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D0" w:rsidRPr="008E0AFB" w:rsidRDefault="005627D0" w:rsidP="005627D0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5627D0" w:rsidRPr="008E0AFB" w:rsidRDefault="005627D0" w:rsidP="005627D0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5627D0" w:rsidRPr="008E0AFB" w:rsidRDefault="005627D0" w:rsidP="005627D0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5627D0" w:rsidRPr="008E0AFB" w:rsidRDefault="005627D0" w:rsidP="005627D0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5627D0" w:rsidRPr="008E0AFB" w:rsidRDefault="005627D0" w:rsidP="00562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7D0" w:rsidRPr="008E0AFB" w:rsidRDefault="005627D0" w:rsidP="00562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27D0" w:rsidRPr="008E0AFB" w:rsidRDefault="005627D0" w:rsidP="00562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A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AFB">
        <w:rPr>
          <w:rFonts w:ascii="Times New Roman" w:hAnsi="Times New Roman" w:cs="Times New Roman"/>
          <w:sz w:val="28"/>
          <w:szCs w:val="28"/>
        </w:rPr>
        <w:t xml:space="preserve">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12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х. Веселый</w:t>
      </w:r>
    </w:p>
    <w:p w:rsidR="009C60FC" w:rsidRPr="001E19B9" w:rsidRDefault="009C60FC" w:rsidP="009C60FC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1E19B9">
        <w:rPr>
          <w:rFonts w:ascii="Times New Roman" w:hAnsi="Times New Roman" w:cs="Times New Roman"/>
          <w:b/>
          <w:sz w:val="28"/>
          <w:szCs w:val="28"/>
        </w:rPr>
        <w:t>Администрацией Веселовского сельского поселения Дубовского района Ростовской области</w:t>
      </w:r>
      <w:r w:rsidRPr="001E19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1E19B9">
        <w:rPr>
          <w:rFonts w:ascii="Times New Roman" w:hAnsi="Times New Roman" w:cs="Times New Roman"/>
          <w:b/>
          <w:sz w:val="28"/>
          <w:szCs w:val="28"/>
        </w:rPr>
        <w:t>Предоставление правообладателю  муниципального имущества, а так 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5627D0" w:rsidRDefault="005627D0" w:rsidP="009C60F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C60FC" w:rsidRPr="001E19B9" w:rsidRDefault="009C60FC" w:rsidP="009C60F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 повышения качества предоставления муниципальных услуг и обеспечения открытости и доступности информации по их предоставлению, Администрация Веселовского сельского поселения  </w:t>
      </w:r>
    </w:p>
    <w:p w:rsidR="009C60FC" w:rsidRPr="001E19B9" w:rsidRDefault="009C60FC" w:rsidP="009C6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627D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1E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0FC" w:rsidRDefault="009C60FC" w:rsidP="009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 предоставления Администрацией Веселовского сельского поселения  Дубовского района Ростовской области муниципальной услуги «Предоставление правообладателю  муниципального имущества, а так же земельных участков, государственная собственность на которые не разграничена, заверенных копий правоустанавливающих документов</w:t>
      </w:r>
    </w:p>
    <w:p w:rsidR="009C60FC" w:rsidRDefault="009C60FC" w:rsidP="009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2.  Постановление вступает в силу со дня его официального </w:t>
      </w:r>
      <w:r w:rsidR="005627D0">
        <w:rPr>
          <w:rFonts w:ascii="Times New Roman" w:hAnsi="Times New Roman" w:cs="Times New Roman"/>
          <w:sz w:val="28"/>
          <w:szCs w:val="28"/>
        </w:rPr>
        <w:t>опубликования (</w:t>
      </w:r>
      <w:r w:rsidRPr="001E19B9">
        <w:rPr>
          <w:rFonts w:ascii="Times New Roman" w:hAnsi="Times New Roman" w:cs="Times New Roman"/>
          <w:sz w:val="28"/>
          <w:szCs w:val="28"/>
        </w:rPr>
        <w:t>обнародования</w:t>
      </w:r>
      <w:r w:rsidR="005627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0FC" w:rsidRPr="001E19B9" w:rsidRDefault="009C60FC" w:rsidP="009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</w:t>
      </w:r>
      <w:proofErr w:type="gramStart"/>
      <w:r w:rsidRPr="001E1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C60FC" w:rsidRPr="001E19B9" w:rsidRDefault="009C60FC" w:rsidP="009C60FC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C60FC" w:rsidRDefault="009C60FC" w:rsidP="009C60FC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 поселения            Н.И. Кирилова</w:t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627D0" w:rsidRPr="001E19B9" w:rsidRDefault="005627D0" w:rsidP="009C60FC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7D0" w:rsidRPr="005E38AD" w:rsidRDefault="005627D0" w:rsidP="005627D0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E38A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38A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0FC" w:rsidRPr="001E19B9" w:rsidRDefault="009C60FC" w:rsidP="005627D0">
      <w:pPr>
        <w:pStyle w:val="a3"/>
        <w:jc w:val="center"/>
        <w:rPr>
          <w:color w:val="000000"/>
          <w:sz w:val="28"/>
          <w:szCs w:val="28"/>
        </w:rPr>
      </w:pPr>
      <w:r w:rsidRPr="001E19B9">
        <w:rPr>
          <w:color w:val="000000"/>
          <w:sz w:val="28"/>
          <w:szCs w:val="28"/>
        </w:rPr>
        <w:t>Административный регламент</w:t>
      </w:r>
      <w:r w:rsidR="005627D0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1E19B9">
        <w:rPr>
          <w:color w:val="000000"/>
          <w:sz w:val="28"/>
          <w:szCs w:val="28"/>
        </w:rPr>
        <w:t>по предоставлению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 Администрацией Веселовского сельского поселения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Общие положения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местного самоуправления организаций, учреждений, участвующих в предоставлении муниципальной услуги, при оформлении и выдаче конечного результата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1.3. Получателями муниципальной услуги являются физические и юридические лица (далее - заявители).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1.4. Информация о порядке предоставления муниципальной услуги предоставляется: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непосредственно в органе, предоставляющем муниципальную услугу;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средств телефонной связи, каналов передачи данных и обработки информации, электронно-вычислительной техники; посредством размещения в сети Интернет на Едином портале государственных и муниципальных услуг, на сайте органа, предоставляющего муниципальную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услугу, публикации в средствах массовой информации, издания информационных материалов (брошюр, буклетов и т.д.).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 Сведения о местонахождении, контактных телефонах (телефонах для справок, консультаций), </w:t>
      </w:r>
      <w:proofErr w:type="spellStart"/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Интернет-адресах</w:t>
      </w:r>
      <w:proofErr w:type="spellEnd"/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адресах электронной почты органа, предоставляющего муниципальную услугу представлены в приложении № 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Орган, предоставляющий муниципальную услугу,  взаимодействует посредством направления межведомственного запроса с территориальными инспекциями Федеральной налоговой службы Российской Федерации (далее – ФНС России).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Стандарт предоставления муниципальной услуги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2.1. Наименование муниципальной услуги: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2.2. Наименование органа, предоставляющего муниципальную услугу -      Администрация Веселовского сельского поселения (далее - Администрация).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заверенная копия правоустанавливающего документа;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мотивированный отказ.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2.4. Срок предоставления муниципальной услуги: 10 рабочих дней.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2.5. Правовые основания для предоставления муниципальной услуги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Перечень нормативных правовых актов, регулирующих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 представлены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2 к настоящему регламенту.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2.6. 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  <w:proofErr w:type="gramEnd"/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предоставлении услуги представлен в приложении № 4 к настоящему регламенту.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Заявление и необходимые документы могут быть представлены в Администрацию следующими способами: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или его представителем,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имеющем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полномочия представителя;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В случае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     Заявитель вправе представить в Администрацию,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 для отказа в приёме документов отсутствуют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у заявителя права и соответствующих полномочий на получение муниципальной услуги;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 3 к настоящему регламенту, или предоставление с заявлением документов  несоответствующих действующему законодательству;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в представленных документах сведений необходимых для оказания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Муниципальная услуга предоставляется без взимания государственной пошлины или иной платы.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Требования к помещениям, в которых предоставляется муниципальная услуга: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Основными требованиями к месту предоставления муниципальной услуги являются: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На информационных стендах размещаются следующие            информационные материалы: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регламента;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перечне оказываемых муниципальных услуг;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 Показателем доступности и качества муниципальной услуги является возможность: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услугу своевременно и в соответствии со стандартом предоставления услуги;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результате предоставления услуги;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2.13.1. Основные требования к качеству предоставления муниципальной услуги: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услуги;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полнота информирования заявителя о ходе рассмотрения его заявления;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услуги;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Показателями качества предоставления муниципальной услуги являются: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непосредственного взаимодействия заявителя с должностным лицом, осуществляющим предоставление услуги;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или наличие жалоб на действия (бездействие) должностных лиц.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  услуги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Требования к местам исполнения муниципальной услуги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предоставления муниципальной услуги должны отвечать следующим требованиям.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оборудуется информационной вывеской с указанием наименования органа местного  самоуправления.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прилегающей территории оборудуются места для парковки автотранспортных средств, места для стоянки инвалидов.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оборудовано отдельным входом для свободного доступа заявителей.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обслуживания заявителей с ограниченными физическими возможностями помещения оборудуются кнопками вызова,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заполнения необходимых для получения муниципальной услуги документов, ожидания приема заявителям отводятся места, оборудованные стульями, столами (стойками) для возможности оформления документов, обеспечиваются канцелярскими принадлежностями, бланками заявлений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образцами их заполнения. Количество мест ожидания определяется исходя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фактической нагрузки и возможности их размещения в помещении.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Визуальная, текстовая и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порядке предоставления муниципальной услуги размещается на информационном стенде в помещениях для ожидания и приема заявителей (устанавливаются в удобном для заявителей месте), а также на Портале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Веселовского сельского поселения.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 III.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 Исчерпывающий перечень административных процедур, выполняемых Администрацией: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проверка представленных документов по перечн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согласно приложению 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3 к настоящему регламенту, формирование и направление межведомственных запросов в органы и организации, участвующие в предоставлении услуги;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подготовка заверенной копии правоустанавливающего документа или мотивированного отказа в предоставлении муниципальной услуги;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выдача заявителю результата предоставления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указанный работник Администрации осуществляет следующие действия: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полноты комплекта документов по приложению, указанному в заявлении;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заявления в соответствующих документах по делопроизводству Администрации;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расписки о приеме заявления и документов (или проставление отметки о приёме документов);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один рабочий  день.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3.1.3. Описание административной процедуры «Проверка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услуги».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 3 к настоящему регламенту.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обеспечение выполнения дальнейших административных процедур, предусмотренных настоящим регламентом.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обеспечение выполнения дальнейших административных процедур, указанных в пункте 3.1.4. настоящего регламента.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пять рабочих дней.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Описание административной процедуры «Подготовка  заверенной копии правоустанавливающего документа или мотивированного отказа в предоставлении муниципальной услуги»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  обеспечение ответственным лицом Администрации, в чьи обязанности входит оказание муниципальной услуги, подготовка заверенной копии правоустанавливающего документа или подготовка мотивированного отказа в предоставлении муниципальной услуги, при наличии оснований для отказа в предоставлении муниципальной услуги, исчерпывающий перечень которых указан в п.2.8. настоящего регламента.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подписание: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копия правоустанавливающего документа;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 отказа в предоставлении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наличие у ответственного лица, в чьи обязанности входит оказание муниципальной услуги, результата предоставления услуги.  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срок выполнения данного действия составляет три рабочих дня.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Описание административной процедуры «Выдача заявителю результата предоставления услуги».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один рабочий день.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Последовательность и состав выполняемых административных процедур представлен в блок-схеме в приложении № 5 к настоящему регламенту.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IV Формы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иципальной услуги,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в соответствии с действующим законодательством.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4.2.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азание муниципальной услуги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Ответственность должностных лиц закрепляется их должностными инструкциями.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4.3.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 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принята при личном приеме заявителя, в органе, оказывающем услугу, информация о котором предоставлена в приложении № 1 к настоящему регламенту.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жалобе заявителем в обязательном порядке указывается: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служащего;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позднее дня, следующего за днем принятия решения, указанного в </w:t>
      </w:r>
      <w:hyperlink r:id="rId4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0FC" w:rsidRPr="001E19B9" w:rsidRDefault="009C60FC" w:rsidP="00562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 1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Интернет-адресах</w:t>
      </w:r>
      <w:proofErr w:type="spellEnd"/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адресах электронной почты органа, предоставляющего муниципальную услугу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57"/>
        <w:gridCol w:w="4568"/>
        <w:gridCol w:w="3575"/>
      </w:tblGrid>
      <w:tr w:rsidR="009C60FC" w:rsidRPr="001E19B9" w:rsidTr="003842A6">
        <w:trPr>
          <w:tblCellSpacing w:w="0" w:type="dxa"/>
        </w:trPr>
        <w:tc>
          <w:tcPr>
            <w:tcW w:w="1980" w:type="dxa"/>
            <w:vMerge w:val="restart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Веселовского сельского поселения (8 86377) 54-3-33</w:t>
            </w:r>
          </w:p>
        </w:tc>
        <w:tc>
          <w:tcPr>
            <w:tcW w:w="361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ответственного лица Администрации, в чьи обязанности входит оказание муниципальной услуги 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(8 86377) 54-3-17 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198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460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19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http://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veselovskay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adm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198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05" w:type="dxa"/>
            <w:hideMark/>
          </w:tcPr>
          <w:p w:rsidR="009C60FC" w:rsidRPr="001E19B9" w:rsidRDefault="0009487E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9C60FC" w:rsidRPr="001E19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</w:t>
              </w:r>
            </w:hyperlink>
            <w:hyperlink r:id="rId6" w:history="1">
              <w:r w:rsidR="009C60FC" w:rsidRPr="001E19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</w:t>
              </w:r>
              <w:r w:rsidR="009C60FC" w:rsidRPr="001E19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09095</w:t>
              </w:r>
              <w:r w:rsidR="009C60FC" w:rsidRPr="001E19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@donpac.r</w:t>
              </w:r>
            </w:hyperlink>
            <w:hyperlink r:id="rId7" w:history="1">
              <w:r w:rsidR="009C60FC" w:rsidRPr="001E19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u</w:t>
              </w:r>
            </w:hyperlink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198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«Единый портал государственных и муниципальных услуг»</w:t>
            </w:r>
          </w:p>
        </w:tc>
        <w:tc>
          <w:tcPr>
            <w:tcW w:w="8220" w:type="dxa"/>
            <w:gridSpan w:val="2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E19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www.gosuslugi.ru</w:t>
            </w:r>
            <w:proofErr w:type="spellEnd"/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отношения,  возникающие в связи с предоставлением муниципальной услуги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Устав муниципального образования «Веселовское  сельское поселение»                            настоящий административный регламент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 3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правообладателю муниципального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а также земельных участков,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разграничена, заверенных копий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правоустанавливающих документов»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tbl>
      <w:tblPr>
        <w:tblW w:w="1018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5398"/>
        <w:gridCol w:w="1998"/>
        <w:gridCol w:w="2160"/>
      </w:tblGrid>
      <w:tr w:rsidR="009C60FC" w:rsidRPr="001E19B9" w:rsidTr="005627D0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  и количество запрашиваемого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окумента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(оригинал,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  <w:proofErr w:type="gramEnd"/>
          </w:p>
          <w:p w:rsidR="009C60FC" w:rsidRPr="001E19B9" w:rsidRDefault="005627D0" w:rsidP="00562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9C60FC"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60FC"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60FC"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копия)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562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правоотношения, кем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в том числе по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межведомствен-ному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взаимодействию</w:t>
            </w:r>
            <w:r w:rsidR="0056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(сведения)</w:t>
            </w:r>
          </w:p>
        </w:tc>
      </w:tr>
      <w:tr w:rsidR="009C60FC" w:rsidRPr="001E19B9" w:rsidTr="005627D0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Оригинал- 1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9C60FC" w:rsidRPr="001E19B9" w:rsidTr="005627D0">
        <w:trPr>
          <w:tblCellSpacing w:w="0" w:type="dxa"/>
        </w:trPr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  личность заявителя или  представителя заявителя: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-1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9C60FC" w:rsidRPr="001E19B9" w:rsidTr="00562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2.2.Временное удостоверение личности (для граждан Российской Федерации)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Разрешение на временное проживание (для лиц без гражданства)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Вид на жительство (для лиц без гражданства)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Удостоверение беженца в Российской Федерации (для беженцев)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-1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9C60FC" w:rsidRPr="001E19B9" w:rsidTr="005627D0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Для представителей физического лица: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3.1.2. Свидетельство о рождении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Свидетельство об усыновлении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Для представителей юридического лица: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0FC" w:rsidRPr="001E19B9" w:rsidRDefault="009C60F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 (для юридических лиц)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Оригинал - 1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(выписка из ЕГРЮЛ*)</w:t>
            </w:r>
          </w:p>
        </w:tc>
      </w:tr>
    </w:tbl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документа (сведений), запрашиваемых в рамках межведомственного взаимодействия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 № 4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56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предоставлении услуги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12"/>
        <w:gridCol w:w="7073"/>
        <w:gridCol w:w="70"/>
      </w:tblGrid>
      <w:tr w:rsidR="009C60FC" w:rsidRPr="001E19B9" w:rsidTr="005627D0">
        <w:trPr>
          <w:tblCellSpacing w:w="0" w:type="dxa"/>
        </w:trPr>
        <w:tc>
          <w:tcPr>
            <w:tcW w:w="2212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3" w:type="dxa"/>
            <w:hideMark/>
          </w:tcPr>
          <w:p w:rsidR="009C60FC" w:rsidRPr="001E19B9" w:rsidRDefault="009C60FC" w:rsidP="005627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</w:t>
            </w:r>
          </w:p>
          <w:p w:rsidR="009C60FC" w:rsidRPr="001E19B9" w:rsidRDefault="009C60FC" w:rsidP="005627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70" w:type="dxa"/>
            <w:vAlign w:val="center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5627D0">
        <w:trPr>
          <w:tblCellSpacing w:w="0" w:type="dxa"/>
        </w:trPr>
        <w:tc>
          <w:tcPr>
            <w:tcW w:w="2212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gridSpan w:val="2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5627D0">
        <w:trPr>
          <w:tblCellSpacing w:w="0" w:type="dxa"/>
        </w:trPr>
        <w:tc>
          <w:tcPr>
            <w:tcW w:w="2212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gridSpan w:val="2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физических лиц):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Ф.И.О.________________________________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ерия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№ 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«____» _____ 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                        (кем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регистрации: ________________________________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наличии)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5627D0">
        <w:trPr>
          <w:tblCellSpacing w:w="0" w:type="dxa"/>
        </w:trPr>
        <w:tc>
          <w:tcPr>
            <w:tcW w:w="2212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gridSpan w:val="2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юридических лиц):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____________№____________,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 «______» ____________________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Юридический адрес: ______________________________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лице _______________________________________,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 (Ф.И.О., должность)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основании________________________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(доверенность, номер, дата, иное)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 Факс: ______________________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наличии)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C60FC" w:rsidRPr="001E19B9" w:rsidRDefault="009C60FC" w:rsidP="0056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мне, как правообладателю муниципального имущества (или земельных участков, государственная собственность на которые не разграничена) ___________________(указать какое имущество находится у правообладателя и на каком праве) заверенную копию правоустанавливающего документа на данное имущество___________________(указать какой документ требуется, его реквизиты).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Результат предоставления услуги прошу выдать следующим способом (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подчеркнуть):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Администрации;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ЕПГУ;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почте.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связи с данным заявлением и в рамках оказания муниципальной услуги я согласен (а) на обработку моих персональных данных в Администрации Веселовского сельского поселения (МФЦ).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Приложение: документы по описи.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описи указываются прилагаемые к заявлению документы, которые заявитель обязан предоставить с соответствии с приложением № 3 к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«____»_______________20____г.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 /_______________________________/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 (доверенного лица)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№ ______________.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 заявления «____» ______________ 201__ г.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подпись должностного лица, принявшего заявление __________________ /_______________________________/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обороте листа с заявлением)</w:t>
      </w:r>
    </w:p>
    <w:p w:rsidR="00914480" w:rsidRDefault="00914480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 документов  к заявлению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5"/>
        <w:gridCol w:w="4875"/>
        <w:gridCol w:w="1665"/>
        <w:gridCol w:w="2040"/>
      </w:tblGrid>
      <w:tr w:rsidR="009C60FC" w:rsidRPr="001E19B9" w:rsidTr="003842A6">
        <w:trPr>
          <w:tblCellSpacing w:w="0" w:type="dxa"/>
        </w:trPr>
        <w:tc>
          <w:tcPr>
            <w:tcW w:w="6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п\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66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экз. (копии)</w:t>
            </w:r>
          </w:p>
        </w:tc>
        <w:tc>
          <w:tcPr>
            <w:tcW w:w="204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экз.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(оригинал)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6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66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6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  личность заявителя или  представителя заявителя: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Временное удостоверение личности (для граждан Российской Федерации)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Разрешение на временное проживание (для лиц без гражданства)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Вид на жительство (для лиц без гражданства)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Удостоверение беженца в Российской Федерации (для беженцев)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Свидетельство о предоставлении временного убежища на территории Российской Федерации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Свидетельство о рождении (для лиц, не достигших возраста 14 лет)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6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представитель заявителя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Для представителей физического лица: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Свидетельство о рождении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Свидетельство об усыновлении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 Акт органа опеки и попечительства о назначении опекуна или попечителя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Для представителей юридического лица: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166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6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 (для юридических лиц)</w:t>
            </w:r>
          </w:p>
        </w:tc>
        <w:tc>
          <w:tcPr>
            <w:tcW w:w="166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6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87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665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C60FC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0FC" w:rsidRPr="001E19B9" w:rsidRDefault="009C60FC" w:rsidP="009C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80" w:rsidRDefault="00914480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80" w:rsidRDefault="00914480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80" w:rsidRDefault="00914480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80" w:rsidRDefault="00914480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80" w:rsidRDefault="00914480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0FC" w:rsidRPr="001E19B9" w:rsidRDefault="009C60FC" w:rsidP="009C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  <w:r w:rsidR="009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9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9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правообладателю муниципального</w:t>
      </w:r>
      <w:r w:rsidR="009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имущества, а также земельных участков,</w:t>
      </w:r>
      <w:r w:rsidR="009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разграничена,</w:t>
      </w:r>
      <w:r w:rsidR="009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 копий правоустанавливающих документов» 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9C60FC" w:rsidRPr="001E19B9" w:rsidRDefault="009C60FC" w:rsidP="009C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и состав выполняемых административных процедур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C60FC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60FC" w:rsidRPr="001E19B9" w:rsidRDefault="009C60FC" w:rsidP="009C60F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C60FC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0FC" w:rsidRPr="001E19B9" w:rsidRDefault="009C60FC" w:rsidP="009144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предоставления муниципальной услуги в Администрации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прием от заявителей и регистрация запросов и иных документов, необходимых для предоставления услуги  – в день обращения 1 (один) рабочий день.</w:t>
            </w:r>
          </w:p>
        </w:tc>
      </w:tr>
    </w:tbl>
    <w:p w:rsidR="009C60FC" w:rsidRPr="001E19B9" w:rsidRDefault="009C60FC" w:rsidP="009C60F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C60FC" w:rsidRPr="001E19B9" w:rsidTr="003842A6">
        <w:trPr>
          <w:trHeight w:val="1553"/>
          <w:tblCellSpacing w:w="0" w:type="dxa"/>
        </w:trPr>
        <w:tc>
          <w:tcPr>
            <w:tcW w:w="0" w:type="auto"/>
            <w:vAlign w:val="center"/>
            <w:hideMark/>
          </w:tcPr>
          <w:p w:rsidR="00914480" w:rsidRDefault="00914480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C60FC" w:rsidRPr="001E19B9" w:rsidRDefault="009C60FC" w:rsidP="009144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Администрации - 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 - 5 (пять) рабочих дней.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C60FC" w:rsidRPr="001E19B9" w:rsidRDefault="009C60FC" w:rsidP="009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C60FC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Администрации - 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заверенной копии правоустанавливающего документа или мотивированного отказа в предоставлении муниципальной услуги - 3 (три) рабочих дня.</w:t>
            </w:r>
          </w:p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60FC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0FC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Администрации - 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заявителю результата предоставления услуги- 1 (один) календарный день</w:t>
            </w:r>
          </w:p>
        </w:tc>
      </w:tr>
    </w:tbl>
    <w:p w:rsidR="009C60FC" w:rsidRPr="001E19B9" w:rsidRDefault="009C60FC" w:rsidP="009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</w:t>
      </w:r>
    </w:p>
    <w:p w:rsidR="009C60FC" w:rsidRPr="001E19B9" w:rsidRDefault="009C60FC" w:rsidP="009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C60FC" w:rsidRPr="001E19B9" w:rsidTr="00384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0FC" w:rsidRPr="001E19B9" w:rsidRDefault="009C60FC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предоставления муниципальной услуги: 10 рабочих дней</w:t>
            </w:r>
          </w:p>
        </w:tc>
      </w:tr>
    </w:tbl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FC"/>
    <w:rsid w:val="0009487E"/>
    <w:rsid w:val="005627D0"/>
    <w:rsid w:val="007566EF"/>
    <w:rsid w:val="00914480"/>
    <w:rsid w:val="009C60FC"/>
    <w:rsid w:val="00F0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FC"/>
  </w:style>
  <w:style w:type="paragraph" w:styleId="2">
    <w:name w:val="heading 2"/>
    <w:basedOn w:val="a"/>
    <w:next w:val="a"/>
    <w:link w:val="20"/>
    <w:qFormat/>
    <w:rsid w:val="005627D0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627D0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C60F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27D0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627D0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42445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09095@donpac.r" TargetMode="External"/><Relationship Id="rId5" Type="http://schemas.openxmlformats.org/officeDocument/2006/relationships/hyperlink" Target="mailto:sp42445@donpac.ru" TargetMode="External"/><Relationship Id="rId4" Type="http://schemas.openxmlformats.org/officeDocument/2006/relationships/hyperlink" Target="consultantplus://offline/ref=74570D215148470487A75D615B977F0A7BD18509D434B53D9262ADF86838AEB1BEDD49BD45WC7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2016-01-25T07:39:00Z</cp:lastPrinted>
  <dcterms:created xsi:type="dcterms:W3CDTF">2016-01-18T10:23:00Z</dcterms:created>
  <dcterms:modified xsi:type="dcterms:W3CDTF">2016-01-25T07:48:00Z</dcterms:modified>
</cp:coreProperties>
</file>