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95" w:rsidRDefault="00C03A95" w:rsidP="00C03A9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A95" w:rsidRDefault="00C03A95" w:rsidP="00C03A95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C03A95" w:rsidRDefault="00C03A95" w:rsidP="00C03A95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ВЕСЕЛОВСКОГО СЕЛЬСКОГО ПОСЕЛЕНИЯ</w:t>
      </w:r>
    </w:p>
    <w:p w:rsidR="00C03A95" w:rsidRDefault="00C03A95" w:rsidP="00C03A95">
      <w:pPr>
        <w:tabs>
          <w:tab w:val="left" w:pos="3040"/>
          <w:tab w:val="center" w:pos="4587"/>
        </w:tabs>
        <w:suppressAutoHyphens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ДУБОВСКОГО РАЙОНА</w:t>
      </w:r>
    </w:p>
    <w:p w:rsidR="00C03A95" w:rsidRDefault="00C03A95" w:rsidP="00C03A95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РОСТОВСКОЙ ОБЛАСТИ</w:t>
      </w:r>
    </w:p>
    <w:p w:rsidR="00C03A95" w:rsidRDefault="00C03A95" w:rsidP="00C03A95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A95" w:rsidRDefault="00C03A95" w:rsidP="00C03A95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 </w:t>
      </w:r>
    </w:p>
    <w:p w:rsidR="00C03A95" w:rsidRDefault="00C03A95" w:rsidP="00C03A95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3A95" w:rsidRDefault="00C03A95" w:rsidP="00C03A95">
      <w:pPr>
        <w:keepNext/>
        <w:tabs>
          <w:tab w:val="left" w:pos="0"/>
          <w:tab w:val="left" w:pos="2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.01.2017  г.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№   13                             х. Вес</w:t>
      </w:r>
      <w:r w:rsidR="00F324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лый</w:t>
      </w:r>
    </w:p>
    <w:p w:rsidR="00C03A95" w:rsidRDefault="00C03A95" w:rsidP="00C03A95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предоставлении за плату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собственность  земельного участка, 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находящегося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муниципальной собственности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Веселовского сельского поселения 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Дубовского района Ростовской области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собственнику зданий, строений, сооружений.</w:t>
      </w:r>
    </w:p>
    <w:p w:rsidR="00C03A95" w:rsidRDefault="00C03A95" w:rsidP="00C03A9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03A95" w:rsidRDefault="00C03A95" w:rsidP="00C03A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Рассмотрев предоставленные материалы по приобретению земельного участка собственником объекта недвижимости  гр-ном Крымским Василем Николаевичем в соответствии со ст.36 Земельного кодекса Российской Федерации », Областным законом от 22.07.2003 №19-ЗС «О регулировании земельных отношений в Ростовской области», постановлением Правительства Ростовской области от 29.03.2012 №224 «Об установлении Порядка предоставления гражданам и юридическим лицам земельных участков, находящихся в собственности Ростовской области и переоформлении прав на них»: приказом Минэкономразвития Российской Федерации от 13.09.2011 №</w:t>
      </w:r>
      <w:r w:rsidR="00E25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475 «Об утверждении перечня документов, необходимых для приобретения прав на земельный участок»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Администрация  Веселовского сельского поселения Дубовского района Ростовской области                                                                                         </w:t>
      </w:r>
    </w:p>
    <w:p w:rsidR="00C03A95" w:rsidRDefault="00C03A95" w:rsidP="00C03A9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Предоставить в собственность за плату земельный участок, находящийся в муниципальной собственности Веселовского сельского поселения Дубовского Района Ростовской области, собственнику здания, строений, сооружений, Крымскому Василию Николаевичу из земель населенных пунктов, с кадастровым номером 61:09:0040301:91 расположенный по адресу: Ростовская область, Дубовский район, х. Новогашунский, ул. Садовая д.12 площадью 857 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(далее Участок), для использования в целях ведения личного подсобного хозяйства, в границах,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указанных в кадастром паспорте Участка  прилагаемом к настоящему постановлению. </w:t>
      </w:r>
      <w:r>
        <w:rPr>
          <w:rFonts w:ascii="Times New Roman" w:hAnsi="Times New Roman"/>
          <w:sz w:val="28"/>
          <w:szCs w:val="28"/>
        </w:rPr>
        <w:t>поселения, расположенного в границах Участка.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Участок не обременен публичным сервитутом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Заключить договор купли-продажи Участка. </w:t>
      </w:r>
    </w:p>
    <w:p w:rsidR="00C03A95" w:rsidRDefault="00C03A95" w:rsidP="00C03A95">
      <w:pPr>
        <w:tabs>
          <w:tab w:val="left" w:pos="851"/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Крымский В.Н..</w:t>
      </w:r>
      <w:r>
        <w:rPr>
          <w:rFonts w:ascii="Times New Roman CYR" w:hAnsi="Times New Roman CYR" w:cs="Times New Roman CYR"/>
          <w:sz w:val="28"/>
          <w:szCs w:val="28"/>
        </w:rPr>
        <w:t xml:space="preserve"> обеспечить государственную регистрацию договора купли-продажи Участка в соответствии с Федеральным законом от 21.07.1997 №122-ФЗ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».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 данного постановления  оставляю за собой.</w:t>
      </w:r>
    </w:p>
    <w:p w:rsidR="00C03A95" w:rsidRDefault="00C03A95" w:rsidP="00C03A9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C03A95" w:rsidRDefault="00C03A95" w:rsidP="00C03A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Веселовского сельского поселения</w:t>
      </w:r>
      <w:r>
        <w:rPr>
          <w:rFonts w:ascii="Calibri" w:hAnsi="Calibri" w:cs="Calibri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Н.И. Кирилова</w:t>
      </w:r>
    </w:p>
    <w:p w:rsidR="00C03A95" w:rsidRDefault="00C03A95" w:rsidP="00C03A95">
      <w:pPr>
        <w:tabs>
          <w:tab w:val="left" w:pos="6630"/>
        </w:tabs>
        <w:autoSpaceDE w:val="0"/>
        <w:autoSpaceDN w:val="0"/>
        <w:adjustRightInd w:val="0"/>
        <w:ind w:left="360" w:hanging="50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C03A95" w:rsidRDefault="00C03A95" w:rsidP="00C03A95">
      <w:pPr>
        <w:autoSpaceDE w:val="0"/>
        <w:autoSpaceDN w:val="0"/>
        <w:adjustRightInd w:val="0"/>
        <w:ind w:left="360" w:hanging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910C28" w:rsidRDefault="00910C28"/>
    <w:sectPr w:rsidR="00910C28" w:rsidSect="00D0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A95"/>
    <w:rsid w:val="00910C28"/>
    <w:rsid w:val="00A80660"/>
    <w:rsid w:val="00C03A95"/>
    <w:rsid w:val="00D02311"/>
    <w:rsid w:val="00E2545A"/>
    <w:rsid w:val="00F3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2017-02-17T06:47:00Z</dcterms:created>
  <dcterms:modified xsi:type="dcterms:W3CDTF">2017-02-17T05:06:00Z</dcterms:modified>
</cp:coreProperties>
</file>