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9D" w:rsidRPr="00E9069D" w:rsidRDefault="00E9069D" w:rsidP="00E9069D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069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                                                                                      ВЕСЕЛОВСКОГО  СЕЛЬСКОГО ПОСЕЛЕНИЯ                                               ДУБОВСКОГО РАЙОНА</w:t>
      </w:r>
    </w:p>
    <w:p w:rsidR="00E9069D" w:rsidRPr="00E9069D" w:rsidRDefault="00E9069D" w:rsidP="00E9069D">
      <w:pPr>
        <w:jc w:val="center"/>
        <w:rPr>
          <w:b/>
          <w:sz w:val="28"/>
          <w:szCs w:val="28"/>
        </w:rPr>
      </w:pPr>
      <w:r w:rsidRPr="00E9069D">
        <w:rPr>
          <w:sz w:val="28"/>
          <w:szCs w:val="28"/>
        </w:rPr>
        <w:t>РОСТОВСКОЙ  ОБЛАСТИ</w:t>
      </w:r>
    </w:p>
    <w:p w:rsidR="00E9069D" w:rsidRDefault="00E9069D" w:rsidP="00BF6D88">
      <w:pPr>
        <w:jc w:val="center"/>
        <w:rPr>
          <w:b/>
        </w:rPr>
      </w:pPr>
    </w:p>
    <w:p w:rsidR="00E9069D" w:rsidRDefault="00E9069D" w:rsidP="00BF6D88">
      <w:pPr>
        <w:jc w:val="center"/>
        <w:rPr>
          <w:b/>
        </w:rPr>
      </w:pPr>
    </w:p>
    <w:p w:rsidR="00BF6D88" w:rsidRPr="00E9069D" w:rsidRDefault="00BF6D88" w:rsidP="00BF6D88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E9069D">
        <w:rPr>
          <w:b/>
          <w:sz w:val="28"/>
          <w:szCs w:val="28"/>
        </w:rPr>
        <w:t xml:space="preserve">ПОСТАНОВЛЕНИЕ                  </w:t>
      </w:r>
    </w:p>
    <w:p w:rsidR="00BF6D88" w:rsidRPr="00E9069D" w:rsidRDefault="00BF6D88" w:rsidP="00BF6D88">
      <w:pPr>
        <w:keepLines/>
        <w:suppressAutoHyphens/>
        <w:ind w:firstLine="709"/>
        <w:rPr>
          <w:sz w:val="28"/>
          <w:szCs w:val="28"/>
        </w:rPr>
      </w:pPr>
    </w:p>
    <w:p w:rsidR="00BF6D88" w:rsidRPr="00E9069D" w:rsidRDefault="00E9069D" w:rsidP="00BF6D88">
      <w:pPr>
        <w:keepLines/>
        <w:suppressAutoHyphens/>
        <w:jc w:val="both"/>
        <w:rPr>
          <w:sz w:val="28"/>
          <w:szCs w:val="28"/>
        </w:rPr>
      </w:pPr>
      <w:r w:rsidRPr="00E9069D">
        <w:rPr>
          <w:sz w:val="28"/>
          <w:szCs w:val="28"/>
        </w:rPr>
        <w:t>15.01.2016г.</w:t>
      </w:r>
      <w:r w:rsidR="00BF6D88" w:rsidRPr="00E9069D">
        <w:rPr>
          <w:sz w:val="28"/>
          <w:szCs w:val="28"/>
        </w:rPr>
        <w:t xml:space="preserve">                                 № </w:t>
      </w:r>
      <w:r w:rsidR="00DE45E8" w:rsidRPr="00E9069D">
        <w:rPr>
          <w:sz w:val="28"/>
          <w:szCs w:val="28"/>
        </w:rPr>
        <w:t xml:space="preserve"> </w:t>
      </w:r>
      <w:r w:rsidRPr="00E9069D">
        <w:rPr>
          <w:sz w:val="28"/>
          <w:szCs w:val="28"/>
        </w:rPr>
        <w:t>31</w:t>
      </w:r>
      <w:r w:rsidR="00BF6D88" w:rsidRPr="00E9069D">
        <w:rPr>
          <w:sz w:val="28"/>
          <w:szCs w:val="28"/>
        </w:rPr>
        <w:t xml:space="preserve">                                       </w:t>
      </w:r>
      <w:r w:rsidR="00DE45E8" w:rsidRPr="00E9069D">
        <w:rPr>
          <w:sz w:val="28"/>
          <w:szCs w:val="28"/>
        </w:rPr>
        <w:t xml:space="preserve">       х. Весёлый</w:t>
      </w:r>
    </w:p>
    <w:p w:rsidR="00BF6D88" w:rsidRPr="00284C62" w:rsidRDefault="00BF6D88" w:rsidP="00BF6D88">
      <w:pPr>
        <w:keepLines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4678"/>
      </w:tblGrid>
      <w:tr w:rsidR="00BF6D88" w:rsidRPr="00284C62" w:rsidTr="006219A6">
        <w:trPr>
          <w:trHeight w:val="1574"/>
        </w:trPr>
        <w:tc>
          <w:tcPr>
            <w:tcW w:w="4678" w:type="dxa"/>
          </w:tcPr>
          <w:p w:rsidR="00BF6D88" w:rsidRPr="00025718" w:rsidRDefault="00BF6D88" w:rsidP="006219A6">
            <w:pPr>
              <w:pStyle w:val="ConsPlusTitle"/>
              <w:keepLines/>
              <w:widowControl/>
              <w:ind w:left="-105"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</w:t>
            </w:r>
            <w:r w:rsidRPr="00284C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утверждении административного регламента по предоставлению муниципальной услуги </w:t>
            </w:r>
            <w:r w:rsidRPr="000257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02571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</w:t>
            </w:r>
            <w:r w:rsidRPr="0002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718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или создания крестьянского (фермерского) хозяйства»</w:t>
            </w:r>
          </w:p>
          <w:p w:rsidR="00BF6D88" w:rsidRPr="00284C62" w:rsidRDefault="00BF6D88" w:rsidP="006219A6">
            <w:pPr>
              <w:keepLines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F6D88" w:rsidRPr="00284C62" w:rsidRDefault="00BF6D88" w:rsidP="00BF6D88">
      <w:pPr>
        <w:keepLines/>
        <w:suppressAutoHyphens/>
        <w:ind w:firstLine="709"/>
        <w:jc w:val="both"/>
        <w:rPr>
          <w:sz w:val="28"/>
          <w:szCs w:val="28"/>
        </w:rPr>
      </w:pPr>
    </w:p>
    <w:p w:rsidR="00BF6D88" w:rsidRPr="00284C62" w:rsidRDefault="00BF6D88" w:rsidP="00BF6D88">
      <w:pPr>
        <w:keepLines/>
        <w:suppressAutoHyphens/>
        <w:ind w:firstLine="709"/>
        <w:jc w:val="both"/>
        <w:rPr>
          <w:sz w:val="28"/>
          <w:szCs w:val="28"/>
        </w:rPr>
      </w:pPr>
    </w:p>
    <w:p w:rsidR="00BF6D88" w:rsidRPr="00284C62" w:rsidRDefault="00BF6D88" w:rsidP="00BF6D88">
      <w:pPr>
        <w:keepLines/>
        <w:suppressAutoHyphens/>
        <w:ind w:firstLine="709"/>
        <w:jc w:val="both"/>
        <w:rPr>
          <w:sz w:val="28"/>
          <w:szCs w:val="28"/>
        </w:rPr>
      </w:pPr>
    </w:p>
    <w:p w:rsidR="00BF6D88" w:rsidRPr="00284C62" w:rsidRDefault="00BF6D88" w:rsidP="00BF6D88">
      <w:pPr>
        <w:keepLines/>
        <w:suppressAutoHyphens/>
        <w:ind w:firstLine="709"/>
        <w:jc w:val="both"/>
        <w:rPr>
          <w:sz w:val="28"/>
          <w:szCs w:val="28"/>
        </w:rPr>
      </w:pPr>
    </w:p>
    <w:p w:rsidR="00BF6D88" w:rsidRPr="00284C62" w:rsidRDefault="00BF6D88" w:rsidP="00BF6D88">
      <w:pPr>
        <w:keepLines/>
        <w:suppressAutoHyphens/>
        <w:ind w:firstLine="709"/>
        <w:jc w:val="both"/>
        <w:rPr>
          <w:sz w:val="28"/>
          <w:szCs w:val="28"/>
        </w:rPr>
      </w:pPr>
    </w:p>
    <w:p w:rsidR="00BF6D88" w:rsidRPr="00284C62" w:rsidRDefault="00BF6D88" w:rsidP="00BF6D88">
      <w:pPr>
        <w:keepLines/>
        <w:suppressAutoHyphens/>
        <w:ind w:firstLine="709"/>
        <w:jc w:val="both"/>
        <w:rPr>
          <w:sz w:val="28"/>
          <w:szCs w:val="28"/>
        </w:rPr>
      </w:pPr>
    </w:p>
    <w:p w:rsidR="00BF6D88" w:rsidRPr="00284C62" w:rsidRDefault="00BF6D88" w:rsidP="00BF6D88">
      <w:pPr>
        <w:keepLines/>
        <w:suppressAutoHyphens/>
        <w:ind w:firstLine="709"/>
        <w:jc w:val="both"/>
        <w:rPr>
          <w:sz w:val="28"/>
          <w:szCs w:val="28"/>
        </w:rPr>
      </w:pPr>
    </w:p>
    <w:p w:rsidR="00BF6D88" w:rsidRPr="00284C62" w:rsidRDefault="00BF6D88" w:rsidP="00BF6D88">
      <w:pPr>
        <w:keepLines/>
        <w:suppressAutoHyphens/>
        <w:ind w:firstLine="709"/>
        <w:jc w:val="both"/>
        <w:rPr>
          <w:sz w:val="28"/>
          <w:szCs w:val="28"/>
        </w:rPr>
      </w:pPr>
      <w:r w:rsidRPr="00284C62">
        <w:rPr>
          <w:sz w:val="28"/>
          <w:szCs w:val="28"/>
        </w:rPr>
        <w:t xml:space="preserve">         </w:t>
      </w:r>
      <w:proofErr w:type="gramStart"/>
      <w:r w:rsidRPr="00284C62">
        <w:rPr>
          <w:sz w:val="28"/>
          <w:szCs w:val="28"/>
        </w:rPr>
        <w:t>В соответствии с 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</w:t>
      </w:r>
      <w:r w:rsidRPr="00284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284C62">
        <w:rPr>
          <w:sz w:val="28"/>
          <w:szCs w:val="28"/>
        </w:rPr>
        <w:t xml:space="preserve">Уставом  муниципального образования «Веселовское сельское поселение», </w:t>
      </w:r>
      <w:proofErr w:type="gramEnd"/>
    </w:p>
    <w:p w:rsidR="00BF6D88" w:rsidRPr="00284C62" w:rsidRDefault="00BF6D88" w:rsidP="00BF6D88">
      <w:pPr>
        <w:keepLines/>
        <w:suppressAutoHyphens/>
        <w:ind w:firstLine="709"/>
        <w:jc w:val="both"/>
        <w:rPr>
          <w:sz w:val="28"/>
          <w:szCs w:val="28"/>
        </w:rPr>
      </w:pPr>
    </w:p>
    <w:p w:rsidR="00BF6D88" w:rsidRDefault="00BF6D88" w:rsidP="00BF6D88">
      <w:pPr>
        <w:keepLines/>
        <w:suppressAutoHyphens/>
        <w:ind w:firstLine="709"/>
        <w:jc w:val="center"/>
        <w:rPr>
          <w:sz w:val="28"/>
          <w:szCs w:val="28"/>
        </w:rPr>
      </w:pPr>
      <w:r w:rsidRPr="00284C62">
        <w:rPr>
          <w:sz w:val="28"/>
          <w:szCs w:val="28"/>
        </w:rPr>
        <w:t>ПОСТАНОВЛЯЮ:</w:t>
      </w:r>
    </w:p>
    <w:p w:rsidR="00BF6D88" w:rsidRPr="00284C62" w:rsidRDefault="00BF6D88" w:rsidP="00BF6D88">
      <w:pPr>
        <w:keepLines/>
        <w:suppressAutoHyphens/>
        <w:ind w:firstLine="709"/>
        <w:jc w:val="center"/>
        <w:rPr>
          <w:sz w:val="28"/>
          <w:szCs w:val="28"/>
        </w:rPr>
      </w:pPr>
    </w:p>
    <w:p w:rsidR="00BF6D88" w:rsidRPr="00284C62" w:rsidRDefault="00BF6D88" w:rsidP="00BF6D88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административный регламент по предоставлению муниципальной услуги </w:t>
      </w:r>
      <w:r w:rsidRPr="0002571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25718">
        <w:rPr>
          <w:rFonts w:ascii="Times New Roman" w:hAnsi="Times New Roman" w:cs="Times New Roman"/>
          <w:b w:val="0"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</w:t>
      </w:r>
      <w:r w:rsidRPr="00025718">
        <w:rPr>
          <w:rFonts w:ascii="Times New Roman" w:hAnsi="Times New Roman" w:cs="Times New Roman"/>
          <w:sz w:val="28"/>
          <w:szCs w:val="28"/>
        </w:rPr>
        <w:t xml:space="preserve"> </w:t>
      </w:r>
      <w:r w:rsidRPr="00025718">
        <w:rPr>
          <w:rFonts w:ascii="Times New Roman" w:hAnsi="Times New Roman" w:cs="Times New Roman"/>
          <w:b w:val="0"/>
          <w:sz w:val="28"/>
          <w:szCs w:val="28"/>
        </w:rPr>
        <w:t>или создания крестьянского (фермерского) хозяйства</w:t>
      </w:r>
      <w:r w:rsidRPr="0002571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28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приложению.</w:t>
      </w:r>
    </w:p>
    <w:p w:rsidR="00BF6D88" w:rsidRPr="00FA4B42" w:rsidRDefault="00BF6D88" w:rsidP="00BF6D88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FA4B42">
        <w:rPr>
          <w:rFonts w:ascii="Times New Roman" w:hAnsi="Times New Roman"/>
          <w:b w:val="0"/>
          <w:sz w:val="28"/>
          <w:szCs w:val="28"/>
        </w:rPr>
        <w:t>. Постановление вступает в силу со дня обнародования</w:t>
      </w:r>
      <w:r w:rsidR="00DE45E8">
        <w:rPr>
          <w:rFonts w:ascii="Times New Roman" w:hAnsi="Times New Roman"/>
          <w:b w:val="0"/>
          <w:sz w:val="28"/>
          <w:szCs w:val="28"/>
        </w:rPr>
        <w:t xml:space="preserve"> (опубликования)</w:t>
      </w:r>
      <w:r w:rsidRPr="00FA4B42">
        <w:rPr>
          <w:rFonts w:ascii="Times New Roman" w:hAnsi="Times New Roman"/>
          <w:b w:val="0"/>
          <w:sz w:val="28"/>
          <w:szCs w:val="28"/>
        </w:rPr>
        <w:t>.</w:t>
      </w:r>
    </w:p>
    <w:p w:rsidR="00BF6D88" w:rsidRPr="00284C62" w:rsidRDefault="00BF6D88" w:rsidP="00DE45E8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6D88" w:rsidRPr="00284C62" w:rsidRDefault="00BF6D88" w:rsidP="00BF6D88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84C6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84C6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84C6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</w:t>
      </w:r>
      <w:r w:rsidR="00DE45E8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BF6D88" w:rsidRPr="00284C62" w:rsidRDefault="00BF6D88" w:rsidP="00BF6D88">
      <w:pPr>
        <w:pStyle w:val="ConsPlusTitle"/>
        <w:keepLines/>
        <w:widowControl/>
        <w:ind w:left="-105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6D88" w:rsidRDefault="00BF6D88" w:rsidP="00BF6D88">
      <w:pPr>
        <w:keepLines/>
        <w:suppressAutoHyphens/>
        <w:ind w:firstLine="709"/>
        <w:jc w:val="both"/>
        <w:rPr>
          <w:sz w:val="28"/>
          <w:szCs w:val="28"/>
        </w:rPr>
      </w:pPr>
    </w:p>
    <w:p w:rsidR="00BF6D88" w:rsidRPr="00DE45E8" w:rsidRDefault="00BF6D88" w:rsidP="00BF6D88">
      <w:pPr>
        <w:keepLine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 поселения</w:t>
      </w:r>
      <w:r w:rsidR="00DE45E8">
        <w:rPr>
          <w:sz w:val="28"/>
          <w:szCs w:val="28"/>
        </w:rPr>
        <w:t xml:space="preserve">                          Н.И. Кирилова</w:t>
      </w:r>
    </w:p>
    <w:p w:rsidR="00BF6D88" w:rsidRDefault="00BF6D88" w:rsidP="00BF6D88">
      <w:pPr>
        <w:jc w:val="both"/>
      </w:pPr>
    </w:p>
    <w:p w:rsidR="00BF6D88" w:rsidRDefault="00BF6D88" w:rsidP="00BF6D88">
      <w:pPr>
        <w:jc w:val="both"/>
        <w:rPr>
          <w:sz w:val="20"/>
          <w:szCs w:val="20"/>
        </w:rPr>
      </w:pPr>
    </w:p>
    <w:p w:rsidR="00BF6D88" w:rsidRDefault="00BF6D88" w:rsidP="00DE45E8">
      <w:pPr>
        <w:tabs>
          <w:tab w:val="left" w:pos="9360"/>
        </w:tabs>
        <w:rPr>
          <w:sz w:val="28"/>
          <w:szCs w:val="28"/>
        </w:rPr>
      </w:pPr>
    </w:p>
    <w:p w:rsidR="00BF6D88" w:rsidRPr="00A23725" w:rsidRDefault="00BF6D88" w:rsidP="00BF6D88">
      <w:pPr>
        <w:tabs>
          <w:tab w:val="left" w:pos="936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постановления</w:t>
      </w:r>
      <w:r w:rsidRPr="002E0D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2E0D2F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Веселовского сельского поселения</w:t>
      </w:r>
    </w:p>
    <w:p w:rsidR="00BF6D88" w:rsidRDefault="00E9069D" w:rsidP="00BF6D88">
      <w:pPr>
        <w:jc w:val="right"/>
        <w:rPr>
          <w:lang w:eastAsia="ar-SA"/>
        </w:rPr>
      </w:pPr>
      <w:r>
        <w:rPr>
          <w:bCs/>
          <w:sz w:val="28"/>
          <w:szCs w:val="28"/>
        </w:rPr>
        <w:t>о</w:t>
      </w:r>
      <w:r w:rsidR="00BF6D88" w:rsidRPr="002E0D2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BF6D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15.01.2016г.</w:t>
      </w:r>
      <w:r w:rsidR="00DE45E8">
        <w:rPr>
          <w:bCs/>
          <w:sz w:val="28"/>
          <w:szCs w:val="28"/>
        </w:rPr>
        <w:t xml:space="preserve"> </w:t>
      </w:r>
      <w:r w:rsidR="00BF6D88">
        <w:rPr>
          <w:bCs/>
          <w:sz w:val="28"/>
          <w:szCs w:val="28"/>
        </w:rPr>
        <w:t xml:space="preserve">  </w:t>
      </w:r>
      <w:r w:rsidR="00BF6D88" w:rsidRPr="002E0D2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31</w:t>
      </w:r>
      <w:r w:rsidR="00BF6D88">
        <w:rPr>
          <w:bCs/>
          <w:sz w:val="28"/>
          <w:szCs w:val="28"/>
        </w:rPr>
        <w:t xml:space="preserve">  </w:t>
      </w:r>
      <w:r w:rsidR="00DE45E8">
        <w:rPr>
          <w:bCs/>
          <w:sz w:val="28"/>
          <w:szCs w:val="28"/>
        </w:rPr>
        <w:t xml:space="preserve"> </w:t>
      </w:r>
    </w:p>
    <w:p w:rsidR="00BF6D88" w:rsidRDefault="00BF6D88" w:rsidP="00BF6D88">
      <w:pPr>
        <w:jc w:val="both"/>
        <w:rPr>
          <w:lang w:eastAsia="ar-SA"/>
        </w:rPr>
      </w:pPr>
    </w:p>
    <w:p w:rsidR="00BF6D88" w:rsidRPr="00AF5CF3" w:rsidRDefault="00BF6D88" w:rsidP="00BF6D88">
      <w:pPr>
        <w:tabs>
          <w:tab w:val="left" w:pos="0"/>
        </w:tabs>
        <w:jc w:val="center"/>
        <w:rPr>
          <w:b/>
          <w:bCs/>
          <w:sz w:val="28"/>
          <w:szCs w:val="28"/>
          <w:lang w:eastAsia="ar-SA"/>
        </w:rPr>
      </w:pPr>
      <w:r w:rsidRPr="00AF5CF3">
        <w:rPr>
          <w:b/>
          <w:bCs/>
          <w:sz w:val="28"/>
          <w:szCs w:val="28"/>
          <w:lang w:eastAsia="ar-SA"/>
        </w:rPr>
        <w:t>Административный регламент</w:t>
      </w:r>
    </w:p>
    <w:p w:rsidR="00BF6D88" w:rsidRDefault="00BF6D88" w:rsidP="00BF6D88">
      <w:pPr>
        <w:tabs>
          <w:tab w:val="left" w:pos="0"/>
        </w:tabs>
        <w:jc w:val="center"/>
        <w:rPr>
          <w:b/>
          <w:bCs/>
          <w:sz w:val="28"/>
          <w:szCs w:val="28"/>
          <w:lang w:eastAsia="ar-SA"/>
        </w:rPr>
      </w:pPr>
      <w:r w:rsidRPr="00AF5CF3">
        <w:rPr>
          <w:b/>
          <w:bCs/>
          <w:sz w:val="28"/>
          <w:szCs w:val="28"/>
          <w:lang w:eastAsia="ar-SA"/>
        </w:rPr>
        <w:t>по предоставлению муниципальной услуги</w:t>
      </w:r>
    </w:p>
    <w:p w:rsidR="00BF6D88" w:rsidRDefault="00BF6D88" w:rsidP="00BF6D88">
      <w:pPr>
        <w:tabs>
          <w:tab w:val="left" w:pos="0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BF6D88" w:rsidRDefault="00BF6D88" w:rsidP="00BF6D88">
      <w:pPr>
        <w:tabs>
          <w:tab w:val="left" w:pos="0"/>
        </w:tabs>
        <w:jc w:val="center"/>
        <w:rPr>
          <w:b/>
          <w:bCs/>
          <w:sz w:val="28"/>
          <w:szCs w:val="28"/>
          <w:lang w:eastAsia="ar-SA"/>
        </w:rPr>
      </w:pPr>
    </w:p>
    <w:p w:rsidR="00BF6D88" w:rsidRDefault="00BF6D88" w:rsidP="00BF6D88">
      <w:pPr>
        <w:pStyle w:val="ConsPlusNorma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6D88" w:rsidRPr="00EB5797" w:rsidRDefault="00BF6D88" w:rsidP="00BF6D8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</w:t>
      </w:r>
      <w:r w:rsidRPr="00EB5797">
        <w:rPr>
          <w:bCs/>
          <w:iCs/>
          <w:color w:val="252525"/>
          <w:sz w:val="28"/>
          <w:szCs w:val="28"/>
        </w:rPr>
        <w:t xml:space="preserve">1.1. </w:t>
      </w:r>
      <w:proofErr w:type="gramStart"/>
      <w:r w:rsidRPr="00EB5797">
        <w:rPr>
          <w:rStyle w:val="rvts7"/>
          <w:sz w:val="28"/>
          <w:szCs w:val="28"/>
        </w:rPr>
        <w:t>Административный регламент</w:t>
      </w:r>
      <w:r>
        <w:rPr>
          <w:rStyle w:val="rvts7"/>
          <w:sz w:val="28"/>
          <w:szCs w:val="28"/>
        </w:rPr>
        <w:t xml:space="preserve"> предоставления</w:t>
      </w:r>
      <w:r w:rsidRPr="00EB5797">
        <w:rPr>
          <w:rStyle w:val="rvts7"/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  <w:r w:rsidRPr="00EB5797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</w:t>
      </w:r>
      <w:r w:rsidRPr="00EB5797">
        <w:rPr>
          <w:sz w:val="28"/>
          <w:szCs w:val="28"/>
        </w:rPr>
        <w:t>егламент)</w:t>
      </w:r>
      <w:r>
        <w:rPr>
          <w:rStyle w:val="rvts6"/>
          <w:sz w:val="28"/>
          <w:szCs w:val="28"/>
        </w:rPr>
        <w:t>, определяет срок и последовательность действий (административных процедур) при оказании муниципальной услуги «Постановка на учет граждан, имеющих трех и более детей в целях бесплатного</w:t>
      </w:r>
      <w:proofErr w:type="gramEnd"/>
      <w:r>
        <w:rPr>
          <w:rStyle w:val="rvts6"/>
          <w:sz w:val="28"/>
          <w:szCs w:val="28"/>
        </w:rPr>
        <w:t xml:space="preserve">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  <w:r>
        <w:rPr>
          <w:sz w:val="28"/>
          <w:szCs w:val="28"/>
          <w:lang w:eastAsia="ar-SA"/>
        </w:rPr>
        <w:t xml:space="preserve"> (далее - муниципальная услуга)</w:t>
      </w:r>
      <w:r>
        <w:rPr>
          <w:sz w:val="28"/>
          <w:szCs w:val="28"/>
        </w:rPr>
        <w:t xml:space="preserve">. </w:t>
      </w:r>
      <w:r w:rsidRPr="00EB5797">
        <w:rPr>
          <w:sz w:val="28"/>
          <w:szCs w:val="28"/>
        </w:rPr>
        <w:t xml:space="preserve"> </w:t>
      </w:r>
    </w:p>
    <w:p w:rsidR="00BF6D88" w:rsidRDefault="00BF6D88" w:rsidP="00BF6D88">
      <w:pPr>
        <w:tabs>
          <w:tab w:val="left" w:pos="15"/>
          <w:tab w:val="left" w:pos="2700"/>
        </w:tabs>
        <w:spacing w:line="200" w:lineRule="atLeast"/>
        <w:ind w:firstLine="567"/>
        <w:jc w:val="both"/>
        <w:rPr>
          <w:sz w:val="28"/>
          <w:szCs w:val="28"/>
        </w:rPr>
      </w:pPr>
      <w:r w:rsidRPr="002A0DD3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2A0DD3">
        <w:rPr>
          <w:sz w:val="28"/>
          <w:szCs w:val="28"/>
        </w:rPr>
        <w:t xml:space="preserve"> Получателям</w:t>
      </w:r>
      <w:r>
        <w:rPr>
          <w:sz w:val="28"/>
          <w:szCs w:val="28"/>
        </w:rPr>
        <w:t>и муниципальной услуги являются;</w:t>
      </w:r>
    </w:p>
    <w:p w:rsidR="00BF6D88" w:rsidRPr="00025718" w:rsidRDefault="00BF6D88" w:rsidP="00BF6D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718">
        <w:rPr>
          <w:sz w:val="28"/>
          <w:szCs w:val="28"/>
        </w:rPr>
        <w:t>- 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BF6D88" w:rsidRPr="00025718" w:rsidRDefault="00BF6D88" w:rsidP="00BF6D88">
      <w:pPr>
        <w:tabs>
          <w:tab w:val="left" w:pos="15"/>
          <w:tab w:val="left" w:pos="2700"/>
        </w:tabs>
        <w:spacing w:line="200" w:lineRule="atLeast"/>
        <w:ind w:firstLine="567"/>
        <w:jc w:val="both"/>
        <w:rPr>
          <w:sz w:val="28"/>
          <w:szCs w:val="28"/>
        </w:rPr>
      </w:pPr>
      <w:r w:rsidRPr="00025718">
        <w:rPr>
          <w:sz w:val="28"/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BF6D88" w:rsidRPr="003B330D" w:rsidRDefault="00BF6D88" w:rsidP="00BF6D88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  <w:r w:rsidRPr="003B330D">
        <w:rPr>
          <w:sz w:val="28"/>
          <w:szCs w:val="28"/>
        </w:rPr>
        <w:lastRenderedPageBreak/>
        <w:t>1.3.</w:t>
      </w:r>
      <w:r w:rsidRPr="003B330D">
        <w:rPr>
          <w:b/>
          <w:sz w:val="28"/>
          <w:szCs w:val="28"/>
        </w:rPr>
        <w:t xml:space="preserve"> </w:t>
      </w:r>
      <w:r w:rsidRPr="003B330D">
        <w:rPr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t>Веселовского сельского поселения</w:t>
      </w:r>
      <w:r w:rsidRPr="003B330D">
        <w:rPr>
          <w:sz w:val="28"/>
          <w:szCs w:val="28"/>
        </w:rPr>
        <w:t xml:space="preserve">. </w:t>
      </w:r>
      <w:proofErr w:type="gramStart"/>
      <w:r w:rsidRPr="003B330D">
        <w:rPr>
          <w:sz w:val="28"/>
          <w:szCs w:val="28"/>
        </w:rPr>
        <w:t xml:space="preserve">Муниципальная услуга предоставляться Администрацией </w:t>
      </w:r>
      <w:r>
        <w:rPr>
          <w:sz w:val="28"/>
          <w:szCs w:val="28"/>
        </w:rPr>
        <w:t>Веселовского сельского поселения</w:t>
      </w:r>
      <w:r w:rsidRPr="003B330D">
        <w:rPr>
          <w:sz w:val="28"/>
          <w:szCs w:val="28"/>
        </w:rPr>
        <w:t>, с момента вступления в силу данного соглашения о взаимодействии).</w:t>
      </w:r>
      <w:proofErr w:type="gramEnd"/>
    </w:p>
    <w:p w:rsidR="00BF6D88" w:rsidRPr="00DE3643" w:rsidRDefault="00BF6D88" w:rsidP="00BF6D88">
      <w:pPr>
        <w:pStyle w:val="a3"/>
        <w:keepNext/>
        <w:keepLines/>
        <w:jc w:val="both"/>
        <w:rPr>
          <w:sz w:val="28"/>
          <w:szCs w:val="28"/>
        </w:rPr>
      </w:pPr>
      <w:r w:rsidRPr="00DE3643">
        <w:rPr>
          <w:sz w:val="28"/>
          <w:szCs w:val="28"/>
        </w:rPr>
        <w:t>Местонахождение Администрации Веселовского сельского поселения: 347</w:t>
      </w:r>
      <w:r w:rsidR="00DE45E8">
        <w:rPr>
          <w:sz w:val="28"/>
          <w:szCs w:val="28"/>
        </w:rPr>
        <w:t>422</w:t>
      </w:r>
      <w:r w:rsidRPr="00DE3643">
        <w:rPr>
          <w:sz w:val="28"/>
          <w:szCs w:val="28"/>
        </w:rPr>
        <w:t xml:space="preserve">, Ростовская область, </w:t>
      </w:r>
      <w:r w:rsidR="00DE45E8">
        <w:rPr>
          <w:sz w:val="28"/>
          <w:szCs w:val="28"/>
        </w:rPr>
        <w:t>Дубовский</w:t>
      </w:r>
      <w:r w:rsidRPr="00DE3643">
        <w:rPr>
          <w:sz w:val="28"/>
          <w:szCs w:val="28"/>
        </w:rPr>
        <w:t xml:space="preserve"> район, </w:t>
      </w:r>
      <w:r w:rsidR="00DE45E8">
        <w:rPr>
          <w:sz w:val="28"/>
          <w:szCs w:val="28"/>
        </w:rPr>
        <w:t>х</w:t>
      </w:r>
      <w:r w:rsidRPr="00DE3643">
        <w:rPr>
          <w:sz w:val="28"/>
          <w:szCs w:val="28"/>
        </w:rPr>
        <w:t xml:space="preserve">. Веселый, </w:t>
      </w:r>
      <w:r w:rsidR="00DE45E8">
        <w:rPr>
          <w:sz w:val="28"/>
          <w:szCs w:val="28"/>
        </w:rPr>
        <w:t>ул. Октябрьская</w:t>
      </w:r>
      <w:r w:rsidRPr="00DE3643">
        <w:rPr>
          <w:sz w:val="28"/>
          <w:szCs w:val="28"/>
        </w:rPr>
        <w:t xml:space="preserve">, дом </w:t>
      </w:r>
      <w:r w:rsidR="00DE45E8">
        <w:rPr>
          <w:sz w:val="28"/>
          <w:szCs w:val="28"/>
        </w:rPr>
        <w:t>40</w:t>
      </w:r>
      <w:r w:rsidRPr="00DE3643">
        <w:rPr>
          <w:sz w:val="28"/>
          <w:szCs w:val="28"/>
        </w:rPr>
        <w:t>.Телефон для справок: 8 (863</w:t>
      </w:r>
      <w:r w:rsidR="00DE45E8">
        <w:rPr>
          <w:sz w:val="28"/>
          <w:szCs w:val="28"/>
        </w:rPr>
        <w:t>77</w:t>
      </w:r>
      <w:r w:rsidRPr="00DE3643">
        <w:rPr>
          <w:sz w:val="28"/>
          <w:szCs w:val="28"/>
        </w:rPr>
        <w:t xml:space="preserve">) </w:t>
      </w:r>
      <w:r w:rsidR="00DE45E8">
        <w:rPr>
          <w:sz w:val="28"/>
          <w:szCs w:val="28"/>
        </w:rPr>
        <w:t>54-3-17</w:t>
      </w:r>
      <w:r w:rsidRPr="00DE3643">
        <w:rPr>
          <w:sz w:val="28"/>
          <w:szCs w:val="28"/>
        </w:rPr>
        <w:t>.</w:t>
      </w:r>
    </w:p>
    <w:p w:rsidR="00BF6D88" w:rsidRDefault="00BF6D88" w:rsidP="00BF6D88">
      <w:pPr>
        <w:keepNext/>
        <w:keepLines/>
        <w:ind w:right="-198"/>
        <w:jc w:val="both"/>
        <w:rPr>
          <w:sz w:val="28"/>
          <w:szCs w:val="28"/>
        </w:rPr>
      </w:pPr>
      <w:r w:rsidRPr="00BA27DC">
        <w:rPr>
          <w:sz w:val="28"/>
          <w:szCs w:val="28"/>
        </w:rPr>
        <w:t xml:space="preserve"> Адрес электронной почты: </w:t>
      </w:r>
      <w:hyperlink r:id="rId5" w:history="1">
        <w:r w:rsidR="00DE45E8" w:rsidRPr="005613E1">
          <w:rPr>
            <w:rStyle w:val="a4"/>
            <w:szCs w:val="28"/>
            <w:lang w:val="en-US"/>
          </w:rPr>
          <w:t>sp</w:t>
        </w:r>
        <w:r w:rsidR="00DE45E8" w:rsidRPr="005613E1">
          <w:rPr>
            <w:rStyle w:val="a4"/>
            <w:szCs w:val="28"/>
          </w:rPr>
          <w:t>09095@</w:t>
        </w:r>
        <w:r w:rsidR="00DE45E8" w:rsidRPr="005613E1">
          <w:rPr>
            <w:rStyle w:val="a4"/>
            <w:szCs w:val="28"/>
            <w:lang w:val="en-US"/>
          </w:rPr>
          <w:t>donpac</w:t>
        </w:r>
        <w:r w:rsidR="00DE45E8" w:rsidRPr="005613E1">
          <w:rPr>
            <w:rStyle w:val="a4"/>
            <w:szCs w:val="28"/>
          </w:rPr>
          <w:t>.</w:t>
        </w:r>
        <w:r w:rsidR="00DE45E8" w:rsidRPr="005613E1">
          <w:rPr>
            <w:rStyle w:val="a4"/>
            <w:szCs w:val="28"/>
            <w:lang w:val="en-US"/>
          </w:rPr>
          <w:t>ru</w:t>
        </w:r>
      </w:hyperlink>
      <w:r w:rsidRPr="00BA27DC">
        <w:rPr>
          <w:sz w:val="28"/>
          <w:szCs w:val="28"/>
        </w:rPr>
        <w:t>.</w:t>
      </w:r>
    </w:p>
    <w:p w:rsidR="00BF6D88" w:rsidRPr="00683B0C" w:rsidRDefault="00BF6D88" w:rsidP="00BF6D88">
      <w:pPr>
        <w:keepNext/>
        <w:keepLines/>
        <w:ind w:right="-198"/>
        <w:jc w:val="both"/>
        <w:rPr>
          <w:sz w:val="28"/>
          <w:szCs w:val="28"/>
        </w:rPr>
      </w:pPr>
      <w:r w:rsidRPr="00BA27DC">
        <w:rPr>
          <w:sz w:val="28"/>
          <w:szCs w:val="28"/>
        </w:rPr>
        <w:t xml:space="preserve">Сайт  муниципального образования «Веселовское сельское  поселение»:   </w:t>
      </w:r>
      <w:hyperlink r:id="rId6" w:history="1">
        <w:r w:rsidR="00DE45E8" w:rsidRPr="005613E1">
          <w:rPr>
            <w:rStyle w:val="a4"/>
            <w:szCs w:val="28"/>
            <w:lang w:val="en-US"/>
          </w:rPr>
          <w:t>http</w:t>
        </w:r>
        <w:r w:rsidR="00DE45E8" w:rsidRPr="005613E1">
          <w:rPr>
            <w:rStyle w:val="a4"/>
            <w:szCs w:val="28"/>
          </w:rPr>
          <w:t>://</w:t>
        </w:r>
        <w:r w:rsidR="00DE45E8" w:rsidRPr="005613E1">
          <w:rPr>
            <w:rStyle w:val="a4"/>
            <w:szCs w:val="28"/>
            <w:lang w:val="en-US"/>
          </w:rPr>
          <w:t>veselovskay</w:t>
        </w:r>
        <w:r w:rsidR="00DE45E8" w:rsidRPr="005613E1">
          <w:rPr>
            <w:rStyle w:val="a4"/>
            <w:szCs w:val="28"/>
          </w:rPr>
          <w:t>-</w:t>
        </w:r>
        <w:r w:rsidR="00DE45E8" w:rsidRPr="005613E1">
          <w:rPr>
            <w:rStyle w:val="a4"/>
            <w:szCs w:val="28"/>
            <w:lang w:val="en-US"/>
          </w:rPr>
          <w:t>adm</w:t>
        </w:r>
        <w:r w:rsidR="00DE45E8" w:rsidRPr="005613E1">
          <w:rPr>
            <w:rStyle w:val="a4"/>
            <w:szCs w:val="28"/>
          </w:rPr>
          <w:t>.</w:t>
        </w:r>
        <w:r w:rsidR="00DE45E8" w:rsidRPr="005613E1">
          <w:rPr>
            <w:rStyle w:val="a4"/>
            <w:szCs w:val="28"/>
            <w:lang w:val="en-US"/>
          </w:rPr>
          <w:t>ru</w:t>
        </w:r>
        <w:r w:rsidR="00DE45E8" w:rsidRPr="005613E1">
          <w:rPr>
            <w:rStyle w:val="a4"/>
            <w:szCs w:val="28"/>
          </w:rPr>
          <w:t>/</w:t>
        </w:r>
      </w:hyperlink>
      <w:r w:rsidRPr="00BA27DC">
        <w:rPr>
          <w:sz w:val="28"/>
          <w:szCs w:val="28"/>
        </w:rPr>
        <w:t>.</w:t>
      </w:r>
    </w:p>
    <w:p w:rsidR="00BF6D88" w:rsidRPr="00BA27DC" w:rsidRDefault="00BF6D88" w:rsidP="00BF6D88">
      <w:pPr>
        <w:keepNext/>
        <w:keepLines/>
        <w:ind w:right="-198"/>
        <w:jc w:val="both"/>
        <w:rPr>
          <w:sz w:val="28"/>
          <w:szCs w:val="28"/>
        </w:rPr>
      </w:pPr>
      <w:r w:rsidRPr="00BA27DC">
        <w:rPr>
          <w:sz w:val="28"/>
          <w:szCs w:val="28"/>
        </w:rPr>
        <w:t xml:space="preserve">График работы Администрации Веселовского </w:t>
      </w:r>
      <w:r>
        <w:rPr>
          <w:sz w:val="28"/>
          <w:szCs w:val="28"/>
        </w:rPr>
        <w:t>сельского поселения</w:t>
      </w:r>
      <w:r w:rsidRPr="00BA27DC">
        <w:rPr>
          <w:sz w:val="28"/>
          <w:szCs w:val="28"/>
        </w:rPr>
        <w:t>:</w:t>
      </w:r>
    </w:p>
    <w:p w:rsidR="00BF6D88" w:rsidRPr="00BA27DC" w:rsidRDefault="00BF6D88" w:rsidP="00BF6D88">
      <w:pPr>
        <w:keepNext/>
        <w:keepLines/>
        <w:ind w:right="-198"/>
        <w:jc w:val="both"/>
        <w:rPr>
          <w:sz w:val="28"/>
          <w:szCs w:val="28"/>
        </w:rPr>
      </w:pPr>
      <w:r w:rsidRPr="00BA27DC">
        <w:rPr>
          <w:sz w:val="28"/>
          <w:szCs w:val="28"/>
        </w:rPr>
        <w:t xml:space="preserve">     понедельник - пятница: с 8.00 до 1</w:t>
      </w:r>
      <w:r w:rsidR="00DE45E8" w:rsidRPr="00DE45E8">
        <w:rPr>
          <w:sz w:val="28"/>
          <w:szCs w:val="28"/>
        </w:rPr>
        <w:t>6</w:t>
      </w:r>
      <w:r w:rsidRPr="00BA27DC">
        <w:rPr>
          <w:sz w:val="28"/>
          <w:szCs w:val="28"/>
        </w:rPr>
        <w:t>.00;</w:t>
      </w:r>
    </w:p>
    <w:p w:rsidR="00BF6D88" w:rsidRDefault="00BF6D88" w:rsidP="00BF6D88">
      <w:pPr>
        <w:keepNext/>
        <w:keepLines/>
        <w:ind w:right="-198"/>
        <w:jc w:val="both"/>
        <w:rPr>
          <w:sz w:val="28"/>
          <w:szCs w:val="28"/>
        </w:rPr>
      </w:pPr>
      <w:r w:rsidRPr="00BA27DC">
        <w:rPr>
          <w:sz w:val="28"/>
          <w:szCs w:val="28"/>
        </w:rPr>
        <w:t xml:space="preserve">     прием посетителей: </w:t>
      </w:r>
      <w:r>
        <w:rPr>
          <w:sz w:val="28"/>
          <w:szCs w:val="28"/>
        </w:rPr>
        <w:t xml:space="preserve"> понедельник, среда, четверг</w:t>
      </w:r>
      <w:r w:rsidRPr="00BA27DC">
        <w:rPr>
          <w:sz w:val="28"/>
          <w:szCs w:val="28"/>
        </w:rPr>
        <w:t>: с 8.00 до 12.00, с 13.00 до 1</w:t>
      </w:r>
      <w:r w:rsidR="00DE45E8" w:rsidRPr="00DE45E8">
        <w:rPr>
          <w:sz w:val="28"/>
          <w:szCs w:val="28"/>
        </w:rPr>
        <w:t>6</w:t>
      </w:r>
      <w:r w:rsidRPr="00BA27DC">
        <w:rPr>
          <w:sz w:val="28"/>
          <w:szCs w:val="28"/>
        </w:rPr>
        <w:t>.00;</w:t>
      </w:r>
      <w:r>
        <w:rPr>
          <w:sz w:val="28"/>
          <w:szCs w:val="28"/>
        </w:rPr>
        <w:t xml:space="preserve"> </w:t>
      </w:r>
    </w:p>
    <w:p w:rsidR="00BF6D88" w:rsidRPr="00BA27DC" w:rsidRDefault="00BF6D88" w:rsidP="00BF6D88">
      <w:pPr>
        <w:keepNext/>
        <w:keepLines/>
        <w:ind w:right="-198"/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 - работа с документами, выездные дни;</w:t>
      </w:r>
    </w:p>
    <w:p w:rsidR="00BF6D88" w:rsidRPr="00E9069D" w:rsidRDefault="00BF6D88" w:rsidP="00DE45E8">
      <w:pPr>
        <w:keepNext/>
        <w:keepLines/>
        <w:ind w:right="-198"/>
        <w:jc w:val="both"/>
        <w:rPr>
          <w:sz w:val="28"/>
          <w:szCs w:val="28"/>
        </w:rPr>
      </w:pPr>
      <w:r w:rsidRPr="00BA27DC">
        <w:rPr>
          <w:sz w:val="28"/>
          <w:szCs w:val="28"/>
        </w:rPr>
        <w:t>выходные дни: суббота, воскресенье.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Информация о порядке получения муниципальной услуги предоставляется: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путем индивидуального и публичного информирования, в устной и письменной форме;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>
        <w:rPr>
          <w:sz w:val="28"/>
          <w:szCs w:val="28"/>
        </w:rPr>
        <w:t>специалистом Администрации Веселовского сельского поселения.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о сроке предоставления муниципальной услуги;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о приостановлении предоставления муниципальной услуги;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об отказе в предоставлении муниципальной услуги.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 xml:space="preserve">Информация об отказе в предоставлении муниципальной услуги выдается заявителю при его личном обращении или направляется заказным письмом. 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о времени приема документов;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о сроках предоставления муниципальной услуги;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lastRenderedPageBreak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При консультировании  заявителя исполнитель муниципальной услуги обязан: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давать полный, точный и понятный ответ на поставленные вопросы;</w:t>
      </w:r>
    </w:p>
    <w:p w:rsidR="00BF6D88" w:rsidRPr="003B330D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BF6D88" w:rsidRPr="00683B0C" w:rsidRDefault="00BF6D88" w:rsidP="00BF6D88">
      <w:pPr>
        <w:ind w:firstLine="708"/>
        <w:jc w:val="both"/>
        <w:rPr>
          <w:sz w:val="28"/>
          <w:szCs w:val="28"/>
        </w:rPr>
      </w:pPr>
      <w:r w:rsidRPr="003B330D">
        <w:rPr>
          <w:sz w:val="28"/>
          <w:szCs w:val="28"/>
        </w:rPr>
        <w:t>- соблюдать права и законные интересы заявителя.</w:t>
      </w:r>
    </w:p>
    <w:p w:rsidR="00BF6D88" w:rsidRPr="00E87019" w:rsidRDefault="00BF6D88" w:rsidP="00BF6D88">
      <w:pPr>
        <w:pStyle w:val="wikip"/>
        <w:tabs>
          <w:tab w:val="left" w:pos="0"/>
        </w:tabs>
        <w:jc w:val="center"/>
        <w:rPr>
          <w:sz w:val="28"/>
          <w:szCs w:val="28"/>
        </w:rPr>
      </w:pPr>
      <w:r w:rsidRPr="00E87019">
        <w:rPr>
          <w:rStyle w:val="a6"/>
          <w:sz w:val="28"/>
          <w:szCs w:val="28"/>
        </w:rPr>
        <w:t xml:space="preserve">2. </w:t>
      </w:r>
      <w:r>
        <w:rPr>
          <w:rStyle w:val="a6"/>
          <w:sz w:val="28"/>
          <w:szCs w:val="28"/>
        </w:rPr>
        <w:t>СТАНДАРТ ПРЕДОСТАВЛЕНИЯ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BF6D88" w:rsidRPr="003B330D" w:rsidRDefault="00BF6D88" w:rsidP="00BF6D88">
      <w:pPr>
        <w:ind w:firstLine="709"/>
        <w:jc w:val="both"/>
        <w:rPr>
          <w:bCs/>
          <w:sz w:val="28"/>
          <w:szCs w:val="28"/>
        </w:rPr>
      </w:pPr>
      <w:r w:rsidRPr="003B330D">
        <w:rPr>
          <w:rStyle w:val="a6"/>
          <w:b w:val="0"/>
          <w:sz w:val="28"/>
          <w:szCs w:val="28"/>
        </w:rPr>
        <w:t xml:space="preserve"> </w:t>
      </w:r>
      <w:r w:rsidRPr="003B330D">
        <w:rPr>
          <w:sz w:val="28"/>
          <w:szCs w:val="28"/>
        </w:rPr>
        <w:t>2.1.</w:t>
      </w:r>
      <w:r w:rsidRPr="003B330D">
        <w:rPr>
          <w:b/>
          <w:sz w:val="28"/>
          <w:szCs w:val="28"/>
        </w:rPr>
        <w:t xml:space="preserve"> </w:t>
      </w:r>
      <w:r w:rsidRPr="003B330D">
        <w:rPr>
          <w:sz w:val="28"/>
          <w:szCs w:val="28"/>
        </w:rPr>
        <w:t xml:space="preserve">Наименование муниципальной услуги </w:t>
      </w:r>
      <w:r>
        <w:rPr>
          <w:bCs/>
          <w:sz w:val="28"/>
          <w:szCs w:val="28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  <w:r w:rsidRPr="003B330D">
        <w:rPr>
          <w:bCs/>
          <w:sz w:val="28"/>
          <w:szCs w:val="28"/>
        </w:rPr>
        <w:t>.</w:t>
      </w:r>
    </w:p>
    <w:p w:rsidR="00BF6D88" w:rsidRPr="003B330D" w:rsidRDefault="00BF6D88" w:rsidP="00BF6D88">
      <w:pPr>
        <w:ind w:firstLine="709"/>
        <w:jc w:val="both"/>
        <w:rPr>
          <w:sz w:val="28"/>
          <w:szCs w:val="28"/>
        </w:rPr>
      </w:pPr>
      <w:r w:rsidRPr="003B330D">
        <w:rPr>
          <w:sz w:val="28"/>
          <w:szCs w:val="28"/>
        </w:rPr>
        <w:t xml:space="preserve">Настоящий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структурных подразделений Администрации </w:t>
      </w:r>
      <w:r>
        <w:rPr>
          <w:sz w:val="28"/>
          <w:szCs w:val="28"/>
        </w:rPr>
        <w:t xml:space="preserve">Веселовского сельского поселения </w:t>
      </w:r>
      <w:r w:rsidRPr="003B330D">
        <w:rPr>
          <w:sz w:val="28"/>
          <w:szCs w:val="28"/>
        </w:rPr>
        <w:t>с юридическими и физическими лицами.</w:t>
      </w:r>
    </w:p>
    <w:p w:rsidR="00BF6D88" w:rsidRDefault="00BF6D88" w:rsidP="00BF6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1C75">
        <w:rPr>
          <w:sz w:val="28"/>
          <w:szCs w:val="28"/>
        </w:rPr>
        <w:t>2.2.</w:t>
      </w:r>
      <w:r w:rsidRPr="00D21C75">
        <w:rPr>
          <w:b/>
          <w:sz w:val="28"/>
          <w:szCs w:val="28"/>
        </w:rPr>
        <w:t xml:space="preserve"> </w:t>
      </w:r>
      <w:r w:rsidRPr="00D21C75">
        <w:rPr>
          <w:sz w:val="28"/>
          <w:szCs w:val="28"/>
        </w:rPr>
        <w:t xml:space="preserve">Муниципальную услугу в Администрации </w:t>
      </w:r>
      <w:r>
        <w:rPr>
          <w:sz w:val="28"/>
          <w:szCs w:val="28"/>
        </w:rPr>
        <w:t xml:space="preserve">Веселовского сельского поселения </w:t>
      </w:r>
      <w:r w:rsidRPr="00D21C75">
        <w:rPr>
          <w:sz w:val="28"/>
          <w:szCs w:val="28"/>
        </w:rPr>
        <w:t xml:space="preserve">предоставляет </w:t>
      </w:r>
      <w:r w:rsidR="00DE45E8">
        <w:rPr>
          <w:sz w:val="28"/>
          <w:szCs w:val="28"/>
        </w:rPr>
        <w:t>специалист по вопросам муниципального хозяйства, специалист по</w:t>
      </w:r>
      <w:r w:rsidRPr="00FE767E">
        <w:rPr>
          <w:sz w:val="28"/>
          <w:szCs w:val="28"/>
        </w:rPr>
        <w:t xml:space="preserve"> </w:t>
      </w:r>
      <w:r>
        <w:rPr>
          <w:sz w:val="28"/>
          <w:szCs w:val="28"/>
        </w:rPr>
        <w:t>зе</w:t>
      </w:r>
      <w:r w:rsidRPr="00FE767E">
        <w:rPr>
          <w:sz w:val="28"/>
          <w:szCs w:val="28"/>
        </w:rPr>
        <w:t>мельны</w:t>
      </w:r>
      <w:r w:rsidR="00DE45E8">
        <w:rPr>
          <w:sz w:val="28"/>
          <w:szCs w:val="28"/>
        </w:rPr>
        <w:t>м</w:t>
      </w:r>
      <w:r w:rsidRPr="00FE767E">
        <w:rPr>
          <w:sz w:val="28"/>
          <w:szCs w:val="28"/>
        </w:rPr>
        <w:t xml:space="preserve"> и имущественн</w:t>
      </w:r>
      <w:r w:rsidR="00DE45E8">
        <w:rPr>
          <w:sz w:val="28"/>
          <w:szCs w:val="28"/>
        </w:rPr>
        <w:t>ым</w:t>
      </w:r>
      <w:r w:rsidRPr="00FE767E">
        <w:rPr>
          <w:sz w:val="28"/>
          <w:szCs w:val="28"/>
        </w:rPr>
        <w:t xml:space="preserve"> отношени</w:t>
      </w:r>
      <w:r w:rsidR="00DE45E8">
        <w:rPr>
          <w:sz w:val="28"/>
          <w:szCs w:val="28"/>
        </w:rPr>
        <w:t>ям</w:t>
      </w:r>
      <w:r>
        <w:rPr>
          <w:sz w:val="28"/>
          <w:szCs w:val="28"/>
        </w:rPr>
        <w:t>.</w:t>
      </w:r>
    </w:p>
    <w:p w:rsidR="00BF6D88" w:rsidRPr="00D760DE" w:rsidRDefault="00BF6D88" w:rsidP="00BF6D8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43E3">
        <w:rPr>
          <w:sz w:val="28"/>
          <w:szCs w:val="28"/>
        </w:rPr>
        <w:t>2.3 Результат предоставления муниципальной услуги</w:t>
      </w:r>
      <w:r>
        <w:rPr>
          <w:sz w:val="28"/>
          <w:szCs w:val="28"/>
        </w:rPr>
        <w:t>.</w:t>
      </w:r>
    </w:p>
    <w:p w:rsidR="00BF6D88" w:rsidRPr="00025718" w:rsidRDefault="00BF6D88" w:rsidP="00BF6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718">
        <w:rPr>
          <w:sz w:val="28"/>
          <w:szCs w:val="28"/>
        </w:rPr>
        <w:t>Результатом предоставления муниципальной услуги является постановка гражданина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или получение заявителем отказа в постановке на учет.</w:t>
      </w:r>
    </w:p>
    <w:p w:rsidR="00BF6D88" w:rsidRPr="00025718" w:rsidRDefault="00BF6D88" w:rsidP="00BF6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718">
        <w:rPr>
          <w:sz w:val="28"/>
          <w:szCs w:val="28"/>
        </w:rPr>
        <w:t>Процедура предоставления услуги завершается путём получения заявителем:</w:t>
      </w:r>
    </w:p>
    <w:p w:rsidR="00BF6D88" w:rsidRPr="00025718" w:rsidRDefault="00BF6D88" w:rsidP="00BF6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718">
        <w:rPr>
          <w:sz w:val="28"/>
          <w:szCs w:val="28"/>
        </w:rPr>
        <w:t>- постановления о постановке гражданина и его несовершеннолетних детей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хозяйства;</w:t>
      </w:r>
    </w:p>
    <w:p w:rsidR="00BF6D88" w:rsidRPr="00025718" w:rsidRDefault="00BF6D88" w:rsidP="00BF6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718">
        <w:rPr>
          <w:sz w:val="28"/>
          <w:szCs w:val="28"/>
        </w:rPr>
        <w:t>- уведомления об отказе в постановке на учет.</w:t>
      </w:r>
    </w:p>
    <w:p w:rsidR="00BF6D88" w:rsidRPr="00025718" w:rsidRDefault="00BF6D88" w:rsidP="00BF6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718">
        <w:rPr>
          <w:sz w:val="28"/>
          <w:szCs w:val="28"/>
        </w:rPr>
        <w:lastRenderedPageBreak/>
        <w:t xml:space="preserve"> </w:t>
      </w:r>
      <w:r w:rsidRPr="00025718">
        <w:rPr>
          <w:rStyle w:val="rvts7"/>
          <w:sz w:val="28"/>
          <w:szCs w:val="28"/>
        </w:rPr>
        <w:t xml:space="preserve">2.4. </w:t>
      </w:r>
      <w:r w:rsidRPr="00025718">
        <w:rPr>
          <w:sz w:val="28"/>
          <w:szCs w:val="28"/>
        </w:rPr>
        <w:t xml:space="preserve">Максимальный срок предоставления услуги не должен превышать </w:t>
      </w:r>
      <w:r>
        <w:rPr>
          <w:color w:val="000000"/>
          <w:sz w:val="28"/>
          <w:szCs w:val="28"/>
        </w:rPr>
        <w:t>1 месяц со дня получения всех необходимых документов.</w:t>
      </w:r>
    </w:p>
    <w:p w:rsidR="00BF6D88" w:rsidRDefault="00BF6D88" w:rsidP="00BF6D88">
      <w:pPr>
        <w:ind w:firstLine="567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</w:t>
      </w:r>
      <w:r w:rsidRPr="000607CC">
        <w:rPr>
          <w:sz w:val="28"/>
          <w:szCs w:val="28"/>
        </w:rPr>
        <w:t xml:space="preserve">2.5. Предоставление муниципальной услуги осуществляется в </w:t>
      </w:r>
      <w:r>
        <w:rPr>
          <w:sz w:val="28"/>
          <w:szCs w:val="28"/>
        </w:rPr>
        <w:t xml:space="preserve">                 </w:t>
      </w:r>
      <w:r w:rsidRPr="000607CC">
        <w:rPr>
          <w:sz w:val="28"/>
          <w:szCs w:val="28"/>
        </w:rPr>
        <w:t xml:space="preserve">соответствии </w:t>
      </w:r>
      <w:proofErr w:type="gramStart"/>
      <w:r w:rsidRPr="000607CC">
        <w:rPr>
          <w:sz w:val="28"/>
          <w:szCs w:val="28"/>
        </w:rPr>
        <w:t>с</w:t>
      </w:r>
      <w:proofErr w:type="gramEnd"/>
      <w:r w:rsidRPr="000607CC">
        <w:rPr>
          <w:sz w:val="28"/>
          <w:szCs w:val="28"/>
        </w:rPr>
        <w:t xml:space="preserve">: </w:t>
      </w:r>
    </w:p>
    <w:p w:rsidR="00BF6D88" w:rsidRPr="00BE1137" w:rsidRDefault="00BF6D88" w:rsidP="00BF6D88">
      <w:pPr>
        <w:rPr>
          <w:sz w:val="28"/>
          <w:szCs w:val="28"/>
        </w:rPr>
      </w:pPr>
      <w:r w:rsidRPr="00BE1137">
        <w:rPr>
          <w:sz w:val="28"/>
          <w:szCs w:val="28"/>
        </w:rPr>
        <w:t xml:space="preserve">- Земельный Кодекс РФ от 25.10.2001 № 136-ФЗ (ст.28); </w:t>
      </w:r>
    </w:p>
    <w:p w:rsidR="00BF6D88" w:rsidRPr="00BE1137" w:rsidRDefault="00BF6D88" w:rsidP="00BF6D88">
      <w:pPr>
        <w:rPr>
          <w:sz w:val="28"/>
          <w:szCs w:val="28"/>
        </w:rPr>
      </w:pPr>
      <w:r w:rsidRPr="00BE1137">
        <w:rPr>
          <w:sz w:val="28"/>
          <w:szCs w:val="28"/>
        </w:rPr>
        <w:t>- Областной закон Ростовской области от 22.07.2003 № 19-ЗС «О регулировании земельных отношений в Ростовской области»;</w:t>
      </w:r>
    </w:p>
    <w:p w:rsidR="00BF6D88" w:rsidRPr="00207F21" w:rsidRDefault="00BF6D88" w:rsidP="00BF6D88">
      <w:pPr>
        <w:pStyle w:val="21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</w:t>
      </w:r>
      <w:r w:rsidRPr="000C3888">
        <w:rPr>
          <w:szCs w:val="28"/>
        </w:rPr>
        <w:t xml:space="preserve">2.6. </w:t>
      </w:r>
      <w:r w:rsidRPr="000C3888">
        <w:rPr>
          <w:color w:val="2D3038"/>
          <w:szCs w:val="28"/>
        </w:rPr>
        <w:t>Перечень документов, необходимых для предоставления муниципальной услуги, подлежащих предоставлению заявителем:</w:t>
      </w:r>
      <w:r w:rsidRPr="00207F21">
        <w:rPr>
          <w:szCs w:val="28"/>
        </w:rPr>
        <w:t xml:space="preserve"> </w:t>
      </w:r>
    </w:p>
    <w:p w:rsidR="00BF6D88" w:rsidRDefault="00BF6D88" w:rsidP="00BF6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646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BF6D88" w:rsidRPr="00BC5646" w:rsidRDefault="00BF6D88" w:rsidP="00BF6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646">
        <w:rPr>
          <w:sz w:val="28"/>
          <w:szCs w:val="28"/>
        </w:rPr>
        <w:t>2.6.1.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F6D88" w:rsidRPr="00BC5646" w:rsidRDefault="00BF6D88" w:rsidP="00BF6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646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BF6D88" w:rsidRPr="007804BE" w:rsidRDefault="00BF6D88" w:rsidP="00BF6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2.6.2. З</w:t>
      </w:r>
      <w:r w:rsidRPr="007804BE">
        <w:rPr>
          <w:sz w:val="28"/>
          <w:szCs w:val="28"/>
        </w:rPr>
        <w:t>апрещается требовать от заявителя:</w:t>
      </w:r>
    </w:p>
    <w:p w:rsidR="00BF6D88" w:rsidRPr="007804BE" w:rsidRDefault="00BF6D88" w:rsidP="00BF6D88">
      <w:pPr>
        <w:ind w:firstLine="567"/>
        <w:jc w:val="both"/>
        <w:rPr>
          <w:sz w:val="28"/>
          <w:szCs w:val="28"/>
        </w:rPr>
      </w:pPr>
      <w:r w:rsidRPr="007804B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D88" w:rsidRPr="007804BE" w:rsidRDefault="00BF6D88" w:rsidP="00BF6D88">
      <w:pPr>
        <w:ind w:firstLine="708"/>
        <w:jc w:val="both"/>
        <w:rPr>
          <w:sz w:val="28"/>
          <w:szCs w:val="28"/>
        </w:rPr>
      </w:pPr>
      <w:r w:rsidRPr="007804BE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F6D88" w:rsidRPr="007804BE" w:rsidRDefault="00BF6D88" w:rsidP="00BF6D88">
      <w:pPr>
        <w:ind w:firstLine="708"/>
        <w:rPr>
          <w:sz w:val="28"/>
          <w:szCs w:val="28"/>
        </w:rPr>
      </w:pPr>
      <w:r w:rsidRPr="007804BE">
        <w:rPr>
          <w:sz w:val="28"/>
          <w:szCs w:val="28"/>
        </w:rPr>
        <w:t xml:space="preserve">2.7. </w:t>
      </w:r>
      <w:r w:rsidRPr="007804BE">
        <w:rPr>
          <w:b/>
          <w:sz w:val="28"/>
          <w:szCs w:val="28"/>
        </w:rPr>
        <w:t xml:space="preserve"> </w:t>
      </w:r>
      <w:r w:rsidRPr="007804BE">
        <w:rPr>
          <w:sz w:val="28"/>
          <w:szCs w:val="28"/>
        </w:rPr>
        <w:t xml:space="preserve">В приеме документов может быть отказано в случаях, если: </w:t>
      </w:r>
    </w:p>
    <w:p w:rsidR="00BF6D88" w:rsidRPr="00BC5646" w:rsidRDefault="00BF6D88" w:rsidP="00BF6D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BC5646">
        <w:rPr>
          <w:bCs/>
          <w:sz w:val="28"/>
          <w:szCs w:val="28"/>
        </w:rPr>
        <w:t>- отсутствие хотя бы одного из документов, указанных в п. 2.6 Административного регламента (с учётом п. 2.6.1.</w:t>
      </w:r>
      <w:proofErr w:type="gramEnd"/>
      <w:r w:rsidRPr="00BC5646">
        <w:rPr>
          <w:bCs/>
          <w:sz w:val="28"/>
          <w:szCs w:val="28"/>
        </w:rPr>
        <w:t xml:space="preserve"> </w:t>
      </w:r>
      <w:proofErr w:type="gramStart"/>
      <w:r w:rsidRPr="00BC5646">
        <w:rPr>
          <w:bCs/>
          <w:sz w:val="28"/>
          <w:szCs w:val="28"/>
        </w:rPr>
        <w:t>Административного регламента);</w:t>
      </w:r>
      <w:proofErr w:type="gramEnd"/>
    </w:p>
    <w:p w:rsidR="00BF6D88" w:rsidRPr="00BC5646" w:rsidRDefault="00BF6D88" w:rsidP="00BF6D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646"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F6D88" w:rsidRPr="00BC5646" w:rsidRDefault="00BF6D88" w:rsidP="00BF6D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646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BF6D88" w:rsidRPr="00BC5646" w:rsidRDefault="00BF6D88" w:rsidP="00BF6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646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F6D88" w:rsidRPr="00BC5646" w:rsidRDefault="00BF6D88" w:rsidP="00BF6D88">
      <w:pPr>
        <w:jc w:val="both"/>
        <w:rPr>
          <w:color w:val="2D3038"/>
          <w:sz w:val="28"/>
          <w:szCs w:val="28"/>
        </w:rPr>
      </w:pPr>
      <w:r w:rsidRPr="00BC5646">
        <w:rPr>
          <w:rStyle w:val="num4"/>
          <w:color w:val="2D3038"/>
          <w:sz w:val="28"/>
          <w:szCs w:val="28"/>
        </w:rPr>
        <w:t xml:space="preserve">         2.8.  </w:t>
      </w:r>
      <w:r w:rsidRPr="00BC5646">
        <w:rPr>
          <w:color w:val="2D3038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BF6D88" w:rsidRPr="00BC5646" w:rsidRDefault="00BF6D88" w:rsidP="00BF6D88">
      <w:pPr>
        <w:jc w:val="both"/>
        <w:rPr>
          <w:color w:val="2D3038"/>
          <w:sz w:val="28"/>
          <w:szCs w:val="28"/>
        </w:rPr>
      </w:pPr>
    </w:p>
    <w:p w:rsidR="00BF6D88" w:rsidRPr="00BC5646" w:rsidRDefault="00BF6D88" w:rsidP="00BF6D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646">
        <w:rPr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BF6D88" w:rsidRPr="00BC5646" w:rsidRDefault="00BF6D88" w:rsidP="00BF6D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646"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F6D88" w:rsidRPr="00BC5646" w:rsidRDefault="00BF6D88" w:rsidP="00BF6D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646">
        <w:rPr>
          <w:bCs/>
          <w:sz w:val="28"/>
          <w:szCs w:val="28"/>
        </w:rPr>
        <w:lastRenderedPageBreak/>
        <w:t>- обращение за получением муниципальной услуги ненадлежащего лица;</w:t>
      </w:r>
    </w:p>
    <w:p w:rsidR="00BF6D88" w:rsidRPr="00BC5646" w:rsidRDefault="00BF6D88" w:rsidP="00BF6D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646">
        <w:rPr>
          <w:bCs/>
          <w:sz w:val="28"/>
          <w:szCs w:val="28"/>
        </w:rPr>
        <w:t>- достижение детьми восемнадцатилетнего возраста на момент обращения.</w:t>
      </w:r>
    </w:p>
    <w:p w:rsidR="00BF6D88" w:rsidRPr="00BC5646" w:rsidRDefault="00BF6D88" w:rsidP="00BF6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5646">
        <w:rPr>
          <w:sz w:val="28"/>
          <w:szCs w:val="28"/>
        </w:rPr>
        <w:tab/>
      </w:r>
      <w:r>
        <w:rPr>
          <w:sz w:val="28"/>
          <w:szCs w:val="28"/>
        </w:rPr>
        <w:t xml:space="preserve">2.9 </w:t>
      </w:r>
      <w:r w:rsidRPr="00BC5646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F6D88" w:rsidRPr="00CD4CB2" w:rsidRDefault="00BF6D88" w:rsidP="00BF6D88">
      <w:pPr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D4CB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CD4CB2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BF6D88" w:rsidRPr="00CD4CB2" w:rsidRDefault="00BF6D88" w:rsidP="00BF6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4CB2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D4CB2">
        <w:rPr>
          <w:sz w:val="28"/>
          <w:szCs w:val="28"/>
        </w:rPr>
        <w:t>.</w:t>
      </w:r>
      <w:r w:rsidRPr="00CD4CB2">
        <w:rPr>
          <w:b/>
          <w:sz w:val="28"/>
          <w:szCs w:val="28"/>
        </w:rPr>
        <w:t xml:space="preserve"> </w:t>
      </w:r>
      <w:r w:rsidRPr="00CD4CB2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Максимальный срок ожидания в очереди при получении результатов предоставления муниципальной услуги - не более 15 минут.</w:t>
      </w:r>
    </w:p>
    <w:p w:rsidR="00BF6D88" w:rsidRDefault="00BF6D88" w:rsidP="00BF6D88">
      <w:pPr>
        <w:ind w:firstLine="567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2.12.</w:t>
      </w:r>
      <w:r w:rsidRPr="00CD4CB2">
        <w:rPr>
          <w:b/>
          <w:sz w:val="28"/>
          <w:szCs w:val="28"/>
        </w:rPr>
        <w:t xml:space="preserve"> </w:t>
      </w:r>
      <w:r w:rsidRPr="00CD4CB2">
        <w:rPr>
          <w:sz w:val="28"/>
          <w:szCs w:val="28"/>
        </w:rPr>
        <w:t xml:space="preserve">Журнал регистрации запроса заявителя ведется на бумажном носителе. </w:t>
      </w:r>
    </w:p>
    <w:p w:rsidR="00BF6D88" w:rsidRPr="00CD4CB2" w:rsidRDefault="00BF6D88" w:rsidP="00BF6D88">
      <w:pPr>
        <w:ind w:firstLine="567"/>
        <w:jc w:val="both"/>
        <w:rPr>
          <w:sz w:val="28"/>
          <w:szCs w:val="28"/>
        </w:rPr>
      </w:pPr>
      <w:r w:rsidRPr="00CD4CB2">
        <w:rPr>
          <w:sz w:val="28"/>
          <w:szCs w:val="28"/>
        </w:rPr>
        <w:t xml:space="preserve">2.13. Муниципальная услуга предоставляется в Администрации </w:t>
      </w:r>
      <w:r>
        <w:rPr>
          <w:sz w:val="28"/>
          <w:szCs w:val="28"/>
        </w:rPr>
        <w:t>Веселовского сельского поселения</w:t>
      </w:r>
      <w:r w:rsidRPr="00CD4CB2">
        <w:rPr>
          <w:sz w:val="28"/>
          <w:szCs w:val="28"/>
        </w:rPr>
        <w:t>. Вход в помещение для предоставления муниципальной услуги населению является свободным, с учетом распорядка работы и графика приёма граждан.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Прием заявителей проводится в порядке живой очереди.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В целях обеспечения конфиденциальности сведений о заявителе, одновременно ведется  прием только одного заявителя. Консультирование и (или) прием двух и более заявителей не допускается.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Центральный вход в здание должен быть оборудован информационной вывеской, содержащей полное наименование органа предоставляющего муниципальную услугу.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- информационными стендами;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- стульями и столами.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работников, д</w:t>
      </w:r>
      <w:r>
        <w:rPr>
          <w:sz w:val="28"/>
          <w:szCs w:val="28"/>
        </w:rPr>
        <w:t>олжны быть оборудованы стульями.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- номера кабинета;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- фамилии, имени, отчества и должности работника, осуществляющего прием;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- времени приема.</w:t>
      </w:r>
    </w:p>
    <w:p w:rsidR="00BF6D88" w:rsidRPr="00CD4CB2" w:rsidRDefault="00BF6D88" w:rsidP="00BF6D88">
      <w:pPr>
        <w:ind w:firstLine="708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Рабочее место работника,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BF6D88" w:rsidRPr="00CD4CB2" w:rsidRDefault="00BF6D88" w:rsidP="00BF6D88">
      <w:pPr>
        <w:ind w:firstLine="567"/>
        <w:jc w:val="both"/>
        <w:rPr>
          <w:sz w:val="28"/>
          <w:szCs w:val="28"/>
        </w:rPr>
      </w:pPr>
      <w:r w:rsidRPr="00CD4CB2">
        <w:rPr>
          <w:sz w:val="28"/>
          <w:szCs w:val="28"/>
        </w:rPr>
        <w:t>2.14. В процессе получения муниципальной услуги, заявитель дважды встречается с должностным лицом, оказывающим муниципальную услугу: при подаче заявления с полным пакетом документов – прием документов, проверка документов до 15 минут, и при получении результата оказания муниципальной услуги. В процессе производства муниципальной услуги заявитель может обратиться к работнику за справкой о ходе предоставления услу</w:t>
      </w:r>
      <w:r>
        <w:rPr>
          <w:sz w:val="28"/>
          <w:szCs w:val="28"/>
        </w:rPr>
        <w:t>ги по телефону 8 (86358) 6-13-79</w:t>
      </w:r>
      <w:r w:rsidRPr="00CD4CB2">
        <w:rPr>
          <w:sz w:val="28"/>
          <w:szCs w:val="28"/>
        </w:rPr>
        <w:t xml:space="preserve">. Заявитель, обратившийся по вопросу получения документа, </w:t>
      </w:r>
      <w:r w:rsidRPr="00CD4CB2">
        <w:rPr>
          <w:sz w:val="28"/>
          <w:szCs w:val="28"/>
        </w:rPr>
        <w:lastRenderedPageBreak/>
        <w:t>предусмотренного настоящим Регламентом, должен, при соблюдении норм, установленных настоящим Регламентом, иметь возможность получить документ в установленный срок.</w:t>
      </w:r>
    </w:p>
    <w:p w:rsidR="00BF6D88" w:rsidRPr="00763F08" w:rsidRDefault="00BF6D88" w:rsidP="00BF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F08">
        <w:rPr>
          <w:sz w:val="28"/>
          <w:szCs w:val="28"/>
        </w:rPr>
        <w:t xml:space="preserve">2.15. </w:t>
      </w:r>
      <w:proofErr w:type="gramStart"/>
      <w:r w:rsidRPr="00763F08">
        <w:rPr>
          <w:sz w:val="28"/>
          <w:szCs w:val="28"/>
        </w:rPr>
        <w:t>Требования</w:t>
      </w:r>
      <w:proofErr w:type="gramEnd"/>
      <w:r w:rsidRPr="00763F08">
        <w:rPr>
          <w:sz w:val="28"/>
          <w:szCs w:val="28"/>
        </w:rPr>
        <w:t xml:space="preserve"> учитывающие особенности предоставления муниципальной услуги в многофункциональном центре предусмотрены главой 4 Федерального закона от 27.07.2010 № 210-ФЗ "Об организации предоставления государственных и муниципальных услуг".</w:t>
      </w:r>
    </w:p>
    <w:p w:rsidR="00BF6D88" w:rsidRPr="00763F08" w:rsidRDefault="00BF6D88" w:rsidP="00BF6D88">
      <w:pPr>
        <w:ind w:firstLine="567"/>
        <w:jc w:val="both"/>
        <w:rPr>
          <w:color w:val="000000"/>
          <w:sz w:val="28"/>
          <w:szCs w:val="28"/>
        </w:rPr>
      </w:pPr>
      <w:r w:rsidRPr="00763F08">
        <w:rPr>
          <w:sz w:val="28"/>
          <w:szCs w:val="28"/>
        </w:rPr>
        <w:t>Муниципальная услуга в электронном виде не предоставляется.</w:t>
      </w:r>
    </w:p>
    <w:p w:rsidR="00BF6D88" w:rsidRPr="00763F08" w:rsidRDefault="00BF6D88" w:rsidP="00BF6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3F08">
        <w:rPr>
          <w:sz w:val="28"/>
          <w:szCs w:val="28"/>
        </w:rPr>
        <w:t>2.16. Показатели доступности и качества муниципальной услуги.</w:t>
      </w:r>
    </w:p>
    <w:p w:rsidR="00BF6D88" w:rsidRPr="00763F08" w:rsidRDefault="00BF6D88" w:rsidP="00BF6D88">
      <w:pPr>
        <w:ind w:firstLine="567"/>
        <w:jc w:val="both"/>
        <w:rPr>
          <w:sz w:val="28"/>
          <w:szCs w:val="28"/>
        </w:rPr>
      </w:pPr>
      <w:r w:rsidRPr="00763F08">
        <w:rPr>
          <w:sz w:val="28"/>
          <w:szCs w:val="28"/>
        </w:rPr>
        <w:t>С целью оценки доступности и качества муниципальной услуги используются следующие показатели:</w:t>
      </w:r>
    </w:p>
    <w:p w:rsidR="00BF6D88" w:rsidRPr="00763F08" w:rsidRDefault="00BF6D88" w:rsidP="00BF6D88">
      <w:pPr>
        <w:ind w:firstLine="567"/>
        <w:jc w:val="both"/>
        <w:rPr>
          <w:sz w:val="28"/>
          <w:szCs w:val="28"/>
        </w:rPr>
      </w:pPr>
      <w:r w:rsidRPr="00763F08">
        <w:rPr>
          <w:sz w:val="28"/>
          <w:szCs w:val="28"/>
        </w:rPr>
        <w:t xml:space="preserve">- исчерпывающее размещение информации на официальном сайте Администрации </w:t>
      </w:r>
      <w:r>
        <w:rPr>
          <w:sz w:val="28"/>
          <w:szCs w:val="28"/>
        </w:rPr>
        <w:t>Веселовского сельского поселения</w:t>
      </w:r>
      <w:r w:rsidRPr="00763F08">
        <w:rPr>
          <w:sz w:val="28"/>
          <w:szCs w:val="28"/>
        </w:rPr>
        <w:t>, размещение форм заявлений на информационном стенде, получение консультаций по телефону;</w:t>
      </w:r>
    </w:p>
    <w:p w:rsidR="00BF6D88" w:rsidRPr="00763F08" w:rsidRDefault="00BF6D88" w:rsidP="00BF6D88">
      <w:pPr>
        <w:ind w:firstLine="567"/>
        <w:jc w:val="both"/>
        <w:rPr>
          <w:sz w:val="28"/>
          <w:szCs w:val="28"/>
        </w:rPr>
      </w:pPr>
      <w:r w:rsidRPr="00763F08">
        <w:rPr>
          <w:sz w:val="28"/>
          <w:szCs w:val="28"/>
        </w:rPr>
        <w:t>- удовлетворенность населения муниципальной услугой;</w:t>
      </w:r>
    </w:p>
    <w:p w:rsidR="00BF6D88" w:rsidRPr="00763F08" w:rsidRDefault="00BF6D88" w:rsidP="00BF6D88">
      <w:pPr>
        <w:ind w:firstLine="567"/>
        <w:jc w:val="both"/>
        <w:rPr>
          <w:sz w:val="28"/>
          <w:szCs w:val="28"/>
        </w:rPr>
      </w:pPr>
      <w:r w:rsidRPr="00763F08">
        <w:rPr>
          <w:sz w:val="28"/>
          <w:szCs w:val="28"/>
        </w:rPr>
        <w:t>- возможность получить информацию о ходе предоставления муниципальной услуги в телефонном режиме;</w:t>
      </w:r>
    </w:p>
    <w:p w:rsidR="00BF6D88" w:rsidRPr="00763F08" w:rsidRDefault="00BF6D88" w:rsidP="00BF6D88">
      <w:pPr>
        <w:ind w:firstLine="567"/>
        <w:jc w:val="both"/>
        <w:rPr>
          <w:sz w:val="28"/>
          <w:szCs w:val="28"/>
        </w:rPr>
      </w:pPr>
      <w:r w:rsidRPr="00763F08">
        <w:rPr>
          <w:sz w:val="28"/>
          <w:szCs w:val="28"/>
        </w:rPr>
        <w:t>- отсутствие жалоб граждан по вопросам связанным с оказанием муниципальной услуги;</w:t>
      </w:r>
    </w:p>
    <w:p w:rsidR="00BF6D88" w:rsidRPr="00763F08" w:rsidRDefault="00BF6D88" w:rsidP="00BF6D88">
      <w:pPr>
        <w:ind w:firstLine="567"/>
        <w:jc w:val="both"/>
        <w:rPr>
          <w:sz w:val="28"/>
          <w:szCs w:val="28"/>
        </w:rPr>
      </w:pPr>
      <w:r w:rsidRPr="00763F08">
        <w:rPr>
          <w:sz w:val="28"/>
          <w:szCs w:val="28"/>
        </w:rPr>
        <w:t xml:space="preserve">- соблюдение сроков выполнения соответствующих административных процедур. </w:t>
      </w:r>
    </w:p>
    <w:p w:rsidR="00BF6D88" w:rsidRDefault="00BF6D88" w:rsidP="00BF6D88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6D88" w:rsidRDefault="00BF6D88" w:rsidP="00BF6D88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BF6D88" w:rsidRDefault="00BF6D88" w:rsidP="00BF6D88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BF6D88" w:rsidRPr="00E47299" w:rsidRDefault="00BF6D88" w:rsidP="00BF6D88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47299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813594">
        <w:rPr>
          <w:b/>
          <w:bCs/>
          <w:sz w:val="28"/>
          <w:szCs w:val="28"/>
        </w:rPr>
        <w:t xml:space="preserve">. </w:t>
      </w:r>
    </w:p>
    <w:p w:rsidR="00BF6D88" w:rsidRPr="00460B87" w:rsidRDefault="00BF6D88" w:rsidP="00BF6D88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6D88" w:rsidRPr="00763F08" w:rsidRDefault="00BF6D88" w:rsidP="00BF6D88">
      <w:pPr>
        <w:ind w:firstLine="567"/>
        <w:jc w:val="both"/>
        <w:rPr>
          <w:sz w:val="28"/>
          <w:szCs w:val="28"/>
        </w:rPr>
      </w:pPr>
      <w:r w:rsidRPr="00763F08">
        <w:rPr>
          <w:sz w:val="28"/>
          <w:szCs w:val="28"/>
        </w:rPr>
        <w:t>3.1. Состав и последовательность выполнения административных процедур при</w:t>
      </w:r>
      <w:r>
        <w:rPr>
          <w:sz w:val="28"/>
          <w:szCs w:val="28"/>
        </w:rPr>
        <w:t xml:space="preserve"> выдаче </w:t>
      </w:r>
      <w:r w:rsidRPr="00EC6045">
        <w:rPr>
          <w:bCs/>
          <w:sz w:val="28"/>
          <w:szCs w:val="28"/>
        </w:rPr>
        <w:t>сведений из адресного реестра:</w:t>
      </w:r>
    </w:p>
    <w:p w:rsidR="00BF6D88" w:rsidRPr="00763F08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763F08">
        <w:rPr>
          <w:color w:val="000000"/>
          <w:sz w:val="28"/>
          <w:szCs w:val="28"/>
        </w:rPr>
        <w:t xml:space="preserve">- прием заявления; </w:t>
      </w:r>
    </w:p>
    <w:p w:rsidR="00BF6D88" w:rsidRPr="00763F08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763F08">
        <w:rPr>
          <w:color w:val="000000"/>
          <w:sz w:val="28"/>
          <w:szCs w:val="28"/>
        </w:rPr>
        <w:t>- регистрация заявления в журнале на бумажном носителе;</w:t>
      </w:r>
    </w:p>
    <w:p w:rsidR="00BF6D88" w:rsidRPr="00763F08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763F08">
        <w:rPr>
          <w:color w:val="000000"/>
          <w:sz w:val="28"/>
          <w:szCs w:val="28"/>
        </w:rPr>
        <w:t>- проверка предоставленных документов;</w:t>
      </w:r>
    </w:p>
    <w:p w:rsidR="00BF6D88" w:rsidRPr="00763F08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763F08">
        <w:rPr>
          <w:color w:val="000000"/>
          <w:sz w:val="28"/>
          <w:szCs w:val="28"/>
        </w:rPr>
        <w:t xml:space="preserve">- подготовка </w:t>
      </w:r>
      <w:r w:rsidRPr="00EC6045">
        <w:rPr>
          <w:bCs/>
          <w:sz w:val="28"/>
          <w:szCs w:val="28"/>
        </w:rPr>
        <w:t>сведений из адресного реестра;</w:t>
      </w:r>
    </w:p>
    <w:p w:rsidR="00BF6D88" w:rsidRPr="00763F08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763F08">
        <w:rPr>
          <w:color w:val="000000"/>
          <w:sz w:val="28"/>
          <w:szCs w:val="28"/>
        </w:rPr>
        <w:t xml:space="preserve">- выдача заявителю </w:t>
      </w:r>
      <w:r w:rsidRPr="00EC6045">
        <w:rPr>
          <w:bCs/>
          <w:sz w:val="28"/>
          <w:szCs w:val="28"/>
        </w:rPr>
        <w:t>сведений из адресного реестра.</w:t>
      </w:r>
    </w:p>
    <w:p w:rsidR="00BF6D88" w:rsidRPr="00763F08" w:rsidRDefault="00BF6D88" w:rsidP="00BF6D88">
      <w:pPr>
        <w:ind w:firstLine="709"/>
        <w:jc w:val="both"/>
        <w:rPr>
          <w:color w:val="000000"/>
          <w:sz w:val="28"/>
          <w:szCs w:val="28"/>
        </w:rPr>
      </w:pPr>
      <w:r w:rsidRPr="00763F08">
        <w:rPr>
          <w:sz w:val="28"/>
          <w:szCs w:val="28"/>
        </w:rPr>
        <w:t xml:space="preserve">3.2. </w:t>
      </w:r>
      <w:r w:rsidRPr="00763F08">
        <w:rPr>
          <w:color w:val="000000"/>
          <w:sz w:val="28"/>
          <w:szCs w:val="28"/>
        </w:rPr>
        <w:t xml:space="preserve">Прием заявления производится при личном обращении граждан уполномоченным </w:t>
      </w:r>
      <w:r>
        <w:rPr>
          <w:color w:val="000000"/>
          <w:sz w:val="28"/>
          <w:szCs w:val="28"/>
        </w:rPr>
        <w:t>специалистом.</w:t>
      </w:r>
    </w:p>
    <w:p w:rsidR="00BF6D88" w:rsidRPr="00763F08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63F08">
        <w:rPr>
          <w:color w:val="000000"/>
          <w:sz w:val="28"/>
          <w:szCs w:val="28"/>
        </w:rPr>
        <w:t xml:space="preserve">полномоченным </w:t>
      </w:r>
      <w:r>
        <w:rPr>
          <w:color w:val="000000"/>
          <w:sz w:val="28"/>
          <w:szCs w:val="28"/>
        </w:rPr>
        <w:t>специалист</w:t>
      </w:r>
      <w:r w:rsidRPr="00763F08">
        <w:rPr>
          <w:color w:val="000000"/>
          <w:sz w:val="28"/>
          <w:szCs w:val="28"/>
        </w:rPr>
        <w:t xml:space="preserve">, при необходимости помогает заявителю заполнить форму заявления. </w:t>
      </w:r>
    </w:p>
    <w:p w:rsidR="00BF6D88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763F08">
        <w:rPr>
          <w:color w:val="000000"/>
          <w:sz w:val="28"/>
          <w:szCs w:val="28"/>
        </w:rPr>
        <w:t>Максимальный срок выполнения действия – 15 минут.</w:t>
      </w:r>
    </w:p>
    <w:p w:rsidR="00BF6D88" w:rsidRPr="00A83608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A83608">
        <w:rPr>
          <w:sz w:val="28"/>
          <w:szCs w:val="28"/>
        </w:rPr>
        <w:t>3.3.</w:t>
      </w:r>
      <w:r w:rsidRPr="00A83608">
        <w:rPr>
          <w:b/>
          <w:sz w:val="28"/>
          <w:szCs w:val="28"/>
        </w:rPr>
        <w:t xml:space="preserve"> </w:t>
      </w:r>
      <w:r w:rsidRPr="00A83608">
        <w:rPr>
          <w:sz w:val="28"/>
          <w:szCs w:val="28"/>
        </w:rPr>
        <w:t>Специалист, уполномоченный на приём заявлений и документов, формирует результат административной процедуры на приём документов (пакета принятых документов) и направляет заявителя на регистрацию заявления о предоставлении муниципальной услуги к специалисту, в компетенции которого входит приём, обработка, регистрация и распределение поступающей корреспонденции.</w:t>
      </w:r>
    </w:p>
    <w:p w:rsidR="00BF6D88" w:rsidRPr="00763F08" w:rsidRDefault="00BF6D88" w:rsidP="00BF6D8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Pr="00763F08">
        <w:rPr>
          <w:sz w:val="28"/>
          <w:szCs w:val="28"/>
        </w:rPr>
        <w:t xml:space="preserve">. </w:t>
      </w:r>
      <w:r w:rsidRPr="00763F08">
        <w:rPr>
          <w:color w:val="000000"/>
          <w:sz w:val="28"/>
          <w:szCs w:val="28"/>
        </w:rPr>
        <w:t xml:space="preserve">По результатам проверки </w:t>
      </w:r>
      <w:r>
        <w:rPr>
          <w:color w:val="000000"/>
          <w:sz w:val="28"/>
          <w:szCs w:val="28"/>
        </w:rPr>
        <w:t>у</w:t>
      </w:r>
      <w:r w:rsidRPr="00763F08">
        <w:rPr>
          <w:color w:val="000000"/>
          <w:sz w:val="28"/>
          <w:szCs w:val="28"/>
        </w:rPr>
        <w:t>полномоченны</w:t>
      </w:r>
      <w:r>
        <w:rPr>
          <w:color w:val="000000"/>
          <w:sz w:val="28"/>
          <w:szCs w:val="28"/>
        </w:rPr>
        <w:t>й</w:t>
      </w:r>
      <w:r w:rsidRPr="00763F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</w:t>
      </w:r>
      <w:r w:rsidRPr="00763F08">
        <w:rPr>
          <w:color w:val="000000"/>
          <w:sz w:val="28"/>
          <w:szCs w:val="28"/>
        </w:rPr>
        <w:t xml:space="preserve">, в случае отсутствия оснований для отказа в предоставлении муниципальной услуги </w:t>
      </w:r>
      <w:r>
        <w:rPr>
          <w:color w:val="000000"/>
          <w:sz w:val="28"/>
          <w:szCs w:val="28"/>
        </w:rPr>
        <w:t xml:space="preserve">подготавливает </w:t>
      </w:r>
      <w:r w:rsidRPr="00EC6045">
        <w:rPr>
          <w:bCs/>
          <w:sz w:val="28"/>
          <w:szCs w:val="28"/>
        </w:rPr>
        <w:t xml:space="preserve">документ </w:t>
      </w:r>
      <w:r>
        <w:rPr>
          <w:bCs/>
          <w:sz w:val="28"/>
          <w:szCs w:val="28"/>
        </w:rPr>
        <w:t>о постановке на учет.</w:t>
      </w:r>
      <w:r>
        <w:rPr>
          <w:color w:val="000000"/>
          <w:sz w:val="28"/>
          <w:szCs w:val="28"/>
        </w:rPr>
        <w:t xml:space="preserve"> </w:t>
      </w:r>
    </w:p>
    <w:p w:rsidR="00BF6D88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763F08">
        <w:rPr>
          <w:color w:val="000000"/>
          <w:sz w:val="28"/>
          <w:szCs w:val="28"/>
        </w:rPr>
        <w:t xml:space="preserve">Решение об отказе предоставления муниципальной услуги оформляется уведомлением </w:t>
      </w:r>
      <w:r w:rsidRPr="00763F08">
        <w:rPr>
          <w:sz w:val="28"/>
          <w:szCs w:val="28"/>
        </w:rPr>
        <w:t xml:space="preserve">об отказе </w:t>
      </w:r>
      <w:r w:rsidRPr="00763F08">
        <w:rPr>
          <w:color w:val="000000"/>
          <w:sz w:val="28"/>
          <w:szCs w:val="28"/>
        </w:rPr>
        <w:t xml:space="preserve">и должно содержать основания отказа с обязательной ссылкой на конкретные нарушения. Отказ в </w:t>
      </w:r>
      <w:r w:rsidRPr="00EC6045">
        <w:rPr>
          <w:color w:val="000000"/>
          <w:sz w:val="28"/>
          <w:szCs w:val="28"/>
        </w:rPr>
        <w:t xml:space="preserve">выдаче </w:t>
      </w:r>
      <w:r>
        <w:rPr>
          <w:bCs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Pr="00763F08">
        <w:rPr>
          <w:color w:val="000000"/>
          <w:sz w:val="28"/>
          <w:szCs w:val="28"/>
        </w:rPr>
        <w:t xml:space="preserve"> может быть оспорен заявителем в судебном порядке</w:t>
      </w:r>
      <w:r>
        <w:rPr>
          <w:color w:val="000000"/>
          <w:sz w:val="28"/>
          <w:szCs w:val="28"/>
        </w:rPr>
        <w:t>.</w:t>
      </w:r>
    </w:p>
    <w:p w:rsidR="00BF6D88" w:rsidRPr="00763F08" w:rsidRDefault="00BF6D88" w:rsidP="00BF6D88">
      <w:pPr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763F08">
        <w:rPr>
          <w:color w:val="000000"/>
          <w:sz w:val="28"/>
          <w:szCs w:val="28"/>
        </w:rPr>
        <w:t xml:space="preserve">. </w:t>
      </w:r>
      <w:r w:rsidRPr="00763F08">
        <w:rPr>
          <w:sz w:val="28"/>
          <w:szCs w:val="28"/>
        </w:rPr>
        <w:t xml:space="preserve">Блок-схема последовательности административных процедур  по предоставлению муниципальной услуги </w:t>
      </w:r>
      <w:r>
        <w:rPr>
          <w:sz w:val="28"/>
          <w:szCs w:val="28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 приведена в приложении 4</w:t>
      </w:r>
      <w:r w:rsidRPr="00763F08">
        <w:rPr>
          <w:sz w:val="28"/>
          <w:szCs w:val="28"/>
        </w:rPr>
        <w:t xml:space="preserve"> настоящего регламента.</w:t>
      </w:r>
    </w:p>
    <w:p w:rsidR="00BF6D88" w:rsidRPr="00763F08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763F08">
        <w:rPr>
          <w:color w:val="000000"/>
          <w:sz w:val="28"/>
          <w:szCs w:val="28"/>
        </w:rPr>
        <w:t>Максимальный срок выполнения действий, предусмотренн</w:t>
      </w:r>
      <w:r>
        <w:rPr>
          <w:color w:val="000000"/>
          <w:sz w:val="28"/>
          <w:szCs w:val="28"/>
        </w:rPr>
        <w:t>ых пунктами 3.3-3.4 -  1 месяц со дня получения всех необходимых документов.</w:t>
      </w:r>
    </w:p>
    <w:p w:rsidR="00BF6D88" w:rsidRDefault="00BF6D88" w:rsidP="00BF6D88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6D88" w:rsidRPr="006454CC" w:rsidRDefault="00BF6D88" w:rsidP="00BF6D88">
      <w:pPr>
        <w:shd w:val="clear" w:color="auto" w:fill="FFFFFF"/>
        <w:tabs>
          <w:tab w:val="left" w:pos="0"/>
          <w:tab w:val="left" w:pos="1243"/>
        </w:tabs>
        <w:spacing w:line="322" w:lineRule="exact"/>
        <w:ind w:left="360"/>
        <w:jc w:val="center"/>
        <w:rPr>
          <w:b/>
          <w:color w:val="000000"/>
          <w:sz w:val="28"/>
          <w:szCs w:val="28"/>
        </w:rPr>
      </w:pPr>
      <w:r w:rsidRPr="006454CC">
        <w:rPr>
          <w:b/>
          <w:bCs/>
          <w:sz w:val="28"/>
          <w:szCs w:val="28"/>
        </w:rPr>
        <w:t>4.</w:t>
      </w:r>
      <w:r w:rsidRPr="006454C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ИСПОЛНЕНИЕМ НАСТОЯЩЕГО РЕГЛАМЕНТА</w:t>
      </w:r>
    </w:p>
    <w:p w:rsidR="00BF6D88" w:rsidRPr="006454CC" w:rsidRDefault="00BF6D88" w:rsidP="00BF6D88">
      <w:pPr>
        <w:shd w:val="clear" w:color="auto" w:fill="FFFFFF"/>
        <w:tabs>
          <w:tab w:val="left" w:pos="-2880"/>
          <w:tab w:val="left" w:pos="0"/>
        </w:tabs>
        <w:spacing w:line="322" w:lineRule="exact"/>
        <w:ind w:right="8"/>
        <w:jc w:val="center"/>
        <w:rPr>
          <w:b/>
          <w:spacing w:val="4"/>
          <w:sz w:val="28"/>
          <w:szCs w:val="28"/>
        </w:rPr>
      </w:pPr>
    </w:p>
    <w:p w:rsidR="00BF6D88" w:rsidRPr="00537472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537472">
        <w:rPr>
          <w:color w:val="000000"/>
          <w:sz w:val="28"/>
          <w:szCs w:val="28"/>
        </w:rPr>
        <w:t xml:space="preserve">4.1. Текущий </w:t>
      </w:r>
      <w:proofErr w:type="gramStart"/>
      <w:r w:rsidRPr="00537472">
        <w:rPr>
          <w:color w:val="000000"/>
          <w:sz w:val="28"/>
          <w:szCs w:val="28"/>
        </w:rPr>
        <w:t>контроль за</w:t>
      </w:r>
      <w:proofErr w:type="gramEnd"/>
      <w:r w:rsidRPr="00537472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color w:val="000000"/>
          <w:sz w:val="28"/>
          <w:szCs w:val="28"/>
        </w:rPr>
        <w:t>Главой Веселовского сельского поселения.</w:t>
      </w:r>
    </w:p>
    <w:p w:rsidR="0081359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537472">
        <w:rPr>
          <w:color w:val="000000"/>
          <w:sz w:val="28"/>
          <w:szCs w:val="28"/>
        </w:rPr>
        <w:t>4.2 Плановые и внеплановые проверки полноты и качества предоставления муни</w:t>
      </w:r>
      <w:r w:rsidR="00813594">
        <w:rPr>
          <w:color w:val="000000"/>
          <w:sz w:val="28"/>
          <w:szCs w:val="28"/>
        </w:rPr>
        <w:t xml:space="preserve">ципальной услуги осуществляются </w:t>
      </w:r>
      <w:r w:rsidRPr="00537472">
        <w:rPr>
          <w:color w:val="000000"/>
          <w:sz w:val="28"/>
          <w:szCs w:val="28"/>
        </w:rPr>
        <w:t>Глав</w:t>
      </w:r>
      <w:r w:rsidR="00813594">
        <w:rPr>
          <w:color w:val="000000"/>
          <w:sz w:val="28"/>
          <w:szCs w:val="28"/>
        </w:rPr>
        <w:t>ой</w:t>
      </w:r>
      <w:r w:rsidRPr="00537472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="00813594">
        <w:rPr>
          <w:color w:val="000000"/>
          <w:sz w:val="28"/>
          <w:szCs w:val="28"/>
        </w:rPr>
        <w:t xml:space="preserve">. </w:t>
      </w:r>
    </w:p>
    <w:p w:rsidR="00BF6D88" w:rsidRPr="00537472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537472">
        <w:rPr>
          <w:color w:val="000000"/>
          <w:sz w:val="28"/>
          <w:szCs w:val="28"/>
        </w:rPr>
        <w:t xml:space="preserve">4.3 Ответственность за решения и действия (бездействия), принимаемые (осуществляемые) в ходе предоставления муниципальной услуги возлагается </w:t>
      </w:r>
      <w:r>
        <w:rPr>
          <w:color w:val="000000"/>
          <w:sz w:val="28"/>
          <w:szCs w:val="28"/>
        </w:rPr>
        <w:t xml:space="preserve">на </w:t>
      </w:r>
      <w:r w:rsidR="008135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Глав</w:t>
      </w:r>
      <w:r w:rsidR="0081359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53747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Веселовского сельского поселения.</w:t>
      </w:r>
    </w:p>
    <w:p w:rsidR="00BF6D88" w:rsidRPr="00F44E8A" w:rsidRDefault="00BF6D88" w:rsidP="00BF6D88">
      <w:pPr>
        <w:shd w:val="clear" w:color="auto" w:fill="FFFFFF"/>
        <w:tabs>
          <w:tab w:val="left" w:pos="-3240"/>
          <w:tab w:val="left" w:pos="0"/>
        </w:tabs>
        <w:spacing w:line="322" w:lineRule="exact"/>
        <w:ind w:left="14"/>
        <w:jc w:val="both"/>
        <w:rPr>
          <w:color w:val="000000"/>
          <w:spacing w:val="-1"/>
          <w:sz w:val="28"/>
          <w:szCs w:val="28"/>
        </w:rPr>
      </w:pPr>
    </w:p>
    <w:p w:rsidR="00BF6D88" w:rsidRDefault="00BF6D88" w:rsidP="00BF6D8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BF6D88" w:rsidRPr="00270896" w:rsidRDefault="00BF6D88" w:rsidP="00BF6D88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5</w:t>
      </w:r>
      <w:r w:rsidRPr="00270896">
        <w:rPr>
          <w:rStyle w:val="a6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 ЖЕ ДОЛЖНОСТНЫХ ЛИЦ</w:t>
      </w:r>
    </w:p>
    <w:p w:rsidR="00BF6D88" w:rsidRPr="006454CC" w:rsidRDefault="00BF6D88" w:rsidP="00BF6D88">
      <w:pPr>
        <w:shd w:val="clear" w:color="auto" w:fill="FFFFFF"/>
        <w:tabs>
          <w:tab w:val="left" w:pos="-3240"/>
          <w:tab w:val="left" w:pos="0"/>
        </w:tabs>
        <w:spacing w:line="322" w:lineRule="exact"/>
        <w:ind w:left="14"/>
        <w:jc w:val="both"/>
        <w:rPr>
          <w:b/>
          <w:color w:val="000000"/>
          <w:spacing w:val="-1"/>
          <w:sz w:val="28"/>
          <w:szCs w:val="28"/>
        </w:rPr>
      </w:pP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 xml:space="preserve">, должностного лица или муниципального служащего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 xml:space="preserve">, должностного лица или муниципального служащего Администрации </w:t>
      </w:r>
      <w:r>
        <w:rPr>
          <w:color w:val="000000"/>
          <w:sz w:val="28"/>
          <w:szCs w:val="28"/>
        </w:rPr>
        <w:t>Веселовского сельского поселения.</w:t>
      </w:r>
    </w:p>
    <w:p w:rsidR="00BF6D88" w:rsidRPr="003D11B4" w:rsidRDefault="00BF6D88" w:rsidP="00BF6D88">
      <w:pPr>
        <w:ind w:right="20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Заявитель может обратиться с </w:t>
      </w:r>
      <w:proofErr w:type="gramStart"/>
      <w:r w:rsidRPr="003D11B4">
        <w:rPr>
          <w:color w:val="000000"/>
          <w:sz w:val="28"/>
          <w:szCs w:val="28"/>
        </w:rPr>
        <w:t>жалобой</w:t>
      </w:r>
      <w:proofErr w:type="gramEnd"/>
      <w:r w:rsidRPr="003D11B4">
        <w:rPr>
          <w:color w:val="000000"/>
          <w:sz w:val="28"/>
          <w:szCs w:val="28"/>
        </w:rPr>
        <w:t xml:space="preserve"> в том числе в следующих случаях: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proofErr w:type="gramStart"/>
      <w:r w:rsidRPr="003D11B4">
        <w:rPr>
          <w:color w:val="000000"/>
          <w:sz w:val="28"/>
          <w:szCs w:val="28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>6) 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proofErr w:type="gramStart"/>
      <w:r w:rsidRPr="003D11B4">
        <w:rPr>
          <w:color w:val="000000"/>
          <w:sz w:val="28"/>
          <w:szCs w:val="28"/>
        </w:rPr>
        <w:t xml:space="preserve">7) отказ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 xml:space="preserve">, должностного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>5.2. Общие требования к порядку подачи и рассмотрения жалобы.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 xml:space="preserve">. Жалоба на решения, принятые Главой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>
        <w:rPr>
          <w:color w:val="000000"/>
          <w:sz w:val="28"/>
          <w:szCs w:val="28"/>
        </w:rPr>
        <w:t>Веселовского сельского поселения.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Срок регистрации жалобы в течение 1 дня с момента поступления ее в Администрацию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>.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"Интернет", официальных сайтов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>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5.2.3. Особенности подачи и рассмотрения жалоб на решения и действия (бездействие)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>,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>5.2.4. Жалоба должна содержать: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3D11B4">
        <w:rPr>
          <w:color w:val="000000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proofErr w:type="gramStart"/>
      <w:r w:rsidRPr="003D11B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 xml:space="preserve">, должностного лица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>, либо муниципального служащего;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4)  доводы, на основании которых заявитель не согласен с решением и действием (бездействием)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 xml:space="preserve">, должностного лица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5.2.5. </w:t>
      </w:r>
      <w:proofErr w:type="gramStart"/>
      <w:r w:rsidRPr="003D11B4">
        <w:rPr>
          <w:color w:val="000000"/>
          <w:sz w:val="28"/>
          <w:szCs w:val="28"/>
        </w:rPr>
        <w:t xml:space="preserve">Жалоба, поступившая в Администрацию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 xml:space="preserve">, должностного лица Администрации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D11B4">
        <w:rPr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5.2.6. По результатам рассмотрения жалобы Администрация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>, принимает одно из следующих решений: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proofErr w:type="gramStart"/>
      <w:r w:rsidRPr="003D11B4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>
        <w:rPr>
          <w:color w:val="000000"/>
          <w:sz w:val="28"/>
          <w:szCs w:val="28"/>
        </w:rPr>
        <w:t>Веселовского сельского поселения</w:t>
      </w:r>
      <w:r w:rsidRPr="003D11B4">
        <w:rPr>
          <w:color w:val="000000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>2) отказывает в удовлетворении жалобы.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6D88" w:rsidRPr="003D11B4" w:rsidRDefault="00BF6D88" w:rsidP="00BF6D88">
      <w:pPr>
        <w:ind w:left="20" w:right="20" w:firstLine="709"/>
        <w:jc w:val="both"/>
        <w:rPr>
          <w:color w:val="000000"/>
          <w:sz w:val="28"/>
          <w:szCs w:val="28"/>
        </w:rPr>
      </w:pPr>
      <w:r w:rsidRPr="003D11B4">
        <w:rPr>
          <w:color w:val="000000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3D11B4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D11B4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6D88" w:rsidRDefault="00BF6D88" w:rsidP="00BF6D88">
      <w:pPr>
        <w:tabs>
          <w:tab w:val="left" w:pos="0"/>
        </w:tabs>
        <w:rPr>
          <w:sz w:val="28"/>
          <w:szCs w:val="28"/>
        </w:rPr>
      </w:pPr>
    </w:p>
    <w:p w:rsidR="00BF6D88" w:rsidRDefault="00BF6D88" w:rsidP="00813594">
      <w:pPr>
        <w:rPr>
          <w:sz w:val="28"/>
          <w:szCs w:val="28"/>
        </w:rPr>
      </w:pPr>
    </w:p>
    <w:p w:rsidR="00BF6D88" w:rsidRDefault="00BF6D88" w:rsidP="00BF6D88">
      <w:pPr>
        <w:jc w:val="right"/>
        <w:rPr>
          <w:sz w:val="28"/>
          <w:szCs w:val="28"/>
        </w:rPr>
      </w:pPr>
    </w:p>
    <w:p w:rsidR="00BF6D88" w:rsidRDefault="00BF6D88" w:rsidP="00BF6D88">
      <w:pPr>
        <w:jc w:val="right"/>
        <w:rPr>
          <w:sz w:val="28"/>
          <w:szCs w:val="28"/>
        </w:rPr>
      </w:pPr>
    </w:p>
    <w:p w:rsidR="00BF6D88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</w:rPr>
      </w:pPr>
    </w:p>
    <w:p w:rsidR="00BF6D88" w:rsidRPr="00352694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</w:rPr>
      </w:pPr>
      <w:r w:rsidRPr="00352694">
        <w:rPr>
          <w:sz w:val="20"/>
        </w:rPr>
        <w:t>Приложение  № 1</w:t>
      </w:r>
    </w:p>
    <w:p w:rsidR="00BF6D88" w:rsidRPr="00352694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</w:rPr>
      </w:pPr>
      <w:r w:rsidRPr="00352694">
        <w:rPr>
          <w:sz w:val="20"/>
        </w:rPr>
        <w:t xml:space="preserve">к Административному регламенту </w:t>
      </w:r>
      <w:proofErr w:type="gramStart"/>
      <w:r w:rsidRPr="00352694">
        <w:rPr>
          <w:sz w:val="20"/>
        </w:rPr>
        <w:t>по</w:t>
      </w:r>
      <w:proofErr w:type="gramEnd"/>
    </w:p>
    <w:p w:rsidR="00BF6D88" w:rsidRPr="00352694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</w:rPr>
      </w:pPr>
      <w:r w:rsidRPr="00352694">
        <w:rPr>
          <w:sz w:val="20"/>
        </w:rPr>
        <w:t xml:space="preserve"> предоставлению муниципальной услуги</w:t>
      </w:r>
    </w:p>
    <w:p w:rsidR="00BF6D88" w:rsidRPr="000F692D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0F692D">
        <w:rPr>
          <w:bCs/>
          <w:sz w:val="20"/>
          <w:szCs w:val="20"/>
        </w:rPr>
        <w:t>«</w:t>
      </w:r>
      <w:r w:rsidRPr="000F692D">
        <w:rPr>
          <w:sz w:val="20"/>
          <w:szCs w:val="20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BF6D88" w:rsidRPr="00184AFF" w:rsidRDefault="00BF6D88" w:rsidP="00BF6D88">
      <w:pPr>
        <w:autoSpaceDE w:val="0"/>
        <w:autoSpaceDN w:val="0"/>
        <w:adjustRightInd w:val="0"/>
        <w:ind w:left="6521"/>
        <w:jc w:val="right"/>
        <w:rPr>
          <w:rFonts w:eastAsia="Calibri"/>
          <w:szCs w:val="28"/>
          <w:lang w:eastAsia="en-US"/>
        </w:rPr>
      </w:pPr>
    </w:p>
    <w:p w:rsidR="00BF6D88" w:rsidRPr="00184AFF" w:rsidRDefault="00BF6D88" w:rsidP="00BF6D88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BF6D88" w:rsidRPr="00184AFF" w:rsidRDefault="00BF6D88" w:rsidP="00BF6D88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9239"/>
      </w:tblGrid>
      <w:tr w:rsidR="00BF6D88" w:rsidRPr="00184AFF" w:rsidTr="006219A6">
        <w:trPr>
          <w:jc w:val="center"/>
        </w:trPr>
        <w:tc>
          <w:tcPr>
            <w:tcW w:w="617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BF6D88" w:rsidRPr="0039561A" w:rsidRDefault="00BF6D88" w:rsidP="00621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39561A">
              <w:rPr>
                <w:b/>
                <w:bCs/>
                <w:szCs w:val="28"/>
              </w:rPr>
              <w:t>/</w:t>
            </w:r>
            <w:proofErr w:type="spellStart"/>
            <w:r w:rsidRPr="0039561A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BF6D88" w:rsidRPr="00184AFF" w:rsidTr="006219A6">
        <w:trPr>
          <w:jc w:val="center"/>
        </w:trPr>
        <w:tc>
          <w:tcPr>
            <w:tcW w:w="617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561A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заверенная в установленном порядке.</w:t>
            </w:r>
          </w:p>
        </w:tc>
      </w:tr>
      <w:tr w:rsidR="00BF6D88" w:rsidRPr="00184AFF" w:rsidTr="006219A6">
        <w:trPr>
          <w:jc w:val="center"/>
        </w:trPr>
        <w:tc>
          <w:tcPr>
            <w:tcW w:w="617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Pr="00184AFF">
              <w:rPr>
                <w:rFonts w:eastAsia="Calibri"/>
                <w:szCs w:val="28"/>
                <w:lang w:eastAsia="en-US"/>
              </w:rPr>
              <w:t>личность представителя</w:t>
            </w:r>
            <w:r>
              <w:rPr>
                <w:rFonts w:eastAsia="Calibri"/>
                <w:szCs w:val="28"/>
                <w:lang w:eastAsia="en-US"/>
              </w:rPr>
              <w:t xml:space="preserve"> заявителя 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оригинал.</w:t>
            </w:r>
          </w:p>
        </w:tc>
      </w:tr>
      <w:tr w:rsidR="00BF6D88" w:rsidRPr="00184AFF" w:rsidTr="006219A6">
        <w:trPr>
          <w:jc w:val="center"/>
        </w:trPr>
        <w:tc>
          <w:tcPr>
            <w:tcW w:w="617" w:type="dxa"/>
            <w:shd w:val="clear" w:color="auto" w:fill="auto"/>
          </w:tcPr>
          <w:p w:rsidR="00BF6D88" w:rsidRDefault="00BF6D88" w:rsidP="006219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BF6D88" w:rsidRDefault="00BF6D88" w:rsidP="006219A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</w:t>
            </w:r>
            <w:r>
              <w:rPr>
                <w:rFonts w:eastAsia="Calibri"/>
                <w:szCs w:val="28"/>
                <w:lang w:eastAsia="en-US"/>
              </w:rPr>
              <w:t>заявителя (заявителей)</w:t>
            </w:r>
            <w:r w:rsidRPr="00184AFF">
              <w:rPr>
                <w:rFonts w:eastAsia="Calibri"/>
                <w:szCs w:val="28"/>
                <w:lang w:eastAsia="en-US"/>
              </w:rPr>
              <w:t>, если с заявлением обращается представитель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оригинал.</w:t>
            </w:r>
          </w:p>
        </w:tc>
      </w:tr>
      <w:tr w:rsidR="00BF6D88" w:rsidRPr="00184AFF" w:rsidTr="006219A6">
        <w:trPr>
          <w:jc w:val="center"/>
        </w:trPr>
        <w:tc>
          <w:tcPr>
            <w:tcW w:w="617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BF6D88" w:rsidRPr="00184AFF" w:rsidRDefault="00BF6D88" w:rsidP="006219A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84AFF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F6D88" w:rsidRPr="00184AFF" w:rsidTr="006219A6">
        <w:trPr>
          <w:jc w:val="center"/>
        </w:trPr>
        <w:tc>
          <w:tcPr>
            <w:tcW w:w="617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BF6D88" w:rsidRDefault="00BF6D88" w:rsidP="006219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 каждого ребенка:</w:t>
            </w:r>
          </w:p>
          <w:p w:rsidR="00BF6D88" w:rsidRDefault="00BF6D88" w:rsidP="006219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свидетельство о рождении ребенка, </w:t>
            </w:r>
          </w:p>
          <w:p w:rsidR="00BF6D88" w:rsidRDefault="00BF6D88" w:rsidP="006219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BF6D88" w:rsidRDefault="00BF6D88" w:rsidP="006219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свидетельство об установлении отцовства, </w:t>
            </w:r>
          </w:p>
          <w:p w:rsidR="00BF6D88" w:rsidRPr="0039561A" w:rsidRDefault="00BF6D88" w:rsidP="006219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свидетельство о браке (расторжении) в случае несоответствия фамилий родителя и ребенка (детей)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и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копии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заверенные в установленном порядке.</w:t>
            </w:r>
          </w:p>
        </w:tc>
      </w:tr>
      <w:tr w:rsidR="00BF6D88" w:rsidRPr="00184AFF" w:rsidTr="006219A6">
        <w:trPr>
          <w:jc w:val="center"/>
        </w:trPr>
        <w:tc>
          <w:tcPr>
            <w:tcW w:w="617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BF6D88" w:rsidRDefault="00BF6D88" w:rsidP="006219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Справка с места жительства гражданина о составе семьи, подтверждающая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– </w:t>
            </w:r>
            <w:r>
              <w:rPr>
                <w:rFonts w:eastAsia="Calibri"/>
                <w:i/>
                <w:szCs w:val="28"/>
                <w:lang w:eastAsia="en-US"/>
              </w:rPr>
              <w:t>оригинал.</w:t>
            </w:r>
          </w:p>
          <w:p w:rsidR="00BF6D88" w:rsidRPr="00686468" w:rsidRDefault="00BF6D88" w:rsidP="006219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F6D88" w:rsidRPr="00184AFF" w:rsidTr="006219A6">
        <w:trPr>
          <w:jc w:val="center"/>
        </w:trPr>
        <w:tc>
          <w:tcPr>
            <w:tcW w:w="617" w:type="dxa"/>
            <w:shd w:val="clear" w:color="auto" w:fill="auto"/>
          </w:tcPr>
          <w:p w:rsidR="00BF6D88" w:rsidRDefault="00BF6D88" w:rsidP="006219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579" w:type="dxa"/>
            <w:shd w:val="clear" w:color="auto" w:fill="auto"/>
          </w:tcPr>
          <w:p w:rsidR="00BF6D88" w:rsidRDefault="00BF6D88" w:rsidP="006219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Заявление (приложение № 3 к Административному регламенту)</w:t>
            </w:r>
          </w:p>
        </w:tc>
      </w:tr>
    </w:tbl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</w:pPr>
    </w:p>
    <w:p w:rsidR="00BF6D88" w:rsidRPr="00352694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</w:rPr>
      </w:pPr>
      <w:r w:rsidRPr="00352694">
        <w:rPr>
          <w:sz w:val="20"/>
        </w:rPr>
        <w:t xml:space="preserve">Приложение  № </w:t>
      </w:r>
      <w:r>
        <w:rPr>
          <w:sz w:val="20"/>
        </w:rPr>
        <w:t>2</w:t>
      </w:r>
    </w:p>
    <w:p w:rsidR="00BF6D88" w:rsidRPr="00352694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</w:rPr>
      </w:pPr>
      <w:r w:rsidRPr="00352694">
        <w:rPr>
          <w:sz w:val="20"/>
        </w:rPr>
        <w:t xml:space="preserve">к Административному регламенту </w:t>
      </w:r>
      <w:proofErr w:type="gramStart"/>
      <w:r w:rsidRPr="00352694">
        <w:rPr>
          <w:sz w:val="20"/>
        </w:rPr>
        <w:t>по</w:t>
      </w:r>
      <w:proofErr w:type="gramEnd"/>
    </w:p>
    <w:p w:rsidR="00BF6D88" w:rsidRPr="00352694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</w:rPr>
      </w:pPr>
      <w:r w:rsidRPr="00352694">
        <w:rPr>
          <w:sz w:val="20"/>
        </w:rPr>
        <w:t xml:space="preserve"> предоставлению муниципальной услуги</w:t>
      </w:r>
    </w:p>
    <w:p w:rsidR="00BF6D88" w:rsidRPr="000F692D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0F692D">
        <w:rPr>
          <w:bCs/>
          <w:sz w:val="20"/>
          <w:szCs w:val="20"/>
        </w:rPr>
        <w:t>«</w:t>
      </w:r>
      <w:r w:rsidRPr="000F692D">
        <w:rPr>
          <w:sz w:val="20"/>
          <w:szCs w:val="20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BF6D88" w:rsidRPr="004A632F" w:rsidRDefault="00BF6D88" w:rsidP="00BF6D88">
      <w:pPr>
        <w:autoSpaceDE w:val="0"/>
        <w:autoSpaceDN w:val="0"/>
        <w:adjustRightInd w:val="0"/>
        <w:jc w:val="right"/>
      </w:pPr>
    </w:p>
    <w:p w:rsidR="00BF6D88" w:rsidRPr="00184AFF" w:rsidRDefault="00BF6D88" w:rsidP="00BF6D8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F6D88" w:rsidRPr="00184AFF" w:rsidRDefault="00BF6D88" w:rsidP="00BF6D88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F6D88" w:rsidRPr="00184AFF" w:rsidRDefault="00BF6D88" w:rsidP="00BF6D8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F6D88" w:rsidRPr="00184AFF" w:rsidRDefault="00BF6D88" w:rsidP="00BF6D8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9239"/>
      </w:tblGrid>
      <w:tr w:rsidR="00BF6D88" w:rsidRPr="00184AFF" w:rsidTr="006219A6">
        <w:trPr>
          <w:jc w:val="center"/>
        </w:trPr>
        <w:tc>
          <w:tcPr>
            <w:tcW w:w="617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BF6D88" w:rsidRPr="0039561A" w:rsidRDefault="00BF6D88" w:rsidP="00621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39561A">
              <w:rPr>
                <w:b/>
                <w:bCs/>
                <w:szCs w:val="28"/>
              </w:rPr>
              <w:t>/</w:t>
            </w:r>
            <w:proofErr w:type="spellStart"/>
            <w:r w:rsidRPr="0039561A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BF6D88" w:rsidRPr="00184AFF" w:rsidTr="006219A6">
        <w:trPr>
          <w:jc w:val="center"/>
        </w:trPr>
        <w:tc>
          <w:tcPr>
            <w:tcW w:w="617" w:type="dxa"/>
            <w:shd w:val="clear" w:color="auto" w:fill="auto"/>
          </w:tcPr>
          <w:p w:rsidR="00BF6D88" w:rsidRPr="0039561A" w:rsidRDefault="00BF6D88" w:rsidP="006219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BF6D88" w:rsidRDefault="00BF6D88" w:rsidP="006219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Справка с места жительства гражданина о составе семьи, подтверждающая совместное проживание со всеми детьми -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заверенная в установленном порядке.</w:t>
            </w:r>
          </w:p>
          <w:p w:rsidR="00BF6D88" w:rsidRDefault="00BF6D88" w:rsidP="006219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F6D88" w:rsidRPr="00184AFF" w:rsidRDefault="00BF6D88" w:rsidP="00BF6D8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F6D88" w:rsidRPr="00184AFF" w:rsidRDefault="00BF6D88" w:rsidP="00BF6D8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F6D88" w:rsidRPr="00184AFF" w:rsidRDefault="00BF6D88" w:rsidP="00BF6D8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F6D88" w:rsidRDefault="00BF6D88" w:rsidP="00BF6D8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F6D88" w:rsidRDefault="00BF6D88" w:rsidP="00BF6D8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F6D88" w:rsidRDefault="00BF6D88" w:rsidP="00BF6D8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F6D88" w:rsidRDefault="00BF6D88" w:rsidP="00BF6D8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rPr>
          <w:lang w:eastAsia="ar-SA"/>
        </w:rPr>
      </w:pPr>
    </w:p>
    <w:p w:rsidR="00BF6D88" w:rsidRDefault="00BF6D88" w:rsidP="00BF6D88">
      <w:pPr>
        <w:autoSpaceDE w:val="0"/>
        <w:autoSpaceDN w:val="0"/>
        <w:adjustRightInd w:val="0"/>
        <w:rPr>
          <w:lang w:eastAsia="ar-SA"/>
        </w:rPr>
      </w:pPr>
    </w:p>
    <w:p w:rsidR="00BF6D88" w:rsidRDefault="00BF6D88" w:rsidP="00BF6D88">
      <w:pPr>
        <w:autoSpaceDE w:val="0"/>
        <w:autoSpaceDN w:val="0"/>
        <w:adjustRightInd w:val="0"/>
      </w:pPr>
    </w:p>
    <w:p w:rsidR="00BF6D88" w:rsidRPr="00352694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</w:rPr>
      </w:pPr>
      <w:r w:rsidRPr="00352694">
        <w:rPr>
          <w:sz w:val="20"/>
        </w:rPr>
        <w:t xml:space="preserve">Приложение  № </w:t>
      </w:r>
      <w:r>
        <w:rPr>
          <w:sz w:val="20"/>
        </w:rPr>
        <w:t>3</w:t>
      </w:r>
    </w:p>
    <w:p w:rsidR="00BF6D88" w:rsidRPr="00352694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</w:rPr>
      </w:pPr>
      <w:r w:rsidRPr="00352694">
        <w:rPr>
          <w:sz w:val="20"/>
        </w:rPr>
        <w:t xml:space="preserve">к Административному регламенту </w:t>
      </w:r>
      <w:proofErr w:type="gramStart"/>
      <w:r w:rsidRPr="00352694">
        <w:rPr>
          <w:sz w:val="20"/>
        </w:rPr>
        <w:t>по</w:t>
      </w:r>
      <w:proofErr w:type="gramEnd"/>
    </w:p>
    <w:p w:rsidR="00BF6D88" w:rsidRPr="00352694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</w:rPr>
      </w:pPr>
      <w:r w:rsidRPr="00352694">
        <w:rPr>
          <w:sz w:val="20"/>
        </w:rPr>
        <w:t xml:space="preserve"> предоставлению муниципальной услуги</w:t>
      </w:r>
    </w:p>
    <w:p w:rsidR="00BF6D88" w:rsidRPr="000F692D" w:rsidRDefault="00BF6D88" w:rsidP="00BF6D88">
      <w:pPr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0F692D">
        <w:rPr>
          <w:bCs/>
          <w:sz w:val="20"/>
          <w:szCs w:val="20"/>
        </w:rPr>
        <w:t>«</w:t>
      </w:r>
      <w:r w:rsidRPr="000F692D">
        <w:rPr>
          <w:sz w:val="20"/>
          <w:szCs w:val="20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BF6D88" w:rsidRPr="00184AFF" w:rsidRDefault="00BF6D88" w:rsidP="00BF6D88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BF6D88" w:rsidRPr="00184AFF" w:rsidRDefault="00BF6D88" w:rsidP="00BF6D8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BF6D88" w:rsidRPr="00184AFF" w:rsidRDefault="00BF6D88" w:rsidP="00BF6D8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F6D88" w:rsidRPr="00F84797" w:rsidRDefault="00BF6D88" w:rsidP="00BF6D88">
      <w:pPr>
        <w:widowControl w:val="0"/>
        <w:autoSpaceDE w:val="0"/>
        <w:autoSpaceDN w:val="0"/>
        <w:adjustRightInd w:val="0"/>
        <w:ind w:left="4820"/>
      </w:pPr>
      <w:r>
        <w:t>Главе Весёловского сельского поселения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>(Ф.И.О.)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>(адрес регистрации)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>(адрес фактического проживания)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  <w:ind w:left="4820"/>
        <w:jc w:val="center"/>
      </w:pPr>
      <w:r>
        <w:t>__</w:t>
      </w:r>
      <w:r w:rsidRPr="00F84797">
        <w:t>__________________________________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 xml:space="preserve">          (контактный телефон)</w:t>
      </w:r>
    </w:p>
    <w:p w:rsidR="00BF6D88" w:rsidRDefault="00BF6D88" w:rsidP="00BF6D88">
      <w:pPr>
        <w:widowControl w:val="0"/>
        <w:autoSpaceDE w:val="0"/>
        <w:autoSpaceDN w:val="0"/>
        <w:adjustRightInd w:val="0"/>
        <w:rPr>
          <w:szCs w:val="28"/>
        </w:rPr>
      </w:pPr>
    </w:p>
    <w:p w:rsidR="00BF6D88" w:rsidRPr="00184AFF" w:rsidRDefault="00BF6D88" w:rsidP="00BF6D88">
      <w:pPr>
        <w:widowControl w:val="0"/>
        <w:autoSpaceDE w:val="0"/>
        <w:autoSpaceDN w:val="0"/>
        <w:adjustRightInd w:val="0"/>
        <w:rPr>
          <w:szCs w:val="28"/>
        </w:rPr>
      </w:pPr>
    </w:p>
    <w:p w:rsidR="00BF6D88" w:rsidRPr="00F84797" w:rsidRDefault="00BF6D88" w:rsidP="00BF6D8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F84797">
        <w:rPr>
          <w:b/>
        </w:rPr>
        <w:t>ЗАЯВЛЕНИЕ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F84797">
        <w:rPr>
          <w:b/>
        </w:rPr>
        <w:t>о постановке на учет в целях бесплатного предоставления земельного участка в собственность для индивидуального жилищного строительства</w:t>
      </w:r>
      <w:proofErr w:type="gramEnd"/>
      <w:r w:rsidRPr="00F84797">
        <w:rPr>
          <w:b/>
        </w:rPr>
        <w:t xml:space="preserve"> или ведения личного подсобного хозяйства 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</w:pPr>
    </w:p>
    <w:p w:rsidR="00BF6D88" w:rsidRPr="00F84797" w:rsidRDefault="00BF6D88" w:rsidP="00BF6D88">
      <w:pPr>
        <w:widowControl w:val="0"/>
        <w:autoSpaceDE w:val="0"/>
        <w:autoSpaceDN w:val="0"/>
        <w:adjustRightInd w:val="0"/>
        <w:ind w:firstLine="709"/>
        <w:jc w:val="both"/>
      </w:pPr>
      <w:r w:rsidRPr="00F84797">
        <w:t>Прошу поставить меня и моих несовершеннолетних детей: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  <w:ind w:firstLine="709"/>
        <w:jc w:val="both"/>
      </w:pPr>
      <w:r w:rsidRPr="00F8479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 учет 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 (</w:t>
      </w:r>
      <w:proofErr w:type="gramStart"/>
      <w:r w:rsidRPr="00F84797">
        <w:rPr>
          <w:i/>
        </w:rPr>
        <w:t>нужное</w:t>
      </w:r>
      <w:proofErr w:type="gramEnd"/>
      <w:r w:rsidRPr="00F84797">
        <w:rPr>
          <w:i/>
        </w:rPr>
        <w:t xml:space="preserve"> подчеркнуть</w:t>
      </w:r>
      <w:r w:rsidRPr="00F84797">
        <w:t xml:space="preserve">). </w:t>
      </w:r>
    </w:p>
    <w:p w:rsidR="00BF6D88" w:rsidRPr="00F84797" w:rsidRDefault="00BF6D88" w:rsidP="00BF6D88">
      <w:pPr>
        <w:ind w:firstLine="709"/>
        <w:jc w:val="both"/>
      </w:pPr>
      <w:r w:rsidRPr="00F84797"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BF6D88" w:rsidRPr="00F84797" w:rsidRDefault="00BF6D88" w:rsidP="00BF6D88">
      <w:pPr>
        <w:ind w:firstLine="709"/>
        <w:jc w:val="both"/>
      </w:pPr>
      <w:r w:rsidRPr="00F84797"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 w:rsidRPr="00F84797">
        <w:t>л(</w:t>
      </w:r>
      <w:proofErr w:type="gramEnd"/>
      <w:r w:rsidRPr="00F84797">
        <w:t xml:space="preserve">а). </w:t>
      </w:r>
    </w:p>
    <w:p w:rsidR="00BF6D88" w:rsidRPr="00F84797" w:rsidRDefault="00BF6D88" w:rsidP="00BF6D88">
      <w:pPr>
        <w:widowControl w:val="0"/>
        <w:autoSpaceDE w:val="0"/>
        <w:autoSpaceDN w:val="0"/>
        <w:adjustRightInd w:val="0"/>
      </w:pPr>
      <w:r w:rsidRPr="00F84797">
        <w:t>Прилагаю копии следующих документов:</w:t>
      </w:r>
    </w:p>
    <w:p w:rsidR="00BF6D88" w:rsidRPr="00184AFF" w:rsidRDefault="00BF6D88" w:rsidP="00BF6D88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1. ________________________________________________________________</w:t>
      </w:r>
    </w:p>
    <w:p w:rsidR="00BF6D88" w:rsidRPr="00184AFF" w:rsidRDefault="00BF6D88" w:rsidP="00BF6D88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2._________________________________________________________________</w:t>
      </w:r>
    </w:p>
    <w:p w:rsidR="00BF6D88" w:rsidRDefault="00BF6D88" w:rsidP="00BF6D88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3._________________________________________________________________</w:t>
      </w:r>
    </w:p>
    <w:p w:rsidR="00BF6D88" w:rsidRDefault="00BF6D88" w:rsidP="00BF6D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4._________________________________________________________________</w:t>
      </w:r>
    </w:p>
    <w:p w:rsidR="00BF6D88" w:rsidRDefault="00BF6D88" w:rsidP="00BF6D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5._________________________________________________________________</w:t>
      </w:r>
    </w:p>
    <w:p w:rsidR="00BF6D88" w:rsidRDefault="00BF6D88" w:rsidP="00BF6D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6._________________________________________________________________</w:t>
      </w:r>
    </w:p>
    <w:p w:rsidR="00BF6D88" w:rsidRDefault="00BF6D88" w:rsidP="00BF6D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7._________________________________________________________________</w:t>
      </w:r>
    </w:p>
    <w:p w:rsidR="00BF6D88" w:rsidRDefault="00BF6D88" w:rsidP="00BF6D88">
      <w:pPr>
        <w:widowControl w:val="0"/>
        <w:autoSpaceDE w:val="0"/>
        <w:autoSpaceDN w:val="0"/>
        <w:adjustRightInd w:val="0"/>
        <w:rPr>
          <w:szCs w:val="28"/>
        </w:rPr>
      </w:pPr>
    </w:p>
    <w:p w:rsidR="00BF6D88" w:rsidRDefault="00BF6D88" w:rsidP="00BF6D88">
      <w:pPr>
        <w:pStyle w:val="a3"/>
        <w:jc w:val="both"/>
      </w:pPr>
      <w:proofErr w:type="gramStart"/>
      <w: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</w:t>
      </w:r>
      <w:r>
        <w:lastRenderedPageBreak/>
        <w:t>необходимые для обработки персональных данных в рамках предоставления уполномоченными органами государственных (муниципальных) услуг, в соответствии с законодательством Российской Федерации), в том числе в автоматизированном режиме.</w:t>
      </w:r>
      <w:proofErr w:type="gramEnd"/>
    </w:p>
    <w:p w:rsidR="00BF6D88" w:rsidRDefault="00BF6D88" w:rsidP="00BF6D88">
      <w:pPr>
        <w:pStyle w:val="a7"/>
      </w:pPr>
    </w:p>
    <w:p w:rsidR="00BF6D88" w:rsidRDefault="00BF6D88" w:rsidP="00BF6D88">
      <w:pPr>
        <w:pStyle w:val="a7"/>
      </w:pPr>
      <w:r>
        <w:t>Настоящим также подтверждаю, что:</w:t>
      </w:r>
    </w:p>
    <w:p w:rsidR="00BF6D88" w:rsidRDefault="00BF6D88" w:rsidP="00BF6D88">
      <w:pPr>
        <w:pStyle w:val="a3"/>
        <w:jc w:val="both"/>
      </w:pPr>
      <w:r>
        <w:t>сведения, указанные в настоящем заявлении, на дату представления заявления достоверны; представленные правоустанавливающи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документ(</w:t>
      </w:r>
      <w:proofErr w:type="spellStart"/>
      <w:r>
        <w:t>ы</w:t>
      </w:r>
      <w:proofErr w:type="spellEnd"/>
      <w: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BF6D88" w:rsidRPr="00184AFF" w:rsidRDefault="00BF6D88" w:rsidP="00BF6D88">
      <w:pPr>
        <w:widowControl w:val="0"/>
        <w:autoSpaceDE w:val="0"/>
        <w:autoSpaceDN w:val="0"/>
        <w:adjustRightInd w:val="0"/>
        <w:rPr>
          <w:szCs w:val="28"/>
        </w:rPr>
      </w:pPr>
    </w:p>
    <w:p w:rsidR="00BF6D88" w:rsidRPr="00184AFF" w:rsidRDefault="00BF6D88" w:rsidP="00BF6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 xml:space="preserve">    _______________</w:t>
      </w:r>
      <w:r w:rsidRPr="00184AFF">
        <w:rPr>
          <w:szCs w:val="28"/>
        </w:rPr>
        <w:tab/>
        <w:t>_________________</w:t>
      </w:r>
    </w:p>
    <w:p w:rsidR="00BF6D88" w:rsidRPr="00184AFF" w:rsidRDefault="00BF6D88" w:rsidP="00BF6D8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>подпись</w:t>
      </w:r>
      <w:r w:rsidRPr="00184AFF">
        <w:rPr>
          <w:szCs w:val="28"/>
        </w:rPr>
        <w:tab/>
        <w:t>дата</w:t>
      </w: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>
      <w:pPr>
        <w:rPr>
          <w:sz w:val="20"/>
        </w:rPr>
      </w:pPr>
    </w:p>
    <w:p w:rsidR="00BF6D88" w:rsidRDefault="00BF6D88" w:rsidP="00BF6D88"/>
    <w:p w:rsidR="00BF6D88" w:rsidRDefault="00BF6D88" w:rsidP="00BF6D88"/>
    <w:p w:rsidR="00BF6D88" w:rsidRDefault="00BF6D88" w:rsidP="00BF6D88">
      <w:pPr>
        <w:ind w:left="7788"/>
        <w:rPr>
          <w:sz w:val="20"/>
        </w:rPr>
      </w:pPr>
    </w:p>
    <w:p w:rsidR="00BF6D88" w:rsidRPr="009D0046" w:rsidRDefault="00BF6D88" w:rsidP="00BF6D88">
      <w:pPr>
        <w:ind w:left="7788"/>
        <w:jc w:val="right"/>
        <w:rPr>
          <w:sz w:val="20"/>
        </w:rPr>
      </w:pPr>
      <w:r w:rsidRPr="009D0046">
        <w:rPr>
          <w:sz w:val="20"/>
        </w:rPr>
        <w:t>Приложение № 4</w:t>
      </w:r>
    </w:p>
    <w:p w:rsidR="00BF6D88" w:rsidRPr="009D0046" w:rsidRDefault="00BF6D88" w:rsidP="00BF6D88">
      <w:pPr>
        <w:autoSpaceDE w:val="0"/>
        <w:autoSpaceDN w:val="0"/>
        <w:adjustRightInd w:val="0"/>
        <w:jc w:val="right"/>
        <w:rPr>
          <w:sz w:val="20"/>
        </w:rPr>
      </w:pPr>
      <w:r w:rsidRPr="009D0046">
        <w:rPr>
          <w:sz w:val="20"/>
        </w:rPr>
        <w:t xml:space="preserve">к Административному регламенту </w:t>
      </w:r>
      <w:proofErr w:type="gramStart"/>
      <w:r w:rsidRPr="009D0046">
        <w:rPr>
          <w:sz w:val="20"/>
        </w:rPr>
        <w:t>по</w:t>
      </w:r>
      <w:proofErr w:type="gramEnd"/>
    </w:p>
    <w:p w:rsidR="00BF6D88" w:rsidRPr="009D0046" w:rsidRDefault="00BF6D88" w:rsidP="00BF6D88">
      <w:pPr>
        <w:autoSpaceDE w:val="0"/>
        <w:autoSpaceDN w:val="0"/>
        <w:adjustRightInd w:val="0"/>
        <w:jc w:val="right"/>
        <w:rPr>
          <w:sz w:val="20"/>
        </w:rPr>
      </w:pPr>
      <w:r w:rsidRPr="009D0046">
        <w:rPr>
          <w:sz w:val="20"/>
        </w:rPr>
        <w:t xml:space="preserve"> предоставлению муниципальной услуги</w:t>
      </w:r>
    </w:p>
    <w:p w:rsidR="00BF6D88" w:rsidRPr="009D0046" w:rsidRDefault="00BF6D88" w:rsidP="00BF6D88">
      <w:pPr>
        <w:jc w:val="right"/>
        <w:rPr>
          <w:sz w:val="20"/>
        </w:rPr>
      </w:pPr>
      <w:r w:rsidRPr="009D0046">
        <w:rPr>
          <w:sz w:val="20"/>
        </w:rPr>
        <w:t xml:space="preserve">«Постановка на учет граждан, имеющих </w:t>
      </w:r>
    </w:p>
    <w:p w:rsidR="00BF6D88" w:rsidRPr="009D0046" w:rsidRDefault="00BF6D88" w:rsidP="00BF6D88">
      <w:pPr>
        <w:jc w:val="right"/>
        <w:rPr>
          <w:sz w:val="20"/>
        </w:rPr>
      </w:pPr>
      <w:r w:rsidRPr="009D0046">
        <w:rPr>
          <w:sz w:val="20"/>
        </w:rPr>
        <w:t xml:space="preserve">трех и более детей, в целях </w:t>
      </w:r>
      <w:proofErr w:type="gramStart"/>
      <w:r w:rsidRPr="009D0046">
        <w:rPr>
          <w:sz w:val="20"/>
        </w:rPr>
        <w:t>бесплатного</w:t>
      </w:r>
      <w:proofErr w:type="gramEnd"/>
    </w:p>
    <w:p w:rsidR="00BF6D88" w:rsidRPr="009D0046" w:rsidRDefault="00BF6D88" w:rsidP="00BF6D88">
      <w:pPr>
        <w:jc w:val="right"/>
        <w:rPr>
          <w:sz w:val="20"/>
        </w:rPr>
      </w:pPr>
      <w:r w:rsidRPr="009D0046">
        <w:rPr>
          <w:sz w:val="20"/>
        </w:rPr>
        <w:t xml:space="preserve"> предоставления земельного участка </w:t>
      </w:r>
    </w:p>
    <w:p w:rsidR="00BF6D88" w:rsidRPr="009D0046" w:rsidRDefault="00BF6D88" w:rsidP="00BF6D88">
      <w:pPr>
        <w:jc w:val="right"/>
        <w:rPr>
          <w:sz w:val="20"/>
        </w:rPr>
      </w:pPr>
      <w:r w:rsidRPr="009D0046">
        <w:rPr>
          <w:sz w:val="20"/>
        </w:rPr>
        <w:t xml:space="preserve">в собственность для </w:t>
      </w:r>
      <w:proofErr w:type="gramStart"/>
      <w:r w:rsidRPr="009D0046">
        <w:rPr>
          <w:sz w:val="20"/>
        </w:rPr>
        <w:t>индивидуального</w:t>
      </w:r>
      <w:proofErr w:type="gramEnd"/>
      <w:r w:rsidRPr="009D0046">
        <w:rPr>
          <w:sz w:val="20"/>
        </w:rPr>
        <w:t xml:space="preserve"> </w:t>
      </w:r>
    </w:p>
    <w:p w:rsidR="00BF6D88" w:rsidRPr="009D0046" w:rsidRDefault="00BF6D88" w:rsidP="00BF6D88">
      <w:pPr>
        <w:jc w:val="right"/>
        <w:rPr>
          <w:sz w:val="20"/>
        </w:rPr>
      </w:pPr>
      <w:r w:rsidRPr="009D0046">
        <w:rPr>
          <w:sz w:val="20"/>
        </w:rPr>
        <w:t>жилищного строительства или ведения</w:t>
      </w:r>
    </w:p>
    <w:p w:rsidR="00BF6D88" w:rsidRPr="009D0046" w:rsidRDefault="00BF6D88" w:rsidP="00BF6D88">
      <w:pPr>
        <w:jc w:val="right"/>
        <w:rPr>
          <w:sz w:val="20"/>
        </w:rPr>
      </w:pPr>
      <w:r w:rsidRPr="009D0046">
        <w:rPr>
          <w:sz w:val="20"/>
        </w:rPr>
        <w:t xml:space="preserve"> личного подсобного хозяйства»</w:t>
      </w:r>
    </w:p>
    <w:p w:rsidR="00BF6D88" w:rsidRPr="00184AFF" w:rsidRDefault="00BF6D88" w:rsidP="00BF6D88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BF6D88" w:rsidRPr="00184AFF" w:rsidRDefault="00BF6D88" w:rsidP="00BF6D88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F6D88" w:rsidRPr="00184AFF" w:rsidRDefault="00BF6D88" w:rsidP="00BF6D88">
      <w:pPr>
        <w:keepNext/>
        <w:jc w:val="center"/>
        <w:outlineLvl w:val="0"/>
        <w:rPr>
          <w:b/>
          <w:kern w:val="28"/>
        </w:rPr>
      </w:pPr>
      <w:r w:rsidRPr="00184AFF">
        <w:rPr>
          <w:b/>
          <w:kern w:val="28"/>
        </w:rPr>
        <w:t>Блок-схема</w:t>
      </w:r>
    </w:p>
    <w:p w:rsidR="00BF6D88" w:rsidRPr="00184AFF" w:rsidRDefault="00BF6D88" w:rsidP="00BF6D88">
      <w:pPr>
        <w:autoSpaceDE w:val="0"/>
        <w:autoSpaceDN w:val="0"/>
        <w:adjustRightInd w:val="0"/>
        <w:jc w:val="right"/>
      </w:pPr>
    </w:p>
    <w:p w:rsidR="00BF6D88" w:rsidRPr="009A6DD7" w:rsidRDefault="00BF6D88" w:rsidP="00BF6D88">
      <w:pPr>
        <w:jc w:val="center"/>
      </w:pPr>
      <w:r w:rsidRPr="009A6DD7">
        <w:t>КОНЕЦ</w:t>
      </w:r>
    </w:p>
    <w:p w:rsidR="00BF6D88" w:rsidRPr="00C35221" w:rsidRDefault="00C756E2" w:rsidP="00BF6D88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66.4pt;margin-top:291pt;width:89.4pt;height:0;z-index:25167872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66.4pt;margin-top:139.6pt;width:0;height:151.4pt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55.8pt;margin-top:139.6pt;width:0;height:30.1pt;z-index:251668480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283.55pt;margin-top:361.95pt;width:124.85pt;height:77.25pt;z-index:251673600">
            <v:textbox style="mso-next-textbox:#_x0000_s1039">
              <w:txbxContent>
                <w:p w:rsidR="00BF6D88" w:rsidRDefault="00BF6D88" w:rsidP="00BF6D88">
                  <w:pPr>
                    <w:jc w:val="center"/>
                  </w:pPr>
                  <w:r w:rsidRPr="009957E2">
                    <w:t xml:space="preserve">Подготавливается </w:t>
                  </w:r>
                  <w:r>
                    <w:t>постановление с присвоением регистрационного номера в очереди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23.9pt;margin-top:361.95pt;width:142.8pt;height:77.25pt;z-index:251670528">
            <v:textbox style="mso-next-textbox:#_x0000_s1036">
              <w:txbxContent>
                <w:p w:rsidR="00BF6D88" w:rsidRPr="009A6DD7" w:rsidRDefault="00BF6D88" w:rsidP="00BF6D88">
                  <w:pPr>
                    <w:jc w:val="center"/>
                  </w:pPr>
                  <w:r w:rsidRPr="009A6DD7"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327.7pt;margin-top:333.3pt;width:.05pt;height:28.65pt;z-index:251674624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128.55pt;margin-top:463.9pt;width:274.35pt;height:45.85pt;z-index:251677696">
            <v:textbox style="mso-next-textbox:#_x0000_s1043">
              <w:txbxContent>
                <w:p w:rsidR="00BF6D88" w:rsidRDefault="00BF6D88" w:rsidP="00BF6D88">
                  <w:pPr>
                    <w:jc w:val="center"/>
                  </w:pPr>
                  <w:r w:rsidRPr="006E7AE5">
                    <w:t>Выдается заявителю</w:t>
                  </w:r>
                  <w:r>
                    <w:t xml:space="preserve"> постановление</w:t>
                  </w:r>
                </w:p>
                <w:p w:rsidR="00BF6D88" w:rsidRDefault="00BF6D88" w:rsidP="00BF6D88">
                  <w:pPr>
                    <w:jc w:val="center"/>
                  </w:pPr>
                  <w:r>
                    <w:t>или отказ</w:t>
                  </w:r>
                </w:p>
                <w:p w:rsidR="00BF6D88" w:rsidRDefault="00BF6D88" w:rsidP="00BF6D88">
                  <w:pPr>
                    <w:jc w:val="center"/>
                  </w:pPr>
                </w:p>
                <w:p w:rsidR="00BF6D88" w:rsidRPr="006E7AE5" w:rsidRDefault="00BF6D88" w:rsidP="00BF6D88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193.55pt;margin-top:333.3pt;width:.05pt;height:28.65pt;z-index:251672576" o:connectortype="straight">
            <v:stroke endarrow="block"/>
          </v:shape>
        </w:pict>
      </w:r>
      <w:r>
        <w:rPr>
          <w:noProof/>
        </w:rPr>
        <w:pict>
          <v:shape id="_x0000_s1037" type="#_x0000_t202" style="position:absolute;left:0;text-align:left;margin-left:155.8pt;margin-top:237.95pt;width:202.85pt;height:95.35pt;z-index:251671552">
            <v:textbox style="mso-next-textbox:#_x0000_s1037">
              <w:txbxContent>
                <w:p w:rsidR="00BF6D88" w:rsidRPr="00A23A67" w:rsidRDefault="00BF6D88" w:rsidP="00BF6D88">
                  <w:pPr>
                    <w:jc w:val="center"/>
                  </w:pPr>
                  <w:r w:rsidRPr="00195055">
                    <w:t>Проводится правовая экспертиза</w:t>
                  </w:r>
                  <w:r>
                    <w:t>, согласовываются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287.05pt;margin-top:439.2pt;width:60.4pt;height:24.7pt;flip:x;z-index:25167667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93.55pt;margin-top:439.2pt;width:73.15pt;height:24.7pt;z-index:251675648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left:0;text-align:left;margin-left:112.6pt;margin-top:169.7pt;width:290.3pt;height:27.85pt;z-index:251667456">
            <v:textbox style="mso-next-textbox:#_x0000_s1033">
              <w:txbxContent>
                <w:p w:rsidR="00BF6D88" w:rsidRPr="009A6DD7" w:rsidRDefault="00BF6D88" w:rsidP="00BF6D88">
                  <w:pPr>
                    <w:jc w:val="center"/>
                  </w:pPr>
                  <w:r w:rsidRPr="00184AFF">
                    <w:rPr>
                      <w:szCs w:val="28"/>
                    </w:rPr>
                    <w:t>Осуществляет</w:t>
                  </w:r>
                  <w:r>
                    <w:rPr>
                      <w:szCs w:val="28"/>
                    </w:rPr>
                    <w:t xml:space="preserve">ся </w:t>
                  </w:r>
                  <w:r w:rsidRPr="00184AFF">
                    <w:rPr>
                      <w:szCs w:val="28"/>
                    </w:rPr>
                    <w:t>проверка</w:t>
                  </w:r>
                  <w:r>
                    <w:rPr>
                      <w:szCs w:val="28"/>
                    </w:rPr>
                    <w:t xml:space="preserve"> </w:t>
                  </w:r>
                  <w:r w:rsidRPr="00184AFF">
                    <w:rPr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1.7pt;margin-top:118.6pt;width:168.25pt;height:21pt;z-index:251665408">
            <v:textbox style="mso-next-textbox:#_x0000_s1031">
              <w:txbxContent>
                <w:p w:rsidR="00BF6D88" w:rsidRPr="009A6DD7" w:rsidRDefault="00BF6D88" w:rsidP="00BF6D88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116.35pt;margin-top:86.1pt;width:0;height:32.5pt;z-index:251663360" o:connectortype="straight">
            <v:stroke endarrow="block"/>
          </v:shape>
        </w:pict>
      </w:r>
      <w:r>
        <w:rPr>
          <w:noProof/>
        </w:rPr>
        <w:pict>
          <v:shape id="_x0000_s1028" type="#_x0000_t202" style="position:absolute;left:0;text-align:left;margin-left:15.3pt;margin-top:35.7pt;width:472.8pt;height:50.4pt;z-index:251662336">
            <v:textbox style="mso-next-textbox:#_x0000_s1028">
              <w:txbxContent>
                <w:p w:rsidR="00BF6D88" w:rsidRPr="007D3553" w:rsidRDefault="00BF6D88" w:rsidP="00BF6D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D3553">
                    <w:rPr>
                      <w:rStyle w:val="FontStyle53"/>
                    </w:rPr>
                    <w:t xml:space="preserve">Заявление </w:t>
                  </w:r>
                  <w:proofErr w:type="gramStart"/>
                  <w:r w:rsidRPr="007D3553">
                    <w:t>о постановке на учет в целях бесплатного предоставления земельного участка в собственность для индивидуального жилищного строительства</w:t>
                  </w:r>
                  <w:proofErr w:type="gramEnd"/>
                  <w:r w:rsidRPr="007D3553">
                    <w:t xml:space="preserve"> или ведения личного подсобного хозяйства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left:0;text-align:left;margin-left:247.95pt;margin-top:1.5pt;width:.75pt;height:34.2pt;z-index:251661312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left:0;text-align:left;margin-left:199.95pt;margin-top:-21.75pt;width:107.25pt;height:23.25pt;z-index:251660288">
            <v:textbox style="mso-next-textbox:#_x0000_s1026">
              <w:txbxContent>
                <w:p w:rsidR="00BF6D88" w:rsidRPr="009A6DD7" w:rsidRDefault="00BF6D88" w:rsidP="00BF6D88">
                  <w:pPr>
                    <w:jc w:val="center"/>
                  </w:pPr>
                  <w:r w:rsidRPr="009A6DD7">
                    <w:t>НАЧАЛО</w:t>
                  </w:r>
                </w:p>
              </w:txbxContent>
            </v:textbox>
          </v:shape>
        </w:pict>
      </w:r>
    </w:p>
    <w:p w:rsidR="00BF6D88" w:rsidRPr="00525C4F" w:rsidRDefault="00BF6D88" w:rsidP="00BF6D88">
      <w:pPr>
        <w:rPr>
          <w:lang w:eastAsia="ar-SA"/>
        </w:rPr>
      </w:pPr>
    </w:p>
    <w:p w:rsidR="00BA6077" w:rsidRDefault="00BA6077"/>
    <w:sectPr w:rsidR="00BA6077" w:rsidSect="00CE65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98C"/>
    <w:multiLevelType w:val="hybridMultilevel"/>
    <w:tmpl w:val="6B3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88"/>
    <w:rsid w:val="00433DF0"/>
    <w:rsid w:val="00504A04"/>
    <w:rsid w:val="00813594"/>
    <w:rsid w:val="00A11C59"/>
    <w:rsid w:val="00BA6077"/>
    <w:rsid w:val="00BF6D88"/>
    <w:rsid w:val="00C756E2"/>
    <w:rsid w:val="00DE45E8"/>
    <w:rsid w:val="00E9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5"/>
        <o:r id="V:Rule13" type="connector" idref="#_x0000_s1044"/>
        <o:r id="V:Rule14" type="connector" idref="#_x0000_s1041"/>
        <o:r id="V:Rule16" type="connector" idref="#_x0000_s1042"/>
        <o:r id="V:Rule18" type="connector" idref="#_x0000_s1029"/>
        <o:r id="V:Rule19" type="connector" idref="#_x0000_s1034"/>
        <o:r id="V:Rule20" type="connector" idref="#_x0000_s1038"/>
        <o:r id="V:Rule21" type="connector" idref="#_x0000_s1027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F6D88"/>
    <w:pPr>
      <w:keepNext/>
      <w:widowControl w:val="0"/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F6D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D8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F6D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BF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6D88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BF6D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rsid w:val="00BF6D88"/>
    <w:rPr>
      <w:color w:val="0000FF"/>
      <w:u w:val="single"/>
    </w:rPr>
  </w:style>
  <w:style w:type="paragraph" w:styleId="a5">
    <w:name w:val="Normal (Web)"/>
    <w:basedOn w:val="a"/>
    <w:unhideWhenUsed/>
    <w:rsid w:val="00BF6D88"/>
    <w:pPr>
      <w:spacing w:before="100" w:beforeAutospacing="1" w:after="100" w:afterAutospacing="1"/>
    </w:pPr>
  </w:style>
  <w:style w:type="character" w:styleId="a6">
    <w:name w:val="Strong"/>
    <w:qFormat/>
    <w:rsid w:val="00BF6D88"/>
    <w:rPr>
      <w:b/>
      <w:bCs/>
    </w:rPr>
  </w:style>
  <w:style w:type="paragraph" w:customStyle="1" w:styleId="wikip">
    <w:name w:val="wikip"/>
    <w:basedOn w:val="a"/>
    <w:rsid w:val="00BF6D88"/>
    <w:pPr>
      <w:spacing w:before="100" w:beforeAutospacing="1" w:after="100" w:afterAutospacing="1"/>
      <w:jc w:val="both"/>
    </w:pPr>
  </w:style>
  <w:style w:type="paragraph" w:styleId="21">
    <w:name w:val="Body Text Indent 2"/>
    <w:basedOn w:val="a"/>
    <w:link w:val="22"/>
    <w:semiHidden/>
    <w:unhideWhenUsed/>
    <w:rsid w:val="00BF6D88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BF6D8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um4">
    <w:name w:val="num4"/>
    <w:basedOn w:val="a0"/>
    <w:rsid w:val="00BF6D88"/>
  </w:style>
  <w:style w:type="character" w:customStyle="1" w:styleId="rvts7">
    <w:name w:val="rvts7"/>
    <w:basedOn w:val="a0"/>
    <w:rsid w:val="00BF6D88"/>
  </w:style>
  <w:style w:type="paragraph" w:customStyle="1" w:styleId="Default">
    <w:name w:val="Default"/>
    <w:rsid w:val="00BF6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BF6D88"/>
  </w:style>
  <w:style w:type="paragraph" w:customStyle="1" w:styleId="a7">
    <w:name w:val="Нормальный (таблица)"/>
    <w:basedOn w:val="a"/>
    <w:next w:val="a"/>
    <w:rsid w:val="00BF6D88"/>
    <w:pPr>
      <w:widowControl w:val="0"/>
      <w:autoSpaceDE w:val="0"/>
      <w:autoSpaceDN w:val="0"/>
      <w:adjustRightInd w:val="0"/>
      <w:jc w:val="both"/>
    </w:pPr>
  </w:style>
  <w:style w:type="character" w:customStyle="1" w:styleId="FontStyle53">
    <w:name w:val="Font Style53"/>
    <w:uiPriority w:val="99"/>
    <w:rsid w:val="00BF6D88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F6D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D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0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elovskay-adm.ru/" TargetMode="External"/><Relationship Id="rId5" Type="http://schemas.openxmlformats.org/officeDocument/2006/relationships/hyperlink" Target="mailto:sp09095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2016-02-01T13:53:00Z</cp:lastPrinted>
  <dcterms:created xsi:type="dcterms:W3CDTF">2016-01-19T07:48:00Z</dcterms:created>
  <dcterms:modified xsi:type="dcterms:W3CDTF">2016-02-01T13:55:00Z</dcterms:modified>
</cp:coreProperties>
</file>