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45" w:rsidRDefault="00CD3545" w:rsidP="00CD3545">
      <w:pPr>
        <w:ind w:firstLine="6237"/>
        <w:jc w:val="right"/>
        <w:rPr>
          <w:bCs/>
          <w:sz w:val="24"/>
          <w:szCs w:val="24"/>
        </w:rPr>
      </w:pPr>
    </w:p>
    <w:p w:rsidR="005B1383" w:rsidRDefault="005B1383" w:rsidP="00CD3545">
      <w:pPr>
        <w:ind w:firstLine="6237"/>
        <w:jc w:val="right"/>
        <w:rPr>
          <w:bCs/>
          <w:sz w:val="24"/>
          <w:szCs w:val="24"/>
        </w:rPr>
      </w:pPr>
    </w:p>
    <w:p w:rsidR="005B1383" w:rsidRPr="007A0741" w:rsidRDefault="005B1383" w:rsidP="005B1383">
      <w:pPr>
        <w:jc w:val="center"/>
        <w:rPr>
          <w:szCs w:val="28"/>
        </w:rPr>
      </w:pPr>
      <w:r w:rsidRPr="007A0741">
        <w:rPr>
          <w:szCs w:val="28"/>
        </w:rPr>
        <w:t>РОССИЙСКАЯ ФЕДЕРАЦИЯ</w:t>
      </w:r>
    </w:p>
    <w:p w:rsidR="005B1383" w:rsidRPr="007A0741" w:rsidRDefault="005B1383" w:rsidP="005B1383">
      <w:pPr>
        <w:tabs>
          <w:tab w:val="center" w:pos="4960"/>
          <w:tab w:val="left" w:pos="7807"/>
        </w:tabs>
        <w:rPr>
          <w:b/>
          <w:szCs w:val="28"/>
        </w:rPr>
      </w:pPr>
      <w:r w:rsidRPr="007A0741">
        <w:rPr>
          <w:szCs w:val="28"/>
        </w:rPr>
        <w:tab/>
        <w:t xml:space="preserve">       РОСТОВСКАЯ ОБЛАСТЬ                             </w:t>
      </w:r>
    </w:p>
    <w:p w:rsidR="005B1383" w:rsidRPr="007A0741" w:rsidRDefault="005B1383" w:rsidP="005B1383">
      <w:pPr>
        <w:jc w:val="center"/>
        <w:rPr>
          <w:szCs w:val="28"/>
        </w:rPr>
      </w:pPr>
      <w:r w:rsidRPr="007A0741">
        <w:rPr>
          <w:szCs w:val="28"/>
        </w:rPr>
        <w:t>ДУБОВСКИЙ  РАЙОН</w:t>
      </w:r>
    </w:p>
    <w:p w:rsidR="005B1383" w:rsidRPr="007A0741" w:rsidRDefault="005B1383" w:rsidP="005B1383">
      <w:pPr>
        <w:jc w:val="center"/>
        <w:rPr>
          <w:szCs w:val="28"/>
        </w:rPr>
      </w:pPr>
      <w:r w:rsidRPr="007A0741">
        <w:rPr>
          <w:szCs w:val="28"/>
        </w:rPr>
        <w:t>МУНИЦИПАЛЬНОЕ ОБРАЗОВАНИЕ</w:t>
      </w:r>
    </w:p>
    <w:p w:rsidR="005B1383" w:rsidRPr="007A0741" w:rsidRDefault="005B1383" w:rsidP="005B1383">
      <w:pPr>
        <w:jc w:val="center"/>
        <w:rPr>
          <w:szCs w:val="28"/>
        </w:rPr>
      </w:pPr>
      <w:r w:rsidRPr="007A0741">
        <w:rPr>
          <w:szCs w:val="28"/>
        </w:rPr>
        <w:t>«ВЕСЕЛОВСКОЕ СЕЛЬСКОЕ ПОСЕЛЕНИЕ»</w:t>
      </w:r>
    </w:p>
    <w:p w:rsidR="005B1383" w:rsidRPr="007A0741" w:rsidRDefault="005B1383" w:rsidP="005B1383">
      <w:pPr>
        <w:jc w:val="center"/>
        <w:rPr>
          <w:szCs w:val="28"/>
        </w:rPr>
      </w:pPr>
    </w:p>
    <w:p w:rsidR="005B1383" w:rsidRPr="007A0741" w:rsidRDefault="005B1383" w:rsidP="005B1383">
      <w:pPr>
        <w:jc w:val="center"/>
        <w:rPr>
          <w:szCs w:val="28"/>
        </w:rPr>
      </w:pPr>
      <w:r w:rsidRPr="007A0741">
        <w:rPr>
          <w:szCs w:val="28"/>
        </w:rPr>
        <w:t>АДМИНИСТРАЦИЯ  ВЕСЕЛОВСКОГО СЕЛЬСКОГО ПОСЕЛЕНИЯ</w:t>
      </w:r>
    </w:p>
    <w:p w:rsidR="005B1383" w:rsidRPr="007A0741" w:rsidRDefault="005B1383" w:rsidP="005B1383">
      <w:pPr>
        <w:rPr>
          <w:szCs w:val="28"/>
        </w:rPr>
      </w:pPr>
    </w:p>
    <w:p w:rsidR="005B1383" w:rsidRPr="007A0741" w:rsidRDefault="005B1383" w:rsidP="005B1383">
      <w:pPr>
        <w:tabs>
          <w:tab w:val="left" w:pos="3969"/>
        </w:tabs>
        <w:jc w:val="center"/>
        <w:rPr>
          <w:szCs w:val="28"/>
        </w:rPr>
      </w:pPr>
      <w:r w:rsidRPr="007A0741">
        <w:rPr>
          <w:szCs w:val="28"/>
        </w:rPr>
        <w:t>ПОСТАНОВЛЕНИЕ</w:t>
      </w:r>
    </w:p>
    <w:p w:rsidR="005B1383" w:rsidRPr="007A0741" w:rsidRDefault="005B1383" w:rsidP="005B1383">
      <w:pPr>
        <w:tabs>
          <w:tab w:val="left" w:pos="3969"/>
        </w:tabs>
        <w:jc w:val="center"/>
        <w:rPr>
          <w:szCs w:val="28"/>
        </w:rPr>
      </w:pPr>
    </w:p>
    <w:p w:rsidR="005B1383" w:rsidRPr="007A0741" w:rsidRDefault="007A0741" w:rsidP="005B1383">
      <w:pPr>
        <w:tabs>
          <w:tab w:val="left" w:pos="3544"/>
          <w:tab w:val="left" w:pos="4678"/>
        </w:tabs>
        <w:jc w:val="both"/>
        <w:rPr>
          <w:bCs/>
          <w:szCs w:val="28"/>
        </w:rPr>
      </w:pPr>
      <w:r w:rsidRPr="007A0741">
        <w:rPr>
          <w:szCs w:val="28"/>
        </w:rPr>
        <w:t>05</w:t>
      </w:r>
      <w:r w:rsidR="00727F51" w:rsidRPr="007A0741">
        <w:rPr>
          <w:szCs w:val="28"/>
        </w:rPr>
        <w:t>.0</w:t>
      </w:r>
      <w:r w:rsidRPr="007A0741">
        <w:rPr>
          <w:szCs w:val="28"/>
        </w:rPr>
        <w:t>4</w:t>
      </w:r>
      <w:r w:rsidR="00727F51" w:rsidRPr="007A0741">
        <w:rPr>
          <w:szCs w:val="28"/>
        </w:rPr>
        <w:t>.201</w:t>
      </w:r>
      <w:r w:rsidRPr="007A0741">
        <w:rPr>
          <w:szCs w:val="28"/>
        </w:rPr>
        <w:t>7</w:t>
      </w:r>
      <w:r w:rsidR="005B1383" w:rsidRPr="007A0741">
        <w:rPr>
          <w:szCs w:val="28"/>
        </w:rPr>
        <w:t xml:space="preserve"> года </w:t>
      </w:r>
      <w:r>
        <w:rPr>
          <w:szCs w:val="28"/>
        </w:rPr>
        <w:t xml:space="preserve">                          </w:t>
      </w:r>
      <w:r w:rsidR="00727F51" w:rsidRPr="007A0741">
        <w:rPr>
          <w:szCs w:val="28"/>
        </w:rPr>
        <w:t xml:space="preserve">       </w:t>
      </w:r>
      <w:r w:rsidR="005B1383" w:rsidRPr="007A0741">
        <w:rPr>
          <w:szCs w:val="28"/>
        </w:rPr>
        <w:t>№</w:t>
      </w:r>
      <w:r w:rsidRPr="007A0741">
        <w:rPr>
          <w:szCs w:val="28"/>
        </w:rPr>
        <w:t xml:space="preserve"> 50</w:t>
      </w:r>
      <w:r w:rsidR="005B1383" w:rsidRPr="007A0741">
        <w:rPr>
          <w:szCs w:val="28"/>
        </w:rPr>
        <w:t xml:space="preserve">                           </w:t>
      </w:r>
      <w:r>
        <w:rPr>
          <w:szCs w:val="28"/>
        </w:rPr>
        <w:t xml:space="preserve">                  </w:t>
      </w:r>
      <w:r w:rsidR="005B1383" w:rsidRPr="007A0741">
        <w:rPr>
          <w:szCs w:val="28"/>
        </w:rPr>
        <w:t xml:space="preserve">        х. Весёлый</w:t>
      </w:r>
    </w:p>
    <w:p w:rsidR="005B1383" w:rsidRPr="007A0741" w:rsidRDefault="005B1383" w:rsidP="005B1383">
      <w:pPr>
        <w:ind w:firstLine="709"/>
        <w:jc w:val="both"/>
        <w:rPr>
          <w:bCs/>
          <w:szCs w:val="28"/>
        </w:rPr>
      </w:pPr>
    </w:p>
    <w:tbl>
      <w:tblPr>
        <w:tblW w:w="0" w:type="auto"/>
        <w:tblLook w:val="04A0"/>
      </w:tblPr>
      <w:tblGrid>
        <w:gridCol w:w="5637"/>
      </w:tblGrid>
      <w:tr w:rsidR="005B1383" w:rsidRPr="007A0741" w:rsidTr="005B1383">
        <w:tc>
          <w:tcPr>
            <w:tcW w:w="5637" w:type="dxa"/>
            <w:hideMark/>
          </w:tcPr>
          <w:p w:rsidR="005B1383" w:rsidRPr="007A0741" w:rsidRDefault="005B1383" w:rsidP="007A0741">
            <w:pPr>
              <w:pStyle w:val="a6"/>
              <w:ind w:firstLine="709"/>
              <w:jc w:val="both"/>
              <w:rPr>
                <w:sz w:val="28"/>
                <w:szCs w:val="28"/>
              </w:rPr>
            </w:pPr>
            <w:r w:rsidRPr="007A0741">
              <w:rPr>
                <w:rFonts w:ascii="Times New Roman" w:hAnsi="Times New Roman"/>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бесплатно»</w:t>
            </w:r>
            <w:r w:rsidRPr="007A0741">
              <w:rPr>
                <w:sz w:val="28"/>
                <w:szCs w:val="28"/>
              </w:rPr>
              <w:t xml:space="preserve"> </w:t>
            </w:r>
          </w:p>
        </w:tc>
      </w:tr>
    </w:tbl>
    <w:p w:rsidR="005B1383" w:rsidRDefault="005B1383" w:rsidP="005B1383">
      <w:pPr>
        <w:ind w:firstLine="709"/>
        <w:jc w:val="both"/>
        <w:rPr>
          <w:bCs/>
          <w:sz w:val="24"/>
          <w:szCs w:val="24"/>
        </w:rPr>
      </w:pPr>
    </w:p>
    <w:p w:rsidR="007A0741" w:rsidRDefault="007A0741" w:rsidP="007A0741">
      <w:pPr>
        <w:ind w:firstLine="709"/>
        <w:jc w:val="both"/>
        <w:rPr>
          <w:szCs w:val="28"/>
        </w:rPr>
      </w:pPr>
      <w:r>
        <w:rPr>
          <w:szCs w:val="28"/>
        </w:rPr>
        <w:t>В соответствии  с Федеральным законом от 03.07.2016 года №334-ФЗ «О внесении изменений в Земельный кодекс Российской Федерации и отдельные законодательные акты Российской Федерации» вступившие в силу с 01.01.2017 г,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04.02.2015 № 1.</w:t>
      </w:r>
    </w:p>
    <w:p w:rsidR="005B1383" w:rsidRDefault="005B1383" w:rsidP="005B1383">
      <w:pPr>
        <w:ind w:firstLine="709"/>
        <w:jc w:val="both"/>
        <w:rPr>
          <w:sz w:val="24"/>
          <w:szCs w:val="24"/>
        </w:rPr>
      </w:pPr>
    </w:p>
    <w:p w:rsidR="005B1383" w:rsidRDefault="005B1383" w:rsidP="005B1383">
      <w:pPr>
        <w:ind w:firstLine="709"/>
        <w:jc w:val="both"/>
        <w:rPr>
          <w:sz w:val="24"/>
          <w:szCs w:val="24"/>
        </w:rPr>
      </w:pPr>
    </w:p>
    <w:p w:rsidR="005B1383" w:rsidRDefault="005B1383" w:rsidP="005B1383">
      <w:pPr>
        <w:ind w:firstLine="709"/>
        <w:jc w:val="center"/>
        <w:rPr>
          <w:bCs/>
          <w:sz w:val="24"/>
          <w:szCs w:val="24"/>
        </w:rPr>
      </w:pPr>
      <w:r>
        <w:rPr>
          <w:bCs/>
          <w:sz w:val="24"/>
          <w:szCs w:val="24"/>
        </w:rPr>
        <w:t>ПОСТАНОВЛЯЮ:</w:t>
      </w:r>
    </w:p>
    <w:p w:rsidR="005B1383" w:rsidRDefault="005B1383" w:rsidP="005B1383">
      <w:pPr>
        <w:ind w:firstLine="709"/>
        <w:jc w:val="both"/>
        <w:rPr>
          <w:bCs/>
          <w:sz w:val="24"/>
          <w:szCs w:val="24"/>
        </w:rPr>
      </w:pPr>
    </w:p>
    <w:p w:rsidR="005B1383" w:rsidRPr="007A0741" w:rsidRDefault="005B1383" w:rsidP="005B1383">
      <w:pPr>
        <w:ind w:firstLine="709"/>
        <w:jc w:val="both"/>
        <w:rPr>
          <w:szCs w:val="28"/>
        </w:rPr>
      </w:pPr>
      <w:r w:rsidRPr="007A0741">
        <w:rPr>
          <w:szCs w:val="28"/>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w:t>
      </w:r>
      <w:r w:rsidR="00F451BF">
        <w:rPr>
          <w:szCs w:val="28"/>
        </w:rPr>
        <w:t>,</w:t>
      </w:r>
      <w:r w:rsidRPr="007A0741">
        <w:rPr>
          <w:szCs w:val="28"/>
        </w:rPr>
        <w:t xml:space="preserve"> в собственность бесплатно»  согласно приложению.</w:t>
      </w:r>
    </w:p>
    <w:p w:rsidR="007A0741" w:rsidRPr="007A0741" w:rsidRDefault="007A0741" w:rsidP="005B1383">
      <w:pPr>
        <w:ind w:firstLine="709"/>
        <w:jc w:val="both"/>
        <w:rPr>
          <w:szCs w:val="28"/>
        </w:rPr>
      </w:pPr>
      <w:r w:rsidRPr="007A0741">
        <w:rPr>
          <w:szCs w:val="28"/>
        </w:rPr>
        <w:t>2.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утвержденный постановлением Администрации Веселовского сельского поселения от 15.01.2016 г № 28 считать утратившим силу.</w:t>
      </w:r>
    </w:p>
    <w:p w:rsidR="005B1383" w:rsidRPr="007A0741" w:rsidRDefault="007A0741" w:rsidP="005B1383">
      <w:pPr>
        <w:ind w:firstLine="709"/>
        <w:jc w:val="both"/>
        <w:rPr>
          <w:szCs w:val="28"/>
        </w:rPr>
      </w:pPr>
      <w:r w:rsidRPr="007A0741">
        <w:rPr>
          <w:szCs w:val="28"/>
        </w:rPr>
        <w:t>3</w:t>
      </w:r>
      <w:r w:rsidR="005B1383" w:rsidRPr="007A0741">
        <w:rPr>
          <w:szCs w:val="28"/>
        </w:rPr>
        <w:t>. Настоящее постановление вступает в силу со дня его официального опубликования</w:t>
      </w:r>
      <w:r w:rsidR="005B1383" w:rsidRPr="007A0741">
        <w:rPr>
          <w:spacing w:val="-2"/>
          <w:szCs w:val="28"/>
        </w:rPr>
        <w:t xml:space="preserve"> (обнародования)  . </w:t>
      </w:r>
    </w:p>
    <w:p w:rsidR="005B1383" w:rsidRPr="007A0741" w:rsidRDefault="007A0741" w:rsidP="005B1383">
      <w:pPr>
        <w:ind w:firstLine="709"/>
        <w:jc w:val="both"/>
        <w:rPr>
          <w:szCs w:val="28"/>
        </w:rPr>
      </w:pPr>
      <w:r>
        <w:rPr>
          <w:szCs w:val="28"/>
        </w:rPr>
        <w:t>4</w:t>
      </w:r>
      <w:r w:rsidR="005B1383" w:rsidRPr="007A0741">
        <w:rPr>
          <w:szCs w:val="28"/>
        </w:rPr>
        <w:t>.  Контроль за исполнением настоящего постановления оставляю за собой.</w:t>
      </w:r>
    </w:p>
    <w:p w:rsidR="005B1383" w:rsidRDefault="005B1383" w:rsidP="007A0741">
      <w:pPr>
        <w:jc w:val="both"/>
        <w:rPr>
          <w:bCs/>
          <w:sz w:val="24"/>
          <w:szCs w:val="24"/>
        </w:rPr>
      </w:pPr>
    </w:p>
    <w:p w:rsidR="007A0741" w:rsidRPr="007A0741" w:rsidRDefault="005B1383" w:rsidP="005B1383">
      <w:pPr>
        <w:ind w:firstLine="709"/>
        <w:jc w:val="both"/>
        <w:rPr>
          <w:bCs/>
          <w:szCs w:val="28"/>
        </w:rPr>
      </w:pPr>
      <w:r w:rsidRPr="007A0741">
        <w:rPr>
          <w:bCs/>
          <w:szCs w:val="28"/>
        </w:rPr>
        <w:t xml:space="preserve">Глава </w:t>
      </w:r>
      <w:r w:rsidR="007A0741" w:rsidRPr="007A0741">
        <w:rPr>
          <w:bCs/>
          <w:szCs w:val="28"/>
        </w:rPr>
        <w:t>Администрации</w:t>
      </w:r>
    </w:p>
    <w:p w:rsidR="005B1383" w:rsidRPr="007A0741" w:rsidRDefault="005B1383" w:rsidP="005B1383">
      <w:pPr>
        <w:ind w:firstLine="709"/>
        <w:jc w:val="both"/>
        <w:rPr>
          <w:bCs/>
          <w:szCs w:val="28"/>
        </w:rPr>
      </w:pPr>
      <w:r w:rsidRPr="007A0741">
        <w:rPr>
          <w:bCs/>
          <w:szCs w:val="28"/>
        </w:rPr>
        <w:t xml:space="preserve">Веселовского сельского поселения                         </w:t>
      </w:r>
      <w:r w:rsidR="007A0741">
        <w:rPr>
          <w:bCs/>
          <w:szCs w:val="28"/>
        </w:rPr>
        <w:t xml:space="preserve">                  </w:t>
      </w:r>
      <w:r w:rsidRPr="007A0741">
        <w:rPr>
          <w:bCs/>
          <w:szCs w:val="28"/>
        </w:rPr>
        <w:t xml:space="preserve">  Н.И. Кирилова</w:t>
      </w:r>
    </w:p>
    <w:p w:rsidR="005B1383" w:rsidRDefault="005B1383" w:rsidP="007A0741">
      <w:pPr>
        <w:rPr>
          <w:bCs/>
          <w:sz w:val="24"/>
          <w:szCs w:val="24"/>
        </w:rPr>
      </w:pPr>
    </w:p>
    <w:p w:rsidR="005B1383" w:rsidRDefault="005B1383" w:rsidP="00CD3545">
      <w:pPr>
        <w:ind w:firstLine="6237"/>
        <w:jc w:val="right"/>
        <w:rPr>
          <w:bCs/>
          <w:sz w:val="24"/>
          <w:szCs w:val="24"/>
        </w:rPr>
      </w:pPr>
    </w:p>
    <w:p w:rsidR="00CD3545" w:rsidRPr="00A1591A" w:rsidRDefault="00CD3545" w:rsidP="00CD3545">
      <w:pPr>
        <w:ind w:left="6663"/>
        <w:rPr>
          <w:bCs/>
          <w:sz w:val="22"/>
          <w:szCs w:val="22"/>
        </w:rPr>
      </w:pPr>
      <w:r w:rsidRPr="00A1591A">
        <w:rPr>
          <w:bCs/>
          <w:sz w:val="22"/>
          <w:szCs w:val="22"/>
        </w:rPr>
        <w:t>Приложение</w:t>
      </w:r>
      <w:r>
        <w:rPr>
          <w:bCs/>
          <w:sz w:val="22"/>
          <w:szCs w:val="22"/>
        </w:rPr>
        <w:t xml:space="preserve"> </w:t>
      </w:r>
      <w:r w:rsidR="005B1383">
        <w:rPr>
          <w:bCs/>
          <w:sz w:val="22"/>
          <w:szCs w:val="22"/>
        </w:rPr>
        <w:t xml:space="preserve"> </w:t>
      </w:r>
      <w:r w:rsidRPr="00A1591A">
        <w:rPr>
          <w:bCs/>
          <w:sz w:val="22"/>
          <w:szCs w:val="22"/>
        </w:rPr>
        <w:t xml:space="preserve"> </w:t>
      </w:r>
      <w:r>
        <w:rPr>
          <w:bCs/>
          <w:sz w:val="22"/>
          <w:szCs w:val="22"/>
        </w:rPr>
        <w:t>к п</w:t>
      </w:r>
      <w:r w:rsidRPr="00A1591A">
        <w:rPr>
          <w:bCs/>
          <w:sz w:val="22"/>
          <w:szCs w:val="22"/>
        </w:rPr>
        <w:t xml:space="preserve">остановлению </w:t>
      </w:r>
    </w:p>
    <w:p w:rsidR="00CD3545" w:rsidRDefault="00CD3545" w:rsidP="00CD3545">
      <w:pPr>
        <w:tabs>
          <w:tab w:val="left" w:pos="6237"/>
        </w:tabs>
        <w:ind w:left="6663"/>
        <w:rPr>
          <w:bCs/>
          <w:sz w:val="22"/>
          <w:szCs w:val="22"/>
        </w:rPr>
      </w:pPr>
      <w:r>
        <w:rPr>
          <w:bCs/>
          <w:sz w:val="22"/>
          <w:szCs w:val="22"/>
        </w:rPr>
        <w:t>а</w:t>
      </w:r>
      <w:r w:rsidRPr="00A1591A">
        <w:rPr>
          <w:bCs/>
          <w:sz w:val="22"/>
          <w:szCs w:val="22"/>
        </w:rPr>
        <w:t xml:space="preserve">дминистрации </w:t>
      </w:r>
      <w:r w:rsidR="005B1383">
        <w:rPr>
          <w:bCs/>
          <w:sz w:val="22"/>
          <w:szCs w:val="22"/>
        </w:rPr>
        <w:t>Веселовского</w:t>
      </w:r>
    </w:p>
    <w:p w:rsidR="00CD3545" w:rsidRPr="00A1591A" w:rsidRDefault="00CD3545" w:rsidP="00CD3545">
      <w:pPr>
        <w:tabs>
          <w:tab w:val="left" w:pos="6237"/>
        </w:tabs>
        <w:ind w:left="6663"/>
        <w:rPr>
          <w:bCs/>
          <w:sz w:val="22"/>
          <w:szCs w:val="22"/>
        </w:rPr>
      </w:pPr>
      <w:r>
        <w:rPr>
          <w:bCs/>
          <w:sz w:val="22"/>
          <w:szCs w:val="22"/>
        </w:rPr>
        <w:t>с</w:t>
      </w:r>
      <w:r w:rsidRPr="00A1591A">
        <w:rPr>
          <w:bCs/>
          <w:sz w:val="22"/>
          <w:szCs w:val="22"/>
        </w:rPr>
        <w:t>ельского поселения</w:t>
      </w:r>
    </w:p>
    <w:p w:rsidR="00CD3545" w:rsidRPr="00A1591A" w:rsidRDefault="00CD3545" w:rsidP="00CD3545">
      <w:pPr>
        <w:spacing w:line="276" w:lineRule="auto"/>
        <w:ind w:left="6663"/>
        <w:rPr>
          <w:bCs/>
          <w:sz w:val="22"/>
          <w:szCs w:val="22"/>
        </w:rPr>
      </w:pPr>
      <w:r>
        <w:rPr>
          <w:bCs/>
          <w:sz w:val="22"/>
          <w:szCs w:val="22"/>
        </w:rPr>
        <w:t xml:space="preserve">№ </w:t>
      </w:r>
      <w:r w:rsidR="005B1383">
        <w:rPr>
          <w:bCs/>
          <w:sz w:val="22"/>
          <w:szCs w:val="22"/>
        </w:rPr>
        <w:t xml:space="preserve"> </w:t>
      </w:r>
      <w:r w:rsidR="007A0741">
        <w:rPr>
          <w:bCs/>
          <w:sz w:val="22"/>
          <w:szCs w:val="22"/>
        </w:rPr>
        <w:t>50</w:t>
      </w:r>
      <w:r>
        <w:rPr>
          <w:bCs/>
          <w:sz w:val="22"/>
          <w:szCs w:val="22"/>
        </w:rPr>
        <w:t xml:space="preserve"> от </w:t>
      </w:r>
      <w:r w:rsidR="005B1383">
        <w:rPr>
          <w:bCs/>
          <w:sz w:val="22"/>
          <w:szCs w:val="22"/>
        </w:rPr>
        <w:t xml:space="preserve"> </w:t>
      </w:r>
      <w:r w:rsidR="007A0741">
        <w:rPr>
          <w:bCs/>
          <w:sz w:val="22"/>
          <w:szCs w:val="22"/>
        </w:rPr>
        <w:t>05.04.2017</w:t>
      </w:r>
      <w:r>
        <w:rPr>
          <w:bCs/>
          <w:sz w:val="22"/>
          <w:szCs w:val="22"/>
        </w:rPr>
        <w:t xml:space="preserve"> </w:t>
      </w:r>
      <w:r w:rsidR="007A0741">
        <w:rPr>
          <w:bCs/>
          <w:sz w:val="22"/>
          <w:szCs w:val="22"/>
        </w:rPr>
        <w:t xml:space="preserve"> </w:t>
      </w:r>
      <w:r>
        <w:rPr>
          <w:bCs/>
          <w:sz w:val="22"/>
          <w:szCs w:val="22"/>
        </w:rPr>
        <w:t xml:space="preserve"> года</w:t>
      </w:r>
    </w:p>
    <w:p w:rsidR="00CD3545" w:rsidRPr="001A4CEF" w:rsidRDefault="00CD3545" w:rsidP="00CD3545">
      <w:pPr>
        <w:jc w:val="right"/>
        <w:rPr>
          <w:sz w:val="22"/>
          <w:szCs w:val="22"/>
        </w:rPr>
      </w:pPr>
    </w:p>
    <w:p w:rsidR="00CD3545" w:rsidRPr="00581782" w:rsidRDefault="00CD3545" w:rsidP="00CD3545">
      <w:pPr>
        <w:autoSpaceDE w:val="0"/>
        <w:autoSpaceDN w:val="0"/>
        <w:adjustRightInd w:val="0"/>
        <w:jc w:val="center"/>
        <w:rPr>
          <w:b/>
          <w:bCs/>
          <w:sz w:val="24"/>
          <w:szCs w:val="24"/>
        </w:rPr>
      </w:pPr>
      <w:r w:rsidRPr="00581782">
        <w:rPr>
          <w:b/>
          <w:bCs/>
          <w:sz w:val="24"/>
          <w:szCs w:val="24"/>
        </w:rPr>
        <w:t>АДМИНИСТРАТИВНЫЙ РЕГЛАМЕНТ</w:t>
      </w:r>
    </w:p>
    <w:p w:rsidR="00CD3545" w:rsidRPr="00581782" w:rsidRDefault="00CD3545" w:rsidP="00CD3545">
      <w:pPr>
        <w:autoSpaceDE w:val="0"/>
        <w:autoSpaceDN w:val="0"/>
        <w:adjustRightInd w:val="0"/>
        <w:jc w:val="center"/>
        <w:rPr>
          <w:b/>
          <w:sz w:val="24"/>
          <w:szCs w:val="24"/>
        </w:rPr>
      </w:pPr>
      <w:r w:rsidRPr="00581782">
        <w:rPr>
          <w:b/>
          <w:sz w:val="24"/>
          <w:szCs w:val="24"/>
        </w:rPr>
        <w:t>по предоставлению муниципальной услуги</w:t>
      </w:r>
    </w:p>
    <w:p w:rsidR="00CD3545" w:rsidRPr="00581782" w:rsidRDefault="00CD3545" w:rsidP="00CD3545">
      <w:pPr>
        <w:autoSpaceDE w:val="0"/>
        <w:autoSpaceDN w:val="0"/>
        <w:adjustRightInd w:val="0"/>
        <w:jc w:val="center"/>
        <w:rPr>
          <w:b/>
          <w:sz w:val="24"/>
          <w:szCs w:val="24"/>
        </w:rPr>
      </w:pPr>
      <w:r w:rsidRPr="00581782">
        <w:rPr>
          <w:b/>
          <w:bCs/>
          <w:sz w:val="24"/>
          <w:szCs w:val="24"/>
        </w:rPr>
        <w:t>«</w:t>
      </w:r>
      <w:r>
        <w:rPr>
          <w:rFonts w:eastAsia="Calibri"/>
          <w:b/>
          <w:sz w:val="24"/>
          <w:szCs w:val="24"/>
          <w:lang w:eastAsia="en-US"/>
        </w:rPr>
        <w:t>Предоставление земельного участка, находящегося в муниципальной собственности в собственность бесплатно</w:t>
      </w:r>
      <w:r w:rsidRPr="00581782">
        <w:rPr>
          <w:b/>
          <w:bCs/>
          <w:sz w:val="24"/>
          <w:szCs w:val="24"/>
        </w:rPr>
        <w:t>»</w:t>
      </w:r>
    </w:p>
    <w:p w:rsidR="00CD3545" w:rsidRDefault="00CD3545" w:rsidP="00CD3545">
      <w:pPr>
        <w:autoSpaceDE w:val="0"/>
        <w:autoSpaceDN w:val="0"/>
        <w:adjustRightInd w:val="0"/>
        <w:jc w:val="both"/>
        <w:rPr>
          <w:bCs/>
          <w:szCs w:val="28"/>
        </w:rPr>
      </w:pPr>
    </w:p>
    <w:p w:rsidR="00CD3545" w:rsidRPr="001C1F7A" w:rsidRDefault="00CD3545" w:rsidP="00CD3545">
      <w:pPr>
        <w:autoSpaceDE w:val="0"/>
        <w:autoSpaceDN w:val="0"/>
        <w:adjustRightInd w:val="0"/>
        <w:ind w:firstLine="709"/>
        <w:jc w:val="both"/>
        <w:rPr>
          <w:sz w:val="24"/>
          <w:szCs w:val="24"/>
        </w:rPr>
      </w:pPr>
      <w:r w:rsidRPr="001C1F7A">
        <w:rPr>
          <w:sz w:val="24"/>
          <w:szCs w:val="24"/>
        </w:rPr>
        <w:t xml:space="preserve">Административный регламент по предоставлению муниципальной услуги </w:t>
      </w:r>
      <w:r w:rsidRPr="001C1F7A">
        <w:rPr>
          <w:bCs/>
          <w:sz w:val="24"/>
          <w:szCs w:val="24"/>
        </w:rPr>
        <w:t>«</w:t>
      </w:r>
      <w:r w:rsidRPr="0048783D">
        <w:rPr>
          <w:rFonts w:eastAsia="Calibri"/>
          <w:sz w:val="24"/>
          <w:szCs w:val="24"/>
          <w:lang w:eastAsia="en-US"/>
        </w:rPr>
        <w:t>Предоставление земельного участка, находящегося в муниципальной собственности в собственность бесплатно</w:t>
      </w:r>
      <w:r w:rsidRPr="001C1F7A">
        <w:rPr>
          <w:bCs/>
          <w:sz w:val="24"/>
          <w:szCs w:val="24"/>
        </w:rPr>
        <w:t xml:space="preserve">» </w:t>
      </w:r>
      <w:r w:rsidRPr="001C1F7A">
        <w:rPr>
          <w:sz w:val="24"/>
          <w:szCs w:val="24"/>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в сфере предоставления земельных участков,</w:t>
      </w:r>
      <w:r>
        <w:rPr>
          <w:sz w:val="24"/>
          <w:szCs w:val="24"/>
        </w:rPr>
        <w:t xml:space="preserve"> находящихся в муниципальной собственности в собственность бесплатно</w:t>
      </w:r>
      <w:r w:rsidRPr="001C1F7A">
        <w:rPr>
          <w:rFonts w:eastAsia="Calibri"/>
          <w:sz w:val="24"/>
          <w:szCs w:val="24"/>
          <w:lang w:eastAsia="en-US"/>
        </w:rPr>
        <w:t>.</w:t>
      </w:r>
      <w:r w:rsidRPr="001C1F7A">
        <w:rPr>
          <w:sz w:val="24"/>
          <w:szCs w:val="24"/>
        </w:rPr>
        <w:t xml:space="preserve"> </w:t>
      </w:r>
    </w:p>
    <w:p w:rsidR="00CD3545" w:rsidRPr="001C1F7A" w:rsidRDefault="00CD3545" w:rsidP="00CD3545">
      <w:pPr>
        <w:pStyle w:val="ConsPlusNormal"/>
        <w:ind w:firstLine="540"/>
        <w:jc w:val="both"/>
        <w:rPr>
          <w:rFonts w:ascii="Times New Roman" w:hAnsi="Times New Roman" w:cs="Times New Roman"/>
          <w:sz w:val="24"/>
          <w:szCs w:val="24"/>
        </w:rPr>
      </w:pPr>
    </w:p>
    <w:p w:rsidR="00CD3545" w:rsidRPr="001C1F7A" w:rsidRDefault="00CD3545" w:rsidP="00CD3545">
      <w:pPr>
        <w:widowControl w:val="0"/>
        <w:numPr>
          <w:ilvl w:val="0"/>
          <w:numId w:val="1"/>
        </w:numPr>
        <w:autoSpaceDE w:val="0"/>
        <w:autoSpaceDN w:val="0"/>
        <w:adjustRightInd w:val="0"/>
        <w:jc w:val="center"/>
        <w:rPr>
          <w:b/>
          <w:bCs/>
          <w:sz w:val="24"/>
          <w:szCs w:val="24"/>
        </w:rPr>
      </w:pPr>
      <w:r w:rsidRPr="001C1F7A">
        <w:rPr>
          <w:bCs/>
          <w:sz w:val="24"/>
          <w:szCs w:val="24"/>
          <w:u w:val="single"/>
        </w:rPr>
        <w:t>Общие положения.</w:t>
      </w:r>
    </w:p>
    <w:p w:rsidR="00CD3545" w:rsidRPr="001C1F7A" w:rsidRDefault="00CD3545" w:rsidP="00CD3545">
      <w:pPr>
        <w:widowControl w:val="0"/>
        <w:autoSpaceDE w:val="0"/>
        <w:autoSpaceDN w:val="0"/>
        <w:adjustRightInd w:val="0"/>
        <w:ind w:left="360"/>
        <w:jc w:val="center"/>
        <w:rPr>
          <w:b/>
          <w:bCs/>
          <w:sz w:val="24"/>
          <w:szCs w:val="24"/>
        </w:rPr>
      </w:pPr>
    </w:p>
    <w:p w:rsidR="00CD3545" w:rsidRPr="001C1F7A" w:rsidRDefault="00CD3545" w:rsidP="00CD3545">
      <w:pPr>
        <w:autoSpaceDE w:val="0"/>
        <w:autoSpaceDN w:val="0"/>
        <w:adjustRightInd w:val="0"/>
        <w:ind w:firstLine="567"/>
        <w:jc w:val="both"/>
        <w:rPr>
          <w:bCs/>
          <w:sz w:val="24"/>
          <w:szCs w:val="24"/>
        </w:rPr>
      </w:pPr>
      <w:r w:rsidRPr="001C1F7A">
        <w:rPr>
          <w:bCs/>
          <w:sz w:val="24"/>
          <w:szCs w:val="24"/>
        </w:rPr>
        <w:t>1.         Предмет регулирования.</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xml:space="preserve">Настоящий Административный регламент регулирует отношения, возникающие при предоставлении земельных участков некоммерческим организациям, созданными гражданами в целях огородничества и садоводства, в соответствии </w:t>
      </w:r>
      <w:r w:rsidRPr="001C1F7A">
        <w:rPr>
          <w:sz w:val="24"/>
          <w:szCs w:val="24"/>
        </w:rPr>
        <w:t xml:space="preserve">с п. 3 ст. 39.3, п. 5 ст. 39.3,  п.3 ст. 39.5 </w:t>
      </w:r>
      <w:r w:rsidRPr="001C1F7A">
        <w:rPr>
          <w:bCs/>
          <w:sz w:val="24"/>
          <w:szCs w:val="24"/>
        </w:rPr>
        <w:t>Земельного кодекса РФ.</w:t>
      </w:r>
    </w:p>
    <w:p w:rsidR="00CD3545" w:rsidRPr="001C1F7A" w:rsidRDefault="00CD3545" w:rsidP="00CD3545">
      <w:pPr>
        <w:autoSpaceDE w:val="0"/>
        <w:autoSpaceDN w:val="0"/>
        <w:adjustRightInd w:val="0"/>
        <w:ind w:firstLine="567"/>
        <w:jc w:val="both"/>
        <w:rPr>
          <w:sz w:val="24"/>
          <w:szCs w:val="24"/>
        </w:rPr>
      </w:pPr>
      <w:r w:rsidRPr="001C1F7A">
        <w:rPr>
          <w:sz w:val="24"/>
          <w:szCs w:val="24"/>
        </w:rPr>
        <w:t>2. Круг получателей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Получателями муниципальной услуги являются:</w:t>
      </w:r>
    </w:p>
    <w:p w:rsidR="00CD3545" w:rsidRPr="001C1F7A" w:rsidRDefault="00CD3545" w:rsidP="00CD3545">
      <w:pPr>
        <w:autoSpaceDE w:val="0"/>
        <w:autoSpaceDN w:val="0"/>
        <w:adjustRightInd w:val="0"/>
        <w:ind w:firstLine="567"/>
        <w:jc w:val="both"/>
        <w:rPr>
          <w:sz w:val="24"/>
          <w:szCs w:val="24"/>
        </w:rPr>
      </w:pPr>
      <w:r w:rsidRPr="001C1F7A">
        <w:rPr>
          <w:sz w:val="24"/>
          <w:szCs w:val="24"/>
        </w:rPr>
        <w:t>- юридические лица,</w:t>
      </w:r>
    </w:p>
    <w:p w:rsidR="00CD3545" w:rsidRPr="001C1F7A" w:rsidRDefault="00CD3545" w:rsidP="00CD3545">
      <w:pPr>
        <w:autoSpaceDE w:val="0"/>
        <w:autoSpaceDN w:val="0"/>
        <w:adjustRightInd w:val="0"/>
        <w:ind w:firstLine="567"/>
        <w:jc w:val="both"/>
        <w:rPr>
          <w:sz w:val="24"/>
          <w:szCs w:val="24"/>
        </w:rPr>
      </w:pPr>
      <w:r w:rsidRPr="001C1F7A">
        <w:rPr>
          <w:sz w:val="24"/>
          <w:szCs w:val="24"/>
        </w:rPr>
        <w:t>- физические лица.</w:t>
      </w:r>
    </w:p>
    <w:p w:rsidR="00CD3545" w:rsidRPr="001C1F7A" w:rsidRDefault="00CD3545" w:rsidP="00CD3545">
      <w:pPr>
        <w:autoSpaceDE w:val="0"/>
        <w:autoSpaceDN w:val="0"/>
        <w:adjustRightInd w:val="0"/>
        <w:ind w:firstLine="567"/>
        <w:jc w:val="both"/>
        <w:rPr>
          <w:sz w:val="24"/>
          <w:szCs w:val="24"/>
        </w:rPr>
      </w:pPr>
      <w:r w:rsidRPr="001C1F7A">
        <w:rPr>
          <w:sz w:val="24"/>
          <w:szCs w:val="24"/>
        </w:rPr>
        <w:t>3. Требования к порядку информирования о предоставлении муниципальной услуги.</w:t>
      </w:r>
    </w:p>
    <w:p w:rsidR="00CD3545" w:rsidRPr="00CD4950" w:rsidRDefault="00CD3545" w:rsidP="00CD3545">
      <w:pPr>
        <w:autoSpaceDE w:val="0"/>
        <w:autoSpaceDN w:val="0"/>
        <w:adjustRightInd w:val="0"/>
        <w:ind w:firstLine="567"/>
        <w:jc w:val="both"/>
        <w:rPr>
          <w:sz w:val="24"/>
          <w:szCs w:val="24"/>
        </w:rPr>
      </w:pPr>
      <w:r w:rsidRPr="00CD4950">
        <w:rPr>
          <w:sz w:val="24"/>
          <w:szCs w:val="24"/>
        </w:rPr>
        <w:t xml:space="preserve">Информация  о  муниципальной услуге  предоставляется непосредственно в помещениях Администрации </w:t>
      </w:r>
      <w:r w:rsidR="005B1383">
        <w:rPr>
          <w:sz w:val="24"/>
          <w:szCs w:val="24"/>
        </w:rPr>
        <w:t>Веселовского</w:t>
      </w:r>
      <w:r w:rsidRPr="00CD4950">
        <w:rPr>
          <w:sz w:val="24"/>
          <w:szCs w:val="24"/>
        </w:rPr>
        <w:t xml:space="preserve"> сельского пос</w:t>
      </w:r>
      <w:r w:rsidR="005B1383">
        <w:rPr>
          <w:sz w:val="24"/>
          <w:szCs w:val="24"/>
        </w:rPr>
        <w:t xml:space="preserve">еления (далее - Администрация) </w:t>
      </w:r>
      <w:r w:rsidRPr="00CD4950">
        <w:rPr>
          <w:sz w:val="24"/>
          <w:szCs w:val="24"/>
        </w:rPr>
        <w:t>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CD3545" w:rsidRPr="00CD4950" w:rsidRDefault="00CD3545" w:rsidP="00CD3545">
      <w:pPr>
        <w:tabs>
          <w:tab w:val="left" w:pos="709"/>
        </w:tabs>
        <w:autoSpaceDE w:val="0"/>
        <w:autoSpaceDN w:val="0"/>
        <w:adjustRightInd w:val="0"/>
        <w:ind w:firstLine="720"/>
        <w:jc w:val="both"/>
        <w:rPr>
          <w:sz w:val="24"/>
          <w:szCs w:val="24"/>
        </w:rPr>
      </w:pPr>
      <w:r w:rsidRPr="00CD4950">
        <w:rPr>
          <w:sz w:val="24"/>
          <w:szCs w:val="24"/>
        </w:rPr>
        <w:t xml:space="preserve">Сведения о месте нахождения Администрации </w:t>
      </w:r>
      <w:r w:rsidR="005B1383">
        <w:rPr>
          <w:sz w:val="24"/>
          <w:szCs w:val="24"/>
        </w:rPr>
        <w:t>Веселовского</w:t>
      </w:r>
      <w:r w:rsidRPr="00CD4950">
        <w:rPr>
          <w:sz w:val="24"/>
          <w:szCs w:val="24"/>
        </w:rPr>
        <w:t xml:space="preserve"> сельского поселения: Ростовская область, </w:t>
      </w:r>
      <w:r w:rsidR="005B1383">
        <w:rPr>
          <w:sz w:val="24"/>
          <w:szCs w:val="24"/>
        </w:rPr>
        <w:t xml:space="preserve">Дубовский </w:t>
      </w:r>
      <w:r w:rsidRPr="00CD4950">
        <w:rPr>
          <w:sz w:val="24"/>
          <w:szCs w:val="24"/>
        </w:rPr>
        <w:t xml:space="preserve">район, </w:t>
      </w:r>
      <w:r w:rsidR="005B1383">
        <w:rPr>
          <w:sz w:val="24"/>
          <w:szCs w:val="24"/>
        </w:rPr>
        <w:t>ул. Октябрьская 40</w:t>
      </w:r>
      <w:r w:rsidRPr="00CD4950">
        <w:rPr>
          <w:sz w:val="24"/>
          <w:szCs w:val="24"/>
        </w:rPr>
        <w:t>, тел. 8 (863</w:t>
      </w:r>
      <w:r w:rsidR="005B1383">
        <w:rPr>
          <w:sz w:val="24"/>
          <w:szCs w:val="24"/>
        </w:rPr>
        <w:t>7</w:t>
      </w:r>
      <w:r w:rsidRPr="00CD4950">
        <w:rPr>
          <w:sz w:val="24"/>
          <w:szCs w:val="24"/>
        </w:rPr>
        <w:t xml:space="preserve">7) </w:t>
      </w:r>
      <w:r w:rsidR="005B1383">
        <w:rPr>
          <w:sz w:val="24"/>
          <w:szCs w:val="24"/>
        </w:rPr>
        <w:t>54-3-17</w:t>
      </w:r>
      <w:r w:rsidRPr="00CD4950">
        <w:rPr>
          <w:sz w:val="24"/>
          <w:szCs w:val="24"/>
        </w:rPr>
        <w:t xml:space="preserve">. </w:t>
      </w:r>
    </w:p>
    <w:p w:rsidR="00CD3545" w:rsidRPr="00CD4950" w:rsidRDefault="00CD3545" w:rsidP="00CD3545">
      <w:pPr>
        <w:autoSpaceDE w:val="0"/>
        <w:autoSpaceDN w:val="0"/>
        <w:adjustRightInd w:val="0"/>
        <w:ind w:firstLine="540"/>
        <w:jc w:val="both"/>
        <w:rPr>
          <w:sz w:val="24"/>
          <w:szCs w:val="24"/>
        </w:rPr>
      </w:pPr>
      <w:r w:rsidRPr="00CD4950">
        <w:rPr>
          <w:sz w:val="24"/>
          <w:szCs w:val="24"/>
        </w:rPr>
        <w:t xml:space="preserve">С графиком (режимом) работы можно ознакомиться  на официальном сайте Администрации </w:t>
      </w:r>
      <w:r w:rsidR="005B1383">
        <w:rPr>
          <w:sz w:val="24"/>
          <w:szCs w:val="24"/>
        </w:rPr>
        <w:t>Веселовского</w:t>
      </w:r>
      <w:r w:rsidRPr="00CD4950">
        <w:rPr>
          <w:sz w:val="24"/>
          <w:szCs w:val="24"/>
        </w:rPr>
        <w:t xml:space="preserve"> сельского поселения </w:t>
      </w:r>
      <w:r w:rsidRPr="00CD4950">
        <w:rPr>
          <w:sz w:val="24"/>
          <w:szCs w:val="24"/>
          <w:u w:val="single"/>
        </w:rPr>
        <w:t>http://</w:t>
      </w:r>
      <w:r w:rsidR="005B1383">
        <w:rPr>
          <w:sz w:val="24"/>
          <w:szCs w:val="24"/>
          <w:u w:val="single"/>
        </w:rPr>
        <w:t xml:space="preserve"> </w:t>
      </w:r>
      <w:r w:rsidR="005B1383">
        <w:rPr>
          <w:sz w:val="24"/>
          <w:szCs w:val="24"/>
          <w:u w:val="single"/>
          <w:lang w:val="en-US"/>
        </w:rPr>
        <w:t>veselovskay</w:t>
      </w:r>
      <w:r w:rsidRPr="00CD4950">
        <w:rPr>
          <w:sz w:val="24"/>
          <w:szCs w:val="24"/>
          <w:u w:val="single"/>
        </w:rPr>
        <w:t>-adm.ru/</w:t>
      </w:r>
    </w:p>
    <w:p w:rsidR="00CD3545" w:rsidRPr="001C1F7A" w:rsidRDefault="00CD3545" w:rsidP="00CD3545">
      <w:pPr>
        <w:autoSpaceDE w:val="0"/>
        <w:autoSpaceDN w:val="0"/>
        <w:adjustRightInd w:val="0"/>
        <w:ind w:firstLine="567"/>
        <w:jc w:val="both"/>
        <w:rPr>
          <w:sz w:val="24"/>
          <w:szCs w:val="24"/>
        </w:rPr>
      </w:pPr>
      <w:r w:rsidRPr="001C1F7A">
        <w:rPr>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CD3545" w:rsidRPr="001C1F7A" w:rsidRDefault="00CD3545" w:rsidP="00CD3545">
      <w:pPr>
        <w:autoSpaceDE w:val="0"/>
        <w:autoSpaceDN w:val="0"/>
        <w:adjustRightInd w:val="0"/>
        <w:ind w:firstLine="567"/>
        <w:jc w:val="both"/>
        <w:rPr>
          <w:sz w:val="24"/>
          <w:szCs w:val="24"/>
        </w:rPr>
      </w:pPr>
      <w:r w:rsidRPr="001C1F7A">
        <w:rPr>
          <w:sz w:val="24"/>
          <w:szCs w:val="24"/>
        </w:rPr>
        <w:t>Информирование заявителей осуществляется до</w:t>
      </w:r>
      <w:r w:rsidR="005B1383">
        <w:rPr>
          <w:sz w:val="24"/>
          <w:szCs w:val="24"/>
        </w:rPr>
        <w:t>лжностными лицами Администрации</w:t>
      </w:r>
      <w:r w:rsidRPr="001C1F7A">
        <w:rPr>
          <w:sz w:val="24"/>
          <w:szCs w:val="24"/>
        </w:rPr>
        <w:t xml:space="preserve"> </w:t>
      </w:r>
      <w:r w:rsidR="005B1383" w:rsidRPr="005B1383">
        <w:rPr>
          <w:sz w:val="24"/>
          <w:szCs w:val="24"/>
        </w:rPr>
        <w:t xml:space="preserve"> </w:t>
      </w:r>
      <w:r w:rsidRPr="001C1F7A">
        <w:rPr>
          <w:sz w:val="24"/>
          <w:szCs w:val="24"/>
        </w:rPr>
        <w:t>.</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w:t>
      </w:r>
      <w:r w:rsidR="005B1383" w:rsidRPr="005B1383">
        <w:rPr>
          <w:sz w:val="24"/>
          <w:szCs w:val="24"/>
        </w:rPr>
        <w:t xml:space="preserve"> </w:t>
      </w:r>
      <w:r w:rsidRPr="001C1F7A">
        <w:rPr>
          <w:sz w:val="24"/>
          <w:szCs w:val="24"/>
        </w:rPr>
        <w:t xml:space="preserve"> с учетом времени подготовки ответа заявителю, в срок, не превышающий 30 дней с момента получения обращения.</w:t>
      </w:r>
    </w:p>
    <w:p w:rsidR="00CD3545" w:rsidRPr="001C1F7A" w:rsidRDefault="00CD3545" w:rsidP="00CD3545">
      <w:pPr>
        <w:autoSpaceDE w:val="0"/>
        <w:autoSpaceDN w:val="0"/>
        <w:adjustRightInd w:val="0"/>
        <w:ind w:firstLine="567"/>
        <w:jc w:val="both"/>
        <w:rPr>
          <w:sz w:val="24"/>
          <w:szCs w:val="24"/>
        </w:rPr>
      </w:pPr>
      <w:r w:rsidRPr="001C1F7A">
        <w:rPr>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CD3545" w:rsidRPr="001C1F7A" w:rsidRDefault="00CD3545" w:rsidP="00CD3545">
      <w:pPr>
        <w:autoSpaceDE w:val="0"/>
        <w:autoSpaceDN w:val="0"/>
        <w:adjustRightInd w:val="0"/>
        <w:ind w:firstLine="567"/>
        <w:jc w:val="both"/>
        <w:rPr>
          <w:sz w:val="24"/>
          <w:szCs w:val="24"/>
        </w:rPr>
      </w:pPr>
      <w:r w:rsidRPr="001C1F7A">
        <w:rPr>
          <w:sz w:val="24"/>
          <w:szCs w:val="24"/>
        </w:rPr>
        <w:lastRenderedPageBreak/>
        <w:t>На информационных стендах содержится следующая информация:</w:t>
      </w:r>
    </w:p>
    <w:p w:rsidR="00CD3545" w:rsidRPr="001C1F7A" w:rsidRDefault="00CD3545" w:rsidP="00CD3545">
      <w:pPr>
        <w:autoSpaceDE w:val="0"/>
        <w:autoSpaceDN w:val="0"/>
        <w:adjustRightInd w:val="0"/>
        <w:ind w:firstLine="567"/>
        <w:jc w:val="both"/>
        <w:rPr>
          <w:sz w:val="24"/>
          <w:szCs w:val="24"/>
        </w:rPr>
      </w:pPr>
      <w:r w:rsidRPr="001C1F7A">
        <w:rPr>
          <w:sz w:val="24"/>
          <w:szCs w:val="24"/>
        </w:rPr>
        <w:t>- график (режим) работы, номера телефонов, адрес Интернет-сайта и электронной почты;</w:t>
      </w:r>
    </w:p>
    <w:p w:rsidR="00CD3545" w:rsidRPr="001C1F7A" w:rsidRDefault="00CD3545" w:rsidP="00CD3545">
      <w:pPr>
        <w:autoSpaceDE w:val="0"/>
        <w:autoSpaceDN w:val="0"/>
        <w:adjustRightInd w:val="0"/>
        <w:ind w:firstLine="567"/>
        <w:jc w:val="both"/>
        <w:rPr>
          <w:sz w:val="24"/>
          <w:szCs w:val="24"/>
        </w:rPr>
      </w:pPr>
      <w:r w:rsidRPr="001C1F7A">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D3545" w:rsidRPr="001C1F7A" w:rsidRDefault="00CD3545" w:rsidP="00CD3545">
      <w:pPr>
        <w:autoSpaceDE w:val="0"/>
        <w:autoSpaceDN w:val="0"/>
        <w:adjustRightInd w:val="0"/>
        <w:ind w:firstLine="567"/>
        <w:jc w:val="both"/>
        <w:rPr>
          <w:sz w:val="24"/>
          <w:szCs w:val="24"/>
        </w:rPr>
      </w:pPr>
      <w:r w:rsidRPr="001C1F7A">
        <w:rPr>
          <w:sz w:val="24"/>
          <w:szCs w:val="24"/>
        </w:rPr>
        <w:t>- перечень документов, необходимых для получения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 - образцы заполнения заявлений заявителем.</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На Интернет-сайте, а также на </w:t>
      </w:r>
      <w:r w:rsidRPr="001C1F7A">
        <w:rPr>
          <w:color w:val="333333"/>
          <w:sz w:val="24"/>
          <w:szCs w:val="24"/>
          <w:shd w:val="clear" w:color="auto" w:fill="FFFFFF"/>
        </w:rPr>
        <w:t xml:space="preserve">Портале государственных и муниципальных услуг Ростовской области </w:t>
      </w:r>
      <w:r w:rsidRPr="001C1F7A">
        <w:rPr>
          <w:sz w:val="24"/>
          <w:szCs w:val="24"/>
        </w:rPr>
        <w:t xml:space="preserve">содержится следующая информация: </w:t>
      </w:r>
    </w:p>
    <w:p w:rsidR="00CD3545" w:rsidRPr="001C1F7A" w:rsidRDefault="00CD3545" w:rsidP="00CD3545">
      <w:pPr>
        <w:autoSpaceDE w:val="0"/>
        <w:autoSpaceDN w:val="0"/>
        <w:adjustRightInd w:val="0"/>
        <w:ind w:firstLine="567"/>
        <w:jc w:val="both"/>
        <w:rPr>
          <w:sz w:val="24"/>
          <w:szCs w:val="24"/>
        </w:rPr>
      </w:pPr>
      <w:r w:rsidRPr="001C1F7A">
        <w:rPr>
          <w:sz w:val="24"/>
          <w:szCs w:val="24"/>
        </w:rPr>
        <w:t>- схема проезда, график (режим) работы, номера телефонов, адрес электронной почты;</w:t>
      </w:r>
    </w:p>
    <w:p w:rsidR="00CD3545" w:rsidRPr="001C1F7A" w:rsidRDefault="00CD3545" w:rsidP="00CD3545">
      <w:pPr>
        <w:autoSpaceDE w:val="0"/>
        <w:autoSpaceDN w:val="0"/>
        <w:adjustRightInd w:val="0"/>
        <w:ind w:firstLine="567"/>
        <w:jc w:val="both"/>
        <w:rPr>
          <w:sz w:val="24"/>
          <w:szCs w:val="24"/>
        </w:rPr>
      </w:pPr>
      <w:r w:rsidRPr="001C1F7A">
        <w:rPr>
          <w:sz w:val="24"/>
          <w:szCs w:val="24"/>
        </w:rPr>
        <w:t>- процедура предоставления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D3545" w:rsidRPr="001C1F7A" w:rsidRDefault="00CD3545" w:rsidP="00CD3545">
      <w:pPr>
        <w:autoSpaceDE w:val="0"/>
        <w:autoSpaceDN w:val="0"/>
        <w:adjustRightInd w:val="0"/>
        <w:ind w:firstLine="567"/>
        <w:jc w:val="both"/>
        <w:rPr>
          <w:sz w:val="24"/>
          <w:szCs w:val="24"/>
        </w:rPr>
      </w:pPr>
      <w:r w:rsidRPr="001C1F7A">
        <w:rPr>
          <w:sz w:val="24"/>
          <w:szCs w:val="24"/>
        </w:rPr>
        <w:t>- перечень документов, необходимых для получения муниципальной услуги.</w:t>
      </w:r>
    </w:p>
    <w:p w:rsidR="00CD3545" w:rsidRPr="001C1F7A" w:rsidRDefault="00CD3545" w:rsidP="00CD3545">
      <w:pPr>
        <w:autoSpaceDE w:val="0"/>
        <w:autoSpaceDN w:val="0"/>
        <w:adjustRightInd w:val="0"/>
        <w:ind w:firstLine="567"/>
        <w:jc w:val="both"/>
        <w:rPr>
          <w:sz w:val="24"/>
          <w:szCs w:val="24"/>
        </w:rPr>
      </w:pPr>
    </w:p>
    <w:p w:rsidR="00CD3545" w:rsidRPr="001C1F7A" w:rsidRDefault="00CD3545" w:rsidP="00CD3545">
      <w:pPr>
        <w:numPr>
          <w:ilvl w:val="0"/>
          <w:numId w:val="1"/>
        </w:numPr>
        <w:autoSpaceDE w:val="0"/>
        <w:autoSpaceDN w:val="0"/>
        <w:adjustRightInd w:val="0"/>
        <w:jc w:val="center"/>
        <w:rPr>
          <w:sz w:val="24"/>
          <w:szCs w:val="24"/>
          <w:u w:val="single"/>
        </w:rPr>
      </w:pPr>
      <w:r w:rsidRPr="001C1F7A">
        <w:rPr>
          <w:sz w:val="24"/>
          <w:szCs w:val="24"/>
          <w:u w:val="single"/>
        </w:rPr>
        <w:t>Стандарт предоставления муниципальной услуги.</w:t>
      </w:r>
    </w:p>
    <w:p w:rsidR="00CD3545" w:rsidRPr="001C1F7A" w:rsidRDefault="00CD3545" w:rsidP="00CD3545">
      <w:pPr>
        <w:autoSpaceDE w:val="0"/>
        <w:autoSpaceDN w:val="0"/>
        <w:adjustRightInd w:val="0"/>
        <w:ind w:left="360"/>
        <w:jc w:val="center"/>
        <w:rPr>
          <w:sz w:val="24"/>
          <w:szCs w:val="24"/>
          <w:u w:val="single"/>
        </w:rPr>
      </w:pP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 4. Наименование муниципальной услуги.</w:t>
      </w:r>
    </w:p>
    <w:p w:rsidR="00CD3545" w:rsidRPr="001C1F7A" w:rsidRDefault="00CD3545" w:rsidP="00CD3545">
      <w:pPr>
        <w:autoSpaceDE w:val="0"/>
        <w:autoSpaceDN w:val="0"/>
        <w:adjustRightInd w:val="0"/>
        <w:ind w:firstLine="567"/>
        <w:jc w:val="both"/>
        <w:rPr>
          <w:rFonts w:eastAsia="Calibri"/>
          <w:sz w:val="24"/>
          <w:szCs w:val="24"/>
          <w:lang w:eastAsia="en-US"/>
        </w:rPr>
      </w:pPr>
      <w:r w:rsidRPr="001C1F7A">
        <w:rPr>
          <w:sz w:val="24"/>
          <w:szCs w:val="24"/>
        </w:rPr>
        <w:t xml:space="preserve">Наименование муниципальной услуги - </w:t>
      </w:r>
      <w:r w:rsidRPr="001C1F7A">
        <w:rPr>
          <w:sz w:val="24"/>
          <w:szCs w:val="24"/>
        </w:rPr>
        <w:tab/>
      </w:r>
      <w:r w:rsidRPr="001C1F7A">
        <w:rPr>
          <w:bCs/>
          <w:sz w:val="24"/>
          <w:szCs w:val="24"/>
        </w:rPr>
        <w:t>«</w:t>
      </w:r>
      <w:r w:rsidRPr="00D91958">
        <w:rPr>
          <w:rFonts w:eastAsia="Calibri"/>
          <w:sz w:val="24"/>
          <w:szCs w:val="24"/>
          <w:lang w:eastAsia="en-US"/>
        </w:rPr>
        <w:t>Предоставление земельного участка, находящегося в муниципальной собственности в собственность бесплатно</w:t>
      </w:r>
      <w:r w:rsidRPr="001C1F7A">
        <w:rPr>
          <w:bCs/>
          <w:sz w:val="24"/>
          <w:szCs w:val="24"/>
        </w:rPr>
        <w:t>»</w:t>
      </w:r>
      <w:r w:rsidRPr="001C1F7A">
        <w:rPr>
          <w:rFonts w:eastAsia="Calibri"/>
          <w:sz w:val="24"/>
          <w:szCs w:val="24"/>
          <w:lang w:eastAsia="en-US"/>
        </w:rPr>
        <w:t>.</w:t>
      </w:r>
    </w:p>
    <w:p w:rsidR="00CD3545" w:rsidRPr="001C1F7A" w:rsidRDefault="00CD3545" w:rsidP="00CD3545">
      <w:pPr>
        <w:autoSpaceDE w:val="0"/>
        <w:autoSpaceDN w:val="0"/>
        <w:adjustRightInd w:val="0"/>
        <w:ind w:firstLine="567"/>
        <w:jc w:val="both"/>
        <w:rPr>
          <w:sz w:val="24"/>
          <w:szCs w:val="24"/>
        </w:rPr>
      </w:pPr>
      <w:r w:rsidRPr="001C1F7A">
        <w:rPr>
          <w:sz w:val="24"/>
          <w:szCs w:val="24"/>
        </w:rPr>
        <w:t>5. Наименование органа, предоставляющего муниципальную услугу.</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Муниципальную услугу </w:t>
      </w:r>
      <w:r w:rsidRPr="001C1F7A">
        <w:rPr>
          <w:bCs/>
          <w:sz w:val="24"/>
          <w:szCs w:val="24"/>
        </w:rPr>
        <w:t>«</w:t>
      </w:r>
      <w:r w:rsidRPr="00D91958">
        <w:rPr>
          <w:rFonts w:eastAsia="Calibri"/>
          <w:sz w:val="24"/>
          <w:szCs w:val="24"/>
          <w:lang w:eastAsia="en-US"/>
        </w:rPr>
        <w:t>Предоставление земельного участка, находящегося в муниципальной собственности в собственность бесплатно</w:t>
      </w:r>
      <w:r w:rsidRPr="001C1F7A">
        <w:rPr>
          <w:bCs/>
          <w:sz w:val="24"/>
          <w:szCs w:val="24"/>
        </w:rPr>
        <w:t xml:space="preserve">» </w:t>
      </w:r>
      <w:r w:rsidRPr="001C1F7A">
        <w:rPr>
          <w:sz w:val="24"/>
          <w:szCs w:val="24"/>
        </w:rPr>
        <w:t>предоставляет Администрация</w:t>
      </w:r>
      <w:r w:rsidR="007A0741">
        <w:rPr>
          <w:sz w:val="24"/>
          <w:szCs w:val="24"/>
        </w:rPr>
        <w:t xml:space="preserve"> Веселовского сельского поселения</w:t>
      </w:r>
      <w:r w:rsidRPr="001C1F7A">
        <w:rPr>
          <w:sz w:val="24"/>
          <w:szCs w:val="24"/>
        </w:rPr>
        <w:t>.</w:t>
      </w:r>
    </w:p>
    <w:p w:rsidR="00CD3545" w:rsidRPr="001C1F7A" w:rsidRDefault="00CD3545" w:rsidP="00CD3545">
      <w:pPr>
        <w:autoSpaceDE w:val="0"/>
        <w:autoSpaceDN w:val="0"/>
        <w:adjustRightInd w:val="0"/>
        <w:ind w:firstLine="567"/>
        <w:jc w:val="both"/>
        <w:rPr>
          <w:sz w:val="24"/>
          <w:szCs w:val="24"/>
        </w:rPr>
      </w:pPr>
      <w:r w:rsidRPr="001C1F7A">
        <w:rPr>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CD3545" w:rsidRPr="005B1383" w:rsidRDefault="005B1383" w:rsidP="00CD3545">
      <w:pPr>
        <w:autoSpaceDE w:val="0"/>
        <w:autoSpaceDN w:val="0"/>
        <w:adjustRightInd w:val="0"/>
        <w:ind w:firstLine="567"/>
        <w:jc w:val="both"/>
        <w:rPr>
          <w:sz w:val="24"/>
          <w:szCs w:val="24"/>
        </w:rPr>
      </w:pPr>
      <w:r w:rsidRPr="005B1383">
        <w:rPr>
          <w:sz w:val="24"/>
          <w:szCs w:val="24"/>
        </w:rPr>
        <w:t xml:space="preserve"> </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 </w:t>
      </w:r>
      <w:r w:rsidR="005B1383">
        <w:rPr>
          <w:sz w:val="24"/>
          <w:szCs w:val="24"/>
        </w:rPr>
        <w:t>Дубовский</w:t>
      </w:r>
      <w:r w:rsidRPr="001C1F7A">
        <w:rPr>
          <w:sz w:val="24"/>
          <w:szCs w:val="24"/>
        </w:rPr>
        <w:t xml:space="preserve">  отдел Федерального государственного бюджетного учреждения «Земельная кадастровая палата» по Ростовской области;</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 Межрайонная инспекция Федеральной налоговой службы № </w:t>
      </w:r>
      <w:r w:rsidR="005B1383">
        <w:rPr>
          <w:sz w:val="24"/>
          <w:szCs w:val="24"/>
        </w:rPr>
        <w:t>9</w:t>
      </w:r>
      <w:r w:rsidRPr="001C1F7A">
        <w:rPr>
          <w:sz w:val="24"/>
          <w:szCs w:val="24"/>
        </w:rPr>
        <w:t xml:space="preserve"> по Ростовской области.</w:t>
      </w:r>
    </w:p>
    <w:p w:rsidR="00CD3545" w:rsidRPr="001C1F7A" w:rsidRDefault="00CD3545" w:rsidP="00CD3545">
      <w:pPr>
        <w:autoSpaceDE w:val="0"/>
        <w:autoSpaceDN w:val="0"/>
        <w:adjustRightInd w:val="0"/>
        <w:ind w:firstLine="567"/>
        <w:jc w:val="both"/>
        <w:rPr>
          <w:sz w:val="24"/>
          <w:szCs w:val="24"/>
        </w:rPr>
      </w:pPr>
      <w:r w:rsidRPr="001C1F7A">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CD3545" w:rsidRPr="001C1F7A" w:rsidRDefault="00CD3545" w:rsidP="00CD3545">
      <w:pPr>
        <w:autoSpaceDE w:val="0"/>
        <w:autoSpaceDN w:val="0"/>
        <w:adjustRightInd w:val="0"/>
        <w:ind w:firstLine="567"/>
        <w:jc w:val="both"/>
        <w:rPr>
          <w:sz w:val="24"/>
          <w:szCs w:val="24"/>
        </w:rPr>
      </w:pPr>
      <w:r w:rsidRPr="001C1F7A">
        <w:rPr>
          <w:sz w:val="24"/>
          <w:szCs w:val="24"/>
        </w:rPr>
        <w:t>6. Описание результата предоставления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Результатом предоставления муниципальной услуги является предоставление в собственность земельного участка или получение заявителем отказа в предоставлении земельного участка.</w:t>
      </w:r>
    </w:p>
    <w:p w:rsidR="00CD3545" w:rsidRPr="001C1F7A" w:rsidRDefault="00CD3545" w:rsidP="00CD3545">
      <w:pPr>
        <w:autoSpaceDE w:val="0"/>
        <w:autoSpaceDN w:val="0"/>
        <w:adjustRightInd w:val="0"/>
        <w:ind w:firstLine="567"/>
        <w:jc w:val="both"/>
        <w:rPr>
          <w:sz w:val="24"/>
          <w:szCs w:val="24"/>
        </w:rPr>
      </w:pPr>
      <w:r w:rsidRPr="001C1F7A">
        <w:rPr>
          <w:sz w:val="24"/>
          <w:szCs w:val="24"/>
        </w:rPr>
        <w:t>Процедура предоставления услуги завершается путем получения заявителем:</w:t>
      </w:r>
    </w:p>
    <w:p w:rsidR="00CD3545" w:rsidRPr="001C1F7A" w:rsidRDefault="00CD3545" w:rsidP="00CD3545">
      <w:pPr>
        <w:autoSpaceDE w:val="0"/>
        <w:autoSpaceDN w:val="0"/>
        <w:adjustRightInd w:val="0"/>
        <w:ind w:left="567"/>
        <w:jc w:val="both"/>
        <w:rPr>
          <w:sz w:val="24"/>
          <w:szCs w:val="24"/>
        </w:rPr>
      </w:pPr>
      <w:r w:rsidRPr="001C1F7A">
        <w:rPr>
          <w:sz w:val="24"/>
          <w:szCs w:val="24"/>
        </w:rPr>
        <w:t>- договора купли-продажи земельного участка (при предоставлении за плату),  постановления о предоставлении земельного участка (при предоставлении бесплатно),</w:t>
      </w:r>
    </w:p>
    <w:p w:rsidR="00CD3545" w:rsidRPr="001C1F7A" w:rsidRDefault="00CD3545" w:rsidP="00CD3545">
      <w:pPr>
        <w:autoSpaceDE w:val="0"/>
        <w:autoSpaceDN w:val="0"/>
        <w:adjustRightInd w:val="0"/>
        <w:ind w:left="567"/>
        <w:jc w:val="both"/>
        <w:rPr>
          <w:sz w:val="24"/>
          <w:szCs w:val="24"/>
        </w:rPr>
      </w:pPr>
      <w:r w:rsidRPr="001C1F7A">
        <w:rPr>
          <w:sz w:val="24"/>
          <w:szCs w:val="24"/>
        </w:rPr>
        <w:t>- уведомления об отказе в предоставлении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7. Срок предоставления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Максимально допустимый срок предоставления муниципальной услуги не должен превышать:</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  60 дней - при предоставлении в собственность за плату земельного участка гражданину, являющемуся членом некоммерческой организации, созданной гражданами, для ведения садоводства, огородничества, дачного хозяйства;</w:t>
      </w:r>
    </w:p>
    <w:p w:rsidR="00CD3545" w:rsidRPr="001C1F7A" w:rsidRDefault="00CD3545" w:rsidP="00CD3545">
      <w:pPr>
        <w:autoSpaceDE w:val="0"/>
        <w:autoSpaceDN w:val="0"/>
        <w:adjustRightInd w:val="0"/>
        <w:ind w:firstLine="567"/>
        <w:jc w:val="both"/>
        <w:rPr>
          <w:sz w:val="24"/>
          <w:szCs w:val="24"/>
        </w:rPr>
      </w:pPr>
      <w:r w:rsidRPr="001C1F7A">
        <w:rPr>
          <w:sz w:val="24"/>
          <w:szCs w:val="24"/>
        </w:rPr>
        <w:t>60 дней – при предоставлении некоммерческому объединению в собственность за плату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p>
    <w:p w:rsidR="00CD3545" w:rsidRPr="001C1F7A" w:rsidRDefault="00CD3545" w:rsidP="00CD3545">
      <w:pPr>
        <w:autoSpaceDE w:val="0"/>
        <w:autoSpaceDN w:val="0"/>
        <w:adjustRightInd w:val="0"/>
        <w:ind w:firstLine="567"/>
        <w:jc w:val="both"/>
        <w:rPr>
          <w:sz w:val="24"/>
          <w:szCs w:val="24"/>
        </w:rPr>
      </w:pPr>
      <w:r w:rsidRPr="001C1F7A">
        <w:rPr>
          <w:sz w:val="24"/>
          <w:szCs w:val="24"/>
        </w:rPr>
        <w:t>30 дней – при предоставлении некоммерческому объединению бесплатно в собственность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или членам некоммерческого данного объединения, в случаях, предусмотренных федеральным.</w:t>
      </w:r>
    </w:p>
    <w:p w:rsidR="00CD3545" w:rsidRPr="001C1F7A" w:rsidRDefault="00CD3545" w:rsidP="00CD3545">
      <w:pPr>
        <w:autoSpaceDE w:val="0"/>
        <w:autoSpaceDN w:val="0"/>
        <w:adjustRightInd w:val="0"/>
        <w:ind w:firstLine="567"/>
        <w:jc w:val="both"/>
        <w:rPr>
          <w:sz w:val="24"/>
          <w:szCs w:val="24"/>
        </w:rPr>
      </w:pPr>
      <w:r w:rsidRPr="001C1F7A">
        <w:rPr>
          <w:sz w:val="24"/>
          <w:szCs w:val="24"/>
        </w:rPr>
        <w:lastRenderedPageBreak/>
        <w:t>8. Перечень нормативных правовых актов, регулирующих отношения, возникающие в связи с предоставлением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CD3545" w:rsidRPr="001C1F7A" w:rsidRDefault="00CD3545" w:rsidP="00CD3545">
      <w:pPr>
        <w:autoSpaceDE w:val="0"/>
        <w:autoSpaceDN w:val="0"/>
        <w:adjustRightInd w:val="0"/>
        <w:ind w:firstLine="567"/>
        <w:jc w:val="both"/>
        <w:rPr>
          <w:sz w:val="24"/>
          <w:szCs w:val="24"/>
        </w:rPr>
      </w:pPr>
      <w:r w:rsidRPr="001C1F7A">
        <w:rPr>
          <w:sz w:val="24"/>
          <w:szCs w:val="24"/>
        </w:rPr>
        <w:t>- Земельный кодекс РФ от 25.10.2001 №136-ФЗ  («Российская газета» № 211-212  от 30.10.2001);</w:t>
      </w:r>
    </w:p>
    <w:p w:rsidR="00CD3545" w:rsidRPr="001C1F7A" w:rsidRDefault="00CD3545" w:rsidP="00CD3545">
      <w:pPr>
        <w:autoSpaceDE w:val="0"/>
        <w:autoSpaceDN w:val="0"/>
        <w:adjustRightInd w:val="0"/>
        <w:ind w:firstLine="567"/>
        <w:jc w:val="both"/>
        <w:rPr>
          <w:sz w:val="24"/>
          <w:szCs w:val="24"/>
        </w:rPr>
      </w:pPr>
      <w:r w:rsidRPr="001C1F7A">
        <w:rPr>
          <w:sz w:val="24"/>
          <w:szCs w:val="24"/>
        </w:rPr>
        <w:t>- Гражданский кодекс РФ от  30.11.1994  № 51-ФЗ («Российская газета» № 238-239 от 08.12.1994);</w:t>
      </w:r>
    </w:p>
    <w:p w:rsidR="00CD3545" w:rsidRPr="001C1F7A" w:rsidRDefault="00CD3545" w:rsidP="00CD3545">
      <w:pPr>
        <w:autoSpaceDE w:val="0"/>
        <w:autoSpaceDN w:val="0"/>
        <w:adjustRightInd w:val="0"/>
        <w:ind w:firstLine="540"/>
        <w:jc w:val="both"/>
        <w:rPr>
          <w:sz w:val="24"/>
          <w:szCs w:val="24"/>
        </w:rPr>
      </w:pPr>
      <w:r w:rsidRPr="001C1F7A">
        <w:rPr>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CD3545" w:rsidRPr="001C1F7A" w:rsidRDefault="00CD3545" w:rsidP="00CD3545">
      <w:pPr>
        <w:autoSpaceDE w:val="0"/>
        <w:autoSpaceDN w:val="0"/>
        <w:adjustRightInd w:val="0"/>
        <w:ind w:firstLine="540"/>
        <w:jc w:val="both"/>
        <w:rPr>
          <w:sz w:val="24"/>
          <w:szCs w:val="24"/>
        </w:rPr>
      </w:pPr>
      <w:r w:rsidRPr="001C1F7A">
        <w:rPr>
          <w:sz w:val="24"/>
          <w:szCs w:val="24"/>
        </w:rPr>
        <w:t>- Федеральный закон от 25.10.2001 № 137-ФЗ «О введении в действие Земельного кодекса Российской Федерации» («Российская газета» № 211-212 от 30.10.2001);</w:t>
      </w:r>
    </w:p>
    <w:p w:rsidR="00CD3545" w:rsidRPr="001C1F7A" w:rsidRDefault="00CD3545" w:rsidP="00CD3545">
      <w:pPr>
        <w:autoSpaceDE w:val="0"/>
        <w:autoSpaceDN w:val="0"/>
        <w:adjustRightInd w:val="0"/>
        <w:ind w:firstLine="540"/>
        <w:jc w:val="both"/>
        <w:rPr>
          <w:sz w:val="24"/>
          <w:szCs w:val="24"/>
        </w:rPr>
      </w:pPr>
      <w:r w:rsidRPr="001C1F7A">
        <w:rPr>
          <w:bCs/>
          <w:sz w:val="24"/>
          <w:szCs w:val="24"/>
        </w:rPr>
        <w:t xml:space="preserve">- Федерального закона от 15.04.1998 № 66-ФЗ </w:t>
      </w:r>
      <w:r w:rsidRPr="001C1F7A">
        <w:rPr>
          <w:sz w:val="24"/>
          <w:szCs w:val="24"/>
        </w:rPr>
        <w:t>«О садоводческих, огороднических и дачных некоммерческих объединениях граждан»</w:t>
      </w:r>
    </w:p>
    <w:p w:rsidR="00CD3545" w:rsidRPr="001C1F7A" w:rsidRDefault="00CD3545" w:rsidP="00CD3545">
      <w:pPr>
        <w:autoSpaceDE w:val="0"/>
        <w:autoSpaceDN w:val="0"/>
        <w:adjustRightInd w:val="0"/>
        <w:ind w:firstLine="540"/>
        <w:jc w:val="both"/>
        <w:rPr>
          <w:sz w:val="24"/>
          <w:szCs w:val="24"/>
        </w:rPr>
      </w:pPr>
      <w:r w:rsidRPr="001C1F7A">
        <w:rPr>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CD3545" w:rsidRPr="001C1F7A" w:rsidRDefault="00CD3545" w:rsidP="00CD3545">
      <w:pPr>
        <w:autoSpaceDE w:val="0"/>
        <w:autoSpaceDN w:val="0"/>
        <w:adjustRightInd w:val="0"/>
        <w:ind w:firstLine="567"/>
        <w:jc w:val="both"/>
        <w:rPr>
          <w:sz w:val="24"/>
          <w:szCs w:val="24"/>
        </w:rPr>
      </w:pPr>
      <w:r w:rsidRPr="001C1F7A">
        <w:rPr>
          <w:sz w:val="24"/>
          <w:szCs w:val="24"/>
        </w:rPr>
        <w:t>- Федеральный закон от 24.07.2007 № 221-ФЗ «О государственном кадастре недвижимости» («Российская газета» №  165 от 01.08.2007);</w:t>
      </w:r>
    </w:p>
    <w:p w:rsidR="00CD3545" w:rsidRDefault="00CD3545" w:rsidP="00CD3545">
      <w:pPr>
        <w:autoSpaceDE w:val="0"/>
        <w:autoSpaceDN w:val="0"/>
        <w:adjustRightInd w:val="0"/>
        <w:ind w:firstLine="567"/>
        <w:jc w:val="both"/>
        <w:rPr>
          <w:sz w:val="24"/>
          <w:szCs w:val="24"/>
        </w:rPr>
      </w:pPr>
      <w:r w:rsidRPr="001C1F7A">
        <w:rPr>
          <w:sz w:val="24"/>
          <w:szCs w:val="24"/>
        </w:rPr>
        <w:t>- Областной закон от  22.07.2003 № 19-ЗС «О регулировании земельных отношений в Ростовской области» (газета «Наше время» № 161 от 30.07.2003)</w:t>
      </w:r>
      <w:r>
        <w:rPr>
          <w:sz w:val="24"/>
          <w:szCs w:val="24"/>
        </w:rPr>
        <w:t>;</w:t>
      </w:r>
    </w:p>
    <w:p w:rsidR="00CD3545" w:rsidRPr="001C1F7A" w:rsidRDefault="00CD3545" w:rsidP="00CD3545">
      <w:pPr>
        <w:autoSpaceDE w:val="0"/>
        <w:autoSpaceDN w:val="0"/>
        <w:adjustRightInd w:val="0"/>
        <w:ind w:firstLine="567"/>
        <w:jc w:val="both"/>
        <w:rPr>
          <w:sz w:val="24"/>
          <w:szCs w:val="24"/>
        </w:rPr>
      </w:pPr>
      <w:r w:rsidRPr="00287F26">
        <w:rPr>
          <w:sz w:val="24"/>
          <w:szCs w:val="24"/>
        </w:rPr>
        <w:t>- Федеральный закон от 24.11.1995 № 181-ФЗ «О социальной защите инвалидов в Российской Федерации».</w:t>
      </w:r>
    </w:p>
    <w:p w:rsidR="00CD3545" w:rsidRPr="001C1F7A" w:rsidRDefault="00CD3545" w:rsidP="00CD3545">
      <w:pPr>
        <w:autoSpaceDE w:val="0"/>
        <w:autoSpaceDN w:val="0"/>
        <w:adjustRightInd w:val="0"/>
        <w:ind w:firstLine="567"/>
        <w:jc w:val="both"/>
        <w:rPr>
          <w:sz w:val="24"/>
          <w:szCs w:val="24"/>
        </w:rPr>
      </w:pPr>
      <w:r w:rsidRPr="001C1F7A">
        <w:rPr>
          <w:sz w:val="24"/>
          <w:szCs w:val="24"/>
        </w:rPr>
        <w:t>9. Перечень документов, необходимых для предоставления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Перечень документов указан в Приложении № 1 к настоящему Административному регламенту.</w:t>
      </w:r>
    </w:p>
    <w:p w:rsidR="00CD3545" w:rsidRPr="001C1F7A" w:rsidRDefault="00CD3545" w:rsidP="00CD3545">
      <w:pPr>
        <w:autoSpaceDE w:val="0"/>
        <w:autoSpaceDN w:val="0"/>
        <w:adjustRightInd w:val="0"/>
        <w:ind w:firstLine="567"/>
        <w:jc w:val="both"/>
        <w:rPr>
          <w:sz w:val="24"/>
          <w:szCs w:val="24"/>
        </w:rPr>
      </w:pPr>
      <w:r w:rsidRPr="001C1F7A">
        <w:rPr>
          <w:sz w:val="24"/>
          <w:szCs w:val="24"/>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CD3545" w:rsidRPr="001C1F7A" w:rsidRDefault="00CD3545" w:rsidP="00CD3545">
      <w:pPr>
        <w:autoSpaceDE w:val="0"/>
        <w:autoSpaceDN w:val="0"/>
        <w:adjustRightInd w:val="0"/>
        <w:ind w:firstLine="567"/>
        <w:jc w:val="both"/>
        <w:rPr>
          <w:sz w:val="24"/>
          <w:szCs w:val="24"/>
        </w:rPr>
      </w:pPr>
      <w:r w:rsidRPr="001C1F7A">
        <w:rPr>
          <w:sz w:val="24"/>
          <w:szCs w:val="24"/>
        </w:rPr>
        <w:t>Перечень документов указан в Приложении № 2 к настоящему Административному регламенту.</w:t>
      </w:r>
    </w:p>
    <w:p w:rsidR="00CD3545" w:rsidRPr="001C1F7A" w:rsidRDefault="00CD3545" w:rsidP="00CD3545">
      <w:pPr>
        <w:autoSpaceDE w:val="0"/>
        <w:autoSpaceDN w:val="0"/>
        <w:adjustRightInd w:val="0"/>
        <w:ind w:firstLine="540"/>
        <w:jc w:val="both"/>
        <w:rPr>
          <w:sz w:val="24"/>
          <w:szCs w:val="24"/>
        </w:rPr>
      </w:pPr>
      <w:r w:rsidRPr="001C1F7A">
        <w:rPr>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1C1F7A">
          <w:rPr>
            <w:sz w:val="24"/>
            <w:szCs w:val="24"/>
          </w:rPr>
          <w:t>части 6 статьи 7</w:t>
        </w:r>
      </w:hyperlink>
      <w:r w:rsidRPr="001C1F7A">
        <w:rPr>
          <w:sz w:val="24"/>
          <w:szCs w:val="24"/>
        </w:rPr>
        <w:t xml:space="preserve"> Федерального закона от 27.07.2010 № 210-ФЗ «Об организации предоставления государственных и муниципальных услуг».</w:t>
      </w:r>
    </w:p>
    <w:p w:rsidR="00CD3545" w:rsidRPr="001C1F7A" w:rsidRDefault="00CD3545" w:rsidP="00CD3545">
      <w:pPr>
        <w:autoSpaceDE w:val="0"/>
        <w:autoSpaceDN w:val="0"/>
        <w:adjustRightInd w:val="0"/>
        <w:ind w:firstLine="567"/>
        <w:jc w:val="both"/>
        <w:rPr>
          <w:sz w:val="24"/>
          <w:szCs w:val="24"/>
        </w:rPr>
      </w:pPr>
      <w:r w:rsidRPr="00CD4950">
        <w:rPr>
          <w:sz w:val="24"/>
          <w:szCs w:val="24"/>
        </w:rPr>
        <w:t>11. Основания для отказа в приёме документов.</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Основаниями для отказа в приёме документов являются:</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отсутствие хотя бы одного из документов, указанных в Приложении № 1 к  Административному регламенту (с учётом п. 10 Административного регламента);</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обращение за получением муниципальной услуги ненадлежащего лица.</w:t>
      </w:r>
    </w:p>
    <w:p w:rsidR="00CD3545" w:rsidRPr="001C1F7A" w:rsidRDefault="00CD3545" w:rsidP="00CD3545">
      <w:pPr>
        <w:autoSpaceDE w:val="0"/>
        <w:autoSpaceDN w:val="0"/>
        <w:adjustRightInd w:val="0"/>
        <w:ind w:firstLine="567"/>
        <w:jc w:val="both"/>
        <w:rPr>
          <w:sz w:val="24"/>
          <w:szCs w:val="24"/>
        </w:rPr>
      </w:pPr>
      <w:r w:rsidRPr="001C1F7A">
        <w:rPr>
          <w:sz w:val="24"/>
          <w:szCs w:val="24"/>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D3545" w:rsidRPr="001C1F7A" w:rsidRDefault="00CD3545" w:rsidP="00CD3545">
      <w:pPr>
        <w:autoSpaceDE w:val="0"/>
        <w:autoSpaceDN w:val="0"/>
        <w:adjustRightInd w:val="0"/>
        <w:ind w:firstLine="567"/>
        <w:jc w:val="both"/>
        <w:rPr>
          <w:sz w:val="24"/>
          <w:szCs w:val="24"/>
        </w:rPr>
      </w:pPr>
      <w:r w:rsidRPr="00CD4950">
        <w:rPr>
          <w:sz w:val="24"/>
          <w:szCs w:val="24"/>
        </w:rPr>
        <w:t>12. Основания для отказа в предоставлении муниципальной услуги.</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Основаниями для отказа в предоставлении муниципальной услуги являются:</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lastRenderedPageBreak/>
        <w:t>- отсутствие хотя бы одного из документов, указанных в Приложении 1 к  Административному регламенту;</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обращение за получением муниципальной услуги ненадлежащего лица;</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CD3545" w:rsidRPr="001C1F7A" w:rsidRDefault="00CD3545" w:rsidP="00CD3545">
      <w:pPr>
        <w:autoSpaceDE w:val="0"/>
        <w:autoSpaceDN w:val="0"/>
        <w:adjustRightInd w:val="0"/>
        <w:ind w:firstLine="567"/>
        <w:jc w:val="both"/>
        <w:rPr>
          <w:bCs/>
          <w:sz w:val="24"/>
          <w:szCs w:val="24"/>
        </w:rPr>
      </w:pPr>
      <w:r w:rsidRPr="001C1F7A">
        <w:rPr>
          <w:bCs/>
          <w:sz w:val="24"/>
          <w:szCs w:val="24"/>
        </w:rPr>
        <w:t>-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CD3545" w:rsidRPr="00CD4950" w:rsidRDefault="00CD3545" w:rsidP="00CD3545">
      <w:pPr>
        <w:ind w:firstLine="360"/>
        <w:jc w:val="both"/>
        <w:rPr>
          <w:sz w:val="24"/>
          <w:szCs w:val="24"/>
        </w:rPr>
      </w:pPr>
      <w:r w:rsidRPr="00CD4950">
        <w:rPr>
          <w:sz w:val="24"/>
          <w:szCs w:val="24"/>
        </w:rPr>
        <w:t xml:space="preserve">Отказ в предоставлении муниципальной услуги с перечнем оснований и возможными способами их устранения, подписанный главой администрации, выдается Заявителю под роспись (либо лицу, представляющему Заявителя) или направляется по почте с сопроводительным письмом на имя Заявителя в течение трех рабочих дней с момента регистрации сопроводительного письма. </w:t>
      </w:r>
    </w:p>
    <w:p w:rsidR="00CD3545" w:rsidRPr="001C1F7A" w:rsidRDefault="00CD3545" w:rsidP="00CD3545">
      <w:pPr>
        <w:autoSpaceDE w:val="0"/>
        <w:autoSpaceDN w:val="0"/>
        <w:adjustRightInd w:val="0"/>
        <w:ind w:firstLine="567"/>
        <w:jc w:val="both"/>
        <w:rPr>
          <w:sz w:val="24"/>
          <w:szCs w:val="24"/>
        </w:rPr>
      </w:pPr>
      <w:r w:rsidRPr="001C1F7A">
        <w:rPr>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D3545" w:rsidRPr="001C1F7A" w:rsidRDefault="00CD3545" w:rsidP="00CD3545">
      <w:pPr>
        <w:ind w:firstLine="567"/>
        <w:jc w:val="both"/>
        <w:rPr>
          <w:sz w:val="24"/>
          <w:szCs w:val="24"/>
        </w:rPr>
      </w:pPr>
      <w:r>
        <w:rPr>
          <w:sz w:val="24"/>
          <w:szCs w:val="24"/>
        </w:rPr>
        <w:t>13</w:t>
      </w:r>
      <w:r w:rsidRPr="001C1F7A">
        <w:rPr>
          <w:sz w:val="24"/>
          <w:szCs w:val="24"/>
        </w:rPr>
        <w:t>. Порядок взимания платы за предоставление муниципальной услуги.</w:t>
      </w:r>
    </w:p>
    <w:p w:rsidR="00CD3545" w:rsidRPr="001C1F7A" w:rsidRDefault="00CD3545" w:rsidP="00CD3545">
      <w:pPr>
        <w:autoSpaceDE w:val="0"/>
        <w:autoSpaceDN w:val="0"/>
        <w:adjustRightInd w:val="0"/>
        <w:ind w:firstLine="595"/>
        <w:jc w:val="both"/>
        <w:rPr>
          <w:sz w:val="24"/>
          <w:szCs w:val="24"/>
        </w:rPr>
      </w:pPr>
      <w:r w:rsidRPr="001C1F7A">
        <w:rPr>
          <w:sz w:val="24"/>
          <w:szCs w:val="24"/>
        </w:rPr>
        <w:t xml:space="preserve">Услуга предоставляется бесплатно. </w:t>
      </w:r>
    </w:p>
    <w:p w:rsidR="00CD3545" w:rsidRPr="001C1F7A" w:rsidRDefault="00CD3545" w:rsidP="00CD3545">
      <w:pPr>
        <w:autoSpaceDE w:val="0"/>
        <w:autoSpaceDN w:val="0"/>
        <w:adjustRightInd w:val="0"/>
        <w:ind w:firstLine="567"/>
        <w:jc w:val="both"/>
        <w:rPr>
          <w:sz w:val="24"/>
          <w:szCs w:val="24"/>
        </w:rPr>
      </w:pPr>
      <w:r>
        <w:rPr>
          <w:sz w:val="24"/>
          <w:szCs w:val="24"/>
        </w:rPr>
        <w:t>14</w:t>
      </w:r>
      <w:r w:rsidRPr="001C1F7A">
        <w:rPr>
          <w:sz w:val="24"/>
          <w:szCs w:val="24"/>
        </w:rPr>
        <w:t>. Максимальный срок ожидания в очереди.</w:t>
      </w:r>
    </w:p>
    <w:p w:rsidR="00CD3545" w:rsidRPr="001C1F7A" w:rsidRDefault="00CD3545" w:rsidP="00CD3545">
      <w:pPr>
        <w:autoSpaceDE w:val="0"/>
        <w:autoSpaceDN w:val="0"/>
        <w:adjustRightInd w:val="0"/>
        <w:ind w:firstLine="567"/>
        <w:jc w:val="both"/>
        <w:rPr>
          <w:sz w:val="24"/>
          <w:szCs w:val="24"/>
        </w:rPr>
      </w:pPr>
      <w:r w:rsidRPr="001C1F7A">
        <w:rPr>
          <w:sz w:val="24"/>
          <w:szCs w:val="24"/>
        </w:rPr>
        <w:t>Максимальный срок ожидания в очереди составляет 15 минут.</w:t>
      </w:r>
    </w:p>
    <w:p w:rsidR="00CD3545" w:rsidRPr="001C1F7A" w:rsidRDefault="00CD3545" w:rsidP="00CD3545">
      <w:pPr>
        <w:autoSpaceDE w:val="0"/>
        <w:autoSpaceDN w:val="0"/>
        <w:adjustRightInd w:val="0"/>
        <w:ind w:firstLine="567"/>
        <w:jc w:val="both"/>
        <w:rPr>
          <w:sz w:val="24"/>
          <w:szCs w:val="24"/>
        </w:rPr>
      </w:pPr>
      <w:r>
        <w:rPr>
          <w:sz w:val="24"/>
          <w:szCs w:val="24"/>
        </w:rPr>
        <w:t>15</w:t>
      </w:r>
      <w:r w:rsidRPr="001C1F7A">
        <w:rPr>
          <w:sz w:val="24"/>
          <w:szCs w:val="24"/>
        </w:rPr>
        <w:t>. Срок и порядок регистрации запроса заявителя о предоставлении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Запрос заявителя о предоставлении муниципальной услуги регистрируется в Администрации </w:t>
      </w:r>
      <w:r w:rsidR="005B1383">
        <w:rPr>
          <w:sz w:val="24"/>
          <w:szCs w:val="24"/>
        </w:rPr>
        <w:t xml:space="preserve"> </w:t>
      </w:r>
      <w:r w:rsidRPr="001C1F7A">
        <w:rPr>
          <w:sz w:val="24"/>
          <w:szCs w:val="24"/>
        </w:rPr>
        <w:t xml:space="preserve"> в день поступления запроса.</w:t>
      </w:r>
    </w:p>
    <w:p w:rsidR="00CD3545" w:rsidRPr="001C1F7A" w:rsidRDefault="00CD3545" w:rsidP="00CD3545">
      <w:pPr>
        <w:autoSpaceDE w:val="0"/>
        <w:autoSpaceDN w:val="0"/>
        <w:adjustRightInd w:val="0"/>
        <w:ind w:firstLine="567"/>
        <w:jc w:val="both"/>
        <w:rPr>
          <w:sz w:val="24"/>
          <w:szCs w:val="24"/>
        </w:rPr>
      </w:pPr>
      <w:r>
        <w:rPr>
          <w:sz w:val="24"/>
          <w:szCs w:val="24"/>
        </w:rPr>
        <w:t>16</w:t>
      </w:r>
      <w:r w:rsidRPr="001C1F7A">
        <w:rPr>
          <w:sz w:val="24"/>
          <w:szCs w:val="24"/>
        </w:rPr>
        <w:t>. Требования к помещениям, в которых предоставляется муниципальная услуга.</w:t>
      </w:r>
    </w:p>
    <w:p w:rsidR="00CD3545" w:rsidRPr="001C1F7A" w:rsidRDefault="00CD3545" w:rsidP="00CD3545">
      <w:pPr>
        <w:autoSpaceDE w:val="0"/>
        <w:autoSpaceDN w:val="0"/>
        <w:adjustRightInd w:val="0"/>
        <w:ind w:firstLine="709"/>
        <w:jc w:val="both"/>
        <w:rPr>
          <w:sz w:val="24"/>
          <w:szCs w:val="24"/>
        </w:rPr>
      </w:pPr>
      <w:r w:rsidRPr="001C1F7A">
        <w:rPr>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D3545" w:rsidRPr="001C1F7A" w:rsidRDefault="00CD3545" w:rsidP="00CD3545">
      <w:pPr>
        <w:autoSpaceDE w:val="0"/>
        <w:autoSpaceDN w:val="0"/>
        <w:adjustRightInd w:val="0"/>
        <w:ind w:firstLine="709"/>
        <w:jc w:val="both"/>
        <w:rPr>
          <w:sz w:val="24"/>
          <w:szCs w:val="24"/>
        </w:rPr>
      </w:pPr>
      <w:r w:rsidRPr="001C1F7A">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D3545" w:rsidRPr="001C1F7A" w:rsidRDefault="00CD3545" w:rsidP="00CD3545">
      <w:pPr>
        <w:autoSpaceDE w:val="0"/>
        <w:autoSpaceDN w:val="0"/>
        <w:adjustRightInd w:val="0"/>
        <w:ind w:firstLine="709"/>
        <w:jc w:val="both"/>
        <w:rPr>
          <w:sz w:val="24"/>
          <w:szCs w:val="24"/>
        </w:rPr>
      </w:pPr>
      <w:r w:rsidRPr="001C1F7A">
        <w:rPr>
          <w:sz w:val="24"/>
          <w:szCs w:val="24"/>
        </w:rPr>
        <w:t>Места ожидания предоставления муниципальной услуги оборудуются стульями, кресельными секциями.</w:t>
      </w:r>
    </w:p>
    <w:p w:rsidR="00CD3545" w:rsidRPr="001C1F7A" w:rsidRDefault="00CD3545" w:rsidP="00CD3545">
      <w:pPr>
        <w:autoSpaceDE w:val="0"/>
        <w:autoSpaceDN w:val="0"/>
        <w:adjustRightInd w:val="0"/>
        <w:ind w:firstLine="709"/>
        <w:jc w:val="both"/>
        <w:rPr>
          <w:sz w:val="24"/>
          <w:szCs w:val="24"/>
        </w:rPr>
      </w:pPr>
      <w:r w:rsidRPr="001C1F7A">
        <w:rPr>
          <w:sz w:val="24"/>
          <w:szCs w:val="24"/>
        </w:rPr>
        <w:t>Места получения информации оборудуются информационными стендами, стульями и столами.</w:t>
      </w:r>
    </w:p>
    <w:p w:rsidR="00CD3545" w:rsidRDefault="00CD3545" w:rsidP="00CD3545">
      <w:pPr>
        <w:autoSpaceDE w:val="0"/>
        <w:autoSpaceDN w:val="0"/>
        <w:adjustRightInd w:val="0"/>
        <w:ind w:firstLine="567"/>
        <w:jc w:val="both"/>
        <w:rPr>
          <w:sz w:val="24"/>
          <w:szCs w:val="24"/>
        </w:rPr>
      </w:pPr>
      <w:r w:rsidRPr="001C1F7A">
        <w:rPr>
          <w:sz w:val="24"/>
          <w:szCs w:val="24"/>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CD3545" w:rsidRPr="00AC6817" w:rsidRDefault="00CD3545" w:rsidP="00CD3545">
      <w:pPr>
        <w:autoSpaceDE w:val="0"/>
        <w:autoSpaceDN w:val="0"/>
        <w:adjustRightInd w:val="0"/>
        <w:ind w:firstLine="567"/>
        <w:jc w:val="both"/>
        <w:rPr>
          <w:sz w:val="24"/>
          <w:szCs w:val="24"/>
        </w:rPr>
      </w:pPr>
      <w:r w:rsidRPr="00AC6817">
        <w:rPr>
          <w:sz w:val="24"/>
          <w:szCs w:val="24"/>
        </w:rPr>
        <w:t>Условия для беспрепятственного доступа к объектам и предоставляемым в них услугам.</w:t>
      </w:r>
    </w:p>
    <w:p w:rsidR="00CD3545" w:rsidRPr="00AC6817" w:rsidRDefault="00CD3545" w:rsidP="00CD3545">
      <w:pPr>
        <w:autoSpaceDE w:val="0"/>
        <w:autoSpaceDN w:val="0"/>
        <w:adjustRightInd w:val="0"/>
        <w:ind w:firstLine="567"/>
        <w:jc w:val="both"/>
        <w:rPr>
          <w:sz w:val="24"/>
          <w:szCs w:val="24"/>
        </w:rPr>
      </w:pPr>
      <w:r w:rsidRPr="00AC6817">
        <w:rPr>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D3545" w:rsidRPr="00AC6817" w:rsidRDefault="00CD3545" w:rsidP="00CD3545">
      <w:pPr>
        <w:autoSpaceDE w:val="0"/>
        <w:autoSpaceDN w:val="0"/>
        <w:adjustRightInd w:val="0"/>
        <w:ind w:firstLine="567"/>
        <w:jc w:val="both"/>
        <w:rPr>
          <w:sz w:val="24"/>
          <w:szCs w:val="24"/>
        </w:rPr>
      </w:pPr>
      <w:r w:rsidRPr="00AC6817">
        <w:rPr>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D3545" w:rsidRPr="00AC6817" w:rsidRDefault="00CD3545" w:rsidP="00CD3545">
      <w:pPr>
        <w:autoSpaceDE w:val="0"/>
        <w:autoSpaceDN w:val="0"/>
        <w:adjustRightInd w:val="0"/>
        <w:ind w:firstLine="567"/>
        <w:jc w:val="both"/>
        <w:rPr>
          <w:sz w:val="24"/>
          <w:szCs w:val="24"/>
        </w:rPr>
      </w:pPr>
      <w:r w:rsidRPr="00AC6817">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D3545" w:rsidRPr="00AC6817" w:rsidRDefault="00CD3545" w:rsidP="00CD3545">
      <w:pPr>
        <w:autoSpaceDE w:val="0"/>
        <w:autoSpaceDN w:val="0"/>
        <w:adjustRightInd w:val="0"/>
        <w:ind w:firstLine="567"/>
        <w:jc w:val="both"/>
        <w:rPr>
          <w:sz w:val="24"/>
          <w:szCs w:val="24"/>
        </w:rPr>
      </w:pPr>
      <w:r w:rsidRPr="00AC681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3545" w:rsidRPr="001C1F7A" w:rsidRDefault="00CD3545" w:rsidP="00CD3545">
      <w:pPr>
        <w:autoSpaceDE w:val="0"/>
        <w:autoSpaceDN w:val="0"/>
        <w:adjustRightInd w:val="0"/>
        <w:ind w:firstLine="567"/>
        <w:jc w:val="both"/>
        <w:rPr>
          <w:sz w:val="24"/>
          <w:szCs w:val="24"/>
        </w:rPr>
      </w:pPr>
      <w:r>
        <w:rPr>
          <w:sz w:val="24"/>
          <w:szCs w:val="24"/>
        </w:rPr>
        <w:t>17</w:t>
      </w:r>
      <w:r w:rsidRPr="001C1F7A">
        <w:rPr>
          <w:sz w:val="24"/>
          <w:szCs w:val="24"/>
        </w:rPr>
        <w:t>. Показатели доступности и качества муниципальной услуги.</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Критериями доступности и качества оказания муниципальной услуги являются:</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удовлетворенность заявителей качеством услуги;</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lastRenderedPageBreak/>
        <w:t>доступность услуги;</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доступность информации;</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соблюдение сроков предоставления муниципальной услуги;</w:t>
      </w:r>
    </w:p>
    <w:p w:rsidR="00CD3545" w:rsidRDefault="00CD3545" w:rsidP="00CD3545">
      <w:pPr>
        <w:autoSpaceDE w:val="0"/>
        <w:autoSpaceDN w:val="0"/>
        <w:adjustRightInd w:val="0"/>
        <w:ind w:firstLine="595"/>
        <w:jc w:val="both"/>
        <w:rPr>
          <w:bCs/>
          <w:sz w:val="24"/>
          <w:szCs w:val="24"/>
        </w:rPr>
      </w:pPr>
      <w:r w:rsidRPr="001C1F7A">
        <w:rPr>
          <w:bCs/>
          <w:sz w:val="24"/>
          <w:szCs w:val="24"/>
        </w:rPr>
        <w:t>отсутствие обоснованных жалоб со стороны заявителей по р</w:t>
      </w:r>
      <w:r>
        <w:rPr>
          <w:bCs/>
          <w:sz w:val="24"/>
          <w:szCs w:val="24"/>
        </w:rPr>
        <w:t>езультатам муниципальной услуги;</w:t>
      </w:r>
    </w:p>
    <w:p w:rsidR="00CD3545" w:rsidRPr="00ED05F2" w:rsidRDefault="00CD3545" w:rsidP="00CD3545">
      <w:pPr>
        <w:autoSpaceDE w:val="0"/>
        <w:autoSpaceDN w:val="0"/>
        <w:adjustRightInd w:val="0"/>
        <w:ind w:firstLine="595"/>
        <w:jc w:val="both"/>
        <w:rPr>
          <w:bCs/>
          <w:sz w:val="24"/>
          <w:szCs w:val="24"/>
        </w:rPr>
      </w:pPr>
      <w:r w:rsidRPr="00ED05F2">
        <w:rPr>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CD3545" w:rsidRPr="00ED05F2" w:rsidRDefault="00CD3545" w:rsidP="00CD3545">
      <w:pPr>
        <w:autoSpaceDE w:val="0"/>
        <w:autoSpaceDN w:val="0"/>
        <w:adjustRightInd w:val="0"/>
        <w:ind w:firstLine="595"/>
        <w:jc w:val="both"/>
        <w:rPr>
          <w:bCs/>
          <w:sz w:val="24"/>
          <w:szCs w:val="24"/>
        </w:rPr>
      </w:pPr>
      <w:r w:rsidRPr="00ED05F2">
        <w:rPr>
          <w:bCs/>
          <w:sz w:val="24"/>
          <w:szCs w:val="24"/>
        </w:rPr>
        <w:t>допуск на объекты сурдопереводчика и тифлосурдопереводчика;</w:t>
      </w:r>
    </w:p>
    <w:p w:rsidR="00CD3545" w:rsidRPr="00ED05F2" w:rsidRDefault="00CD3545" w:rsidP="00CD3545">
      <w:pPr>
        <w:autoSpaceDE w:val="0"/>
        <w:autoSpaceDN w:val="0"/>
        <w:adjustRightInd w:val="0"/>
        <w:ind w:firstLine="595"/>
        <w:jc w:val="both"/>
        <w:rPr>
          <w:bCs/>
          <w:sz w:val="24"/>
          <w:szCs w:val="24"/>
        </w:rPr>
      </w:pPr>
      <w:r w:rsidRPr="00ED05F2">
        <w:rPr>
          <w:bCs/>
          <w:sz w:val="24"/>
          <w:szCs w:val="24"/>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D3545" w:rsidRPr="00ED05F2" w:rsidRDefault="00CD3545" w:rsidP="00CD3545">
      <w:pPr>
        <w:autoSpaceDE w:val="0"/>
        <w:autoSpaceDN w:val="0"/>
        <w:adjustRightInd w:val="0"/>
        <w:ind w:firstLine="595"/>
        <w:jc w:val="both"/>
        <w:rPr>
          <w:bCs/>
          <w:sz w:val="24"/>
          <w:szCs w:val="24"/>
        </w:rPr>
      </w:pPr>
      <w:r w:rsidRPr="00ED05F2">
        <w:rPr>
          <w:bCs/>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Основными требованиями к качеству предоставления муниципальной услуги являются:</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а) достоверность предоставляемой заявителям информации о ходе предоставления муниципальной услуги;</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б) наглядность форм предоставляемой информации об административных процедурах;</w:t>
      </w:r>
    </w:p>
    <w:p w:rsidR="00CD3545" w:rsidRPr="001C1F7A" w:rsidRDefault="00CD3545" w:rsidP="00CD3545">
      <w:pPr>
        <w:autoSpaceDE w:val="0"/>
        <w:autoSpaceDN w:val="0"/>
        <w:adjustRightInd w:val="0"/>
        <w:ind w:firstLine="595"/>
        <w:jc w:val="both"/>
        <w:rPr>
          <w:bCs/>
          <w:sz w:val="24"/>
          <w:szCs w:val="24"/>
        </w:rPr>
      </w:pPr>
      <w:r w:rsidRPr="001C1F7A">
        <w:rPr>
          <w:bCs/>
          <w:sz w:val="24"/>
          <w:szCs w:val="24"/>
        </w:rPr>
        <w:t>в) удобство и доступность получения информации заявителями о порядке предоставления муниципальной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Приём заявителя и выдачу документов заявителю осуществляет должностное лицо Администрации </w:t>
      </w:r>
      <w:r w:rsidR="005B1383">
        <w:rPr>
          <w:sz w:val="24"/>
          <w:szCs w:val="24"/>
        </w:rPr>
        <w:t xml:space="preserve"> </w:t>
      </w:r>
      <w:r w:rsidRPr="001C1F7A">
        <w:rPr>
          <w:sz w:val="24"/>
          <w:szCs w:val="24"/>
        </w:rPr>
        <w:t xml:space="preserve">. </w:t>
      </w:r>
    </w:p>
    <w:p w:rsidR="00CD3545" w:rsidRPr="001C1F7A" w:rsidRDefault="00CD3545" w:rsidP="00CD3545">
      <w:pPr>
        <w:autoSpaceDE w:val="0"/>
        <w:autoSpaceDN w:val="0"/>
        <w:adjustRightInd w:val="0"/>
        <w:ind w:firstLine="567"/>
        <w:jc w:val="both"/>
        <w:rPr>
          <w:sz w:val="24"/>
          <w:szCs w:val="24"/>
        </w:rPr>
      </w:pPr>
      <w:r w:rsidRPr="001C1F7A">
        <w:rPr>
          <w:sz w:val="24"/>
          <w:szCs w:val="24"/>
        </w:rPr>
        <w:t>Время приёма документов не может превышать 30 минут.</w:t>
      </w:r>
    </w:p>
    <w:p w:rsidR="00CD3545" w:rsidRPr="001C1F7A" w:rsidRDefault="00CD3545" w:rsidP="00CD3545">
      <w:pPr>
        <w:autoSpaceDE w:val="0"/>
        <w:autoSpaceDN w:val="0"/>
        <w:adjustRightInd w:val="0"/>
        <w:ind w:firstLine="567"/>
        <w:jc w:val="both"/>
        <w:rPr>
          <w:sz w:val="24"/>
          <w:szCs w:val="24"/>
        </w:rPr>
      </w:pPr>
      <w:r>
        <w:rPr>
          <w:sz w:val="24"/>
          <w:szCs w:val="24"/>
        </w:rPr>
        <w:t>18</w:t>
      </w:r>
      <w:r w:rsidRPr="001C1F7A">
        <w:rPr>
          <w:sz w:val="24"/>
          <w:szCs w:val="24"/>
        </w:rPr>
        <w:t xml:space="preserve">. Время приёма заявителей  сотрудниками Администрации </w:t>
      </w:r>
      <w:r w:rsidR="005B1383">
        <w:rPr>
          <w:sz w:val="24"/>
          <w:szCs w:val="24"/>
        </w:rPr>
        <w:t>Веселовского</w:t>
      </w:r>
      <w:r w:rsidRPr="001C1F7A">
        <w:rPr>
          <w:sz w:val="24"/>
          <w:szCs w:val="24"/>
        </w:rPr>
        <w:t xml:space="preserve"> сельского поселения:</w:t>
      </w:r>
    </w:p>
    <w:p w:rsidR="00CD3545" w:rsidRPr="001C1F7A" w:rsidRDefault="00CD3545" w:rsidP="00CD3545">
      <w:pPr>
        <w:tabs>
          <w:tab w:val="left" w:pos="3945"/>
        </w:tabs>
        <w:jc w:val="both"/>
        <w:rPr>
          <w:sz w:val="24"/>
          <w:szCs w:val="24"/>
        </w:rPr>
      </w:pPr>
      <w:r>
        <w:rPr>
          <w:sz w:val="24"/>
          <w:szCs w:val="24"/>
        </w:rPr>
        <w:t xml:space="preserve">        Вторник        -  08</w:t>
      </w:r>
      <w:r w:rsidRPr="001C1F7A">
        <w:rPr>
          <w:sz w:val="24"/>
          <w:szCs w:val="24"/>
        </w:rPr>
        <w:t>-00 – 15-15,</w:t>
      </w:r>
    </w:p>
    <w:p w:rsidR="00CD3545" w:rsidRPr="001C1F7A" w:rsidRDefault="00CD3545" w:rsidP="00CD3545">
      <w:pPr>
        <w:tabs>
          <w:tab w:val="left" w:pos="3945"/>
        </w:tabs>
        <w:ind w:firstLine="540"/>
        <w:jc w:val="both"/>
        <w:rPr>
          <w:sz w:val="24"/>
          <w:szCs w:val="24"/>
        </w:rPr>
      </w:pPr>
      <w:r>
        <w:rPr>
          <w:sz w:val="24"/>
          <w:szCs w:val="24"/>
        </w:rPr>
        <w:t>Четверг         -  08</w:t>
      </w:r>
      <w:r w:rsidRPr="001C1F7A">
        <w:rPr>
          <w:sz w:val="24"/>
          <w:szCs w:val="24"/>
        </w:rPr>
        <w:t>-00 – 15-15,</w:t>
      </w:r>
    </w:p>
    <w:p w:rsidR="00CD3545" w:rsidRPr="001C1F7A" w:rsidRDefault="00CD3545" w:rsidP="00CD3545">
      <w:pPr>
        <w:tabs>
          <w:tab w:val="left" w:pos="3945"/>
        </w:tabs>
        <w:ind w:firstLine="540"/>
        <w:jc w:val="both"/>
        <w:rPr>
          <w:sz w:val="24"/>
          <w:szCs w:val="24"/>
        </w:rPr>
      </w:pPr>
      <w:r>
        <w:rPr>
          <w:sz w:val="24"/>
          <w:szCs w:val="24"/>
        </w:rPr>
        <w:t>Обед с 12-00 - 13</w:t>
      </w:r>
      <w:r w:rsidRPr="001C1F7A">
        <w:rPr>
          <w:sz w:val="24"/>
          <w:szCs w:val="24"/>
        </w:rPr>
        <w:t>-00.</w:t>
      </w:r>
    </w:p>
    <w:p w:rsidR="00CD3545" w:rsidRPr="001C1F7A" w:rsidRDefault="00CD3545" w:rsidP="00CD3545">
      <w:pPr>
        <w:tabs>
          <w:tab w:val="left" w:pos="3945"/>
        </w:tabs>
        <w:ind w:firstLine="540"/>
        <w:jc w:val="both"/>
        <w:rPr>
          <w:sz w:val="24"/>
          <w:szCs w:val="24"/>
        </w:rPr>
      </w:pPr>
      <w:r w:rsidRPr="001C1F7A">
        <w:rPr>
          <w:sz w:val="24"/>
          <w:szCs w:val="24"/>
        </w:rPr>
        <w:t>Суббота, воскресенье – выходные дни.</w:t>
      </w:r>
    </w:p>
    <w:p w:rsidR="00CD3545" w:rsidRPr="001C1F7A" w:rsidRDefault="005B1383" w:rsidP="00CD3545">
      <w:pPr>
        <w:autoSpaceDE w:val="0"/>
        <w:autoSpaceDN w:val="0"/>
        <w:adjustRightInd w:val="0"/>
        <w:ind w:firstLine="720"/>
        <w:jc w:val="both"/>
        <w:rPr>
          <w:sz w:val="24"/>
          <w:szCs w:val="24"/>
        </w:rPr>
      </w:pPr>
      <w:r>
        <w:rPr>
          <w:sz w:val="24"/>
          <w:szCs w:val="24"/>
        </w:rPr>
        <w:t xml:space="preserve"> </w:t>
      </w:r>
    </w:p>
    <w:p w:rsidR="00CD3545" w:rsidRPr="001C1F7A" w:rsidRDefault="00CD3545" w:rsidP="00CD3545">
      <w:pPr>
        <w:autoSpaceDE w:val="0"/>
        <w:autoSpaceDN w:val="0"/>
        <w:adjustRightInd w:val="0"/>
        <w:ind w:firstLine="567"/>
        <w:jc w:val="both"/>
        <w:rPr>
          <w:sz w:val="24"/>
          <w:szCs w:val="24"/>
        </w:rPr>
      </w:pPr>
    </w:p>
    <w:p w:rsidR="00CD3545" w:rsidRPr="001C1F7A" w:rsidRDefault="00CD3545" w:rsidP="00CD3545">
      <w:pPr>
        <w:numPr>
          <w:ilvl w:val="0"/>
          <w:numId w:val="2"/>
        </w:numPr>
        <w:autoSpaceDE w:val="0"/>
        <w:autoSpaceDN w:val="0"/>
        <w:adjustRightInd w:val="0"/>
        <w:ind w:left="0" w:firstLine="0"/>
        <w:jc w:val="center"/>
        <w:rPr>
          <w:sz w:val="24"/>
          <w:szCs w:val="24"/>
        </w:rPr>
      </w:pPr>
      <w:r w:rsidRPr="001C1F7A">
        <w:rPr>
          <w:sz w:val="24"/>
          <w:szCs w:val="24"/>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3545" w:rsidRPr="001C1F7A" w:rsidRDefault="00CD3545" w:rsidP="00CD3545">
      <w:pPr>
        <w:autoSpaceDE w:val="0"/>
        <w:autoSpaceDN w:val="0"/>
        <w:adjustRightInd w:val="0"/>
        <w:jc w:val="both"/>
        <w:rPr>
          <w:sz w:val="24"/>
          <w:szCs w:val="24"/>
        </w:rPr>
      </w:pPr>
    </w:p>
    <w:p w:rsidR="00CD3545" w:rsidRPr="001C1F7A" w:rsidRDefault="00CD3545" w:rsidP="00CD3545">
      <w:pPr>
        <w:autoSpaceDE w:val="0"/>
        <w:autoSpaceDN w:val="0"/>
        <w:adjustRightInd w:val="0"/>
        <w:ind w:firstLine="567"/>
        <w:jc w:val="both"/>
        <w:rPr>
          <w:sz w:val="24"/>
          <w:szCs w:val="24"/>
        </w:rPr>
      </w:pPr>
      <w:r>
        <w:rPr>
          <w:sz w:val="24"/>
          <w:szCs w:val="24"/>
        </w:rPr>
        <w:t>19</w:t>
      </w:r>
      <w:r w:rsidRPr="001C1F7A">
        <w:rPr>
          <w:sz w:val="24"/>
          <w:szCs w:val="24"/>
        </w:rPr>
        <w:t xml:space="preserve">. Заинтересованное в предоставлении земельного участка лицо обращается в Администрацию </w:t>
      </w:r>
      <w:r w:rsidR="005B1383">
        <w:rPr>
          <w:sz w:val="24"/>
          <w:szCs w:val="24"/>
        </w:rPr>
        <w:t xml:space="preserve"> </w:t>
      </w:r>
      <w:r w:rsidRPr="001C1F7A">
        <w:rPr>
          <w:sz w:val="24"/>
          <w:szCs w:val="24"/>
        </w:rPr>
        <w:t xml:space="preserve"> с заявлением о предоставлении земельного участка.</w:t>
      </w:r>
    </w:p>
    <w:p w:rsidR="00CD3545" w:rsidRPr="001C1F7A" w:rsidRDefault="00CD3545" w:rsidP="00CD3545">
      <w:pPr>
        <w:autoSpaceDE w:val="0"/>
        <w:autoSpaceDN w:val="0"/>
        <w:adjustRightInd w:val="0"/>
        <w:ind w:firstLine="567"/>
        <w:jc w:val="both"/>
        <w:rPr>
          <w:sz w:val="24"/>
          <w:szCs w:val="24"/>
        </w:rPr>
      </w:pPr>
      <w:r w:rsidRPr="001C1F7A">
        <w:rPr>
          <w:sz w:val="24"/>
          <w:szCs w:val="24"/>
        </w:rPr>
        <w:t>Заявление подается:</w:t>
      </w:r>
    </w:p>
    <w:p w:rsidR="00CD3545" w:rsidRPr="001C1F7A" w:rsidRDefault="00CD3545" w:rsidP="00CD3545">
      <w:pPr>
        <w:autoSpaceDE w:val="0"/>
        <w:autoSpaceDN w:val="0"/>
        <w:adjustRightInd w:val="0"/>
        <w:ind w:firstLine="567"/>
        <w:jc w:val="both"/>
        <w:rPr>
          <w:sz w:val="24"/>
          <w:szCs w:val="24"/>
        </w:rPr>
      </w:pPr>
      <w:r w:rsidRPr="001C1F7A">
        <w:rPr>
          <w:sz w:val="24"/>
          <w:szCs w:val="24"/>
        </w:rPr>
        <w:t>-  гражданином, являющимся членом некоммерческой организации, созданной гражданами, для ведения садоводства, огородничества, дачного хозяйства о предоставлении в собственность земельного участка за плату (Приложение № 3</w:t>
      </w:r>
      <w:r w:rsidRPr="001C1F7A">
        <w:rPr>
          <w:bCs/>
          <w:sz w:val="24"/>
          <w:szCs w:val="24"/>
        </w:rPr>
        <w:t xml:space="preserve"> к Административному регламенту</w:t>
      </w:r>
      <w:r w:rsidRPr="001C1F7A">
        <w:rPr>
          <w:sz w:val="24"/>
          <w:szCs w:val="24"/>
        </w:rPr>
        <w:t>);</w:t>
      </w:r>
    </w:p>
    <w:p w:rsidR="00CD3545" w:rsidRPr="001C1F7A" w:rsidRDefault="00CD3545" w:rsidP="00CD3545">
      <w:pPr>
        <w:autoSpaceDE w:val="0"/>
        <w:autoSpaceDN w:val="0"/>
        <w:adjustRightInd w:val="0"/>
        <w:ind w:firstLine="567"/>
        <w:jc w:val="both"/>
        <w:rPr>
          <w:sz w:val="24"/>
          <w:szCs w:val="24"/>
        </w:rPr>
      </w:pPr>
      <w:r w:rsidRPr="001C1F7A">
        <w:rPr>
          <w:sz w:val="24"/>
          <w:szCs w:val="24"/>
        </w:rPr>
        <w:t>- некоммерческим объединением о предоставлении в собственность за плату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(Приложение № 3</w:t>
      </w:r>
      <w:r w:rsidRPr="001C1F7A">
        <w:rPr>
          <w:bCs/>
          <w:sz w:val="24"/>
          <w:szCs w:val="24"/>
        </w:rPr>
        <w:t xml:space="preserve"> к Административному регламенту</w:t>
      </w:r>
      <w:r w:rsidRPr="001C1F7A">
        <w:rPr>
          <w:sz w:val="24"/>
          <w:szCs w:val="24"/>
        </w:rPr>
        <w:t>);</w:t>
      </w:r>
    </w:p>
    <w:p w:rsidR="00CD3545" w:rsidRPr="001C1F7A" w:rsidRDefault="00CD3545" w:rsidP="00CD3545">
      <w:pPr>
        <w:autoSpaceDE w:val="0"/>
        <w:autoSpaceDN w:val="0"/>
        <w:adjustRightInd w:val="0"/>
        <w:ind w:firstLine="567"/>
        <w:jc w:val="both"/>
        <w:rPr>
          <w:sz w:val="24"/>
          <w:szCs w:val="24"/>
        </w:rPr>
      </w:pPr>
      <w:r w:rsidRPr="001C1F7A">
        <w:rPr>
          <w:sz w:val="24"/>
          <w:szCs w:val="24"/>
        </w:rPr>
        <w:t>- некоммерческим объединением о предоставлении бесплатно в собственность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или членами некоммерческого данного объединения, в случаях, предусмотренных федеральным законом (Приложение № 3</w:t>
      </w:r>
      <w:r w:rsidRPr="001C1F7A">
        <w:rPr>
          <w:bCs/>
          <w:sz w:val="24"/>
          <w:szCs w:val="24"/>
        </w:rPr>
        <w:t xml:space="preserve"> к Административному регламенту</w:t>
      </w:r>
      <w:r w:rsidRPr="001C1F7A">
        <w:rPr>
          <w:sz w:val="24"/>
          <w:szCs w:val="24"/>
        </w:rPr>
        <w:t>).</w:t>
      </w:r>
    </w:p>
    <w:p w:rsidR="00CD3545" w:rsidRPr="001C1F7A" w:rsidRDefault="00CD3545" w:rsidP="00CD3545">
      <w:pPr>
        <w:autoSpaceDE w:val="0"/>
        <w:autoSpaceDN w:val="0"/>
        <w:adjustRightInd w:val="0"/>
        <w:ind w:firstLine="567"/>
        <w:jc w:val="both"/>
        <w:rPr>
          <w:sz w:val="24"/>
          <w:szCs w:val="24"/>
        </w:rPr>
      </w:pPr>
      <w:r>
        <w:rPr>
          <w:sz w:val="24"/>
          <w:szCs w:val="24"/>
        </w:rPr>
        <w:t>20</w:t>
      </w:r>
      <w:r w:rsidRPr="001C1F7A">
        <w:rPr>
          <w:sz w:val="24"/>
          <w:szCs w:val="24"/>
        </w:rPr>
        <w:t>. К заявлению прикладывается необходимый пакет документов, предусмотренных п. 9 Административного регламента.</w:t>
      </w:r>
    </w:p>
    <w:p w:rsidR="00CD3545" w:rsidRPr="001C1F7A" w:rsidRDefault="00CD3545" w:rsidP="00CD3545">
      <w:pPr>
        <w:autoSpaceDE w:val="0"/>
        <w:autoSpaceDN w:val="0"/>
        <w:adjustRightInd w:val="0"/>
        <w:ind w:firstLine="567"/>
        <w:jc w:val="both"/>
        <w:rPr>
          <w:sz w:val="24"/>
          <w:szCs w:val="24"/>
        </w:rPr>
      </w:pPr>
      <w:r w:rsidRPr="001C1F7A">
        <w:rPr>
          <w:sz w:val="24"/>
          <w:szCs w:val="24"/>
        </w:rPr>
        <w:t xml:space="preserve">При предъявлении физическим лицом документа, удостоверяющего личность, должностное лицо Администрации или должностное </w:t>
      </w:r>
      <w:r w:rsidR="005B1383">
        <w:rPr>
          <w:sz w:val="24"/>
          <w:szCs w:val="24"/>
        </w:rPr>
        <w:t xml:space="preserve"> </w:t>
      </w:r>
      <w:r w:rsidRPr="001C1F7A">
        <w:rPr>
          <w:sz w:val="24"/>
          <w:szCs w:val="24"/>
        </w:rPr>
        <w:t xml:space="preserve">,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w:t>
      </w:r>
      <w:r w:rsidRPr="001C1F7A">
        <w:rPr>
          <w:sz w:val="24"/>
          <w:szCs w:val="24"/>
        </w:rPr>
        <w:lastRenderedPageBreak/>
        <w:t xml:space="preserve">удостоверяющего личность, данным, указанным в документах, представленных для заключения договора </w:t>
      </w:r>
      <w:r w:rsidRPr="001C1F7A">
        <w:rPr>
          <w:rFonts w:eastAsia="Calibri"/>
          <w:sz w:val="24"/>
          <w:szCs w:val="24"/>
          <w:lang w:eastAsia="en-US"/>
        </w:rPr>
        <w:t>безвозмездного пользования</w:t>
      </w:r>
      <w:r w:rsidRPr="001C1F7A">
        <w:rPr>
          <w:sz w:val="24"/>
          <w:szCs w:val="24"/>
        </w:rPr>
        <w:t xml:space="preserve"> земельного участка.</w:t>
      </w:r>
    </w:p>
    <w:p w:rsidR="00CD3545" w:rsidRPr="001C1F7A" w:rsidRDefault="00CD3545" w:rsidP="00CD3545">
      <w:pPr>
        <w:autoSpaceDE w:val="0"/>
        <w:autoSpaceDN w:val="0"/>
        <w:adjustRightInd w:val="0"/>
        <w:ind w:firstLine="567"/>
        <w:jc w:val="both"/>
        <w:rPr>
          <w:sz w:val="24"/>
          <w:szCs w:val="24"/>
        </w:rPr>
      </w:pPr>
      <w:r>
        <w:rPr>
          <w:sz w:val="24"/>
          <w:szCs w:val="24"/>
        </w:rPr>
        <w:t>21</w:t>
      </w:r>
      <w:r w:rsidRPr="001C1F7A">
        <w:rPr>
          <w:sz w:val="24"/>
          <w:szCs w:val="24"/>
        </w:rPr>
        <w:t>. В ходе приема документов от заинтересованного лица должностное лицо осуществляет проверку представленных документов на предмет:</w:t>
      </w:r>
    </w:p>
    <w:p w:rsidR="00CD3545" w:rsidRPr="001C1F7A" w:rsidRDefault="00CD3545" w:rsidP="00CD3545">
      <w:pPr>
        <w:autoSpaceDE w:val="0"/>
        <w:autoSpaceDN w:val="0"/>
        <w:adjustRightInd w:val="0"/>
        <w:ind w:firstLine="567"/>
        <w:jc w:val="both"/>
        <w:rPr>
          <w:sz w:val="24"/>
          <w:szCs w:val="24"/>
        </w:rPr>
      </w:pPr>
      <w:r w:rsidRPr="001C1F7A">
        <w:rPr>
          <w:sz w:val="24"/>
          <w:szCs w:val="24"/>
        </w:rPr>
        <w:t>-наличия всех необходимых документов, указанных в Приложении № 1 к Административному регламенту;</w:t>
      </w:r>
    </w:p>
    <w:p w:rsidR="00CD3545" w:rsidRPr="001C1F7A" w:rsidRDefault="00CD3545" w:rsidP="00CD3545">
      <w:pPr>
        <w:autoSpaceDE w:val="0"/>
        <w:autoSpaceDN w:val="0"/>
        <w:adjustRightInd w:val="0"/>
        <w:ind w:firstLine="567"/>
        <w:jc w:val="both"/>
        <w:rPr>
          <w:sz w:val="24"/>
          <w:szCs w:val="24"/>
        </w:rPr>
      </w:pPr>
      <w:r w:rsidRPr="001C1F7A">
        <w:rPr>
          <w:sz w:val="24"/>
          <w:szCs w:val="24"/>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CD3545" w:rsidRPr="001C1F7A" w:rsidRDefault="00CD3545" w:rsidP="00CD3545">
      <w:pPr>
        <w:autoSpaceDE w:val="0"/>
        <w:autoSpaceDN w:val="0"/>
        <w:adjustRightInd w:val="0"/>
        <w:ind w:firstLine="567"/>
        <w:jc w:val="both"/>
        <w:rPr>
          <w:sz w:val="24"/>
          <w:szCs w:val="24"/>
        </w:rPr>
      </w:pPr>
      <w:r w:rsidRPr="001C1F7A">
        <w:rPr>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CD3545" w:rsidRPr="001C1F7A" w:rsidRDefault="00CD3545" w:rsidP="00CD3545">
      <w:pPr>
        <w:autoSpaceDE w:val="0"/>
        <w:autoSpaceDN w:val="0"/>
        <w:adjustRightInd w:val="0"/>
        <w:ind w:firstLine="567"/>
        <w:jc w:val="both"/>
        <w:rPr>
          <w:sz w:val="24"/>
          <w:szCs w:val="24"/>
        </w:rPr>
      </w:pPr>
      <w:r w:rsidRPr="001C1F7A">
        <w:rPr>
          <w:sz w:val="24"/>
          <w:szCs w:val="24"/>
        </w:rPr>
        <w:t>2</w:t>
      </w:r>
      <w:r>
        <w:rPr>
          <w:sz w:val="24"/>
          <w:szCs w:val="24"/>
        </w:rPr>
        <w:t>2</w:t>
      </w:r>
      <w:r w:rsidRPr="001C1F7A">
        <w:rPr>
          <w:sz w:val="24"/>
          <w:szCs w:val="24"/>
        </w:rPr>
        <w:t>. Должностное лицо Администрации осуществляет правовую экспертизу представленных документов, проводит мероприятия по проведению оценки рыночной стоимости земельного участка, подготавливает договор купли-продажи, либо мотивированный отказ в предоставлении услуги.</w:t>
      </w:r>
    </w:p>
    <w:p w:rsidR="00CD3545" w:rsidRPr="001C1F7A" w:rsidRDefault="00CD3545" w:rsidP="00CD3545">
      <w:pPr>
        <w:autoSpaceDE w:val="0"/>
        <w:autoSpaceDN w:val="0"/>
        <w:adjustRightInd w:val="0"/>
        <w:ind w:firstLine="567"/>
        <w:jc w:val="both"/>
        <w:rPr>
          <w:sz w:val="24"/>
          <w:szCs w:val="24"/>
        </w:rPr>
      </w:pPr>
      <w:r w:rsidRPr="001C1F7A">
        <w:rPr>
          <w:sz w:val="24"/>
          <w:szCs w:val="24"/>
        </w:rPr>
        <w:t>2</w:t>
      </w:r>
      <w:r>
        <w:rPr>
          <w:sz w:val="24"/>
          <w:szCs w:val="24"/>
        </w:rPr>
        <w:t>3</w:t>
      </w:r>
      <w:r w:rsidRPr="001C1F7A">
        <w:rPr>
          <w:sz w:val="24"/>
          <w:szCs w:val="24"/>
        </w:rPr>
        <w:t>. Блок-схема предоставления муниципальной услуги указана в Приложении № 4 Административного регламента.</w:t>
      </w:r>
    </w:p>
    <w:p w:rsidR="00CD3545" w:rsidRPr="001C1F7A" w:rsidRDefault="00CD3545" w:rsidP="00CD3545">
      <w:pPr>
        <w:autoSpaceDE w:val="0"/>
        <w:autoSpaceDN w:val="0"/>
        <w:adjustRightInd w:val="0"/>
        <w:ind w:firstLine="567"/>
        <w:jc w:val="both"/>
        <w:rPr>
          <w:sz w:val="24"/>
          <w:szCs w:val="24"/>
        </w:rPr>
      </w:pPr>
    </w:p>
    <w:p w:rsidR="00CD3545" w:rsidRPr="001C1F7A" w:rsidRDefault="00CD3545" w:rsidP="00CD3545">
      <w:pPr>
        <w:numPr>
          <w:ilvl w:val="0"/>
          <w:numId w:val="2"/>
        </w:numPr>
        <w:autoSpaceDE w:val="0"/>
        <w:autoSpaceDN w:val="0"/>
        <w:adjustRightInd w:val="0"/>
        <w:jc w:val="center"/>
        <w:rPr>
          <w:sz w:val="24"/>
          <w:szCs w:val="24"/>
          <w:u w:val="single"/>
        </w:rPr>
      </w:pPr>
      <w:r w:rsidRPr="001C1F7A">
        <w:rPr>
          <w:sz w:val="24"/>
          <w:szCs w:val="24"/>
          <w:u w:val="single"/>
        </w:rPr>
        <w:t>Формы контроля за исполнением Административного регламента.</w:t>
      </w:r>
    </w:p>
    <w:p w:rsidR="00CD3545" w:rsidRPr="001C1F7A" w:rsidRDefault="00CD3545" w:rsidP="00CD3545">
      <w:pPr>
        <w:autoSpaceDE w:val="0"/>
        <w:autoSpaceDN w:val="0"/>
        <w:adjustRightInd w:val="0"/>
        <w:ind w:left="360"/>
        <w:jc w:val="center"/>
        <w:rPr>
          <w:sz w:val="24"/>
          <w:szCs w:val="24"/>
        </w:rPr>
      </w:pPr>
    </w:p>
    <w:p w:rsidR="00CD3545" w:rsidRPr="001C1F7A" w:rsidRDefault="00CD3545" w:rsidP="00CD3545">
      <w:pPr>
        <w:widowControl w:val="0"/>
        <w:autoSpaceDE w:val="0"/>
        <w:autoSpaceDN w:val="0"/>
        <w:adjustRightInd w:val="0"/>
        <w:ind w:firstLine="540"/>
        <w:jc w:val="both"/>
        <w:outlineLvl w:val="1"/>
        <w:rPr>
          <w:bCs/>
          <w:sz w:val="24"/>
          <w:szCs w:val="24"/>
        </w:rPr>
      </w:pPr>
      <w:r w:rsidRPr="001C1F7A">
        <w:rPr>
          <w:bCs/>
          <w:sz w:val="24"/>
          <w:szCs w:val="24"/>
        </w:rPr>
        <w:t>2</w:t>
      </w:r>
      <w:r>
        <w:rPr>
          <w:bCs/>
          <w:sz w:val="24"/>
          <w:szCs w:val="24"/>
        </w:rPr>
        <w:t>4</w:t>
      </w:r>
      <w:r w:rsidRPr="001C1F7A">
        <w:rPr>
          <w:bCs/>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5B1383">
        <w:rPr>
          <w:bCs/>
          <w:sz w:val="24"/>
          <w:szCs w:val="24"/>
        </w:rPr>
        <w:t>Веселовского</w:t>
      </w:r>
      <w:r w:rsidRPr="001C1F7A">
        <w:rPr>
          <w:bCs/>
          <w:sz w:val="24"/>
          <w:szCs w:val="24"/>
        </w:rPr>
        <w:t xml:space="preserve"> сельского поселения (далее - Глава).</w:t>
      </w:r>
    </w:p>
    <w:p w:rsidR="00CD3545" w:rsidRPr="001C1F7A" w:rsidRDefault="00CD3545" w:rsidP="00CD3545">
      <w:pPr>
        <w:widowControl w:val="0"/>
        <w:autoSpaceDE w:val="0"/>
        <w:autoSpaceDN w:val="0"/>
        <w:adjustRightInd w:val="0"/>
        <w:ind w:firstLine="540"/>
        <w:jc w:val="both"/>
        <w:outlineLvl w:val="1"/>
        <w:rPr>
          <w:bCs/>
          <w:sz w:val="24"/>
          <w:szCs w:val="24"/>
        </w:rPr>
      </w:pPr>
      <w:r>
        <w:rPr>
          <w:bCs/>
          <w:sz w:val="24"/>
          <w:szCs w:val="24"/>
        </w:rPr>
        <w:t>25</w:t>
      </w:r>
      <w:r w:rsidRPr="001C1F7A">
        <w:rPr>
          <w:bCs/>
          <w:sz w:val="24"/>
          <w:szCs w:val="24"/>
        </w:rPr>
        <w:t>.</w:t>
      </w:r>
      <w:r w:rsidRPr="001C1F7A">
        <w:rPr>
          <w:bCs/>
          <w:sz w:val="24"/>
          <w:szCs w:val="24"/>
        </w:rPr>
        <w:tab/>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CD3545" w:rsidRPr="001C1F7A" w:rsidRDefault="00CD3545" w:rsidP="00CD3545">
      <w:pPr>
        <w:widowControl w:val="0"/>
        <w:autoSpaceDE w:val="0"/>
        <w:autoSpaceDN w:val="0"/>
        <w:adjustRightInd w:val="0"/>
        <w:ind w:firstLine="540"/>
        <w:jc w:val="both"/>
        <w:outlineLvl w:val="1"/>
        <w:rPr>
          <w:bCs/>
          <w:sz w:val="24"/>
          <w:szCs w:val="24"/>
        </w:rPr>
      </w:pPr>
      <w:r>
        <w:rPr>
          <w:bCs/>
          <w:sz w:val="24"/>
          <w:szCs w:val="24"/>
        </w:rPr>
        <w:t>26</w:t>
      </w:r>
      <w:r w:rsidRPr="001C1F7A">
        <w:rPr>
          <w:bCs/>
          <w:sz w:val="24"/>
          <w:szCs w:val="24"/>
        </w:rPr>
        <w:t>.</w:t>
      </w:r>
      <w:r w:rsidRPr="001C1F7A">
        <w:rPr>
          <w:bCs/>
          <w:sz w:val="24"/>
          <w:szCs w:val="24"/>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CD3545" w:rsidRPr="001C1F7A" w:rsidRDefault="00CD3545" w:rsidP="00CD3545">
      <w:pPr>
        <w:widowControl w:val="0"/>
        <w:autoSpaceDE w:val="0"/>
        <w:autoSpaceDN w:val="0"/>
        <w:adjustRightInd w:val="0"/>
        <w:ind w:firstLine="540"/>
        <w:jc w:val="both"/>
        <w:outlineLvl w:val="1"/>
        <w:rPr>
          <w:bCs/>
          <w:sz w:val="24"/>
          <w:szCs w:val="24"/>
        </w:rPr>
      </w:pPr>
      <w:r>
        <w:rPr>
          <w:bCs/>
          <w:sz w:val="24"/>
          <w:szCs w:val="24"/>
        </w:rPr>
        <w:t>27</w:t>
      </w:r>
      <w:r w:rsidRPr="001C1F7A">
        <w:rPr>
          <w:bCs/>
          <w:sz w:val="24"/>
          <w:szCs w:val="24"/>
        </w:rPr>
        <w:t>.</w:t>
      </w:r>
      <w:r w:rsidRPr="001C1F7A">
        <w:rPr>
          <w:bCs/>
          <w:sz w:val="24"/>
          <w:szCs w:val="24"/>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CD3545" w:rsidRPr="001C1F7A" w:rsidRDefault="00CD3545" w:rsidP="00CD3545">
      <w:pPr>
        <w:widowControl w:val="0"/>
        <w:autoSpaceDE w:val="0"/>
        <w:autoSpaceDN w:val="0"/>
        <w:adjustRightInd w:val="0"/>
        <w:ind w:firstLine="540"/>
        <w:jc w:val="both"/>
        <w:outlineLvl w:val="1"/>
        <w:rPr>
          <w:bCs/>
          <w:sz w:val="24"/>
          <w:szCs w:val="24"/>
        </w:rPr>
      </w:pPr>
      <w:r>
        <w:rPr>
          <w:bCs/>
          <w:sz w:val="24"/>
          <w:szCs w:val="24"/>
        </w:rPr>
        <w:t>28</w:t>
      </w:r>
      <w:r w:rsidRPr="001C1F7A">
        <w:rPr>
          <w:bCs/>
          <w:sz w:val="24"/>
          <w:szCs w:val="24"/>
        </w:rPr>
        <w:t>.</w:t>
      </w:r>
      <w:r w:rsidRPr="001C1F7A">
        <w:rPr>
          <w:bCs/>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CD3545" w:rsidRPr="001C1F7A" w:rsidRDefault="00CD3545" w:rsidP="00CD3545">
      <w:pPr>
        <w:autoSpaceDE w:val="0"/>
        <w:autoSpaceDN w:val="0"/>
        <w:adjustRightInd w:val="0"/>
        <w:ind w:firstLine="567"/>
        <w:jc w:val="both"/>
        <w:rPr>
          <w:sz w:val="24"/>
          <w:szCs w:val="24"/>
        </w:rPr>
      </w:pPr>
    </w:p>
    <w:p w:rsidR="00CD3545" w:rsidRPr="001C1F7A" w:rsidRDefault="00CD3545" w:rsidP="00CD3545">
      <w:pPr>
        <w:autoSpaceDE w:val="0"/>
        <w:autoSpaceDN w:val="0"/>
        <w:adjustRightInd w:val="0"/>
        <w:ind w:firstLine="567"/>
        <w:jc w:val="center"/>
        <w:rPr>
          <w:sz w:val="24"/>
          <w:szCs w:val="24"/>
          <w:u w:val="single"/>
        </w:rPr>
      </w:pPr>
      <w:r w:rsidRPr="001C1F7A">
        <w:rPr>
          <w:sz w:val="24"/>
          <w:szCs w:val="24"/>
          <w:u w:val="single"/>
          <w:lang w:val="en-US"/>
        </w:rPr>
        <w:t>V</w:t>
      </w:r>
      <w:r w:rsidRPr="001C1F7A">
        <w:rPr>
          <w:sz w:val="24"/>
          <w:szCs w:val="24"/>
          <w:u w:val="single"/>
        </w:rPr>
        <w:t>. Досудебный (внесудебный) порядок обжалования решений и действий (бездействия) Администрации, а также его должностных лиц.</w:t>
      </w:r>
    </w:p>
    <w:p w:rsidR="00CD3545" w:rsidRPr="001C1F7A" w:rsidRDefault="00CD3545" w:rsidP="00CD3545">
      <w:pPr>
        <w:autoSpaceDE w:val="0"/>
        <w:autoSpaceDN w:val="0"/>
        <w:adjustRightInd w:val="0"/>
        <w:ind w:firstLine="567"/>
        <w:jc w:val="both"/>
        <w:rPr>
          <w:sz w:val="24"/>
          <w:szCs w:val="24"/>
        </w:rPr>
      </w:pPr>
    </w:p>
    <w:p w:rsidR="00CD3545" w:rsidRPr="001C1F7A" w:rsidRDefault="00CD3545" w:rsidP="00CD3545">
      <w:pPr>
        <w:ind w:firstLine="567"/>
        <w:jc w:val="both"/>
        <w:rPr>
          <w:sz w:val="24"/>
          <w:szCs w:val="24"/>
        </w:rPr>
      </w:pPr>
      <w:r>
        <w:rPr>
          <w:sz w:val="24"/>
          <w:szCs w:val="24"/>
        </w:rPr>
        <w:t>29</w:t>
      </w:r>
      <w:r w:rsidRPr="001C1F7A">
        <w:rPr>
          <w:sz w:val="24"/>
          <w:szCs w:val="24"/>
        </w:rPr>
        <w:t>. Заявитель может обратиться с жалобой в следующих случаях:</w:t>
      </w:r>
    </w:p>
    <w:p w:rsidR="00CD3545" w:rsidRPr="007A0741" w:rsidRDefault="00CD3545" w:rsidP="007A0741">
      <w:pPr>
        <w:pStyle w:val="a7"/>
        <w:numPr>
          <w:ilvl w:val="0"/>
          <w:numId w:val="4"/>
        </w:numPr>
        <w:jc w:val="both"/>
        <w:rPr>
          <w:sz w:val="24"/>
          <w:szCs w:val="24"/>
        </w:rPr>
      </w:pPr>
      <w:r w:rsidRPr="007A0741">
        <w:rPr>
          <w:sz w:val="24"/>
          <w:szCs w:val="24"/>
        </w:rPr>
        <w:t>нарушение срока регистрации запроса заявителя о предоставлении муниципальной услуги;</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2) нарушение срока предоставления муниципальной услуги;</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545" w:rsidRPr="001C1F7A" w:rsidRDefault="00CD3545" w:rsidP="00CD3545">
      <w:pPr>
        <w:autoSpaceDE w:val="0"/>
        <w:autoSpaceDN w:val="0"/>
        <w:adjustRightInd w:val="0"/>
        <w:ind w:firstLine="567"/>
        <w:jc w:val="both"/>
        <w:outlineLvl w:val="1"/>
        <w:rPr>
          <w:sz w:val="24"/>
          <w:szCs w:val="24"/>
        </w:rPr>
      </w:pPr>
      <w:r w:rsidRPr="001C1F7A">
        <w:rPr>
          <w:sz w:val="24"/>
          <w:szCs w:val="24"/>
        </w:rPr>
        <w:t>3</w:t>
      </w:r>
      <w:r>
        <w:rPr>
          <w:sz w:val="24"/>
          <w:szCs w:val="24"/>
        </w:rPr>
        <w:t>0</w:t>
      </w:r>
      <w:r w:rsidRPr="001C1F7A">
        <w:rPr>
          <w:sz w:val="24"/>
          <w:szCs w:val="24"/>
        </w:rPr>
        <w:t>. Жалоба должна содержать:</w:t>
      </w:r>
    </w:p>
    <w:p w:rsidR="00CD3545" w:rsidRPr="001C1F7A" w:rsidRDefault="00CD3545" w:rsidP="00CD3545">
      <w:pPr>
        <w:autoSpaceDE w:val="0"/>
        <w:autoSpaceDN w:val="0"/>
        <w:adjustRightInd w:val="0"/>
        <w:ind w:firstLine="540"/>
        <w:jc w:val="both"/>
        <w:outlineLvl w:val="1"/>
        <w:rPr>
          <w:sz w:val="24"/>
          <w:szCs w:val="24"/>
        </w:rPr>
      </w:pPr>
      <w:r w:rsidRPr="001C1F7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3545" w:rsidRPr="001C1F7A" w:rsidRDefault="00CD3545" w:rsidP="00CD3545">
      <w:pPr>
        <w:autoSpaceDE w:val="0"/>
        <w:autoSpaceDN w:val="0"/>
        <w:adjustRightInd w:val="0"/>
        <w:ind w:firstLine="540"/>
        <w:jc w:val="both"/>
        <w:outlineLvl w:val="1"/>
        <w:rPr>
          <w:sz w:val="24"/>
          <w:szCs w:val="24"/>
        </w:rPr>
      </w:pPr>
      <w:r w:rsidRPr="001C1F7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3545" w:rsidRPr="001C1F7A" w:rsidRDefault="00CD3545" w:rsidP="00CD3545">
      <w:pPr>
        <w:autoSpaceDE w:val="0"/>
        <w:autoSpaceDN w:val="0"/>
        <w:adjustRightInd w:val="0"/>
        <w:ind w:firstLine="540"/>
        <w:jc w:val="both"/>
        <w:outlineLvl w:val="1"/>
        <w:rPr>
          <w:sz w:val="24"/>
          <w:szCs w:val="24"/>
        </w:rPr>
      </w:pPr>
      <w:r w:rsidRPr="001C1F7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3545" w:rsidRPr="001C1F7A" w:rsidRDefault="00CD3545" w:rsidP="00CD3545">
      <w:pPr>
        <w:autoSpaceDE w:val="0"/>
        <w:autoSpaceDN w:val="0"/>
        <w:adjustRightInd w:val="0"/>
        <w:ind w:firstLine="540"/>
        <w:jc w:val="both"/>
        <w:outlineLvl w:val="1"/>
        <w:rPr>
          <w:sz w:val="24"/>
          <w:szCs w:val="24"/>
        </w:rPr>
      </w:pPr>
      <w:r w:rsidRPr="001C1F7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3545" w:rsidRPr="001C1F7A" w:rsidRDefault="00CD3545" w:rsidP="00CD3545">
      <w:pPr>
        <w:autoSpaceDE w:val="0"/>
        <w:autoSpaceDN w:val="0"/>
        <w:adjustRightInd w:val="0"/>
        <w:ind w:firstLine="540"/>
        <w:jc w:val="both"/>
        <w:outlineLvl w:val="1"/>
        <w:rPr>
          <w:sz w:val="24"/>
          <w:szCs w:val="24"/>
        </w:rPr>
      </w:pPr>
      <w:r w:rsidRPr="001C1F7A">
        <w:rPr>
          <w:sz w:val="24"/>
          <w:szCs w:val="24"/>
        </w:rPr>
        <w:t>3</w:t>
      </w:r>
      <w:r>
        <w:rPr>
          <w:sz w:val="24"/>
          <w:szCs w:val="24"/>
        </w:rPr>
        <w:t>1</w:t>
      </w:r>
      <w:r w:rsidRPr="001C1F7A">
        <w:rPr>
          <w:sz w:val="24"/>
          <w:szCs w:val="24"/>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3545" w:rsidRDefault="00CD3545" w:rsidP="00CD3545">
      <w:pPr>
        <w:autoSpaceDE w:val="0"/>
        <w:autoSpaceDN w:val="0"/>
        <w:adjustRightInd w:val="0"/>
        <w:ind w:firstLine="540"/>
        <w:jc w:val="both"/>
        <w:rPr>
          <w:sz w:val="24"/>
          <w:szCs w:val="24"/>
        </w:rPr>
      </w:pPr>
      <w:r w:rsidRPr="001C1F7A">
        <w:rPr>
          <w:sz w:val="24"/>
          <w:szCs w:val="24"/>
        </w:rPr>
        <w:t>3</w:t>
      </w:r>
      <w:r>
        <w:rPr>
          <w:sz w:val="24"/>
          <w:szCs w:val="24"/>
        </w:rPr>
        <w:t>2</w:t>
      </w:r>
      <w:r w:rsidRPr="001C1F7A">
        <w:rPr>
          <w:sz w:val="24"/>
          <w:szCs w:val="24"/>
        </w:rPr>
        <w:t xml:space="preserve">.  Жалоба может быть подана в письменной форме на бумажном носителе, в электронном виде, путем обращения на электронную почту Администрации </w:t>
      </w:r>
      <w:r w:rsidR="005B1383">
        <w:rPr>
          <w:sz w:val="24"/>
          <w:szCs w:val="24"/>
        </w:rPr>
        <w:t>Веселовского</w:t>
      </w:r>
      <w:r w:rsidRPr="001C1F7A">
        <w:rPr>
          <w:sz w:val="24"/>
          <w:szCs w:val="24"/>
        </w:rPr>
        <w:t xml:space="preserve"> сельского поселения: </w:t>
      </w:r>
      <w:r>
        <w:rPr>
          <w:sz w:val="24"/>
          <w:szCs w:val="24"/>
          <w:lang w:val="en-US"/>
        </w:rPr>
        <w:t>sp</w:t>
      </w:r>
      <w:r w:rsidR="005B1383">
        <w:rPr>
          <w:sz w:val="24"/>
          <w:szCs w:val="24"/>
        </w:rPr>
        <w:t>09095</w:t>
      </w:r>
      <w:r w:rsidRPr="001C1F7A">
        <w:rPr>
          <w:sz w:val="24"/>
          <w:szCs w:val="24"/>
        </w:rPr>
        <w:t>@</w:t>
      </w:r>
      <w:r w:rsidRPr="001C1F7A">
        <w:rPr>
          <w:sz w:val="24"/>
          <w:szCs w:val="24"/>
          <w:lang w:val="en-US"/>
        </w:rPr>
        <w:t>donpac</w:t>
      </w:r>
      <w:r w:rsidRPr="001C1F7A">
        <w:rPr>
          <w:sz w:val="24"/>
          <w:szCs w:val="24"/>
        </w:rPr>
        <w:t>.</w:t>
      </w:r>
      <w:r w:rsidRPr="001C1F7A">
        <w:rPr>
          <w:sz w:val="24"/>
          <w:szCs w:val="24"/>
          <w:lang w:val="en-US"/>
        </w:rPr>
        <w:t>ru</w:t>
      </w:r>
      <w:r w:rsidRPr="001C1F7A">
        <w:rPr>
          <w:sz w:val="24"/>
          <w:szCs w:val="24"/>
        </w:rPr>
        <w:t xml:space="preserve"> или официальный интернет-сайт Администрации </w:t>
      </w:r>
      <w:r w:rsidR="005B1383">
        <w:rPr>
          <w:sz w:val="24"/>
          <w:szCs w:val="24"/>
        </w:rPr>
        <w:t>Веселовского</w:t>
      </w:r>
      <w:r w:rsidRPr="001C1F7A">
        <w:rPr>
          <w:sz w:val="24"/>
          <w:szCs w:val="24"/>
        </w:rPr>
        <w:t xml:space="preserve"> сельского поселения</w:t>
      </w:r>
      <w:r w:rsidRPr="001C1F7A">
        <w:rPr>
          <w:color w:val="FF0000"/>
          <w:sz w:val="24"/>
          <w:szCs w:val="24"/>
        </w:rPr>
        <w:t xml:space="preserve"> </w:t>
      </w:r>
      <w:r w:rsidRPr="0020335A">
        <w:rPr>
          <w:sz w:val="22"/>
          <w:szCs w:val="22"/>
          <w:u w:val="single"/>
          <w:lang w:val="en-US"/>
        </w:rPr>
        <w:t>http</w:t>
      </w:r>
      <w:r w:rsidRPr="0020335A">
        <w:rPr>
          <w:sz w:val="22"/>
          <w:szCs w:val="22"/>
          <w:u w:val="single"/>
        </w:rPr>
        <w:t>://</w:t>
      </w:r>
      <w:r w:rsidR="005B1383">
        <w:rPr>
          <w:sz w:val="22"/>
          <w:szCs w:val="22"/>
          <w:u w:val="single"/>
        </w:rPr>
        <w:t xml:space="preserve"> </w:t>
      </w:r>
      <w:r w:rsidR="005B1383">
        <w:rPr>
          <w:sz w:val="22"/>
          <w:szCs w:val="22"/>
          <w:u w:val="single"/>
          <w:lang w:val="en-US"/>
        </w:rPr>
        <w:t>veselovskay</w:t>
      </w:r>
      <w:r w:rsidRPr="0020335A">
        <w:rPr>
          <w:sz w:val="22"/>
          <w:szCs w:val="22"/>
          <w:u w:val="single"/>
        </w:rPr>
        <w:t>-adm.ru</w:t>
      </w:r>
      <w:r w:rsidRPr="0020335A">
        <w:rPr>
          <w:u w:val="single"/>
        </w:rPr>
        <w:t>/.</w:t>
      </w: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7A0741" w:rsidRDefault="007A0741" w:rsidP="00CD3545">
      <w:pPr>
        <w:autoSpaceDE w:val="0"/>
        <w:autoSpaceDN w:val="0"/>
        <w:adjustRightInd w:val="0"/>
        <w:ind w:firstLine="720"/>
        <w:jc w:val="right"/>
        <w:rPr>
          <w:sz w:val="24"/>
          <w:szCs w:val="24"/>
        </w:rPr>
      </w:pPr>
    </w:p>
    <w:p w:rsidR="007A0741" w:rsidRDefault="007A0741" w:rsidP="00CD3545">
      <w:pPr>
        <w:autoSpaceDE w:val="0"/>
        <w:autoSpaceDN w:val="0"/>
        <w:adjustRightInd w:val="0"/>
        <w:ind w:firstLine="720"/>
        <w:jc w:val="right"/>
        <w:rPr>
          <w:sz w:val="24"/>
          <w:szCs w:val="24"/>
        </w:rPr>
      </w:pPr>
    </w:p>
    <w:p w:rsidR="007A0741" w:rsidRDefault="007A0741" w:rsidP="00CD3545">
      <w:pPr>
        <w:autoSpaceDE w:val="0"/>
        <w:autoSpaceDN w:val="0"/>
        <w:adjustRightInd w:val="0"/>
        <w:ind w:firstLine="720"/>
        <w:jc w:val="right"/>
        <w:rPr>
          <w:sz w:val="24"/>
          <w:szCs w:val="24"/>
        </w:rPr>
      </w:pPr>
    </w:p>
    <w:p w:rsidR="007A0741" w:rsidRDefault="007A0741"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CD3545" w:rsidRPr="002128F3" w:rsidRDefault="00CD3545" w:rsidP="00CD3545">
      <w:pPr>
        <w:autoSpaceDE w:val="0"/>
        <w:autoSpaceDN w:val="0"/>
        <w:adjustRightInd w:val="0"/>
        <w:ind w:firstLine="720"/>
        <w:jc w:val="right"/>
        <w:rPr>
          <w:sz w:val="22"/>
          <w:szCs w:val="22"/>
        </w:rPr>
      </w:pPr>
      <w:r w:rsidRPr="002128F3">
        <w:rPr>
          <w:sz w:val="22"/>
          <w:szCs w:val="22"/>
        </w:rPr>
        <w:lastRenderedPageBreak/>
        <w:t>Приложение  № 1</w:t>
      </w:r>
    </w:p>
    <w:p w:rsidR="00CD3545" w:rsidRPr="002128F3" w:rsidRDefault="00CD3545" w:rsidP="00CD3545">
      <w:pPr>
        <w:autoSpaceDE w:val="0"/>
        <w:autoSpaceDN w:val="0"/>
        <w:adjustRightInd w:val="0"/>
        <w:jc w:val="right"/>
        <w:rPr>
          <w:sz w:val="22"/>
          <w:szCs w:val="22"/>
        </w:rPr>
      </w:pPr>
      <w:r w:rsidRPr="002128F3">
        <w:rPr>
          <w:sz w:val="22"/>
          <w:szCs w:val="22"/>
        </w:rPr>
        <w:t>к Административному регламенту</w:t>
      </w:r>
    </w:p>
    <w:p w:rsidR="00CD3545" w:rsidRPr="002128F3" w:rsidRDefault="00CD3545" w:rsidP="00CD3545">
      <w:pPr>
        <w:autoSpaceDE w:val="0"/>
        <w:autoSpaceDN w:val="0"/>
        <w:adjustRightInd w:val="0"/>
        <w:jc w:val="right"/>
        <w:rPr>
          <w:sz w:val="22"/>
          <w:szCs w:val="22"/>
        </w:rPr>
      </w:pPr>
      <w:r w:rsidRPr="002128F3">
        <w:rPr>
          <w:sz w:val="22"/>
          <w:szCs w:val="22"/>
        </w:rPr>
        <w:t>по предоставлению муниципальной услуги</w:t>
      </w:r>
    </w:p>
    <w:p w:rsidR="00CD3545" w:rsidRPr="002128F3" w:rsidRDefault="00CD3545" w:rsidP="00CD3545">
      <w:pPr>
        <w:tabs>
          <w:tab w:val="left" w:pos="5387"/>
        </w:tabs>
        <w:autoSpaceDE w:val="0"/>
        <w:autoSpaceDN w:val="0"/>
        <w:adjustRightInd w:val="0"/>
        <w:ind w:left="5245"/>
        <w:jc w:val="right"/>
        <w:rPr>
          <w:rFonts w:eastAsia="Calibri"/>
          <w:sz w:val="22"/>
          <w:szCs w:val="22"/>
          <w:lang w:eastAsia="en-US"/>
        </w:rPr>
      </w:pPr>
      <w:r w:rsidRPr="002128F3">
        <w:rPr>
          <w:bCs/>
          <w:sz w:val="22"/>
          <w:szCs w:val="22"/>
        </w:rPr>
        <w:t>«</w:t>
      </w:r>
      <w:r w:rsidRPr="000D623B">
        <w:rPr>
          <w:rFonts w:eastAsia="Calibri"/>
          <w:sz w:val="22"/>
          <w:szCs w:val="22"/>
          <w:lang w:eastAsia="en-US"/>
        </w:rPr>
        <w:t>Предоставление земельного участка, находящегося в муниципальной собственности в собственность бесплатно»</w:t>
      </w:r>
    </w:p>
    <w:p w:rsidR="00CD3545" w:rsidRPr="00184AFF" w:rsidRDefault="00CD3545" w:rsidP="00CD3545">
      <w:pPr>
        <w:tabs>
          <w:tab w:val="left" w:pos="5387"/>
        </w:tabs>
        <w:autoSpaceDE w:val="0"/>
        <w:autoSpaceDN w:val="0"/>
        <w:adjustRightInd w:val="0"/>
        <w:ind w:left="5245"/>
        <w:jc w:val="right"/>
        <w:rPr>
          <w:rFonts w:eastAsia="Calibri"/>
          <w:szCs w:val="28"/>
          <w:lang w:eastAsia="en-US"/>
        </w:rPr>
      </w:pPr>
    </w:p>
    <w:p w:rsidR="00CD3545" w:rsidRPr="00306D85" w:rsidRDefault="00CD3545" w:rsidP="00CD3545">
      <w:pPr>
        <w:autoSpaceDE w:val="0"/>
        <w:autoSpaceDN w:val="0"/>
        <w:adjustRightInd w:val="0"/>
        <w:jc w:val="center"/>
        <w:rPr>
          <w:b/>
          <w:sz w:val="24"/>
          <w:szCs w:val="24"/>
        </w:rPr>
      </w:pPr>
      <w:r w:rsidRPr="00306D85">
        <w:rPr>
          <w:b/>
          <w:sz w:val="24"/>
          <w:szCs w:val="24"/>
        </w:rPr>
        <w:t>Перечень документов, необходимых для предоставления муниципальной услуги</w:t>
      </w:r>
    </w:p>
    <w:p w:rsidR="00CD3545" w:rsidRPr="00184AFF" w:rsidRDefault="00CD3545" w:rsidP="00CD3545">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9665"/>
      </w:tblGrid>
      <w:tr w:rsidR="00CD3545" w:rsidRPr="001C1F7A" w:rsidTr="004A5667">
        <w:tc>
          <w:tcPr>
            <w:tcW w:w="617"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w:t>
            </w:r>
          </w:p>
          <w:p w:rsidR="00CD3545" w:rsidRPr="001C1F7A" w:rsidRDefault="00CD3545" w:rsidP="004A5667">
            <w:pPr>
              <w:autoSpaceDE w:val="0"/>
              <w:autoSpaceDN w:val="0"/>
              <w:adjustRightInd w:val="0"/>
              <w:jc w:val="center"/>
              <w:rPr>
                <w:bCs/>
                <w:sz w:val="24"/>
                <w:szCs w:val="24"/>
              </w:rPr>
            </w:pPr>
            <w:r w:rsidRPr="001C1F7A">
              <w:rPr>
                <w:bCs/>
                <w:sz w:val="24"/>
                <w:szCs w:val="24"/>
              </w:rPr>
              <w:t>п/п</w:t>
            </w:r>
          </w:p>
        </w:tc>
        <w:tc>
          <w:tcPr>
            <w:tcW w:w="9780"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Наименование документа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1.</w:t>
            </w:r>
          </w:p>
        </w:tc>
        <w:tc>
          <w:tcPr>
            <w:tcW w:w="9780" w:type="dxa"/>
            <w:shd w:val="clear" w:color="auto" w:fill="auto"/>
          </w:tcPr>
          <w:p w:rsidR="00CD3545" w:rsidRPr="001C1F7A" w:rsidRDefault="00CD3545" w:rsidP="004A5667">
            <w:pPr>
              <w:autoSpaceDE w:val="0"/>
              <w:autoSpaceDN w:val="0"/>
              <w:adjustRightInd w:val="0"/>
              <w:rPr>
                <w:bCs/>
                <w:sz w:val="24"/>
                <w:szCs w:val="24"/>
              </w:rPr>
            </w:pPr>
            <w:r w:rsidRPr="001C1F7A">
              <w:rPr>
                <w:bCs/>
                <w:sz w:val="24"/>
                <w:szCs w:val="24"/>
              </w:rPr>
              <w:t>При обращении физического лица: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1.1</w:t>
            </w:r>
          </w:p>
        </w:tc>
        <w:tc>
          <w:tcPr>
            <w:tcW w:w="9780" w:type="dxa"/>
            <w:shd w:val="clear" w:color="auto" w:fill="auto"/>
          </w:tcPr>
          <w:p w:rsidR="00CD3545" w:rsidRPr="001C1F7A" w:rsidRDefault="00CD3545" w:rsidP="004A5667">
            <w:pPr>
              <w:autoSpaceDE w:val="0"/>
              <w:autoSpaceDN w:val="0"/>
              <w:adjustRightInd w:val="0"/>
              <w:rPr>
                <w:sz w:val="24"/>
                <w:szCs w:val="24"/>
              </w:rPr>
            </w:pPr>
            <w:r w:rsidRPr="001C1F7A">
              <w:rPr>
                <w:rFonts w:eastAsia="Calibri"/>
                <w:sz w:val="24"/>
                <w:szCs w:val="24"/>
                <w:lang w:eastAsia="en-US"/>
              </w:rPr>
              <w:t xml:space="preserve">Документ, удостоверяющий личность заявителя – </w:t>
            </w:r>
            <w:r w:rsidRPr="001C1F7A">
              <w:rPr>
                <w:rFonts w:eastAsia="Calibri"/>
                <w:i/>
                <w:sz w:val="24"/>
                <w:szCs w:val="24"/>
                <w:lang w:eastAsia="en-US"/>
              </w:rPr>
              <w:t>копия при предъявлении оригинала.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1.2</w:t>
            </w:r>
          </w:p>
        </w:tc>
        <w:tc>
          <w:tcPr>
            <w:tcW w:w="9780" w:type="dxa"/>
            <w:shd w:val="clear" w:color="auto" w:fill="auto"/>
          </w:tcPr>
          <w:p w:rsidR="00CD3545" w:rsidRPr="001C1F7A" w:rsidRDefault="00CD3545" w:rsidP="004A5667">
            <w:pPr>
              <w:autoSpaceDE w:val="0"/>
              <w:autoSpaceDN w:val="0"/>
              <w:adjustRightInd w:val="0"/>
              <w:jc w:val="both"/>
              <w:rPr>
                <w:rFonts w:eastAsia="Calibri"/>
                <w:bCs/>
                <w:kern w:val="1"/>
                <w:sz w:val="24"/>
                <w:szCs w:val="24"/>
                <w:lang w:eastAsia="en-US"/>
              </w:rPr>
            </w:pPr>
            <w:r w:rsidRPr="001C1F7A">
              <w:rPr>
                <w:rFonts w:eastAsia="Calibri"/>
                <w:sz w:val="24"/>
                <w:szCs w:val="24"/>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1.3</w:t>
            </w:r>
          </w:p>
        </w:tc>
        <w:tc>
          <w:tcPr>
            <w:tcW w:w="9780" w:type="dxa"/>
            <w:shd w:val="clear" w:color="auto" w:fill="auto"/>
          </w:tcPr>
          <w:p w:rsidR="00CD3545" w:rsidRPr="001C1F7A" w:rsidRDefault="00CD3545" w:rsidP="004A5667">
            <w:pPr>
              <w:autoSpaceDE w:val="0"/>
              <w:autoSpaceDN w:val="0"/>
              <w:adjustRightInd w:val="0"/>
              <w:jc w:val="both"/>
              <w:rPr>
                <w:rFonts w:eastAsia="Calibri"/>
                <w:sz w:val="24"/>
                <w:szCs w:val="24"/>
                <w:lang w:eastAsia="en-US"/>
              </w:rPr>
            </w:pPr>
            <w:r w:rsidRPr="001C1F7A">
              <w:rPr>
                <w:rFonts w:eastAsia="Calibri"/>
                <w:sz w:val="24"/>
                <w:szCs w:val="24"/>
                <w:lang w:eastAsia="en-US"/>
              </w:rPr>
              <w:t xml:space="preserve">Документ, удостоверяющий личность представителя заявителя – </w:t>
            </w:r>
            <w:r w:rsidRPr="001C1F7A">
              <w:rPr>
                <w:rFonts w:eastAsia="Calibri"/>
                <w:i/>
                <w:sz w:val="24"/>
                <w:szCs w:val="24"/>
                <w:lang w:eastAsia="en-US"/>
              </w:rPr>
              <w:t>копия при предъявлении оригинала.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1.4</w:t>
            </w:r>
          </w:p>
        </w:tc>
        <w:tc>
          <w:tcPr>
            <w:tcW w:w="9780" w:type="dxa"/>
            <w:shd w:val="clear" w:color="auto" w:fill="auto"/>
          </w:tcPr>
          <w:p w:rsidR="00CD3545" w:rsidRPr="001C1F7A" w:rsidRDefault="00CD3545" w:rsidP="004A5667">
            <w:pPr>
              <w:autoSpaceDE w:val="0"/>
              <w:autoSpaceDN w:val="0"/>
              <w:adjustRightInd w:val="0"/>
              <w:jc w:val="both"/>
              <w:rPr>
                <w:rFonts w:eastAsia="Calibri"/>
                <w:sz w:val="24"/>
                <w:szCs w:val="24"/>
                <w:lang w:eastAsia="en-US"/>
              </w:rPr>
            </w:pPr>
            <w:r w:rsidRPr="001C1F7A">
              <w:rPr>
                <w:rFonts w:eastAsia="Calibri"/>
                <w:sz w:val="24"/>
                <w:szCs w:val="24"/>
                <w:lang w:eastAsia="en-US"/>
              </w:rPr>
              <w:t xml:space="preserve">Документ, удостоверяющий права (полномочия) заявителя, если с заявлением обращается представитель заявителя </w:t>
            </w:r>
            <w:r w:rsidRPr="001C1F7A">
              <w:rPr>
                <w:rFonts w:eastAsia="Calibri"/>
                <w:i/>
                <w:sz w:val="24"/>
                <w:szCs w:val="24"/>
                <w:lang w:eastAsia="en-US"/>
              </w:rPr>
              <w:t>– копия при предъявлении оригинала.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1.5</w:t>
            </w:r>
          </w:p>
        </w:tc>
        <w:tc>
          <w:tcPr>
            <w:tcW w:w="9780" w:type="dxa"/>
            <w:shd w:val="clear" w:color="auto" w:fill="auto"/>
          </w:tcPr>
          <w:p w:rsidR="00CD3545" w:rsidRPr="001C1F7A" w:rsidRDefault="00CD3545" w:rsidP="004A5667">
            <w:pPr>
              <w:autoSpaceDE w:val="0"/>
              <w:autoSpaceDN w:val="0"/>
              <w:adjustRightInd w:val="0"/>
              <w:jc w:val="both"/>
              <w:rPr>
                <w:rFonts w:eastAsia="Calibri"/>
                <w:sz w:val="24"/>
                <w:szCs w:val="24"/>
                <w:lang w:eastAsia="en-US"/>
              </w:rPr>
            </w:pPr>
            <w:r w:rsidRPr="001C1F7A">
              <w:rPr>
                <w:rFonts w:eastAsia="Calibri"/>
                <w:sz w:val="24"/>
                <w:szCs w:val="24"/>
                <w:lang w:eastAsia="en-US"/>
              </w:rPr>
              <w:t>Выписка из протокола некоммерческого объединения о принятии гражданина в члены данного некоммерческого объединения и распределении образованных или образуемых земельных участков в соответствии с проектом межевания территории из земельного участка, предоставленного некоммерческому объединению – 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1.6</w:t>
            </w:r>
          </w:p>
        </w:tc>
        <w:tc>
          <w:tcPr>
            <w:tcW w:w="9780" w:type="dxa"/>
            <w:shd w:val="clear" w:color="auto" w:fill="auto"/>
          </w:tcPr>
          <w:p w:rsidR="00CD3545" w:rsidRPr="001C1F7A" w:rsidRDefault="00CD3545" w:rsidP="004A5667">
            <w:pPr>
              <w:autoSpaceDE w:val="0"/>
              <w:autoSpaceDN w:val="0"/>
              <w:adjustRightInd w:val="0"/>
              <w:jc w:val="both"/>
              <w:rPr>
                <w:rFonts w:eastAsia="Calibri"/>
                <w:sz w:val="24"/>
                <w:szCs w:val="24"/>
                <w:lang w:eastAsia="en-US"/>
              </w:rPr>
            </w:pPr>
            <w:r w:rsidRPr="001C1F7A">
              <w:rPr>
                <w:rFonts w:eastAsia="Calibri"/>
                <w:bCs/>
                <w:kern w:val="1"/>
                <w:sz w:val="24"/>
                <w:szCs w:val="24"/>
                <w:lang w:eastAsia="en-US"/>
              </w:rPr>
              <w:t xml:space="preserve">Кадастровый паспорт земельного участка </w:t>
            </w:r>
            <w:r w:rsidRPr="001C1F7A">
              <w:rPr>
                <w:rFonts w:eastAsia="Calibri"/>
                <w:sz w:val="24"/>
                <w:szCs w:val="24"/>
                <w:lang w:eastAsia="en-US"/>
              </w:rPr>
              <w:t xml:space="preserve">– </w:t>
            </w:r>
            <w:r w:rsidRPr="001C1F7A">
              <w:rPr>
                <w:rFonts w:eastAsia="Calibri"/>
                <w:i/>
                <w:sz w:val="24"/>
                <w:szCs w:val="24"/>
                <w:lang w:eastAsia="en-US"/>
              </w:rPr>
              <w:t>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1.7</w:t>
            </w:r>
          </w:p>
        </w:tc>
        <w:tc>
          <w:tcPr>
            <w:tcW w:w="9780" w:type="dxa"/>
            <w:shd w:val="clear" w:color="auto" w:fill="auto"/>
          </w:tcPr>
          <w:p w:rsidR="00CD3545" w:rsidRPr="001C1F7A" w:rsidRDefault="00CD3545" w:rsidP="004A5667">
            <w:pPr>
              <w:autoSpaceDE w:val="0"/>
              <w:autoSpaceDN w:val="0"/>
              <w:adjustRightInd w:val="0"/>
              <w:jc w:val="both"/>
              <w:rPr>
                <w:rFonts w:eastAsia="Calibri"/>
                <w:bCs/>
                <w:kern w:val="1"/>
                <w:sz w:val="24"/>
                <w:szCs w:val="24"/>
                <w:lang w:eastAsia="en-US"/>
              </w:rPr>
            </w:pPr>
            <w:r w:rsidRPr="001C1F7A">
              <w:rPr>
                <w:rFonts w:eastAsia="Calibri"/>
                <w:bCs/>
                <w:kern w:val="1"/>
                <w:sz w:val="24"/>
                <w:szCs w:val="24"/>
                <w:lang w:eastAsia="en-US"/>
              </w:rPr>
              <w:t xml:space="preserve">Выписка из ЕГРП на земельный участок- </w:t>
            </w:r>
            <w:r w:rsidRPr="001C1F7A">
              <w:rPr>
                <w:rFonts w:eastAsia="Calibri"/>
                <w:bCs/>
                <w:i/>
                <w:kern w:val="1"/>
                <w:sz w:val="24"/>
                <w:szCs w:val="24"/>
                <w:lang w:eastAsia="en-US"/>
              </w:rPr>
              <w:t>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w:t>
            </w:r>
          </w:p>
        </w:tc>
        <w:tc>
          <w:tcPr>
            <w:tcW w:w="9780" w:type="dxa"/>
            <w:shd w:val="clear" w:color="auto" w:fill="auto"/>
          </w:tcPr>
          <w:p w:rsidR="00CD3545" w:rsidRPr="001C1F7A" w:rsidRDefault="00CD3545" w:rsidP="004A5667">
            <w:pPr>
              <w:autoSpaceDE w:val="0"/>
              <w:autoSpaceDN w:val="0"/>
              <w:adjustRightInd w:val="0"/>
              <w:jc w:val="both"/>
              <w:rPr>
                <w:rFonts w:eastAsia="Calibri"/>
                <w:bCs/>
                <w:kern w:val="1"/>
                <w:sz w:val="24"/>
                <w:szCs w:val="24"/>
                <w:lang w:eastAsia="en-US"/>
              </w:rPr>
            </w:pPr>
            <w:r w:rsidRPr="001C1F7A">
              <w:rPr>
                <w:rFonts w:eastAsia="Calibri"/>
                <w:bCs/>
                <w:kern w:val="1"/>
                <w:sz w:val="24"/>
                <w:szCs w:val="24"/>
                <w:lang w:eastAsia="en-US"/>
              </w:rPr>
              <w:t>При обращении юридического лица: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2.1</w:t>
            </w:r>
          </w:p>
        </w:tc>
        <w:tc>
          <w:tcPr>
            <w:tcW w:w="9780" w:type="dxa"/>
            <w:shd w:val="clear" w:color="auto" w:fill="auto"/>
          </w:tcPr>
          <w:p w:rsidR="00CD3545" w:rsidRPr="001C1F7A" w:rsidRDefault="00CD3545" w:rsidP="004A5667">
            <w:pPr>
              <w:widowControl w:val="0"/>
              <w:autoSpaceDE w:val="0"/>
              <w:autoSpaceDN w:val="0"/>
              <w:adjustRightInd w:val="0"/>
              <w:contextualSpacing/>
              <w:jc w:val="both"/>
              <w:rPr>
                <w:sz w:val="24"/>
                <w:szCs w:val="24"/>
              </w:rPr>
            </w:pPr>
            <w:r w:rsidRPr="001C1F7A">
              <w:rPr>
                <w:rFonts w:eastAsia="Calibri"/>
                <w:sz w:val="24"/>
                <w:szCs w:val="24"/>
                <w:lang w:eastAsia="en-US"/>
              </w:rPr>
              <w:t xml:space="preserve">Выписка из ЕГРЮЛ </w:t>
            </w:r>
            <w:r w:rsidRPr="001C1F7A">
              <w:rPr>
                <w:rFonts w:eastAsia="Calibri"/>
                <w:i/>
                <w:sz w:val="24"/>
                <w:szCs w:val="24"/>
                <w:lang w:eastAsia="en-US"/>
              </w:rPr>
              <w:t>– оригинал, выданный не позднее, чем за 30 дней до даты подачи заявления.</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2.2</w:t>
            </w:r>
          </w:p>
        </w:tc>
        <w:tc>
          <w:tcPr>
            <w:tcW w:w="9780" w:type="dxa"/>
            <w:shd w:val="clear" w:color="auto" w:fill="auto"/>
          </w:tcPr>
          <w:p w:rsidR="00CD3545" w:rsidRPr="001C1F7A" w:rsidRDefault="00CD3545" w:rsidP="004A5667">
            <w:pPr>
              <w:widowControl w:val="0"/>
              <w:autoSpaceDE w:val="0"/>
              <w:autoSpaceDN w:val="0"/>
              <w:adjustRightInd w:val="0"/>
              <w:contextualSpacing/>
              <w:jc w:val="both"/>
              <w:rPr>
                <w:rFonts w:eastAsia="Calibri"/>
                <w:sz w:val="24"/>
                <w:szCs w:val="24"/>
                <w:lang w:eastAsia="en-US"/>
              </w:rPr>
            </w:pPr>
            <w:r w:rsidRPr="001C1F7A">
              <w:rPr>
                <w:bCs/>
                <w:sz w:val="24"/>
                <w:szCs w:val="24"/>
              </w:rPr>
              <w:t xml:space="preserve">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 - </w:t>
            </w:r>
            <w:r w:rsidRPr="001C1F7A">
              <w:rPr>
                <w:bCs/>
                <w:i/>
                <w:sz w:val="24"/>
                <w:szCs w:val="24"/>
              </w:rPr>
              <w:t>оригинал или нотариальная копия.</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2.3</w:t>
            </w:r>
          </w:p>
        </w:tc>
        <w:tc>
          <w:tcPr>
            <w:tcW w:w="9780" w:type="dxa"/>
            <w:shd w:val="clear" w:color="auto" w:fill="auto"/>
          </w:tcPr>
          <w:p w:rsidR="00CD3545" w:rsidRPr="001C1F7A" w:rsidRDefault="00CD3545" w:rsidP="004A5667">
            <w:pPr>
              <w:widowControl w:val="0"/>
              <w:autoSpaceDE w:val="0"/>
              <w:autoSpaceDN w:val="0"/>
              <w:adjustRightInd w:val="0"/>
              <w:contextualSpacing/>
              <w:jc w:val="both"/>
              <w:rPr>
                <w:sz w:val="24"/>
                <w:szCs w:val="24"/>
              </w:rPr>
            </w:pPr>
            <w:r w:rsidRPr="001C1F7A">
              <w:rPr>
                <w:rFonts w:eastAsia="Calibri"/>
                <w:sz w:val="24"/>
                <w:szCs w:val="24"/>
                <w:lang w:eastAsia="en-US"/>
              </w:rPr>
              <w:t xml:space="preserve">Документ, удостоверяющего личность представителя юридического лица – </w:t>
            </w:r>
            <w:r w:rsidRPr="001C1F7A">
              <w:rPr>
                <w:rFonts w:eastAsia="Calibri"/>
                <w:i/>
                <w:sz w:val="24"/>
                <w:szCs w:val="24"/>
                <w:lang w:eastAsia="en-US"/>
              </w:rPr>
              <w:t>копия при предъявлении оригинала.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2.4</w:t>
            </w:r>
          </w:p>
        </w:tc>
        <w:tc>
          <w:tcPr>
            <w:tcW w:w="9780" w:type="dxa"/>
            <w:shd w:val="clear" w:color="auto" w:fill="auto"/>
          </w:tcPr>
          <w:p w:rsidR="00CD3545" w:rsidRPr="001C1F7A" w:rsidRDefault="00CD3545" w:rsidP="004A5667">
            <w:pPr>
              <w:widowControl w:val="0"/>
              <w:autoSpaceDE w:val="0"/>
              <w:autoSpaceDN w:val="0"/>
              <w:adjustRightInd w:val="0"/>
              <w:snapToGrid w:val="0"/>
              <w:contextualSpacing/>
              <w:jc w:val="both"/>
              <w:rPr>
                <w:rFonts w:eastAsia="Calibri"/>
                <w:bCs/>
                <w:kern w:val="1"/>
                <w:sz w:val="24"/>
                <w:szCs w:val="24"/>
                <w:lang w:eastAsia="en-US"/>
              </w:rPr>
            </w:pPr>
            <w:r w:rsidRPr="001C1F7A">
              <w:rPr>
                <w:rFonts w:eastAsia="Calibri"/>
                <w:bCs/>
                <w:kern w:val="1"/>
                <w:sz w:val="24"/>
                <w:szCs w:val="24"/>
                <w:lang w:eastAsia="en-US"/>
              </w:rPr>
              <w:t xml:space="preserve">Кадастровый паспорт земельного участка </w:t>
            </w:r>
            <w:r w:rsidRPr="001C1F7A">
              <w:rPr>
                <w:rFonts w:eastAsia="Calibri"/>
                <w:bCs/>
                <w:i/>
                <w:kern w:val="1"/>
                <w:sz w:val="24"/>
                <w:szCs w:val="24"/>
                <w:lang w:eastAsia="en-US"/>
              </w:rPr>
              <w:t>– 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2.5</w:t>
            </w:r>
          </w:p>
        </w:tc>
        <w:tc>
          <w:tcPr>
            <w:tcW w:w="9780" w:type="dxa"/>
            <w:shd w:val="clear" w:color="auto" w:fill="auto"/>
          </w:tcPr>
          <w:p w:rsidR="00CD3545" w:rsidRPr="001C1F7A" w:rsidRDefault="00CD3545" w:rsidP="004A5667">
            <w:pPr>
              <w:widowControl w:val="0"/>
              <w:autoSpaceDE w:val="0"/>
              <w:autoSpaceDN w:val="0"/>
              <w:adjustRightInd w:val="0"/>
              <w:snapToGrid w:val="0"/>
              <w:contextualSpacing/>
              <w:jc w:val="both"/>
              <w:rPr>
                <w:rFonts w:eastAsia="Calibri"/>
                <w:bCs/>
                <w:kern w:val="1"/>
                <w:sz w:val="24"/>
                <w:szCs w:val="24"/>
                <w:lang w:eastAsia="en-US"/>
              </w:rPr>
            </w:pPr>
            <w:r w:rsidRPr="001C1F7A">
              <w:rPr>
                <w:rFonts w:eastAsia="Calibri"/>
                <w:bCs/>
                <w:kern w:val="1"/>
                <w:sz w:val="24"/>
                <w:szCs w:val="24"/>
                <w:lang w:eastAsia="en-US"/>
              </w:rPr>
              <w:t xml:space="preserve">Выписка из ЕГРП – </w:t>
            </w:r>
            <w:r w:rsidRPr="001C1F7A">
              <w:rPr>
                <w:rFonts w:eastAsia="Calibri"/>
                <w:bCs/>
                <w:i/>
                <w:kern w:val="1"/>
                <w:sz w:val="24"/>
                <w:szCs w:val="24"/>
                <w:lang w:eastAsia="en-US"/>
              </w:rPr>
              <w:t>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2.6</w:t>
            </w:r>
          </w:p>
        </w:tc>
        <w:tc>
          <w:tcPr>
            <w:tcW w:w="9780" w:type="dxa"/>
            <w:shd w:val="clear" w:color="auto" w:fill="auto"/>
          </w:tcPr>
          <w:p w:rsidR="00CD3545" w:rsidRPr="001C1F7A" w:rsidRDefault="00CD3545" w:rsidP="004A5667">
            <w:pPr>
              <w:widowControl w:val="0"/>
              <w:autoSpaceDE w:val="0"/>
              <w:autoSpaceDN w:val="0"/>
              <w:adjustRightInd w:val="0"/>
              <w:snapToGrid w:val="0"/>
              <w:contextualSpacing/>
              <w:jc w:val="both"/>
              <w:rPr>
                <w:rFonts w:eastAsia="Calibri"/>
                <w:bCs/>
                <w:kern w:val="1"/>
                <w:sz w:val="24"/>
                <w:szCs w:val="24"/>
                <w:lang w:eastAsia="en-US"/>
              </w:rPr>
            </w:pPr>
            <w:r w:rsidRPr="001C1F7A">
              <w:rPr>
                <w:rFonts w:eastAsia="Calibri"/>
                <w:sz w:val="24"/>
                <w:szCs w:val="24"/>
                <w:lang w:eastAsia="en-US"/>
              </w:rPr>
              <w:t xml:space="preserve">Выписка из протокола некоммерческого объединения о распределении образованных или образуемых земельных участков в соответствии с проектом межевания территории из земельного участка, предоставленного некоммерческому объединению – </w:t>
            </w:r>
            <w:r w:rsidRPr="001C1F7A">
              <w:rPr>
                <w:rFonts w:eastAsia="Calibri"/>
                <w:i/>
                <w:sz w:val="24"/>
                <w:szCs w:val="24"/>
                <w:lang w:eastAsia="en-US"/>
              </w:rPr>
              <w:t>оригинал.</w:t>
            </w:r>
          </w:p>
        </w:tc>
      </w:tr>
    </w:tbl>
    <w:p w:rsidR="00CD3545" w:rsidRPr="00184AFF" w:rsidRDefault="00CD3545" w:rsidP="00CD3545">
      <w:pPr>
        <w:autoSpaceDE w:val="0"/>
        <w:autoSpaceDN w:val="0"/>
        <w:adjustRightInd w:val="0"/>
        <w:jc w:val="right"/>
        <w:rPr>
          <w:szCs w:val="28"/>
        </w:rPr>
      </w:pPr>
    </w:p>
    <w:p w:rsidR="00CD3545" w:rsidRPr="00184AFF" w:rsidRDefault="00CD3545" w:rsidP="00CD3545">
      <w:pPr>
        <w:autoSpaceDE w:val="0"/>
        <w:autoSpaceDN w:val="0"/>
        <w:adjustRightInd w:val="0"/>
        <w:jc w:val="right"/>
        <w:rPr>
          <w:szCs w:val="28"/>
        </w:rPr>
      </w:pPr>
    </w:p>
    <w:p w:rsidR="00CD3545" w:rsidRPr="00184AFF" w:rsidRDefault="00CD3545" w:rsidP="00CD3545">
      <w:pPr>
        <w:widowControl w:val="0"/>
        <w:autoSpaceDE w:val="0"/>
        <w:autoSpaceDN w:val="0"/>
        <w:adjustRightInd w:val="0"/>
        <w:jc w:val="right"/>
        <w:rPr>
          <w:szCs w:val="28"/>
        </w:rPr>
      </w:pPr>
      <w:r w:rsidRPr="00184AFF">
        <w:rPr>
          <w:szCs w:val="28"/>
        </w:rPr>
        <w:t xml:space="preserve">                                                                      </w:t>
      </w:r>
    </w:p>
    <w:p w:rsidR="00CD3545" w:rsidRDefault="00CD3545" w:rsidP="00CD3545">
      <w:pPr>
        <w:widowControl w:val="0"/>
        <w:autoSpaceDE w:val="0"/>
        <w:autoSpaceDN w:val="0"/>
        <w:adjustRightInd w:val="0"/>
        <w:jc w:val="right"/>
        <w:rPr>
          <w:szCs w:val="28"/>
        </w:rPr>
      </w:pPr>
    </w:p>
    <w:p w:rsidR="00CD3545" w:rsidRDefault="00CD3545" w:rsidP="00CD3545">
      <w:pPr>
        <w:widowControl w:val="0"/>
        <w:autoSpaceDE w:val="0"/>
        <w:autoSpaceDN w:val="0"/>
        <w:adjustRightInd w:val="0"/>
        <w:jc w:val="right"/>
        <w:rPr>
          <w:szCs w:val="28"/>
        </w:rPr>
      </w:pPr>
    </w:p>
    <w:p w:rsidR="00CD3545" w:rsidRDefault="00CD3545" w:rsidP="00CD3545">
      <w:pPr>
        <w:autoSpaceDE w:val="0"/>
        <w:autoSpaceDN w:val="0"/>
        <w:adjustRightInd w:val="0"/>
        <w:ind w:firstLine="720"/>
        <w:jc w:val="right"/>
        <w:rPr>
          <w:sz w:val="24"/>
          <w:szCs w:val="24"/>
        </w:rPr>
      </w:pPr>
    </w:p>
    <w:p w:rsidR="007A0741" w:rsidRDefault="007A0741"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CD3545" w:rsidRPr="00831BAE" w:rsidRDefault="00CD3545" w:rsidP="00CD3545">
      <w:pPr>
        <w:autoSpaceDE w:val="0"/>
        <w:autoSpaceDN w:val="0"/>
        <w:adjustRightInd w:val="0"/>
        <w:ind w:firstLine="720"/>
        <w:jc w:val="right"/>
        <w:rPr>
          <w:sz w:val="22"/>
          <w:szCs w:val="22"/>
        </w:rPr>
      </w:pPr>
      <w:r w:rsidRPr="00831BAE">
        <w:rPr>
          <w:sz w:val="22"/>
          <w:szCs w:val="22"/>
        </w:rPr>
        <w:lastRenderedPageBreak/>
        <w:t>Приложение  № 2</w:t>
      </w:r>
    </w:p>
    <w:p w:rsidR="00CD3545" w:rsidRPr="00831BAE" w:rsidRDefault="00CD3545" w:rsidP="00CD3545">
      <w:pPr>
        <w:autoSpaceDE w:val="0"/>
        <w:autoSpaceDN w:val="0"/>
        <w:adjustRightInd w:val="0"/>
        <w:jc w:val="right"/>
        <w:rPr>
          <w:sz w:val="22"/>
          <w:szCs w:val="22"/>
        </w:rPr>
      </w:pPr>
      <w:r w:rsidRPr="00831BAE">
        <w:rPr>
          <w:sz w:val="22"/>
          <w:szCs w:val="22"/>
        </w:rPr>
        <w:t>к Административному регламенту</w:t>
      </w:r>
    </w:p>
    <w:p w:rsidR="00CD3545" w:rsidRPr="00831BAE" w:rsidRDefault="00CD3545" w:rsidP="00CD3545">
      <w:pPr>
        <w:autoSpaceDE w:val="0"/>
        <w:autoSpaceDN w:val="0"/>
        <w:adjustRightInd w:val="0"/>
        <w:jc w:val="right"/>
        <w:rPr>
          <w:sz w:val="22"/>
          <w:szCs w:val="22"/>
        </w:rPr>
      </w:pPr>
      <w:r w:rsidRPr="00831BAE">
        <w:rPr>
          <w:sz w:val="22"/>
          <w:szCs w:val="22"/>
        </w:rPr>
        <w:t>по предоставлению муниципальной услуги</w:t>
      </w:r>
    </w:p>
    <w:p w:rsidR="00CD3545" w:rsidRPr="00790926" w:rsidRDefault="00CD3545" w:rsidP="00CD3545">
      <w:pPr>
        <w:autoSpaceDE w:val="0"/>
        <w:autoSpaceDN w:val="0"/>
        <w:adjustRightInd w:val="0"/>
        <w:ind w:left="4962"/>
        <w:jc w:val="right"/>
        <w:rPr>
          <w:rFonts w:eastAsia="Calibri"/>
          <w:sz w:val="20"/>
          <w:lang w:eastAsia="en-US"/>
        </w:rPr>
      </w:pPr>
      <w:r w:rsidRPr="00831BAE">
        <w:rPr>
          <w:bCs/>
          <w:sz w:val="22"/>
          <w:szCs w:val="22"/>
        </w:rPr>
        <w:t>«</w:t>
      </w:r>
      <w:r w:rsidRPr="00790926">
        <w:rPr>
          <w:rFonts w:eastAsia="Calibri"/>
          <w:sz w:val="20"/>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790926">
        <w:rPr>
          <w:bCs/>
          <w:sz w:val="20"/>
        </w:rPr>
        <w:t>»</w:t>
      </w:r>
    </w:p>
    <w:p w:rsidR="00CD3545" w:rsidRPr="00184AFF" w:rsidRDefault="00CD3545" w:rsidP="00CD3545">
      <w:pPr>
        <w:autoSpaceDE w:val="0"/>
        <w:autoSpaceDN w:val="0"/>
        <w:adjustRightInd w:val="0"/>
        <w:ind w:left="4820"/>
        <w:jc w:val="right"/>
        <w:rPr>
          <w:rFonts w:eastAsia="Calibri"/>
          <w:szCs w:val="28"/>
          <w:lang w:eastAsia="en-US"/>
        </w:rPr>
      </w:pPr>
    </w:p>
    <w:p w:rsidR="00CD3545" w:rsidRDefault="00CD3545" w:rsidP="00CD3545">
      <w:pPr>
        <w:autoSpaceDE w:val="0"/>
        <w:autoSpaceDN w:val="0"/>
        <w:adjustRightInd w:val="0"/>
        <w:jc w:val="center"/>
        <w:rPr>
          <w:szCs w:val="28"/>
        </w:rPr>
      </w:pPr>
    </w:p>
    <w:p w:rsidR="00CD3545" w:rsidRDefault="00CD3545" w:rsidP="00CD3545">
      <w:pPr>
        <w:autoSpaceDE w:val="0"/>
        <w:autoSpaceDN w:val="0"/>
        <w:adjustRightInd w:val="0"/>
        <w:jc w:val="center"/>
        <w:rPr>
          <w:szCs w:val="28"/>
        </w:rPr>
      </w:pPr>
    </w:p>
    <w:p w:rsidR="00CD3545" w:rsidRPr="00342673" w:rsidRDefault="00CD3545" w:rsidP="00CD3545">
      <w:pPr>
        <w:autoSpaceDE w:val="0"/>
        <w:autoSpaceDN w:val="0"/>
        <w:adjustRightInd w:val="0"/>
        <w:jc w:val="center"/>
        <w:rPr>
          <w:b/>
          <w:sz w:val="24"/>
          <w:szCs w:val="24"/>
        </w:rPr>
      </w:pPr>
      <w:r w:rsidRPr="00342673">
        <w:rPr>
          <w:b/>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CD3545" w:rsidRPr="00184AFF" w:rsidRDefault="00CD3545" w:rsidP="00CD3545">
      <w:pPr>
        <w:widowControl w:val="0"/>
        <w:autoSpaceDE w:val="0"/>
        <w:autoSpaceDN w:val="0"/>
        <w:adjustRightInd w:val="0"/>
        <w:jc w:val="right"/>
        <w:rPr>
          <w:szCs w:val="28"/>
        </w:rPr>
      </w:pPr>
    </w:p>
    <w:p w:rsidR="00CD3545" w:rsidRPr="00184AFF" w:rsidRDefault="00CD3545" w:rsidP="00CD3545">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CD3545" w:rsidRPr="001C1F7A" w:rsidTr="004A5667">
        <w:trPr>
          <w:jc w:val="center"/>
        </w:trPr>
        <w:tc>
          <w:tcPr>
            <w:tcW w:w="617"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w:t>
            </w:r>
          </w:p>
          <w:p w:rsidR="00CD3545" w:rsidRPr="001C1F7A" w:rsidRDefault="00CD3545" w:rsidP="004A5667">
            <w:pPr>
              <w:autoSpaceDE w:val="0"/>
              <w:autoSpaceDN w:val="0"/>
              <w:adjustRightInd w:val="0"/>
              <w:jc w:val="center"/>
              <w:rPr>
                <w:bCs/>
                <w:sz w:val="24"/>
                <w:szCs w:val="24"/>
              </w:rPr>
            </w:pPr>
            <w:r w:rsidRPr="001C1F7A">
              <w:rPr>
                <w:bCs/>
                <w:sz w:val="24"/>
                <w:szCs w:val="24"/>
              </w:rPr>
              <w:t>п/п</w:t>
            </w:r>
          </w:p>
        </w:tc>
        <w:tc>
          <w:tcPr>
            <w:tcW w:w="9579"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Наименование документа</w:t>
            </w:r>
          </w:p>
        </w:tc>
      </w:tr>
      <w:tr w:rsidR="00CD3545" w:rsidRPr="001C1F7A" w:rsidTr="004A5667">
        <w:trPr>
          <w:jc w:val="center"/>
        </w:trPr>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w:t>
            </w:r>
          </w:p>
        </w:tc>
        <w:tc>
          <w:tcPr>
            <w:tcW w:w="9579" w:type="dxa"/>
            <w:shd w:val="clear" w:color="auto" w:fill="auto"/>
          </w:tcPr>
          <w:p w:rsidR="00CD3545" w:rsidRPr="001C1F7A" w:rsidRDefault="00CD3545" w:rsidP="004A5667">
            <w:pPr>
              <w:widowControl w:val="0"/>
              <w:autoSpaceDE w:val="0"/>
              <w:autoSpaceDN w:val="0"/>
              <w:adjustRightInd w:val="0"/>
              <w:snapToGrid w:val="0"/>
              <w:contextualSpacing/>
              <w:jc w:val="both"/>
              <w:rPr>
                <w:rFonts w:eastAsia="Calibri"/>
                <w:bCs/>
                <w:kern w:val="1"/>
                <w:sz w:val="24"/>
                <w:szCs w:val="24"/>
                <w:lang w:eastAsia="en-US"/>
              </w:rPr>
            </w:pPr>
            <w:r w:rsidRPr="001C1F7A">
              <w:rPr>
                <w:rFonts w:eastAsia="Calibri"/>
                <w:bCs/>
                <w:kern w:val="1"/>
                <w:sz w:val="24"/>
                <w:szCs w:val="24"/>
                <w:lang w:eastAsia="en-US"/>
              </w:rPr>
              <w:t xml:space="preserve">Кадастровый паспорт земельного участка </w:t>
            </w:r>
            <w:r w:rsidRPr="001C1F7A">
              <w:rPr>
                <w:rFonts w:eastAsia="Calibri"/>
                <w:bCs/>
                <w:i/>
                <w:kern w:val="1"/>
                <w:sz w:val="24"/>
                <w:szCs w:val="24"/>
                <w:lang w:eastAsia="en-US"/>
              </w:rPr>
              <w:t>- оригинал</w:t>
            </w:r>
          </w:p>
        </w:tc>
      </w:tr>
      <w:tr w:rsidR="00CD3545" w:rsidRPr="001C1F7A" w:rsidTr="004A5667">
        <w:trPr>
          <w:jc w:val="center"/>
        </w:trPr>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w:t>
            </w:r>
          </w:p>
        </w:tc>
        <w:tc>
          <w:tcPr>
            <w:tcW w:w="9579" w:type="dxa"/>
            <w:shd w:val="clear" w:color="auto" w:fill="auto"/>
          </w:tcPr>
          <w:p w:rsidR="00CD3545" w:rsidRPr="001C1F7A" w:rsidRDefault="00CD3545" w:rsidP="004A5667">
            <w:pPr>
              <w:widowControl w:val="0"/>
              <w:autoSpaceDE w:val="0"/>
              <w:autoSpaceDN w:val="0"/>
              <w:adjustRightInd w:val="0"/>
              <w:contextualSpacing/>
              <w:jc w:val="both"/>
              <w:rPr>
                <w:sz w:val="24"/>
                <w:szCs w:val="24"/>
              </w:rPr>
            </w:pPr>
            <w:r w:rsidRPr="001C1F7A">
              <w:rPr>
                <w:rFonts w:eastAsia="Calibri"/>
                <w:sz w:val="24"/>
                <w:szCs w:val="24"/>
                <w:lang w:eastAsia="en-US"/>
              </w:rPr>
              <w:t xml:space="preserve">Выписка из ЕГРЮЛ </w:t>
            </w:r>
            <w:r w:rsidRPr="001C1F7A">
              <w:rPr>
                <w:rFonts w:eastAsia="Calibri"/>
                <w:bCs/>
                <w:i/>
                <w:kern w:val="1"/>
                <w:sz w:val="24"/>
                <w:szCs w:val="24"/>
                <w:lang w:eastAsia="en-US"/>
              </w:rPr>
              <w:t>- оригинал</w:t>
            </w:r>
          </w:p>
        </w:tc>
      </w:tr>
      <w:tr w:rsidR="00CD3545" w:rsidRPr="001C1F7A" w:rsidTr="004A566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CD3545" w:rsidRPr="001C1F7A" w:rsidRDefault="00CD3545" w:rsidP="004A5667">
            <w:pPr>
              <w:autoSpaceDE w:val="0"/>
              <w:autoSpaceDN w:val="0"/>
              <w:adjustRightInd w:val="0"/>
              <w:rPr>
                <w:sz w:val="24"/>
                <w:szCs w:val="24"/>
              </w:rPr>
            </w:pPr>
            <w:r w:rsidRPr="001C1F7A">
              <w:rPr>
                <w:sz w:val="24"/>
                <w:szCs w:val="24"/>
              </w:rPr>
              <w:t>3.</w:t>
            </w:r>
          </w:p>
        </w:tc>
        <w:tc>
          <w:tcPr>
            <w:tcW w:w="9579" w:type="dxa"/>
            <w:tcBorders>
              <w:top w:val="single" w:sz="4" w:space="0" w:color="000000"/>
              <w:left w:val="single" w:sz="4" w:space="0" w:color="000000"/>
              <w:bottom w:val="single" w:sz="4" w:space="0" w:color="000000"/>
              <w:right w:val="single" w:sz="4" w:space="0" w:color="000000"/>
            </w:tcBorders>
            <w:shd w:val="clear" w:color="auto" w:fill="auto"/>
          </w:tcPr>
          <w:p w:rsidR="00CD3545" w:rsidRPr="001C1F7A" w:rsidRDefault="00CD3545" w:rsidP="004A5667">
            <w:pPr>
              <w:widowControl w:val="0"/>
              <w:autoSpaceDE w:val="0"/>
              <w:autoSpaceDN w:val="0"/>
              <w:adjustRightInd w:val="0"/>
              <w:contextualSpacing/>
              <w:jc w:val="both"/>
              <w:rPr>
                <w:rFonts w:eastAsia="Calibri"/>
                <w:sz w:val="24"/>
                <w:szCs w:val="24"/>
                <w:lang w:eastAsia="en-US"/>
              </w:rPr>
            </w:pPr>
            <w:r w:rsidRPr="001C1F7A">
              <w:rPr>
                <w:bCs/>
                <w:sz w:val="24"/>
                <w:szCs w:val="24"/>
              </w:rPr>
              <w:t xml:space="preserve">Выписка из ЕГРП на земельный участок – </w:t>
            </w:r>
            <w:r w:rsidRPr="001C1F7A">
              <w:rPr>
                <w:bCs/>
                <w:i/>
                <w:sz w:val="24"/>
                <w:szCs w:val="24"/>
              </w:rPr>
              <w:t>оригинал.</w:t>
            </w:r>
          </w:p>
        </w:tc>
      </w:tr>
    </w:tbl>
    <w:p w:rsidR="00CD3545" w:rsidRDefault="00CD3545" w:rsidP="00CD3545">
      <w:pPr>
        <w:widowControl w:val="0"/>
        <w:autoSpaceDE w:val="0"/>
        <w:autoSpaceDN w:val="0"/>
        <w:adjustRightInd w:val="0"/>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2"/>
          <w:szCs w:val="22"/>
        </w:rPr>
      </w:pPr>
    </w:p>
    <w:p w:rsidR="00CD3545" w:rsidRPr="00831BAE" w:rsidRDefault="00CD3545" w:rsidP="00CD3545">
      <w:pPr>
        <w:autoSpaceDE w:val="0"/>
        <w:autoSpaceDN w:val="0"/>
        <w:adjustRightInd w:val="0"/>
        <w:ind w:firstLine="720"/>
        <w:jc w:val="right"/>
        <w:rPr>
          <w:sz w:val="22"/>
          <w:szCs w:val="22"/>
        </w:rPr>
      </w:pPr>
      <w:r w:rsidRPr="00831BAE">
        <w:rPr>
          <w:sz w:val="22"/>
          <w:szCs w:val="22"/>
        </w:rPr>
        <w:lastRenderedPageBreak/>
        <w:t>Приложение № 3</w:t>
      </w:r>
    </w:p>
    <w:p w:rsidR="00CD3545" w:rsidRPr="00831BAE" w:rsidRDefault="00CD3545" w:rsidP="00CD3545">
      <w:pPr>
        <w:autoSpaceDE w:val="0"/>
        <w:autoSpaceDN w:val="0"/>
        <w:adjustRightInd w:val="0"/>
        <w:ind w:left="4962"/>
        <w:jc w:val="right"/>
        <w:rPr>
          <w:sz w:val="22"/>
          <w:szCs w:val="22"/>
        </w:rPr>
      </w:pPr>
      <w:r w:rsidRPr="00831BAE">
        <w:rPr>
          <w:sz w:val="22"/>
          <w:szCs w:val="22"/>
        </w:rPr>
        <w:t>к Административному регламенту</w:t>
      </w:r>
    </w:p>
    <w:p w:rsidR="00CD3545" w:rsidRPr="00831BAE" w:rsidRDefault="00CD3545" w:rsidP="00CD3545">
      <w:pPr>
        <w:autoSpaceDE w:val="0"/>
        <w:autoSpaceDN w:val="0"/>
        <w:adjustRightInd w:val="0"/>
        <w:ind w:left="4962"/>
        <w:jc w:val="right"/>
        <w:rPr>
          <w:sz w:val="22"/>
          <w:szCs w:val="22"/>
        </w:rPr>
      </w:pPr>
      <w:r w:rsidRPr="00831BAE">
        <w:rPr>
          <w:sz w:val="22"/>
          <w:szCs w:val="22"/>
        </w:rPr>
        <w:t>по предоставлению муниципальной услуги</w:t>
      </w:r>
    </w:p>
    <w:p w:rsidR="00CD3545" w:rsidRPr="00831BAE" w:rsidRDefault="00CD3545" w:rsidP="00CD3545">
      <w:pPr>
        <w:autoSpaceDE w:val="0"/>
        <w:autoSpaceDN w:val="0"/>
        <w:adjustRightInd w:val="0"/>
        <w:ind w:left="4962"/>
        <w:jc w:val="right"/>
        <w:rPr>
          <w:rFonts w:eastAsia="Calibri"/>
          <w:sz w:val="22"/>
          <w:szCs w:val="22"/>
          <w:lang w:eastAsia="en-US"/>
        </w:rPr>
      </w:pPr>
      <w:r w:rsidRPr="00831BAE">
        <w:rPr>
          <w:sz w:val="22"/>
          <w:szCs w:val="22"/>
        </w:rPr>
        <w:t xml:space="preserve"> </w:t>
      </w:r>
      <w:r w:rsidRPr="00831BAE">
        <w:rPr>
          <w:bCs/>
          <w:sz w:val="22"/>
          <w:szCs w:val="22"/>
        </w:rPr>
        <w:t>«</w:t>
      </w:r>
      <w:r w:rsidRPr="0007621B">
        <w:rPr>
          <w:rFonts w:eastAsia="Calibri"/>
          <w:sz w:val="20"/>
          <w:lang w:eastAsia="en-US"/>
        </w:rPr>
        <w:t>Предоставление земельного участка, находящегося в муниципальной собственности</w:t>
      </w:r>
      <w:r w:rsidR="007A0741">
        <w:rPr>
          <w:rFonts w:eastAsia="Calibri"/>
          <w:sz w:val="20"/>
          <w:lang w:eastAsia="en-US"/>
        </w:rPr>
        <w:t xml:space="preserve"> </w:t>
      </w:r>
      <w:r w:rsidRPr="0007621B">
        <w:rPr>
          <w:rFonts w:eastAsia="Calibri"/>
          <w:sz w:val="20"/>
          <w:lang w:eastAsia="en-US"/>
        </w:rPr>
        <w:t>в собственность бесплатно</w:t>
      </w:r>
      <w:r w:rsidRPr="00831BAE">
        <w:rPr>
          <w:bCs/>
          <w:sz w:val="22"/>
          <w:szCs w:val="22"/>
        </w:rPr>
        <w:t>»</w:t>
      </w:r>
    </w:p>
    <w:p w:rsidR="00CD3545" w:rsidRDefault="00CD3545" w:rsidP="00CD3545">
      <w:pPr>
        <w:widowControl w:val="0"/>
        <w:autoSpaceDE w:val="0"/>
        <w:autoSpaceDN w:val="0"/>
        <w:adjustRightInd w:val="0"/>
        <w:jc w:val="center"/>
        <w:rPr>
          <w:rFonts w:eastAsia="Calibri"/>
          <w:b/>
          <w:szCs w:val="28"/>
          <w:lang w:eastAsia="en-US"/>
        </w:rPr>
      </w:pPr>
    </w:p>
    <w:p w:rsidR="00CD3545" w:rsidRPr="001C1F7A" w:rsidRDefault="00CD3545" w:rsidP="00CD3545">
      <w:pPr>
        <w:widowControl w:val="0"/>
        <w:autoSpaceDE w:val="0"/>
        <w:autoSpaceDN w:val="0"/>
        <w:adjustRightInd w:val="0"/>
        <w:jc w:val="center"/>
        <w:rPr>
          <w:rFonts w:eastAsia="Calibri"/>
          <w:b/>
          <w:sz w:val="24"/>
          <w:szCs w:val="24"/>
          <w:lang w:eastAsia="en-US"/>
        </w:rPr>
      </w:pPr>
    </w:p>
    <w:p w:rsidR="00CD3545" w:rsidRPr="001C1F7A" w:rsidRDefault="00CD3545" w:rsidP="00CD3545">
      <w:pPr>
        <w:widowControl w:val="0"/>
        <w:autoSpaceDE w:val="0"/>
        <w:autoSpaceDN w:val="0"/>
        <w:adjustRightInd w:val="0"/>
        <w:jc w:val="center"/>
        <w:rPr>
          <w:b/>
          <w:sz w:val="24"/>
          <w:szCs w:val="24"/>
        </w:rPr>
      </w:pPr>
      <w:r w:rsidRPr="001C1F7A">
        <w:rPr>
          <w:rFonts w:eastAsia="Calibri"/>
          <w:b/>
          <w:sz w:val="24"/>
          <w:szCs w:val="24"/>
          <w:lang w:eastAsia="en-US"/>
        </w:rPr>
        <w:t>Образец заявления</w:t>
      </w:r>
    </w:p>
    <w:p w:rsidR="00CD3545" w:rsidRPr="001C1F7A" w:rsidRDefault="00CD3545" w:rsidP="00CD3545">
      <w:pPr>
        <w:widowControl w:val="0"/>
        <w:autoSpaceDE w:val="0"/>
        <w:autoSpaceDN w:val="0"/>
        <w:adjustRightInd w:val="0"/>
        <w:jc w:val="right"/>
        <w:rPr>
          <w:sz w:val="24"/>
          <w:szCs w:val="24"/>
        </w:rPr>
      </w:pPr>
    </w:p>
    <w:p w:rsidR="00CD3545" w:rsidRPr="001C1F7A" w:rsidRDefault="00CD3545" w:rsidP="00CD3545">
      <w:pPr>
        <w:widowControl w:val="0"/>
        <w:autoSpaceDE w:val="0"/>
        <w:autoSpaceDN w:val="0"/>
        <w:adjustRightInd w:val="0"/>
        <w:ind w:left="4820"/>
        <w:rPr>
          <w:sz w:val="24"/>
          <w:szCs w:val="24"/>
        </w:rPr>
      </w:pPr>
      <w:r w:rsidRPr="001C1F7A">
        <w:rPr>
          <w:sz w:val="24"/>
          <w:szCs w:val="24"/>
        </w:rPr>
        <w:t xml:space="preserve">Главе </w:t>
      </w:r>
      <w:r w:rsidR="007A0741">
        <w:rPr>
          <w:sz w:val="24"/>
          <w:szCs w:val="24"/>
        </w:rPr>
        <w:t xml:space="preserve">Администрации </w:t>
      </w:r>
      <w:r w:rsidR="005B1383">
        <w:rPr>
          <w:sz w:val="24"/>
          <w:szCs w:val="24"/>
        </w:rPr>
        <w:t>Веселовского</w:t>
      </w:r>
      <w:r w:rsidRPr="001C1F7A">
        <w:rPr>
          <w:sz w:val="24"/>
          <w:szCs w:val="24"/>
        </w:rPr>
        <w:t xml:space="preserve"> сельского поселения</w:t>
      </w:r>
    </w:p>
    <w:p w:rsidR="00CD3545" w:rsidRPr="001C1F7A" w:rsidRDefault="00CD3545" w:rsidP="00CD3545">
      <w:pPr>
        <w:widowControl w:val="0"/>
        <w:autoSpaceDE w:val="0"/>
        <w:autoSpaceDN w:val="0"/>
        <w:adjustRightInd w:val="0"/>
        <w:ind w:left="4820"/>
        <w:rPr>
          <w:sz w:val="24"/>
          <w:szCs w:val="24"/>
        </w:rPr>
      </w:pPr>
    </w:p>
    <w:p w:rsidR="00CD3545" w:rsidRPr="001C1F7A" w:rsidRDefault="00CD3545" w:rsidP="00CD3545">
      <w:pPr>
        <w:widowControl w:val="0"/>
        <w:autoSpaceDE w:val="0"/>
        <w:autoSpaceDN w:val="0"/>
        <w:adjustRightInd w:val="0"/>
        <w:ind w:left="4820"/>
        <w:rPr>
          <w:sz w:val="24"/>
          <w:szCs w:val="24"/>
        </w:rPr>
      </w:pPr>
      <w:r w:rsidRPr="001C1F7A">
        <w:rPr>
          <w:sz w:val="24"/>
          <w:szCs w:val="24"/>
        </w:rPr>
        <w:t>______________________________________</w:t>
      </w:r>
    </w:p>
    <w:p w:rsidR="00CD3545" w:rsidRPr="001C1F7A" w:rsidRDefault="00CD3545" w:rsidP="00CD3545">
      <w:pPr>
        <w:widowControl w:val="0"/>
        <w:autoSpaceDE w:val="0"/>
        <w:autoSpaceDN w:val="0"/>
        <w:adjustRightInd w:val="0"/>
        <w:ind w:left="4820"/>
        <w:jc w:val="center"/>
        <w:rPr>
          <w:sz w:val="24"/>
          <w:szCs w:val="24"/>
        </w:rPr>
      </w:pPr>
    </w:p>
    <w:p w:rsidR="00CD3545" w:rsidRPr="001C1F7A" w:rsidRDefault="00CD3545" w:rsidP="00CD3545">
      <w:pPr>
        <w:widowControl w:val="0"/>
        <w:autoSpaceDE w:val="0"/>
        <w:autoSpaceDN w:val="0"/>
        <w:adjustRightInd w:val="0"/>
        <w:ind w:left="4820"/>
        <w:rPr>
          <w:sz w:val="24"/>
          <w:szCs w:val="24"/>
        </w:rPr>
      </w:pPr>
      <w:r w:rsidRPr="001C1F7A">
        <w:rPr>
          <w:sz w:val="24"/>
          <w:szCs w:val="24"/>
        </w:rPr>
        <w:t>______________________________________</w:t>
      </w:r>
    </w:p>
    <w:p w:rsidR="00CD3545" w:rsidRPr="001C1F7A" w:rsidRDefault="00CD3545" w:rsidP="00CD3545">
      <w:pPr>
        <w:widowControl w:val="0"/>
        <w:autoSpaceDE w:val="0"/>
        <w:autoSpaceDN w:val="0"/>
        <w:adjustRightInd w:val="0"/>
        <w:ind w:left="4820"/>
        <w:rPr>
          <w:sz w:val="24"/>
          <w:szCs w:val="24"/>
        </w:rPr>
      </w:pPr>
    </w:p>
    <w:p w:rsidR="00CD3545" w:rsidRPr="001C1F7A" w:rsidRDefault="00CD3545" w:rsidP="00CD3545">
      <w:pPr>
        <w:widowControl w:val="0"/>
        <w:autoSpaceDE w:val="0"/>
        <w:autoSpaceDN w:val="0"/>
        <w:adjustRightInd w:val="0"/>
        <w:ind w:left="4820"/>
        <w:rPr>
          <w:sz w:val="24"/>
          <w:szCs w:val="24"/>
        </w:rPr>
      </w:pPr>
      <w:r w:rsidRPr="001C1F7A">
        <w:rPr>
          <w:sz w:val="24"/>
          <w:szCs w:val="24"/>
        </w:rPr>
        <w:t>______________________________________</w:t>
      </w:r>
    </w:p>
    <w:p w:rsidR="00CD3545" w:rsidRPr="001C1F7A" w:rsidRDefault="00CD3545" w:rsidP="00CD3545">
      <w:pPr>
        <w:widowControl w:val="0"/>
        <w:autoSpaceDE w:val="0"/>
        <w:autoSpaceDN w:val="0"/>
        <w:adjustRightInd w:val="0"/>
        <w:ind w:left="4820"/>
        <w:jc w:val="center"/>
        <w:rPr>
          <w:sz w:val="24"/>
          <w:szCs w:val="24"/>
        </w:rPr>
      </w:pPr>
      <w:r w:rsidRPr="001C1F7A">
        <w:rPr>
          <w:sz w:val="24"/>
          <w:szCs w:val="24"/>
        </w:rPr>
        <w:t>(контактный телефон)</w:t>
      </w:r>
    </w:p>
    <w:p w:rsidR="00CD3545" w:rsidRPr="001C1F7A" w:rsidRDefault="00CD3545" w:rsidP="00CD3545">
      <w:pPr>
        <w:widowControl w:val="0"/>
        <w:autoSpaceDE w:val="0"/>
        <w:autoSpaceDN w:val="0"/>
        <w:adjustRightInd w:val="0"/>
        <w:rPr>
          <w:sz w:val="24"/>
          <w:szCs w:val="24"/>
        </w:rPr>
      </w:pPr>
    </w:p>
    <w:p w:rsidR="00CD3545" w:rsidRPr="001C1F7A" w:rsidRDefault="00CD3545" w:rsidP="00CD3545">
      <w:pPr>
        <w:widowControl w:val="0"/>
        <w:autoSpaceDE w:val="0"/>
        <w:autoSpaceDN w:val="0"/>
        <w:adjustRightInd w:val="0"/>
        <w:rPr>
          <w:sz w:val="24"/>
          <w:szCs w:val="24"/>
        </w:rPr>
      </w:pPr>
    </w:p>
    <w:p w:rsidR="00CD3545" w:rsidRPr="001C1F7A" w:rsidRDefault="00CD3545" w:rsidP="00CD3545">
      <w:pPr>
        <w:widowControl w:val="0"/>
        <w:tabs>
          <w:tab w:val="left" w:pos="2520"/>
        </w:tabs>
        <w:autoSpaceDE w:val="0"/>
        <w:autoSpaceDN w:val="0"/>
        <w:adjustRightInd w:val="0"/>
        <w:jc w:val="center"/>
        <w:rPr>
          <w:b/>
          <w:sz w:val="24"/>
          <w:szCs w:val="24"/>
        </w:rPr>
      </w:pPr>
      <w:r w:rsidRPr="001C1F7A">
        <w:rPr>
          <w:b/>
          <w:sz w:val="24"/>
          <w:szCs w:val="24"/>
        </w:rPr>
        <w:t>ЗАЯВЛЕНИЕ</w:t>
      </w:r>
    </w:p>
    <w:p w:rsidR="00CD3545" w:rsidRPr="001C1F7A" w:rsidRDefault="00CD3545" w:rsidP="00CD3545">
      <w:pPr>
        <w:widowControl w:val="0"/>
        <w:autoSpaceDE w:val="0"/>
        <w:autoSpaceDN w:val="0"/>
        <w:adjustRightInd w:val="0"/>
        <w:jc w:val="center"/>
        <w:rPr>
          <w:b/>
          <w:sz w:val="24"/>
          <w:szCs w:val="24"/>
        </w:rPr>
      </w:pPr>
      <w:r w:rsidRPr="001C1F7A">
        <w:rPr>
          <w:b/>
          <w:sz w:val="24"/>
          <w:szCs w:val="24"/>
        </w:rPr>
        <w:t xml:space="preserve">о предоставлении в собственность земельного участка </w:t>
      </w:r>
    </w:p>
    <w:p w:rsidR="00CD3545" w:rsidRPr="001C1F7A" w:rsidRDefault="00CD3545" w:rsidP="00CD3545">
      <w:pPr>
        <w:widowControl w:val="0"/>
        <w:autoSpaceDE w:val="0"/>
        <w:autoSpaceDN w:val="0"/>
        <w:adjustRightInd w:val="0"/>
        <w:jc w:val="center"/>
        <w:rPr>
          <w:b/>
          <w:sz w:val="24"/>
          <w:szCs w:val="24"/>
        </w:rPr>
      </w:pPr>
    </w:p>
    <w:p w:rsidR="00CD3545" w:rsidRPr="001C1F7A" w:rsidRDefault="00CD3545" w:rsidP="00CD3545">
      <w:pPr>
        <w:widowControl w:val="0"/>
        <w:autoSpaceDE w:val="0"/>
        <w:autoSpaceDN w:val="0"/>
        <w:adjustRightInd w:val="0"/>
        <w:spacing w:line="360" w:lineRule="auto"/>
        <w:ind w:firstLine="708"/>
        <w:jc w:val="both"/>
        <w:rPr>
          <w:sz w:val="24"/>
          <w:szCs w:val="24"/>
        </w:rPr>
      </w:pPr>
      <w:r w:rsidRPr="001C1F7A">
        <w:rPr>
          <w:sz w:val="24"/>
          <w:szCs w:val="24"/>
        </w:rPr>
        <w:t>Прошу предоставить в собственность</w:t>
      </w:r>
      <w:r w:rsidRPr="001C1F7A">
        <w:rPr>
          <w:rFonts w:eastAsia="Calibri"/>
          <w:sz w:val="24"/>
          <w:szCs w:val="24"/>
          <w:lang w:eastAsia="en-US"/>
        </w:rPr>
        <w:t xml:space="preserve"> </w:t>
      </w:r>
      <w:r w:rsidRPr="001C1F7A">
        <w:rPr>
          <w:sz w:val="24"/>
          <w:szCs w:val="24"/>
        </w:rPr>
        <w:t>земельный участок площадью ________ кв.м., расположенный по адресу: _______________________________________________, для _______________________________________________________________.</w:t>
      </w:r>
    </w:p>
    <w:p w:rsidR="00CD3545" w:rsidRPr="001C1F7A" w:rsidRDefault="00CD3545" w:rsidP="00CD3545">
      <w:pPr>
        <w:widowControl w:val="0"/>
        <w:autoSpaceDE w:val="0"/>
        <w:autoSpaceDN w:val="0"/>
        <w:adjustRightInd w:val="0"/>
        <w:rPr>
          <w:sz w:val="24"/>
          <w:szCs w:val="24"/>
        </w:rPr>
      </w:pPr>
    </w:p>
    <w:p w:rsidR="00CD3545" w:rsidRPr="001C1F7A" w:rsidRDefault="00CD3545" w:rsidP="00CD3545">
      <w:pPr>
        <w:widowControl w:val="0"/>
        <w:autoSpaceDE w:val="0"/>
        <w:autoSpaceDN w:val="0"/>
        <w:adjustRightInd w:val="0"/>
        <w:rPr>
          <w:sz w:val="24"/>
          <w:szCs w:val="24"/>
        </w:rPr>
      </w:pPr>
      <w:r w:rsidRPr="001C1F7A">
        <w:rPr>
          <w:sz w:val="24"/>
          <w:szCs w:val="24"/>
        </w:rPr>
        <w:t>Приложение:</w:t>
      </w:r>
    </w:p>
    <w:p w:rsidR="00CD3545" w:rsidRPr="001C1F7A" w:rsidRDefault="00CD3545" w:rsidP="00CD3545">
      <w:pPr>
        <w:widowControl w:val="0"/>
        <w:autoSpaceDE w:val="0"/>
        <w:autoSpaceDN w:val="0"/>
        <w:adjustRightInd w:val="0"/>
        <w:rPr>
          <w:sz w:val="24"/>
          <w:szCs w:val="24"/>
        </w:rPr>
      </w:pPr>
      <w:r w:rsidRPr="001C1F7A">
        <w:rPr>
          <w:sz w:val="24"/>
          <w:szCs w:val="24"/>
        </w:rPr>
        <w:t>1. 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2._________________________________________________________________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3._________________________________________________________________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4._________________________________________________________________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5._________________________________________________________________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6._________________________________________________________________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7._________________________________________________________________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8._________________________________________________________________</w:t>
      </w:r>
    </w:p>
    <w:p w:rsidR="00CD3545" w:rsidRPr="001C1F7A" w:rsidRDefault="00CD3545" w:rsidP="00CD3545">
      <w:pPr>
        <w:widowControl w:val="0"/>
        <w:autoSpaceDE w:val="0"/>
        <w:autoSpaceDN w:val="0"/>
        <w:adjustRightInd w:val="0"/>
        <w:rPr>
          <w:sz w:val="24"/>
          <w:szCs w:val="24"/>
        </w:rPr>
      </w:pPr>
    </w:p>
    <w:p w:rsidR="00CD3545" w:rsidRPr="001C1F7A" w:rsidRDefault="00CD3545" w:rsidP="00CD3545">
      <w:pPr>
        <w:widowControl w:val="0"/>
        <w:tabs>
          <w:tab w:val="left" w:pos="3280"/>
          <w:tab w:val="left" w:pos="6920"/>
        </w:tabs>
        <w:autoSpaceDE w:val="0"/>
        <w:autoSpaceDN w:val="0"/>
        <w:adjustRightInd w:val="0"/>
        <w:rPr>
          <w:sz w:val="24"/>
          <w:szCs w:val="24"/>
        </w:rPr>
      </w:pPr>
      <w:r w:rsidRPr="001C1F7A">
        <w:rPr>
          <w:sz w:val="24"/>
          <w:szCs w:val="24"/>
        </w:rPr>
        <w:tab/>
        <w:t>_______________</w:t>
      </w:r>
      <w:r w:rsidRPr="001C1F7A">
        <w:rPr>
          <w:sz w:val="24"/>
          <w:szCs w:val="24"/>
        </w:rPr>
        <w:tab/>
        <w:t>_________________</w:t>
      </w:r>
    </w:p>
    <w:p w:rsidR="00CD3545" w:rsidRPr="001C1F7A" w:rsidRDefault="00CD3545" w:rsidP="00CD3545">
      <w:pPr>
        <w:widowControl w:val="0"/>
        <w:tabs>
          <w:tab w:val="center" w:pos="4677"/>
          <w:tab w:val="left" w:pos="7740"/>
        </w:tabs>
        <w:autoSpaceDE w:val="0"/>
        <w:autoSpaceDN w:val="0"/>
        <w:adjustRightInd w:val="0"/>
        <w:rPr>
          <w:sz w:val="24"/>
          <w:szCs w:val="24"/>
        </w:rPr>
      </w:pPr>
      <w:r w:rsidRPr="001C1F7A">
        <w:rPr>
          <w:sz w:val="24"/>
          <w:szCs w:val="24"/>
        </w:rPr>
        <w:tab/>
        <w:t xml:space="preserve"> подпись</w:t>
      </w:r>
      <w:r w:rsidRPr="001C1F7A">
        <w:rPr>
          <w:sz w:val="24"/>
          <w:szCs w:val="24"/>
        </w:rPr>
        <w:tab/>
        <w:t xml:space="preserve"> дата</w:t>
      </w:r>
    </w:p>
    <w:p w:rsidR="00CD3545" w:rsidRPr="001C1F7A" w:rsidRDefault="00CD3545" w:rsidP="00CD3545">
      <w:pPr>
        <w:widowControl w:val="0"/>
        <w:tabs>
          <w:tab w:val="center" w:pos="4677"/>
          <w:tab w:val="left" w:pos="7740"/>
        </w:tabs>
        <w:autoSpaceDE w:val="0"/>
        <w:autoSpaceDN w:val="0"/>
        <w:adjustRightInd w:val="0"/>
        <w:rPr>
          <w:sz w:val="24"/>
          <w:szCs w:val="24"/>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Pr="00831BAE" w:rsidRDefault="00CD3545" w:rsidP="00CD3545">
      <w:pPr>
        <w:autoSpaceDE w:val="0"/>
        <w:autoSpaceDN w:val="0"/>
        <w:adjustRightInd w:val="0"/>
        <w:ind w:firstLine="720"/>
        <w:jc w:val="right"/>
        <w:rPr>
          <w:sz w:val="22"/>
          <w:szCs w:val="22"/>
        </w:rPr>
      </w:pPr>
      <w:r w:rsidRPr="00831BAE">
        <w:rPr>
          <w:sz w:val="22"/>
          <w:szCs w:val="22"/>
        </w:rPr>
        <w:lastRenderedPageBreak/>
        <w:t>Приложение № 4</w:t>
      </w:r>
    </w:p>
    <w:p w:rsidR="00CD3545" w:rsidRPr="00831BAE" w:rsidRDefault="00CD3545" w:rsidP="00CD3545">
      <w:pPr>
        <w:autoSpaceDE w:val="0"/>
        <w:autoSpaceDN w:val="0"/>
        <w:adjustRightInd w:val="0"/>
        <w:ind w:left="4962"/>
        <w:jc w:val="right"/>
        <w:rPr>
          <w:rFonts w:eastAsia="Calibri"/>
          <w:sz w:val="22"/>
          <w:szCs w:val="22"/>
          <w:lang w:eastAsia="en-US"/>
        </w:rPr>
      </w:pPr>
      <w:r w:rsidRPr="00831BAE">
        <w:rPr>
          <w:sz w:val="22"/>
          <w:szCs w:val="22"/>
        </w:rPr>
        <w:t xml:space="preserve">к Административному регламенту  по предоставлению муниципальной услуги </w:t>
      </w:r>
      <w:r w:rsidRPr="00831BAE">
        <w:rPr>
          <w:bCs/>
          <w:sz w:val="22"/>
          <w:szCs w:val="22"/>
        </w:rPr>
        <w:t>«</w:t>
      </w:r>
      <w:r w:rsidRPr="003B1957">
        <w:rPr>
          <w:rFonts w:eastAsia="Calibri"/>
          <w:sz w:val="20"/>
          <w:lang w:eastAsia="en-US"/>
        </w:rPr>
        <w:t>Предоставление земельного участка, находящегося в муниципальной собственности в собственность бесплатно</w:t>
      </w:r>
      <w:r w:rsidRPr="00831BAE">
        <w:rPr>
          <w:bCs/>
          <w:sz w:val="22"/>
          <w:szCs w:val="22"/>
        </w:rPr>
        <w:t>»</w:t>
      </w:r>
    </w:p>
    <w:p w:rsidR="00CD3545" w:rsidRPr="001C1F7A" w:rsidRDefault="00CD3545" w:rsidP="00CD3545">
      <w:pPr>
        <w:autoSpaceDE w:val="0"/>
        <w:autoSpaceDN w:val="0"/>
        <w:adjustRightInd w:val="0"/>
        <w:ind w:firstLine="720"/>
        <w:jc w:val="right"/>
        <w:rPr>
          <w:b/>
          <w:bCs/>
          <w:sz w:val="24"/>
          <w:szCs w:val="24"/>
        </w:rPr>
      </w:pPr>
    </w:p>
    <w:p w:rsidR="00CD3545" w:rsidRPr="00A610D6" w:rsidRDefault="00CD3545" w:rsidP="00CD3545">
      <w:pPr>
        <w:keepNext/>
        <w:jc w:val="center"/>
        <w:outlineLvl w:val="0"/>
        <w:rPr>
          <w:b/>
          <w:kern w:val="28"/>
          <w:sz w:val="24"/>
          <w:szCs w:val="24"/>
        </w:rPr>
      </w:pPr>
      <w:r w:rsidRPr="00A610D6">
        <w:rPr>
          <w:b/>
          <w:kern w:val="28"/>
          <w:sz w:val="24"/>
          <w:szCs w:val="24"/>
        </w:rPr>
        <w:t>Блок-схема</w:t>
      </w:r>
    </w:p>
    <w:p w:rsidR="00CD3545" w:rsidRPr="00A610D6" w:rsidRDefault="00E20B2A" w:rsidP="00CD3545">
      <w:pPr>
        <w:autoSpaceDE w:val="0"/>
        <w:autoSpaceDN w:val="0"/>
        <w:adjustRightInd w:val="0"/>
        <w:ind w:firstLine="851"/>
        <w:jc w:val="right"/>
        <w:rPr>
          <w:sz w:val="24"/>
          <w:szCs w:val="24"/>
        </w:rPr>
      </w:pPr>
      <w:r w:rsidRPr="00E20B2A">
        <w:rPr>
          <w:rFonts w:ascii="Consolas" w:hAnsi="Consolas"/>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06.05pt;margin-top:13.25pt;width:107.25pt;height:23.25pt;z-index:251662336">
            <v:textbox>
              <w:txbxContent>
                <w:p w:rsidR="00CD3545" w:rsidRPr="00EB635B" w:rsidRDefault="00CD3545" w:rsidP="00CD3545">
                  <w:pPr>
                    <w:jc w:val="center"/>
                    <w:rPr>
                      <w:sz w:val="22"/>
                      <w:szCs w:val="22"/>
                    </w:rPr>
                  </w:pPr>
                  <w:r w:rsidRPr="00EB635B">
                    <w:rPr>
                      <w:sz w:val="22"/>
                      <w:szCs w:val="22"/>
                    </w:rPr>
                    <w:t>НАЧАЛО</w:t>
                  </w:r>
                </w:p>
              </w:txbxContent>
            </v:textbox>
          </v:shape>
        </w:pict>
      </w:r>
    </w:p>
    <w:p w:rsidR="00CD3545" w:rsidRPr="00A610D6" w:rsidRDefault="00CD3545" w:rsidP="00CD3545">
      <w:pPr>
        <w:autoSpaceDE w:val="0"/>
        <w:autoSpaceDN w:val="0"/>
        <w:adjustRightInd w:val="0"/>
        <w:ind w:firstLine="851"/>
        <w:jc w:val="right"/>
        <w:rPr>
          <w:sz w:val="24"/>
          <w:szCs w:val="24"/>
        </w:rPr>
      </w:pPr>
    </w:p>
    <w:p w:rsidR="00CD3545" w:rsidRPr="00A610D6" w:rsidRDefault="00E20B2A" w:rsidP="00CD3545">
      <w:pPr>
        <w:autoSpaceDE w:val="0"/>
        <w:autoSpaceDN w:val="0"/>
        <w:adjustRightInd w:val="0"/>
        <w:ind w:firstLine="709"/>
        <w:jc w:val="right"/>
        <w:rPr>
          <w:sz w:val="24"/>
          <w:szCs w:val="24"/>
        </w:rPr>
      </w:pPr>
      <w:r>
        <w:rPr>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87.3pt;margin-top:8.9pt;width:.5pt;height:28.85pt;flip:x;z-index:251677696" o:connectortype="straight">
            <v:stroke endarrow="block"/>
          </v:shape>
        </w:pict>
      </w:r>
    </w:p>
    <w:p w:rsidR="00CD3545" w:rsidRPr="00A610D6" w:rsidRDefault="00CD3545" w:rsidP="00CD3545">
      <w:pPr>
        <w:widowControl w:val="0"/>
        <w:autoSpaceDE w:val="0"/>
        <w:autoSpaceDN w:val="0"/>
        <w:adjustRightInd w:val="0"/>
        <w:jc w:val="center"/>
        <w:rPr>
          <w:rFonts w:ascii="Consolas" w:hAnsi="Consolas"/>
          <w:sz w:val="24"/>
          <w:szCs w:val="24"/>
        </w:rPr>
      </w:pPr>
    </w:p>
    <w:p w:rsidR="00CD3545" w:rsidRPr="00A610D6" w:rsidRDefault="00E20B2A" w:rsidP="00CD3545">
      <w:pPr>
        <w:widowControl w:val="0"/>
        <w:autoSpaceDE w:val="0"/>
        <w:autoSpaceDN w:val="0"/>
        <w:adjustRightInd w:val="0"/>
        <w:jc w:val="center"/>
        <w:rPr>
          <w:rFonts w:ascii="Consolas" w:hAnsi="Consolas"/>
          <w:sz w:val="24"/>
          <w:szCs w:val="24"/>
        </w:rPr>
      </w:pPr>
      <w:r w:rsidRPr="00E20B2A">
        <w:rPr>
          <w:noProof/>
          <w:sz w:val="24"/>
          <w:szCs w:val="24"/>
        </w:rPr>
        <w:pict>
          <v:rect id="_x0000_s1042" style="position:absolute;left:0;text-align:left;margin-left:266.3pt;margin-top:9.9pt;width:238.2pt;height:40.9pt;z-index:251676672">
            <v:textbox>
              <w:txbxContent>
                <w:p w:rsidR="00CD3545" w:rsidRPr="003879E9" w:rsidRDefault="00CD3545" w:rsidP="00CD3545">
                  <w:pPr>
                    <w:jc w:val="center"/>
                    <w:rPr>
                      <w:sz w:val="22"/>
                      <w:szCs w:val="22"/>
                    </w:rPr>
                  </w:pPr>
                  <w:r w:rsidRPr="003879E9">
                    <w:rPr>
                      <w:sz w:val="22"/>
                      <w:szCs w:val="22"/>
                    </w:rPr>
                    <w:t>Заявление о предоставлении земельного участка бесплатно</w:t>
                  </w:r>
                </w:p>
              </w:txbxContent>
            </v:textbox>
          </v:rect>
        </w:pict>
      </w:r>
      <w:r>
        <w:rPr>
          <w:rFonts w:ascii="Consolas" w:hAnsi="Consolas"/>
          <w:noProof/>
          <w:sz w:val="24"/>
          <w:szCs w:val="24"/>
        </w:rPr>
        <w:pict>
          <v:shape id="_x0000_s1026" type="#_x0000_t202" style="position:absolute;left:0;text-align:left;margin-left:-1.7pt;margin-top:10.3pt;width:254.7pt;height:40.5pt;z-index:251660288">
            <v:textbox style="mso-next-textbox:#_x0000_s1026">
              <w:txbxContent>
                <w:p w:rsidR="00CD3545" w:rsidRPr="00EB635B" w:rsidRDefault="00CD3545" w:rsidP="00CD3545">
                  <w:pPr>
                    <w:jc w:val="center"/>
                    <w:rPr>
                      <w:sz w:val="22"/>
                      <w:szCs w:val="22"/>
                    </w:rPr>
                  </w:pPr>
                  <w:r w:rsidRPr="00EB635B">
                    <w:rPr>
                      <w:sz w:val="22"/>
                      <w:szCs w:val="22"/>
                    </w:rPr>
                    <w:t xml:space="preserve">Заявление о </w:t>
                  </w:r>
                  <w:r>
                    <w:rPr>
                      <w:sz w:val="22"/>
                      <w:szCs w:val="22"/>
                    </w:rPr>
                    <w:t>предоставлении</w:t>
                  </w:r>
                  <w:r w:rsidRPr="00EB635B">
                    <w:rPr>
                      <w:sz w:val="22"/>
                      <w:szCs w:val="22"/>
                    </w:rPr>
                    <w:t xml:space="preserve"> земельного участка</w:t>
                  </w:r>
                  <w:r>
                    <w:rPr>
                      <w:sz w:val="22"/>
                      <w:szCs w:val="22"/>
                    </w:rPr>
                    <w:t xml:space="preserve"> за плату</w:t>
                  </w:r>
                  <w:r w:rsidRPr="00EB635B">
                    <w:rPr>
                      <w:sz w:val="22"/>
                      <w:szCs w:val="22"/>
                    </w:rPr>
                    <w:t xml:space="preserve"> </w:t>
                  </w:r>
                </w:p>
                <w:p w:rsidR="00CD3545" w:rsidRPr="00EB635B" w:rsidRDefault="00CD3545" w:rsidP="00CD3545">
                  <w:pPr>
                    <w:rPr>
                      <w:sz w:val="22"/>
                      <w:szCs w:val="22"/>
                    </w:rPr>
                  </w:pPr>
                </w:p>
              </w:txbxContent>
            </v:textbox>
          </v:shape>
        </w:pict>
      </w:r>
      <w:r>
        <w:rPr>
          <w:rFonts w:ascii="Consolas" w:hAnsi="Consolas"/>
          <w:noProof/>
          <w:sz w:val="24"/>
          <w:szCs w:val="24"/>
        </w:rPr>
        <w:pict>
          <v:shape id="_x0000_s1027" type="#_x0000_t32" style="position:absolute;left:0;text-align:left;margin-left:232.35pt;margin-top:-18.95pt;width:.75pt;height:29.25pt;z-index:251661312" o:connectortype="straight">
            <v:stroke endarrow="block"/>
          </v:shape>
        </w:pict>
      </w:r>
    </w:p>
    <w:p w:rsidR="00CD3545" w:rsidRPr="00A610D6" w:rsidRDefault="00CD3545" w:rsidP="00CD3545">
      <w:pPr>
        <w:widowControl w:val="0"/>
        <w:autoSpaceDE w:val="0"/>
        <w:autoSpaceDN w:val="0"/>
        <w:adjustRightInd w:val="0"/>
        <w:jc w:val="center"/>
        <w:rPr>
          <w:rFonts w:ascii="Consolas" w:hAnsi="Consolas"/>
          <w:sz w:val="24"/>
          <w:szCs w:val="24"/>
        </w:rPr>
      </w:pPr>
    </w:p>
    <w:p w:rsidR="00CD3545" w:rsidRPr="00A610D6" w:rsidRDefault="00CD3545" w:rsidP="00CD3545">
      <w:pPr>
        <w:widowControl w:val="0"/>
        <w:autoSpaceDE w:val="0"/>
        <w:autoSpaceDN w:val="0"/>
        <w:adjustRightInd w:val="0"/>
        <w:jc w:val="center"/>
        <w:rPr>
          <w:rFonts w:ascii="Consolas" w:hAnsi="Consolas"/>
          <w:sz w:val="24"/>
          <w:szCs w:val="24"/>
        </w:rPr>
      </w:pPr>
    </w:p>
    <w:p w:rsidR="00CD3545" w:rsidRPr="00A610D6" w:rsidRDefault="00E20B2A" w:rsidP="00CD3545">
      <w:pPr>
        <w:widowControl w:val="0"/>
        <w:autoSpaceDE w:val="0"/>
        <w:autoSpaceDN w:val="0"/>
        <w:adjustRightInd w:val="0"/>
        <w:jc w:val="center"/>
        <w:rPr>
          <w:rFonts w:ascii="Consolas" w:hAnsi="Consolas"/>
          <w:sz w:val="24"/>
          <w:szCs w:val="24"/>
        </w:rPr>
      </w:pPr>
      <w:r>
        <w:rPr>
          <w:rFonts w:ascii="Consolas" w:hAnsi="Consolas"/>
          <w:noProof/>
          <w:sz w:val="24"/>
          <w:szCs w:val="24"/>
        </w:rPr>
        <w:pict>
          <v:shape id="_x0000_s1045" type="#_x0000_t32" style="position:absolute;left:0;text-align:left;margin-left:391.8pt;margin-top:8.65pt;width:.05pt;height:192.55pt;z-index:251679744" o:connectortype="straight"/>
        </w:pict>
      </w:r>
      <w:r>
        <w:rPr>
          <w:rFonts w:ascii="Consolas" w:hAnsi="Consolas"/>
          <w:noProof/>
          <w:sz w:val="24"/>
          <w:szCs w:val="24"/>
        </w:rPr>
        <w:pict>
          <v:shape id="_x0000_s1044" type="#_x0000_t32" style="position:absolute;left:0;text-align:left;margin-left:115.15pt;margin-top:8.65pt;width:0;height:192.55pt;z-index:251678720" o:connectortype="straight"/>
        </w:pict>
      </w:r>
      <w:r>
        <w:rPr>
          <w:rFonts w:ascii="Consolas" w:hAnsi="Consolas"/>
          <w:noProof/>
          <w:sz w:val="24"/>
          <w:szCs w:val="24"/>
        </w:rPr>
        <w:pict>
          <v:shape id="_x0000_s1029" type="#_x0000_t32" style="position:absolute;left:0;text-align:left;margin-left:250.3pt;margin-top:8.65pt;width:141.5pt;height:19.05pt;flip:x;z-index:251663360" o:connectortype="straight">
            <v:stroke endarrow="block"/>
          </v:shape>
        </w:pict>
      </w:r>
      <w:r>
        <w:rPr>
          <w:rFonts w:ascii="Consolas" w:hAnsi="Consolas"/>
          <w:noProof/>
          <w:sz w:val="24"/>
          <w:szCs w:val="24"/>
        </w:rPr>
        <w:pict>
          <v:shape id="_x0000_s1030" type="#_x0000_t32" style="position:absolute;left:0;text-align:left;margin-left:115.15pt;margin-top:8.65pt;width:137.85pt;height:19.05pt;z-index:251664384" o:connectortype="straight">
            <v:stroke endarrow="block"/>
          </v:shape>
        </w:pict>
      </w:r>
    </w:p>
    <w:p w:rsidR="00CD3545" w:rsidRPr="00A610D6" w:rsidRDefault="00E20B2A" w:rsidP="00CD3545">
      <w:pPr>
        <w:widowControl w:val="0"/>
        <w:autoSpaceDE w:val="0"/>
        <w:autoSpaceDN w:val="0"/>
        <w:adjustRightInd w:val="0"/>
        <w:jc w:val="center"/>
        <w:rPr>
          <w:rFonts w:ascii="Consolas" w:hAnsi="Consolas"/>
          <w:sz w:val="24"/>
          <w:szCs w:val="24"/>
        </w:rPr>
      </w:pPr>
      <w:r>
        <w:rPr>
          <w:rFonts w:ascii="Consolas" w:hAnsi="Consolas"/>
          <w:noProof/>
          <w:sz w:val="24"/>
          <w:szCs w:val="24"/>
        </w:rPr>
        <w:pict>
          <v:shape id="_x0000_s1031" type="#_x0000_t202" style="position:absolute;left:0;text-align:left;margin-left:176.35pt;margin-top:13.65pt;width:148.5pt;height:21pt;z-index:251665408">
            <v:textbox style="mso-next-textbox:#_x0000_s1031">
              <w:txbxContent>
                <w:p w:rsidR="00CD3545" w:rsidRPr="00EB635B" w:rsidRDefault="00CD3545" w:rsidP="00CD3545">
                  <w:pPr>
                    <w:jc w:val="center"/>
                    <w:rPr>
                      <w:sz w:val="22"/>
                      <w:szCs w:val="22"/>
                    </w:rPr>
                  </w:pPr>
                  <w:r w:rsidRPr="00EB635B">
                    <w:rPr>
                      <w:sz w:val="22"/>
                      <w:szCs w:val="22"/>
                    </w:rPr>
                    <w:t>МФЦ</w:t>
                  </w:r>
                </w:p>
              </w:txbxContent>
            </v:textbox>
          </v:shape>
        </w:pict>
      </w:r>
    </w:p>
    <w:p w:rsidR="00CD3545" w:rsidRPr="00A610D6" w:rsidRDefault="00CD3545" w:rsidP="00CD3545">
      <w:pPr>
        <w:widowControl w:val="0"/>
        <w:autoSpaceDE w:val="0"/>
        <w:autoSpaceDN w:val="0"/>
        <w:adjustRightInd w:val="0"/>
        <w:rPr>
          <w:rFonts w:ascii="Consolas" w:hAnsi="Consolas"/>
          <w:sz w:val="24"/>
          <w:szCs w:val="24"/>
        </w:rPr>
      </w:pPr>
    </w:p>
    <w:p w:rsidR="00CD3545" w:rsidRPr="00A610D6" w:rsidRDefault="00E20B2A"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46" type="#_x0000_t32" style="position:absolute;margin-left:250.3pt;margin-top:6.55pt;width:0;height:15.1pt;z-index:251680768" o:connectortype="straight">
            <v:stroke endarrow="block"/>
          </v:shape>
        </w:pict>
      </w:r>
    </w:p>
    <w:p w:rsidR="00CD3545" w:rsidRPr="00A610D6" w:rsidRDefault="00E20B2A"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32" type="#_x0000_t202" style="position:absolute;margin-left:166.5pt;margin-top:7.6pt;width:158.35pt;height:21pt;z-index:251666432">
            <v:textbox style="mso-next-textbox:#_x0000_s1032">
              <w:txbxContent>
                <w:p w:rsidR="00CD3545" w:rsidRPr="00EB635B" w:rsidRDefault="00CD3545" w:rsidP="00CD3545">
                  <w:pPr>
                    <w:jc w:val="center"/>
                    <w:rPr>
                      <w:sz w:val="22"/>
                      <w:szCs w:val="22"/>
                    </w:rPr>
                  </w:pPr>
                  <w:r>
                    <w:rPr>
                      <w:sz w:val="22"/>
                      <w:szCs w:val="22"/>
                    </w:rPr>
                    <w:t>Администрация</w:t>
                  </w:r>
                </w:p>
              </w:txbxContent>
            </v:textbox>
          </v:shape>
        </w:pict>
      </w:r>
    </w:p>
    <w:p w:rsidR="00CD3545" w:rsidRPr="00A610D6" w:rsidRDefault="00CD3545" w:rsidP="00CD3545">
      <w:pPr>
        <w:widowControl w:val="0"/>
        <w:tabs>
          <w:tab w:val="left" w:pos="1575"/>
        </w:tabs>
        <w:autoSpaceDE w:val="0"/>
        <w:autoSpaceDN w:val="0"/>
        <w:adjustRightInd w:val="0"/>
        <w:rPr>
          <w:rFonts w:ascii="Consolas" w:hAnsi="Consolas"/>
          <w:sz w:val="24"/>
          <w:szCs w:val="24"/>
        </w:rPr>
      </w:pPr>
      <w:r w:rsidRPr="00A610D6">
        <w:rPr>
          <w:rFonts w:ascii="Consolas" w:hAnsi="Consolas"/>
          <w:sz w:val="24"/>
          <w:szCs w:val="24"/>
        </w:rPr>
        <w:tab/>
      </w:r>
    </w:p>
    <w:p w:rsidR="00CD3545" w:rsidRPr="00A610D6" w:rsidRDefault="00E20B2A"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33" type="#_x0000_t32" style="position:absolute;margin-left:250.3pt;margin-top:.5pt;width:0;height:22.4pt;z-index:251667456" o:connectortype="straight">
            <v:stroke endarrow="block"/>
          </v:shape>
        </w:pict>
      </w:r>
    </w:p>
    <w:p w:rsidR="00CD3545" w:rsidRPr="00A610D6" w:rsidRDefault="00E20B2A"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40" type="#_x0000_t202" style="position:absolute;margin-left:134.2pt;margin-top:8.85pt;width:229.5pt;height:24.75pt;z-index:251674624">
            <v:textbox style="mso-next-textbox:#_x0000_s1040">
              <w:txbxContent>
                <w:p w:rsidR="00CD3545" w:rsidRPr="00EB635B" w:rsidRDefault="00CD3545" w:rsidP="00CD3545">
                  <w:pPr>
                    <w:jc w:val="center"/>
                    <w:rPr>
                      <w:sz w:val="22"/>
                      <w:szCs w:val="22"/>
                    </w:rPr>
                  </w:pPr>
                  <w:r w:rsidRPr="00EB635B">
                    <w:rPr>
                      <w:sz w:val="22"/>
                      <w:szCs w:val="22"/>
                    </w:rPr>
                    <w:t>Рассмотрение заявления</w:t>
                  </w:r>
                </w:p>
              </w:txbxContent>
            </v:textbox>
          </v:shape>
        </w:pict>
      </w:r>
    </w:p>
    <w:p w:rsidR="00CD3545" w:rsidRPr="00A610D6" w:rsidRDefault="00CD3545" w:rsidP="00CD3545">
      <w:pPr>
        <w:widowControl w:val="0"/>
        <w:autoSpaceDE w:val="0"/>
        <w:autoSpaceDN w:val="0"/>
        <w:adjustRightInd w:val="0"/>
        <w:rPr>
          <w:rFonts w:ascii="Consolas" w:hAnsi="Consolas"/>
          <w:sz w:val="24"/>
          <w:szCs w:val="24"/>
        </w:rPr>
      </w:pPr>
    </w:p>
    <w:p w:rsidR="00CD3545" w:rsidRPr="00A610D6" w:rsidRDefault="00E20B2A"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38" type="#_x0000_t32" style="position:absolute;margin-left:250.3pt;margin-top:5.5pt;width:141.5pt;height:65.5pt;z-index:251672576" o:connectortype="straight">
            <v:stroke endarrow="block"/>
          </v:shape>
        </w:pict>
      </w:r>
      <w:r>
        <w:rPr>
          <w:rFonts w:ascii="Consolas" w:hAnsi="Consolas"/>
          <w:noProof/>
          <w:sz w:val="24"/>
          <w:szCs w:val="24"/>
        </w:rPr>
        <w:pict>
          <v:shape id="_x0000_s1037" type="#_x0000_t32" style="position:absolute;margin-left:115.15pt;margin-top:5.5pt;width:135.15pt;height:65.5pt;flip:x;z-index:251671552" o:connectortype="straight">
            <v:stroke endarrow="block"/>
          </v:shape>
        </w:pict>
      </w:r>
      <w:r w:rsidR="00CD3545">
        <w:rPr>
          <w:rFonts w:ascii="Consolas" w:hAnsi="Consolas"/>
          <w:sz w:val="24"/>
          <w:szCs w:val="24"/>
        </w:rPr>
        <w:t xml:space="preserve"> </w:t>
      </w:r>
    </w:p>
    <w:p w:rsidR="00CD3545" w:rsidRPr="00A610D6" w:rsidRDefault="00CD3545" w:rsidP="00CD3545">
      <w:pPr>
        <w:autoSpaceDE w:val="0"/>
        <w:autoSpaceDN w:val="0"/>
        <w:adjustRightInd w:val="0"/>
        <w:jc w:val="right"/>
        <w:rPr>
          <w:sz w:val="24"/>
          <w:szCs w:val="24"/>
        </w:rPr>
      </w:pPr>
    </w:p>
    <w:p w:rsidR="00CD3545" w:rsidRPr="00A610D6" w:rsidRDefault="00CD3545" w:rsidP="00CD3545">
      <w:pPr>
        <w:autoSpaceDE w:val="0"/>
        <w:autoSpaceDN w:val="0"/>
        <w:adjustRightInd w:val="0"/>
        <w:ind w:firstLine="709"/>
        <w:jc w:val="right"/>
        <w:rPr>
          <w:sz w:val="24"/>
          <w:szCs w:val="24"/>
        </w:rPr>
      </w:pPr>
    </w:p>
    <w:p w:rsidR="00CD3545" w:rsidRPr="00A610D6" w:rsidRDefault="00CD3545" w:rsidP="00CD3545">
      <w:pPr>
        <w:autoSpaceDE w:val="0"/>
        <w:autoSpaceDN w:val="0"/>
        <w:adjustRightInd w:val="0"/>
        <w:ind w:firstLine="851"/>
        <w:jc w:val="right"/>
        <w:rPr>
          <w:sz w:val="24"/>
          <w:szCs w:val="24"/>
        </w:rPr>
      </w:pPr>
    </w:p>
    <w:p w:rsidR="00CD3545" w:rsidRDefault="00CD3545" w:rsidP="00CD3545"/>
    <w:p w:rsidR="00CD3545" w:rsidRDefault="00E20B2A" w:rsidP="00CD3545">
      <w:pPr>
        <w:autoSpaceDE w:val="0"/>
        <w:autoSpaceDN w:val="0"/>
        <w:adjustRightInd w:val="0"/>
        <w:ind w:firstLine="720"/>
        <w:jc w:val="right"/>
        <w:rPr>
          <w:szCs w:val="28"/>
        </w:rPr>
      </w:pPr>
      <w:r w:rsidRPr="00E20B2A">
        <w:rPr>
          <w:rFonts w:ascii="Consolas" w:hAnsi="Consolas"/>
          <w:noProof/>
          <w:sz w:val="24"/>
          <w:szCs w:val="24"/>
        </w:rPr>
        <w:pict>
          <v:shape id="_x0000_s1036" type="#_x0000_t202" style="position:absolute;left:0;text-align:left;margin-left:-16.45pt;margin-top:3.2pt;width:172.25pt;height:43.35pt;z-index:251670528">
            <v:textbox style="mso-next-textbox:#_x0000_s1036">
              <w:txbxContent>
                <w:p w:rsidR="00CD3545" w:rsidRPr="00EB635B" w:rsidRDefault="00CD3545" w:rsidP="00CD3545">
                  <w:pPr>
                    <w:rPr>
                      <w:sz w:val="22"/>
                      <w:szCs w:val="22"/>
                    </w:rPr>
                  </w:pPr>
                  <w:r>
                    <w:rPr>
                      <w:sz w:val="22"/>
                      <w:szCs w:val="22"/>
                    </w:rPr>
                    <w:t>Обеспечение оценки рыночной стоимости земельного участка</w:t>
                  </w:r>
                </w:p>
                <w:p w:rsidR="00CD3545" w:rsidRPr="00EB635B" w:rsidRDefault="00CD3545" w:rsidP="00CD3545">
                  <w:pPr>
                    <w:rPr>
                      <w:sz w:val="22"/>
                      <w:szCs w:val="22"/>
                    </w:rPr>
                  </w:pPr>
                </w:p>
              </w:txbxContent>
            </v:textbox>
          </v:shape>
        </w:pict>
      </w:r>
      <w:r w:rsidRPr="00E20B2A">
        <w:rPr>
          <w:rFonts w:ascii="Consolas" w:hAnsi="Consolas"/>
          <w:noProof/>
          <w:sz w:val="24"/>
          <w:szCs w:val="24"/>
        </w:rPr>
        <w:pict>
          <v:shape id="_x0000_s1039" type="#_x0000_t202" style="position:absolute;left:0;text-align:left;margin-left:343.3pt;margin-top:2.3pt;width:142.5pt;height:44.25pt;z-index:251673600">
            <v:textbox>
              <w:txbxContent>
                <w:p w:rsidR="00CD3545" w:rsidRPr="008D299D" w:rsidRDefault="00CD3545" w:rsidP="00CD3545">
                  <w:pPr>
                    <w:jc w:val="center"/>
                    <w:rPr>
                      <w:sz w:val="20"/>
                    </w:rPr>
                  </w:pPr>
                </w:p>
                <w:p w:rsidR="00CD3545" w:rsidRPr="008D299D" w:rsidRDefault="00CD3545" w:rsidP="00CD3545">
                  <w:pPr>
                    <w:jc w:val="center"/>
                    <w:rPr>
                      <w:sz w:val="22"/>
                      <w:szCs w:val="22"/>
                    </w:rPr>
                  </w:pPr>
                  <w:r w:rsidRPr="008D299D">
                    <w:rPr>
                      <w:sz w:val="22"/>
                      <w:szCs w:val="22"/>
                    </w:rPr>
                    <w:t>Подготавливается проект постановления</w:t>
                  </w:r>
                </w:p>
                <w:p w:rsidR="00CD3545" w:rsidRDefault="00CD3545" w:rsidP="00CD3545"/>
              </w:txbxContent>
            </v:textbox>
          </v:shape>
        </w:pict>
      </w:r>
      <w:r>
        <w:rPr>
          <w:noProof/>
          <w:szCs w:val="28"/>
        </w:rPr>
        <w:pict>
          <v:rect id="_x0000_s1047" style="position:absolute;left:0;text-align:left;margin-left:176.35pt;margin-top:3.2pt;width:151.95pt;height:43.35pt;z-index:251681792">
            <v:textbox>
              <w:txbxContent>
                <w:p w:rsidR="00CD3545" w:rsidRDefault="00CD3545" w:rsidP="00CD3545">
                  <w:pPr>
                    <w:jc w:val="center"/>
                  </w:pPr>
                  <w:r w:rsidRPr="00EB635B">
                    <w:rPr>
                      <w:sz w:val="22"/>
                      <w:szCs w:val="22"/>
                    </w:rPr>
                    <w:t>Письменный мотивированный отказ в предоставлении услуги</w:t>
                  </w:r>
                </w:p>
              </w:txbxContent>
            </v:textbox>
          </v:rect>
        </w:pict>
      </w:r>
    </w:p>
    <w:p w:rsidR="00CD3545" w:rsidRPr="00604E56" w:rsidRDefault="00E20B2A" w:rsidP="00CD3545">
      <w:pPr>
        <w:rPr>
          <w:szCs w:val="28"/>
        </w:rPr>
      </w:pPr>
      <w:r w:rsidRPr="00E20B2A">
        <w:rPr>
          <w:rFonts w:ascii="Consolas" w:hAnsi="Consolas"/>
          <w:noProof/>
          <w:sz w:val="24"/>
          <w:szCs w:val="24"/>
        </w:rPr>
        <w:pict>
          <v:shape id="_x0000_s1052" type="#_x0000_t32" style="position:absolute;margin-left:328.3pt;margin-top:9.2pt;width:15pt;height:0;flip:x;z-index:251686912" o:connectortype="straight"/>
        </w:pict>
      </w:r>
      <w:r w:rsidRPr="00E20B2A">
        <w:rPr>
          <w:rFonts w:ascii="Consolas" w:hAnsi="Consolas"/>
          <w:noProof/>
          <w:sz w:val="24"/>
          <w:szCs w:val="24"/>
        </w:rPr>
        <w:pict>
          <v:shape id="_x0000_s1051" type="#_x0000_t32" style="position:absolute;margin-left:155.8pt;margin-top:9.2pt;width:20.55pt;height:0;flip:x;z-index:251685888" o:connectortype="straight"/>
        </w:pict>
      </w:r>
    </w:p>
    <w:p w:rsidR="00CD3545" w:rsidRPr="00604E56" w:rsidRDefault="00E20B2A" w:rsidP="00CD3545">
      <w:pPr>
        <w:rPr>
          <w:szCs w:val="28"/>
        </w:rPr>
      </w:pPr>
      <w:r w:rsidRPr="00E20B2A">
        <w:rPr>
          <w:rFonts w:ascii="Consolas" w:hAnsi="Consolas"/>
          <w:noProof/>
          <w:sz w:val="24"/>
          <w:szCs w:val="24"/>
        </w:rPr>
        <w:pict>
          <v:shape id="_x0000_s1053" type="#_x0000_t32" style="position:absolute;margin-left:61.3pt;margin-top:14.35pt;width:0;height:9.75pt;z-index:251687936" o:connectortype="straight">
            <v:stroke endarrow="block"/>
          </v:shape>
        </w:pict>
      </w:r>
      <w:r w:rsidRPr="00E20B2A">
        <w:rPr>
          <w:rFonts w:ascii="Consolas" w:hAnsi="Consolas"/>
          <w:noProof/>
          <w:sz w:val="24"/>
          <w:szCs w:val="24"/>
        </w:rPr>
        <w:pict>
          <v:shape id="_x0000_s1041" type="#_x0000_t32" style="position:absolute;margin-left:412.3pt;margin-top:14.35pt;width:0;height:70.25pt;z-index:251675648" o:connectortype="straight">
            <v:stroke endarrow="block"/>
          </v:shape>
        </w:pict>
      </w:r>
    </w:p>
    <w:p w:rsidR="00CD3545" w:rsidRPr="00604E56" w:rsidRDefault="00E20B2A" w:rsidP="00CD3545">
      <w:pPr>
        <w:rPr>
          <w:szCs w:val="28"/>
        </w:rPr>
      </w:pPr>
      <w:r>
        <w:rPr>
          <w:noProof/>
          <w:szCs w:val="28"/>
        </w:rPr>
        <w:pict>
          <v:rect id="_x0000_s1048" style="position:absolute;margin-left:-16.45pt;margin-top:8pt;width:172.25pt;height:36.5pt;z-index:251682816">
            <v:textbox>
              <w:txbxContent>
                <w:p w:rsidR="00CD3545" w:rsidRPr="00647073" w:rsidRDefault="00CD3545" w:rsidP="00CD3545">
                  <w:pPr>
                    <w:jc w:val="center"/>
                    <w:rPr>
                      <w:sz w:val="22"/>
                      <w:szCs w:val="22"/>
                    </w:rPr>
                  </w:pPr>
                  <w:r w:rsidRPr="00647073">
                    <w:rPr>
                      <w:sz w:val="22"/>
                      <w:szCs w:val="22"/>
                    </w:rPr>
                    <w:t>Заключение договора купли-продажи</w:t>
                  </w:r>
                </w:p>
              </w:txbxContent>
            </v:textbox>
          </v:rect>
        </w:pict>
      </w:r>
    </w:p>
    <w:p w:rsidR="00CD3545" w:rsidRPr="00604E56" w:rsidRDefault="00CD3545" w:rsidP="00CD3545">
      <w:pPr>
        <w:rPr>
          <w:szCs w:val="28"/>
        </w:rPr>
      </w:pPr>
    </w:p>
    <w:p w:rsidR="00CD3545" w:rsidRPr="00604E56" w:rsidRDefault="00E20B2A" w:rsidP="00CD3545">
      <w:pPr>
        <w:rPr>
          <w:szCs w:val="28"/>
        </w:rPr>
      </w:pPr>
      <w:r>
        <w:rPr>
          <w:noProof/>
          <w:szCs w:val="28"/>
        </w:rPr>
        <w:pict>
          <v:shape id="_x0000_s1054" type="#_x0000_t32" style="position:absolute;margin-left:61.3pt;margin-top:12.3pt;width:0;height:20.5pt;z-index:251688960" o:connectortype="straight">
            <v:stroke endarrow="block"/>
          </v:shape>
        </w:pict>
      </w:r>
    </w:p>
    <w:p w:rsidR="00CD3545" w:rsidRPr="00604E56" w:rsidRDefault="00CD3545" w:rsidP="00CD3545">
      <w:pPr>
        <w:rPr>
          <w:szCs w:val="28"/>
        </w:rPr>
      </w:pPr>
    </w:p>
    <w:p w:rsidR="00CD3545" w:rsidRPr="00604E56" w:rsidRDefault="00E20B2A" w:rsidP="00CD3545">
      <w:pPr>
        <w:rPr>
          <w:szCs w:val="28"/>
        </w:rPr>
      </w:pPr>
      <w:r>
        <w:rPr>
          <w:noProof/>
          <w:szCs w:val="28"/>
        </w:rPr>
        <w:pict>
          <v:rect id="_x0000_s1050" style="position:absolute;margin-left:346.3pt;margin-top:4.1pt;width:143pt;height:39.5pt;z-index:251684864">
            <v:textbox>
              <w:txbxContent>
                <w:p w:rsidR="00CD3545" w:rsidRPr="007353EE" w:rsidRDefault="00CD3545" w:rsidP="00CD3545">
                  <w:pPr>
                    <w:jc w:val="center"/>
                    <w:rPr>
                      <w:sz w:val="22"/>
                      <w:szCs w:val="22"/>
                    </w:rPr>
                  </w:pPr>
                  <w:r w:rsidRPr="007353EE">
                    <w:rPr>
                      <w:sz w:val="22"/>
                      <w:szCs w:val="22"/>
                    </w:rPr>
                    <w:t>Выдается постановление или отказ</w:t>
                  </w:r>
                </w:p>
              </w:txbxContent>
            </v:textbox>
          </v:rect>
        </w:pict>
      </w:r>
      <w:r>
        <w:rPr>
          <w:noProof/>
          <w:szCs w:val="28"/>
        </w:rPr>
        <w:pict>
          <v:rect id="_x0000_s1049" style="position:absolute;margin-left:-16.45pt;margin-top:.6pt;width:172.25pt;height:43pt;z-index:251683840">
            <v:textbox>
              <w:txbxContent>
                <w:p w:rsidR="00CD3545" w:rsidRPr="007353EE" w:rsidRDefault="00CD3545" w:rsidP="00CD3545">
                  <w:pPr>
                    <w:jc w:val="center"/>
                    <w:rPr>
                      <w:sz w:val="22"/>
                      <w:szCs w:val="22"/>
                    </w:rPr>
                  </w:pPr>
                  <w:r w:rsidRPr="007353EE">
                    <w:rPr>
                      <w:sz w:val="22"/>
                      <w:szCs w:val="22"/>
                    </w:rPr>
                    <w:t>Выдается договор купли-продажи или отказ</w:t>
                  </w:r>
                </w:p>
              </w:txbxContent>
            </v:textbox>
          </v:rect>
        </w:pict>
      </w:r>
    </w:p>
    <w:p w:rsidR="00CD3545" w:rsidRPr="00604E56" w:rsidRDefault="00CD3545" w:rsidP="00CD3545">
      <w:pPr>
        <w:rPr>
          <w:szCs w:val="28"/>
        </w:rPr>
      </w:pPr>
    </w:p>
    <w:p w:rsidR="00CD3545" w:rsidRPr="00604E56" w:rsidRDefault="00E20B2A" w:rsidP="00CD3545">
      <w:pPr>
        <w:rPr>
          <w:szCs w:val="28"/>
        </w:rPr>
      </w:pPr>
      <w:r w:rsidRPr="00E20B2A">
        <w:rPr>
          <w:rFonts w:ascii="Consolas" w:hAnsi="Consolas"/>
          <w:noProof/>
          <w:sz w:val="24"/>
          <w:szCs w:val="24"/>
        </w:rPr>
        <w:pict>
          <v:shape id="_x0000_s1034" type="#_x0000_t32" style="position:absolute;margin-left:61.3pt;margin-top:11.4pt;width:164pt;height:117.5pt;z-index:251668480" o:connectortype="straight">
            <v:stroke endarrow="block"/>
          </v:shape>
        </w:pict>
      </w:r>
      <w:r>
        <w:rPr>
          <w:noProof/>
          <w:szCs w:val="28"/>
        </w:rPr>
        <w:pict>
          <v:shape id="_x0000_s1055" type="#_x0000_t32" style="position:absolute;margin-left:296.8pt;margin-top:11.4pt;width:115.5pt;height:117.5pt;flip:x;z-index:251689984" o:connectortype="straight">
            <v:stroke endarrow="block"/>
          </v:shape>
        </w:pict>
      </w:r>
    </w:p>
    <w:p w:rsidR="00CD3545" w:rsidRPr="00604E56" w:rsidRDefault="00CD3545" w:rsidP="00CD3545">
      <w:pPr>
        <w:rPr>
          <w:szCs w:val="28"/>
        </w:rPr>
      </w:pPr>
    </w:p>
    <w:p w:rsidR="00CD3545" w:rsidRPr="00604E56" w:rsidRDefault="00CD3545" w:rsidP="00CD3545">
      <w:pPr>
        <w:rPr>
          <w:szCs w:val="28"/>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tblGrid>
      <w:tr w:rsidR="00CD3545" w:rsidRPr="00604E56" w:rsidTr="004A5667">
        <w:tc>
          <w:tcPr>
            <w:tcW w:w="4537" w:type="dxa"/>
            <w:tcBorders>
              <w:top w:val="nil"/>
              <w:left w:val="nil"/>
              <w:bottom w:val="nil"/>
              <w:right w:val="nil"/>
            </w:tcBorders>
          </w:tcPr>
          <w:p w:rsidR="00CD3545" w:rsidRPr="00604E56" w:rsidRDefault="00CD3545" w:rsidP="004A5667">
            <w:pPr>
              <w:tabs>
                <w:tab w:val="left" w:pos="1890"/>
              </w:tabs>
              <w:jc w:val="center"/>
              <w:rPr>
                <w:sz w:val="22"/>
                <w:szCs w:val="22"/>
              </w:rPr>
            </w:pPr>
          </w:p>
        </w:tc>
      </w:tr>
    </w:tbl>
    <w:p w:rsidR="00CD3545" w:rsidRDefault="00CD3545" w:rsidP="00CD3545">
      <w:pPr>
        <w:rPr>
          <w:szCs w:val="28"/>
        </w:rPr>
      </w:pPr>
    </w:p>
    <w:p w:rsidR="00CD3545" w:rsidRPr="00604E56" w:rsidRDefault="00CD3545" w:rsidP="00CD3545">
      <w:pPr>
        <w:tabs>
          <w:tab w:val="left" w:pos="1890"/>
        </w:tabs>
        <w:rPr>
          <w:szCs w:val="28"/>
        </w:rPr>
      </w:pPr>
      <w:r>
        <w:rPr>
          <w:szCs w:val="28"/>
        </w:rPr>
        <w:tab/>
      </w:r>
    </w:p>
    <w:p w:rsidR="00CD3545" w:rsidRPr="00604E56" w:rsidRDefault="00E20B2A" w:rsidP="00CD3545">
      <w:pPr>
        <w:tabs>
          <w:tab w:val="left" w:pos="1890"/>
        </w:tabs>
        <w:rPr>
          <w:szCs w:val="28"/>
        </w:rPr>
      </w:pPr>
      <w:r w:rsidRPr="00E20B2A">
        <w:rPr>
          <w:rFonts w:ascii="Consolas" w:hAnsi="Consolas"/>
          <w:noProof/>
          <w:sz w:val="24"/>
          <w:szCs w:val="24"/>
        </w:rPr>
        <w:pict>
          <v:shape id="_x0000_s1035" type="#_x0000_t202" style="position:absolute;margin-left:206.05pt;margin-top:53.9pt;width:107.25pt;height:23.25pt;z-index:251669504">
            <v:textbox>
              <w:txbxContent>
                <w:p w:rsidR="00CD3545" w:rsidRPr="00EB635B" w:rsidRDefault="00CD3545" w:rsidP="00CD3545">
                  <w:pPr>
                    <w:jc w:val="center"/>
                    <w:rPr>
                      <w:sz w:val="22"/>
                      <w:szCs w:val="22"/>
                    </w:rPr>
                  </w:pPr>
                  <w:r w:rsidRPr="00EB635B">
                    <w:rPr>
                      <w:sz w:val="22"/>
                      <w:szCs w:val="22"/>
                    </w:rPr>
                    <w:t>КОНЕЦ</w:t>
                  </w:r>
                </w:p>
              </w:txbxContent>
            </v:textbox>
          </v:shape>
        </w:pict>
      </w:r>
    </w:p>
    <w:p w:rsidR="004B6994" w:rsidRDefault="004B6994"/>
    <w:sectPr w:rsidR="004B6994" w:rsidSect="001C1F7A">
      <w:headerReference w:type="even" r:id="rId8"/>
      <w:pgSz w:w="11907" w:h="16834" w:code="9"/>
      <w:pgMar w:top="426" w:right="708" w:bottom="85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156" w:rsidRDefault="00733156" w:rsidP="00653A58">
      <w:r>
        <w:separator/>
      </w:r>
    </w:p>
  </w:endnote>
  <w:endnote w:type="continuationSeparator" w:id="1">
    <w:p w:rsidR="00733156" w:rsidRDefault="00733156" w:rsidP="00653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156" w:rsidRDefault="00733156" w:rsidP="00653A58">
      <w:r>
        <w:separator/>
      </w:r>
    </w:p>
  </w:footnote>
  <w:footnote w:type="continuationSeparator" w:id="1">
    <w:p w:rsidR="00733156" w:rsidRDefault="00733156" w:rsidP="00653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12" w:rsidRDefault="00E20B2A">
    <w:pPr>
      <w:pStyle w:val="a3"/>
      <w:framePr w:wrap="around" w:vAnchor="text" w:hAnchor="margin" w:xAlign="right" w:y="1"/>
      <w:rPr>
        <w:rStyle w:val="a5"/>
      </w:rPr>
    </w:pPr>
    <w:r>
      <w:rPr>
        <w:rStyle w:val="a5"/>
      </w:rPr>
      <w:fldChar w:fldCharType="begin"/>
    </w:r>
    <w:r w:rsidR="006B6825">
      <w:rPr>
        <w:rStyle w:val="a5"/>
      </w:rPr>
      <w:instrText xml:space="preserve">PAGE  </w:instrText>
    </w:r>
    <w:r>
      <w:rPr>
        <w:rStyle w:val="a5"/>
      </w:rPr>
      <w:fldChar w:fldCharType="end"/>
    </w:r>
  </w:p>
  <w:p w:rsidR="00116312" w:rsidRDefault="0073315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0D1E28"/>
    <w:multiLevelType w:val="hybridMultilevel"/>
    <w:tmpl w:val="461CFD2E"/>
    <w:lvl w:ilvl="0" w:tplc="81E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3545"/>
    <w:rsid w:val="000E2FE4"/>
    <w:rsid w:val="00162FCC"/>
    <w:rsid w:val="004B6994"/>
    <w:rsid w:val="005B1383"/>
    <w:rsid w:val="005F607A"/>
    <w:rsid w:val="00653A58"/>
    <w:rsid w:val="006B6825"/>
    <w:rsid w:val="00727F51"/>
    <w:rsid w:val="00733156"/>
    <w:rsid w:val="007A0741"/>
    <w:rsid w:val="00CD3545"/>
    <w:rsid w:val="00E20B2A"/>
    <w:rsid w:val="00F45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8" type="connector" idref="#_x0000_s1044"/>
        <o:r id="V:Rule19" type="connector" idref="#_x0000_s1051"/>
        <o:r id="V:Rule20" type="connector" idref="#_x0000_s1033"/>
        <o:r id="V:Rule21" type="connector" idref="#_x0000_s1045"/>
        <o:r id="V:Rule22" type="connector" idref="#_x0000_s1027"/>
        <o:r id="V:Rule23" type="connector" idref="#_x0000_s1030"/>
        <o:r id="V:Rule24" type="connector" idref="#_x0000_s1052"/>
        <o:r id="V:Rule25" type="connector" idref="#_x0000_s1043"/>
        <o:r id="V:Rule26" type="connector" idref="#_x0000_s1034"/>
        <o:r id="V:Rule27" type="connector" idref="#_x0000_s1054"/>
        <o:r id="V:Rule28" type="connector" idref="#_x0000_s1041"/>
        <o:r id="V:Rule29" type="connector" idref="#_x0000_s1055"/>
        <o:r id="V:Rule30" type="connector" idref="#_x0000_s1053"/>
        <o:r id="V:Rule31" type="connector" idref="#_x0000_s1046"/>
        <o:r id="V:Rule32" type="connector" idref="#_x0000_s1037"/>
        <o:r id="V:Rule33" type="connector" idref="#_x0000_s1038"/>
        <o:r id="V:Rule3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4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3545"/>
    <w:pPr>
      <w:tabs>
        <w:tab w:val="center" w:pos="4536"/>
        <w:tab w:val="right" w:pos="9072"/>
      </w:tabs>
    </w:pPr>
  </w:style>
  <w:style w:type="character" w:customStyle="1" w:styleId="a4">
    <w:name w:val="Верхний колонтитул Знак"/>
    <w:basedOn w:val="a0"/>
    <w:link w:val="a3"/>
    <w:rsid w:val="00CD3545"/>
    <w:rPr>
      <w:rFonts w:ascii="Times New Roman" w:eastAsia="Times New Roman" w:hAnsi="Times New Roman" w:cs="Times New Roman"/>
      <w:sz w:val="28"/>
      <w:szCs w:val="20"/>
      <w:lang w:eastAsia="ru-RU"/>
    </w:rPr>
  </w:style>
  <w:style w:type="character" w:styleId="a5">
    <w:name w:val="page number"/>
    <w:basedOn w:val="a0"/>
    <w:rsid w:val="00CD3545"/>
  </w:style>
  <w:style w:type="paragraph" w:customStyle="1" w:styleId="ConsPlusNormal">
    <w:name w:val="ConsPlusNormal"/>
    <w:rsid w:val="00CD35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qFormat/>
    <w:rsid w:val="005B1383"/>
    <w:pPr>
      <w:spacing w:after="0" w:line="240" w:lineRule="auto"/>
    </w:pPr>
    <w:rPr>
      <w:rFonts w:ascii="Calibri" w:eastAsia="Calibri" w:hAnsi="Calibri" w:cs="Times New Roman"/>
    </w:rPr>
  </w:style>
  <w:style w:type="paragraph" w:styleId="a7">
    <w:name w:val="List Paragraph"/>
    <w:basedOn w:val="a"/>
    <w:uiPriority w:val="34"/>
    <w:qFormat/>
    <w:rsid w:val="007A0741"/>
    <w:pPr>
      <w:ind w:left="720"/>
      <w:contextualSpacing/>
    </w:pPr>
  </w:style>
</w:styles>
</file>

<file path=word/webSettings.xml><?xml version="1.0" encoding="utf-8"?>
<w:webSettings xmlns:r="http://schemas.openxmlformats.org/officeDocument/2006/relationships" xmlns:w="http://schemas.openxmlformats.org/wordprocessingml/2006/main">
  <w:divs>
    <w:div w:id="16138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4614</Words>
  <Characters>26305</Characters>
  <Application>Microsoft Office Word</Application>
  <DocSecurity>0</DocSecurity>
  <Lines>219</Lines>
  <Paragraphs>61</Paragraphs>
  <ScaleCrop>false</ScaleCrop>
  <Company>SPecialiST RePack</Company>
  <LinksUpToDate>false</LinksUpToDate>
  <CharactersWithSpaces>30858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2004-07-12T01:23:00Z</cp:lastPrinted>
  <dcterms:created xsi:type="dcterms:W3CDTF">2004-07-12T01:22:00Z</dcterms:created>
  <dcterms:modified xsi:type="dcterms:W3CDTF">2004-07-12T01:24:00Z</dcterms:modified>
</cp:coreProperties>
</file>