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AA" w:rsidRPr="00FF29AA" w:rsidRDefault="00FF29AA" w:rsidP="00FF29AA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1F497D" w:themeColor="text2"/>
          <w:sz w:val="40"/>
          <w:szCs w:val="40"/>
        </w:rPr>
      </w:pPr>
      <w:r w:rsidRPr="00FF29AA">
        <w:rPr>
          <w:rFonts w:ascii="Comic Sans MS" w:eastAsia="Times New Roman" w:hAnsi="Comic Sans MS" w:cs="Tahoma"/>
          <w:b/>
          <w:bCs/>
          <w:color w:val="1F497D" w:themeColor="text2"/>
          <w:sz w:val="40"/>
          <w:szCs w:val="40"/>
        </w:rPr>
        <w:t>Инструктаж. Правила поведения во время осенних каникул</w:t>
      </w:r>
      <w:r w:rsidRPr="00FF29AA">
        <w:rPr>
          <w:rFonts w:ascii="Times New Roman" w:eastAsia="Times New Roman" w:hAnsi="Times New Roman" w:cs="Times New Roman"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3362325"/>
            <wp:effectExtent l="19050" t="0" r="9525" b="0"/>
            <wp:wrapSquare wrapText="bothSides"/>
            <wp:docPr id="2" name="Рисунок 2" descr="hello_html_m57a2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7a240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9AA" w:rsidRPr="00FF29AA" w:rsidRDefault="00FF29AA" w:rsidP="00FF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AA">
        <w:rPr>
          <w:rFonts w:ascii="Tahoma" w:eastAsia="Times New Roman" w:hAnsi="Tahoma" w:cs="Tahoma"/>
          <w:color w:val="555555"/>
          <w:sz w:val="21"/>
          <w:szCs w:val="21"/>
        </w:rPr>
        <w:br/>
      </w:r>
    </w:p>
    <w:p w:rsidR="00FF29AA" w:rsidRPr="00FF29AA" w:rsidRDefault="00FF29AA" w:rsidP="00FF29AA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404040" w:themeColor="text1" w:themeTint="BF"/>
          <w:sz w:val="36"/>
          <w:szCs w:val="36"/>
        </w:rPr>
      </w:pPr>
      <w:r w:rsidRPr="00FF29AA">
        <w:rPr>
          <w:rFonts w:ascii="Comic Sans MS" w:eastAsia="Times New Roman" w:hAnsi="Comic Sans MS" w:cs="Tahoma"/>
          <w:b/>
          <w:bCs/>
          <w:color w:val="404040" w:themeColor="text1" w:themeTint="BF"/>
          <w:sz w:val="36"/>
          <w:szCs w:val="36"/>
        </w:rPr>
        <w:t>1. Соблюдай правила ПДД</w:t>
      </w:r>
    </w:p>
    <w:p w:rsidR="00FF29AA" w:rsidRPr="00FF29AA" w:rsidRDefault="00FF29AA" w:rsidP="00FF29AA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404040" w:themeColor="text1" w:themeTint="BF"/>
          <w:sz w:val="36"/>
          <w:szCs w:val="36"/>
        </w:rPr>
      </w:pPr>
      <w:r w:rsidRPr="00FF29AA">
        <w:rPr>
          <w:rFonts w:ascii="Comic Sans MS" w:eastAsia="Times New Roman" w:hAnsi="Comic Sans MS" w:cs="Tahoma"/>
          <w:b/>
          <w:bCs/>
          <w:color w:val="404040" w:themeColor="text1" w:themeTint="BF"/>
          <w:sz w:val="36"/>
          <w:szCs w:val="36"/>
        </w:rPr>
        <w:t>2. Соблюдай правила пожарной безопасности и обращения с электроприборами</w:t>
      </w:r>
    </w:p>
    <w:p w:rsidR="00FF29AA" w:rsidRPr="00FF29AA" w:rsidRDefault="00FF29AA" w:rsidP="00FF29AA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404040" w:themeColor="text1" w:themeTint="BF"/>
          <w:sz w:val="36"/>
          <w:szCs w:val="36"/>
        </w:rPr>
      </w:pPr>
      <w:r w:rsidRPr="00FF29AA">
        <w:rPr>
          <w:rFonts w:ascii="Comic Sans MS" w:eastAsia="Times New Roman" w:hAnsi="Comic Sans MS" w:cs="Tahoma"/>
          <w:b/>
          <w:bCs/>
          <w:color w:val="404040" w:themeColor="text1" w:themeTint="BF"/>
          <w:sz w:val="36"/>
          <w:szCs w:val="36"/>
        </w:rPr>
        <w:t>3. Соблюдай правила поведения в общественных местах</w:t>
      </w:r>
    </w:p>
    <w:p w:rsidR="00FF29AA" w:rsidRPr="00FF29AA" w:rsidRDefault="00FF29AA" w:rsidP="00FF29AA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404040" w:themeColor="text1" w:themeTint="BF"/>
          <w:sz w:val="36"/>
          <w:szCs w:val="36"/>
        </w:rPr>
      </w:pPr>
      <w:r w:rsidRPr="00FF29AA">
        <w:rPr>
          <w:rFonts w:ascii="Comic Sans MS" w:eastAsia="Times New Roman" w:hAnsi="Comic Sans MS" w:cs="Tahoma"/>
          <w:b/>
          <w:bCs/>
          <w:color w:val="404040" w:themeColor="text1" w:themeTint="BF"/>
          <w:sz w:val="36"/>
          <w:szCs w:val="36"/>
        </w:rPr>
        <w:t>4. Соблюдай правила личной безопасности на улице.</w:t>
      </w:r>
    </w:p>
    <w:p w:rsidR="00FF29AA" w:rsidRPr="00FF29AA" w:rsidRDefault="00FF29AA" w:rsidP="00FF29AA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404040" w:themeColor="text1" w:themeTint="BF"/>
          <w:sz w:val="36"/>
          <w:szCs w:val="36"/>
        </w:rPr>
      </w:pPr>
      <w:r w:rsidRPr="00FF29AA">
        <w:rPr>
          <w:rFonts w:ascii="Comic Sans MS" w:eastAsia="Times New Roman" w:hAnsi="Comic Sans MS" w:cs="Tahoma"/>
          <w:b/>
          <w:bCs/>
          <w:color w:val="404040" w:themeColor="text1" w:themeTint="BF"/>
          <w:sz w:val="36"/>
          <w:szCs w:val="36"/>
        </w:rPr>
        <w:t>5. Соблюдай правила безопасности на льду.</w:t>
      </w:r>
    </w:p>
    <w:p w:rsidR="00FF29AA" w:rsidRPr="00FF29AA" w:rsidRDefault="00FF29AA" w:rsidP="00FF29AA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404040" w:themeColor="text1" w:themeTint="BF"/>
          <w:sz w:val="36"/>
          <w:szCs w:val="36"/>
        </w:rPr>
      </w:pPr>
      <w:r w:rsidRPr="00FF29AA">
        <w:rPr>
          <w:rFonts w:ascii="Comic Sans MS" w:eastAsia="Times New Roman" w:hAnsi="Comic Sans MS" w:cs="Tahoma"/>
          <w:b/>
          <w:bCs/>
          <w:color w:val="404040" w:themeColor="text1" w:themeTint="BF"/>
          <w:sz w:val="36"/>
          <w:szCs w:val="36"/>
        </w:rPr>
        <w:t>6. Соблюдай правила поведения, когда ты один дома.</w:t>
      </w:r>
    </w:p>
    <w:p w:rsidR="00FF29AA" w:rsidRPr="00FF29AA" w:rsidRDefault="00FF29AA" w:rsidP="00FF29AA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404040" w:themeColor="text1" w:themeTint="BF"/>
          <w:sz w:val="36"/>
          <w:szCs w:val="36"/>
        </w:rPr>
      </w:pPr>
      <w:r w:rsidRPr="00FF29AA">
        <w:rPr>
          <w:rFonts w:ascii="Comic Sans MS" w:eastAsia="Times New Roman" w:hAnsi="Comic Sans MS" w:cs="Tahoma"/>
          <w:b/>
          <w:bCs/>
          <w:color w:val="404040" w:themeColor="text1" w:themeTint="BF"/>
          <w:sz w:val="36"/>
          <w:szCs w:val="36"/>
        </w:rPr>
        <w:t>7. Соблюдай правила безопасности при обращении с животными.</w:t>
      </w:r>
    </w:p>
    <w:p w:rsidR="00FF29AA" w:rsidRPr="00FF29AA" w:rsidRDefault="00FF29AA" w:rsidP="00FF29AA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404040" w:themeColor="text1" w:themeTint="BF"/>
          <w:sz w:val="36"/>
          <w:szCs w:val="36"/>
        </w:rPr>
      </w:pPr>
      <w:r w:rsidRPr="00FF29AA">
        <w:rPr>
          <w:rFonts w:ascii="Comic Sans MS" w:eastAsia="Times New Roman" w:hAnsi="Comic Sans MS" w:cs="Tahoma"/>
          <w:b/>
          <w:bCs/>
          <w:color w:val="404040" w:themeColor="text1" w:themeTint="BF"/>
          <w:sz w:val="36"/>
          <w:szCs w:val="36"/>
        </w:rPr>
        <w:t>8. Не играй с острыми, колющими и режущими, легковоспламеняющимися и</w:t>
      </w:r>
      <w:r>
        <w:rPr>
          <w:rFonts w:ascii="Tahoma" w:eastAsia="Times New Roman" w:hAnsi="Tahoma" w:cs="Tahoma"/>
          <w:color w:val="404040" w:themeColor="text1" w:themeTint="BF"/>
          <w:sz w:val="36"/>
          <w:szCs w:val="36"/>
        </w:rPr>
        <w:t xml:space="preserve"> </w:t>
      </w:r>
      <w:r w:rsidRPr="00FF29AA">
        <w:rPr>
          <w:rFonts w:ascii="Comic Sans MS" w:eastAsia="Times New Roman" w:hAnsi="Comic Sans MS" w:cs="Tahoma"/>
          <w:b/>
          <w:bCs/>
          <w:color w:val="404040" w:themeColor="text1" w:themeTint="BF"/>
          <w:sz w:val="36"/>
          <w:szCs w:val="36"/>
        </w:rPr>
        <w:t>взрывоопасными предметами, огнестрельным и холодным оружием, боеприпасами.</w:t>
      </w:r>
    </w:p>
    <w:p w:rsidR="00FF29AA" w:rsidRPr="00FF29AA" w:rsidRDefault="00FF29AA" w:rsidP="00FF29AA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404040" w:themeColor="text1" w:themeTint="BF"/>
          <w:sz w:val="36"/>
          <w:szCs w:val="36"/>
        </w:rPr>
      </w:pPr>
      <w:r w:rsidRPr="00FF29AA">
        <w:rPr>
          <w:rFonts w:ascii="Comic Sans MS" w:eastAsia="Times New Roman" w:hAnsi="Comic Sans MS" w:cs="Tahoma"/>
          <w:b/>
          <w:bCs/>
          <w:color w:val="404040" w:themeColor="text1" w:themeTint="BF"/>
          <w:sz w:val="36"/>
          <w:szCs w:val="36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944B81" w:rsidRPr="00FF29AA" w:rsidRDefault="00944B81" w:rsidP="00FF29AA">
      <w:pPr>
        <w:jc w:val="right"/>
        <w:rPr>
          <w:sz w:val="36"/>
          <w:szCs w:val="36"/>
        </w:rPr>
      </w:pPr>
    </w:p>
    <w:sectPr w:rsidR="00944B81" w:rsidRPr="00FF29AA" w:rsidSect="00FF29A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9AA"/>
    <w:rsid w:val="00944B81"/>
    <w:rsid w:val="00FF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2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2022-10-13T11:00:00Z</dcterms:created>
  <dcterms:modified xsi:type="dcterms:W3CDTF">2022-10-13T11:03:00Z</dcterms:modified>
</cp:coreProperties>
</file>