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40" w:rsidRDefault="00615640" w:rsidP="00615640">
      <w:pPr>
        <w:jc w:val="right"/>
        <w:rPr>
          <w:rFonts w:ascii="Times New Roman" w:hAnsi="Times New Roman" w:cs="Times New Roman"/>
          <w:b/>
          <w:szCs w:val="28"/>
        </w:rPr>
      </w:pPr>
      <w:r w:rsidRPr="00921AFE">
        <w:rPr>
          <w:rFonts w:ascii="Times New Roman" w:hAnsi="Times New Roman" w:cs="Times New Roman"/>
          <w:b/>
          <w:szCs w:val="28"/>
          <w:u w:val="single"/>
        </w:rPr>
        <w:t>ПРОЕКТ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АДМИНИСТРАЦИЯ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ВЕСЕЛОВСКОГО ПОСЕЛЕНИЯ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ДУБОВСКОГО РАЙОНА</w:t>
      </w:r>
      <w:r>
        <w:rPr>
          <w:rFonts w:ascii="Times New Roman" w:hAnsi="Times New Roman" w:cs="Times New Roman"/>
          <w:b/>
          <w:szCs w:val="28"/>
        </w:rPr>
        <w:br/>
        <w:t>РОСТОВСКОЙ ОБЛАСТИ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ПОСТАНОВЛЕНИЕ</w:t>
      </w:r>
    </w:p>
    <w:p w:rsidR="00A23414" w:rsidRDefault="007958EF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№ </w:t>
      </w:r>
      <w:r w:rsidR="00615640">
        <w:rPr>
          <w:rFonts w:ascii="Times New Roman" w:hAnsi="Times New Roman" w:cs="Times New Roman"/>
          <w:b/>
          <w:szCs w:val="28"/>
        </w:rPr>
        <w:t>0</w:t>
      </w:r>
      <w:r w:rsidR="006559A0">
        <w:rPr>
          <w:rFonts w:ascii="Times New Roman" w:hAnsi="Times New Roman" w:cs="Times New Roman"/>
          <w:b/>
          <w:szCs w:val="28"/>
        </w:rPr>
        <w:t>0</w:t>
      </w:r>
      <w:r w:rsidR="00615640">
        <w:rPr>
          <w:rFonts w:ascii="Times New Roman" w:hAnsi="Times New Roman" w:cs="Times New Roman"/>
          <w:b/>
          <w:szCs w:val="28"/>
        </w:rPr>
        <w:t>0</w:t>
      </w:r>
    </w:p>
    <w:p w:rsidR="00A23414" w:rsidRDefault="00A23414" w:rsidP="00A23414">
      <w:pPr>
        <w:rPr>
          <w:rFonts w:ascii="Times New Roman" w:hAnsi="Times New Roman" w:cs="Times New Roman"/>
          <w:szCs w:val="28"/>
        </w:rPr>
      </w:pPr>
    </w:p>
    <w:p w:rsidR="00A23414" w:rsidRDefault="00A23414" w:rsidP="00A2341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«</w:t>
      </w:r>
      <w:r w:rsidR="00615640">
        <w:rPr>
          <w:rFonts w:ascii="Times New Roman" w:hAnsi="Times New Roman" w:cs="Times New Roman"/>
          <w:szCs w:val="28"/>
        </w:rPr>
        <w:t>0</w:t>
      </w:r>
      <w:r w:rsidR="006559A0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 xml:space="preserve"> »   </w:t>
      </w:r>
      <w:r w:rsidR="007958EF">
        <w:rPr>
          <w:rFonts w:ascii="Times New Roman" w:hAnsi="Times New Roman" w:cs="Times New Roman"/>
          <w:szCs w:val="28"/>
        </w:rPr>
        <w:t>августа</w:t>
      </w:r>
      <w:r>
        <w:rPr>
          <w:rFonts w:ascii="Times New Roman" w:hAnsi="Times New Roman" w:cs="Times New Roman"/>
          <w:szCs w:val="28"/>
        </w:rPr>
        <w:t xml:space="preserve">  201</w:t>
      </w:r>
      <w:r w:rsidR="006559A0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г.                                                                х. Веселый</w:t>
      </w:r>
    </w:p>
    <w:p w:rsidR="005E001A" w:rsidRDefault="005E001A" w:rsidP="00A23414">
      <w:pPr>
        <w:rPr>
          <w:rFonts w:ascii="Times New Roman" w:hAnsi="Times New Roman" w:cs="Times New Roman"/>
          <w:szCs w:val="28"/>
        </w:rPr>
      </w:pPr>
    </w:p>
    <w:tbl>
      <w:tblPr>
        <w:tblW w:w="10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69"/>
        <w:gridCol w:w="4541"/>
      </w:tblGrid>
      <w:tr w:rsidR="00A23414" w:rsidTr="005100B4">
        <w:trPr>
          <w:trHeight w:val="194"/>
        </w:trPr>
        <w:tc>
          <w:tcPr>
            <w:tcW w:w="6169" w:type="dxa"/>
            <w:hideMark/>
          </w:tcPr>
          <w:p w:rsidR="00A23414" w:rsidRDefault="00A23414" w:rsidP="005100B4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 утверждении</w:t>
            </w:r>
            <w:r w:rsidR="005100B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5100B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5100B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приватизации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муниципального имущества</w:t>
            </w:r>
            <w:r w:rsidR="005100B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541" w:type="dxa"/>
            <w:hideMark/>
          </w:tcPr>
          <w:p w:rsidR="00A23414" w:rsidRDefault="00A23414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</w:tbl>
    <w:p w:rsidR="005E001A" w:rsidRDefault="005100B4" w:rsidP="005E00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В соответствии с Федеральным законом от 21 декабря 2001 года №178-ФЗ «О приватизации государственного и муниципального имущества», Постановлением Правительства Российской Федерации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и </w:t>
      </w:r>
      <w:proofErr w:type="gramStart"/>
      <w:r w:rsidRPr="005100B4">
        <w:rPr>
          <w:rFonts w:ascii="Times New Roman" w:eastAsia="Times New Roman" w:hAnsi="Times New Roman" w:cs="Times New Roman"/>
          <w:szCs w:val="28"/>
          <w:lang w:eastAsia="ru-RU"/>
        </w:rPr>
        <w:t>согласно</w:t>
      </w:r>
      <w:proofErr w:type="gramEnd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Прогнозного плана (программы) приватизации муниципального имущества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на 201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7-2018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год, утвержденного решением Собрания депутатов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от 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10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>.0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>.201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7 года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 xml:space="preserve"> №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48</w:t>
      </w:r>
    </w:p>
    <w:p w:rsidR="009F3B66" w:rsidRPr="005100B4" w:rsidRDefault="009F3B66" w:rsidP="005E00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ПОСТАНОВЛЯЮ:</w:t>
      </w:r>
    </w:p>
    <w:p w:rsidR="005100B4" w:rsidRPr="005100B4" w:rsidRDefault="005100B4" w:rsidP="005100B4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1.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Администрации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(продавец) </w:t>
      </w:r>
      <w:r w:rsidR="00341F69" w:rsidRPr="00341F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25</w:t>
      </w:r>
      <w:r w:rsidR="007958EF" w:rsidRPr="00341F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сентября </w:t>
      </w:r>
      <w:r w:rsidR="00341F69" w:rsidRPr="00341F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2017 года</w:t>
      </w:r>
      <w:r w:rsidRPr="00341F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в 1</w:t>
      </w:r>
      <w:r w:rsidR="00F17671" w:rsidRPr="00341F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1</w:t>
      </w:r>
      <w:r w:rsidRPr="00341F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 00мин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по адресу: Ростовская область,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Дубовский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район,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х. Веселый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ул</w:t>
      </w:r>
      <w:proofErr w:type="gramStart"/>
      <w:r w:rsidR="009F3B66">
        <w:rPr>
          <w:rFonts w:ascii="Times New Roman" w:eastAsia="Times New Roman" w:hAnsi="Times New Roman" w:cs="Times New Roman"/>
          <w:szCs w:val="28"/>
          <w:lang w:eastAsia="ru-RU"/>
        </w:rPr>
        <w:t>.О</w:t>
      </w:r>
      <w:proofErr w:type="gramEnd"/>
      <w:r w:rsidR="009F3B66">
        <w:rPr>
          <w:rFonts w:ascii="Times New Roman" w:eastAsia="Times New Roman" w:hAnsi="Times New Roman" w:cs="Times New Roman"/>
          <w:szCs w:val="28"/>
          <w:lang w:eastAsia="ru-RU"/>
        </w:rPr>
        <w:t>ктябрьская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40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, актовый зал здания администрации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, осуществить приватизацию муниципального имущества:</w:t>
      </w:r>
    </w:p>
    <w:p w:rsidR="000212B8" w:rsidRDefault="000552B7" w:rsidP="000552B7">
      <w:pPr>
        <w:tabs>
          <w:tab w:val="left" w:pos="0"/>
        </w:tabs>
        <w:spacing w:before="100" w:beforeAutospacing="1" w:after="100" w:afterAutospacing="1"/>
        <w:jc w:val="both"/>
      </w:pPr>
      <w:r w:rsidRPr="00341F69">
        <w:rPr>
          <w:rFonts w:ascii="Times New Roman" w:eastAsia="Times New Roman" w:hAnsi="Times New Roman" w:cs="Times New Roman"/>
          <w:szCs w:val="28"/>
          <w:lang w:eastAsia="ru-RU"/>
        </w:rPr>
        <w:t xml:space="preserve">- </w:t>
      </w:r>
      <w:r w:rsidR="00416077" w:rsidRPr="00341F69">
        <w:rPr>
          <w:rFonts w:ascii="Times New Roman" w:eastAsia="Times New Roman" w:hAnsi="Times New Roman" w:cs="Times New Roman"/>
          <w:szCs w:val="28"/>
          <w:lang w:eastAsia="ru-RU"/>
        </w:rPr>
        <w:t>жилой дом -</w:t>
      </w:r>
      <w:proofErr w:type="gramStart"/>
      <w:r w:rsidR="00B30045" w:rsidRPr="00341F6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212B8" w:rsidRPr="00341F69">
        <w:rPr>
          <w:rFonts w:ascii="Times New Roman" w:eastAsia="Times New Roman" w:hAnsi="Times New Roman" w:cs="Times New Roman"/>
          <w:szCs w:val="28"/>
          <w:lang w:eastAsia="ru-RU"/>
        </w:rPr>
        <w:t>,</w:t>
      </w:r>
      <w:proofErr w:type="gramEnd"/>
      <w:r w:rsidR="000212B8" w:rsidRPr="00341F69">
        <w:rPr>
          <w:rFonts w:ascii="Times New Roman" w:hAnsi="Times New Roman" w:cs="Times New Roman"/>
        </w:rPr>
        <w:t xml:space="preserve">общая площадь </w:t>
      </w:r>
      <w:r w:rsidR="00416077" w:rsidRPr="00341F69">
        <w:rPr>
          <w:rFonts w:ascii="Times New Roman" w:hAnsi="Times New Roman" w:cs="Times New Roman"/>
        </w:rPr>
        <w:t>52,7 кв.м.,</w:t>
      </w:r>
      <w:r w:rsidR="000212B8" w:rsidRPr="00341F69">
        <w:rPr>
          <w:rFonts w:ascii="Times New Roman" w:hAnsi="Times New Roman" w:cs="Times New Roman"/>
        </w:rPr>
        <w:t xml:space="preserve"> этажность: </w:t>
      </w:r>
      <w:r w:rsidR="00416077" w:rsidRPr="00341F69">
        <w:rPr>
          <w:rFonts w:ascii="Times New Roman" w:hAnsi="Times New Roman" w:cs="Times New Roman"/>
        </w:rPr>
        <w:t>1</w:t>
      </w:r>
      <w:r w:rsidR="000212B8" w:rsidRPr="00341F69">
        <w:rPr>
          <w:rFonts w:ascii="Times New Roman" w:hAnsi="Times New Roman" w:cs="Times New Roman"/>
        </w:rPr>
        <w:t xml:space="preserve">, расположенное по адресу: Ростовская область, Дубовский район, х. </w:t>
      </w:r>
      <w:r w:rsidR="00416077" w:rsidRPr="00341F69">
        <w:rPr>
          <w:rFonts w:ascii="Times New Roman" w:hAnsi="Times New Roman" w:cs="Times New Roman"/>
        </w:rPr>
        <w:t>Весёлый</w:t>
      </w:r>
      <w:r w:rsidR="000212B8" w:rsidRPr="00341F69">
        <w:rPr>
          <w:rFonts w:ascii="Times New Roman" w:hAnsi="Times New Roman" w:cs="Times New Roman"/>
        </w:rPr>
        <w:t xml:space="preserve">, ул. </w:t>
      </w:r>
      <w:r w:rsidR="00416077" w:rsidRPr="00341F69">
        <w:rPr>
          <w:rFonts w:ascii="Times New Roman" w:hAnsi="Times New Roman" w:cs="Times New Roman"/>
        </w:rPr>
        <w:t>Комосомольская,26</w:t>
      </w:r>
      <w:r w:rsidR="000212B8">
        <w:t>.</w:t>
      </w:r>
    </w:p>
    <w:p w:rsidR="005100B4" w:rsidRPr="005100B4" w:rsidRDefault="000552B7" w:rsidP="000552B7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41F69">
        <w:t>- одновременно  с приватизацией</w:t>
      </w:r>
      <w:r w:rsidR="000212B8" w:rsidRPr="00341F69">
        <w:t xml:space="preserve"> здания осуществ</w:t>
      </w:r>
      <w:r w:rsidRPr="00341F69">
        <w:t>ить</w:t>
      </w:r>
      <w:r w:rsidR="000212B8" w:rsidRPr="00341F69">
        <w:t xml:space="preserve"> </w:t>
      </w:r>
      <w:r w:rsidR="00F17671" w:rsidRPr="00341F69">
        <w:t>выкуп</w:t>
      </w:r>
      <w:r w:rsidR="000212B8" w:rsidRPr="00341F69">
        <w:t xml:space="preserve"> победителю аукциона в собственность земельного участка площадью </w:t>
      </w:r>
      <w:r w:rsidR="00416077" w:rsidRPr="00341F69">
        <w:rPr>
          <w:rFonts w:ascii="Times New Roman" w:hAnsi="Times New Roman" w:cs="Times New Roman"/>
        </w:rPr>
        <w:t>873</w:t>
      </w:r>
      <w:r w:rsidR="000212B8" w:rsidRPr="00341F69">
        <w:t xml:space="preserve"> кв</w:t>
      </w:r>
      <w:proofErr w:type="gramStart"/>
      <w:r w:rsidR="000212B8" w:rsidRPr="00341F69">
        <w:t>.м</w:t>
      </w:r>
      <w:proofErr w:type="gramEnd"/>
      <w:r w:rsidR="000212B8" w:rsidRPr="00341F69">
        <w:t xml:space="preserve">, кадастровый номер земельного участка </w:t>
      </w:r>
      <w:r w:rsidR="000212B8" w:rsidRPr="00341F69">
        <w:rPr>
          <w:rFonts w:ascii="Times New Roman" w:hAnsi="Times New Roman" w:cs="Times New Roman"/>
        </w:rPr>
        <w:t>61:</w:t>
      </w:r>
      <w:r w:rsidRPr="00341F69">
        <w:rPr>
          <w:rFonts w:ascii="Times New Roman" w:hAnsi="Times New Roman" w:cs="Times New Roman"/>
        </w:rPr>
        <w:t>09</w:t>
      </w:r>
      <w:r w:rsidR="000212B8" w:rsidRPr="00341F69">
        <w:rPr>
          <w:rFonts w:ascii="Times New Roman" w:hAnsi="Times New Roman" w:cs="Times New Roman"/>
        </w:rPr>
        <w:t>:00</w:t>
      </w:r>
      <w:r w:rsidRPr="00341F69">
        <w:rPr>
          <w:rFonts w:ascii="Times New Roman" w:hAnsi="Times New Roman" w:cs="Times New Roman"/>
        </w:rPr>
        <w:t>40</w:t>
      </w:r>
      <w:r w:rsidR="00416077" w:rsidRPr="00341F69">
        <w:rPr>
          <w:rFonts w:ascii="Times New Roman" w:hAnsi="Times New Roman" w:cs="Times New Roman"/>
        </w:rPr>
        <w:t>1</w:t>
      </w:r>
      <w:r w:rsidRPr="00341F69">
        <w:rPr>
          <w:rFonts w:ascii="Times New Roman" w:hAnsi="Times New Roman" w:cs="Times New Roman"/>
        </w:rPr>
        <w:t>01</w:t>
      </w:r>
      <w:r w:rsidR="000212B8" w:rsidRPr="00341F69">
        <w:rPr>
          <w:rFonts w:ascii="Times New Roman" w:hAnsi="Times New Roman" w:cs="Times New Roman"/>
        </w:rPr>
        <w:t>:</w:t>
      </w:r>
      <w:r w:rsidR="00416077" w:rsidRPr="00341F69">
        <w:rPr>
          <w:rFonts w:ascii="Times New Roman" w:hAnsi="Times New Roman" w:cs="Times New Roman"/>
        </w:rPr>
        <w:t>146</w:t>
      </w:r>
      <w:r w:rsidR="000212B8" w:rsidRPr="00341F69">
        <w:rPr>
          <w:rFonts w:ascii="Times New Roman" w:hAnsi="Times New Roman" w:cs="Times New Roman"/>
        </w:rPr>
        <w:t>,</w:t>
      </w:r>
      <w:r w:rsidR="000212B8" w:rsidRPr="00341F69">
        <w:t xml:space="preserve"> расположенного по адресу: </w:t>
      </w:r>
      <w:r w:rsidR="00B30045" w:rsidRPr="00341F6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341F69">
        <w:t xml:space="preserve">Ростовская область, Дубовский район, х. </w:t>
      </w:r>
      <w:r w:rsidR="00416077" w:rsidRPr="00341F69">
        <w:rPr>
          <w:rFonts w:ascii="Times New Roman" w:hAnsi="Times New Roman" w:cs="Times New Roman"/>
        </w:rPr>
        <w:t>Весёлый</w:t>
      </w:r>
      <w:r w:rsidRPr="00341F69">
        <w:rPr>
          <w:rFonts w:ascii="Times New Roman" w:hAnsi="Times New Roman" w:cs="Times New Roman"/>
        </w:rPr>
        <w:t xml:space="preserve">, ул. </w:t>
      </w:r>
      <w:r w:rsidR="00416077" w:rsidRPr="00341F69">
        <w:rPr>
          <w:rFonts w:ascii="Times New Roman" w:hAnsi="Times New Roman" w:cs="Times New Roman"/>
        </w:rPr>
        <w:t>Комсомольская</w:t>
      </w:r>
      <w:r w:rsidRPr="00341F69">
        <w:rPr>
          <w:rFonts w:ascii="Times New Roman" w:hAnsi="Times New Roman" w:cs="Times New Roman"/>
        </w:rPr>
        <w:t>,</w:t>
      </w:r>
      <w:r w:rsidR="00416077" w:rsidRPr="00341F69">
        <w:rPr>
          <w:rFonts w:ascii="Times New Roman" w:hAnsi="Times New Roman" w:cs="Times New Roman"/>
        </w:rPr>
        <w:t>26</w:t>
      </w:r>
      <w:r w:rsidRPr="00341F69">
        <w:rPr>
          <w:rFonts w:ascii="Times New Roman" w:hAnsi="Times New Roman" w:cs="Times New Roman"/>
        </w:rPr>
        <w:t>.</w:t>
      </w:r>
    </w:p>
    <w:p w:rsidR="00A77DC0" w:rsidRDefault="005100B4" w:rsidP="00A77DC0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>2. Определить:</w:t>
      </w:r>
    </w:p>
    <w:p w:rsidR="005100B4" w:rsidRPr="005100B4" w:rsidRDefault="005100B4" w:rsidP="00A77DC0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2.1. Способ приватизации - аукцион, открытый по составу участников </w:t>
      </w:r>
      <w:r w:rsidR="00EF42D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и </w:t>
      </w:r>
      <w:r w:rsidR="00EF42DC">
        <w:rPr>
          <w:rFonts w:ascii="Times New Roman" w:eastAsia="Times New Roman" w:hAnsi="Times New Roman" w:cs="Times New Roman"/>
          <w:szCs w:val="28"/>
          <w:lang w:eastAsia="ru-RU"/>
        </w:rPr>
        <w:t>открытый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по форме подачи предложений о цене имущества (далее – аукцион);</w:t>
      </w:r>
    </w:p>
    <w:p w:rsidR="005100B4" w:rsidRPr="005100B4" w:rsidRDefault="005100B4" w:rsidP="005100B4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2.2. Форму платежа – единовременно.</w:t>
      </w:r>
    </w:p>
    <w:p w:rsidR="005100B4" w:rsidRPr="005100B4" w:rsidRDefault="005100B4" w:rsidP="00EF42DC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>2.3. Начальную цену продажи  согласно Отчет</w:t>
      </w:r>
      <w:r w:rsidR="00E835D8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независимого оценщика, составленн</w:t>
      </w:r>
      <w:r w:rsidR="00E835D8">
        <w:rPr>
          <w:rFonts w:ascii="Times New Roman" w:eastAsia="Times New Roman" w:hAnsi="Times New Roman" w:cs="Times New Roman"/>
          <w:szCs w:val="28"/>
          <w:lang w:eastAsia="ru-RU"/>
        </w:rPr>
        <w:t>ого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в  соответствии с законодательством Российской Федерации об оценочной деятельности</w:t>
      </w:r>
      <w:r w:rsidR="00E835D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:</w:t>
      </w:r>
      <w:r w:rsidR="00416077">
        <w:rPr>
          <w:rFonts w:ascii="Times New Roman" w:eastAsia="Times New Roman" w:hAnsi="Times New Roman" w:cs="Times New Roman"/>
          <w:szCs w:val="28"/>
          <w:lang w:eastAsia="ru-RU"/>
        </w:rPr>
        <w:t>48</w:t>
      </w:r>
      <w:r w:rsidR="00EF42D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16077">
        <w:rPr>
          <w:rFonts w:ascii="Times New Roman" w:eastAsia="Times New Roman" w:hAnsi="Times New Roman" w:cs="Times New Roman"/>
          <w:szCs w:val="28"/>
          <w:lang w:eastAsia="ru-RU"/>
        </w:rPr>
        <w:t>0</w:t>
      </w:r>
      <w:r w:rsidR="00EF42DC">
        <w:rPr>
          <w:rFonts w:ascii="Times New Roman" w:eastAsia="Times New Roman" w:hAnsi="Times New Roman" w:cs="Times New Roman"/>
          <w:szCs w:val="28"/>
          <w:lang w:eastAsia="ru-RU"/>
        </w:rPr>
        <w:t xml:space="preserve">00,0 руб., 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в том числе стоимость здания –</w:t>
      </w:r>
      <w:r w:rsidR="00341F69">
        <w:rPr>
          <w:rFonts w:ascii="Times New Roman" w:eastAsia="Times New Roman" w:hAnsi="Times New Roman" w:cs="Times New Roman"/>
          <w:szCs w:val="28"/>
          <w:lang w:eastAsia="ru-RU"/>
        </w:rPr>
        <w:t>28</w:t>
      </w:r>
      <w:r w:rsidR="005366F3">
        <w:rPr>
          <w:rFonts w:ascii="Times New Roman" w:eastAsia="Times New Roman" w:hAnsi="Times New Roman" w:cs="Times New Roman"/>
          <w:szCs w:val="28"/>
          <w:lang w:eastAsia="ru-RU"/>
        </w:rPr>
        <w:t>000,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0руб </w:t>
      </w:r>
      <w:r w:rsidR="005366F3">
        <w:rPr>
          <w:rFonts w:ascii="Times New Roman" w:eastAsia="Times New Roman" w:hAnsi="Times New Roman" w:cs="Times New Roman"/>
          <w:szCs w:val="28"/>
          <w:lang w:eastAsia="ru-RU"/>
        </w:rPr>
        <w:t>(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с учетом НДС </w:t>
      </w:r>
      <w:r w:rsidR="00341F69">
        <w:rPr>
          <w:rFonts w:ascii="Times New Roman" w:eastAsia="Times New Roman" w:hAnsi="Times New Roman" w:cs="Times New Roman"/>
          <w:szCs w:val="28"/>
          <w:lang w:eastAsia="ru-RU"/>
        </w:rPr>
        <w:t>5040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,0руб</w:t>
      </w:r>
      <w:proofErr w:type="gramStart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="005366F3">
        <w:rPr>
          <w:rFonts w:ascii="Times New Roman" w:eastAsia="Times New Roman" w:hAnsi="Times New Roman" w:cs="Times New Roman"/>
          <w:szCs w:val="28"/>
          <w:lang w:eastAsia="ru-RU"/>
        </w:rPr>
        <w:t>)</w:t>
      </w:r>
      <w:proofErr w:type="gramEnd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стоимость земельного участка – </w:t>
      </w:r>
      <w:r w:rsidR="00341F69">
        <w:rPr>
          <w:rFonts w:ascii="Times New Roman" w:eastAsia="Times New Roman" w:hAnsi="Times New Roman" w:cs="Times New Roman"/>
          <w:szCs w:val="28"/>
          <w:lang w:eastAsia="ru-RU"/>
        </w:rPr>
        <w:t>20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 </w:t>
      </w:r>
      <w:r w:rsidR="00341F69">
        <w:rPr>
          <w:rFonts w:ascii="Times New Roman" w:eastAsia="Times New Roman" w:hAnsi="Times New Roman" w:cs="Times New Roman"/>
          <w:szCs w:val="28"/>
          <w:lang w:eastAsia="ru-RU"/>
        </w:rPr>
        <w:t>0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00,0руб без НДС.</w:t>
      </w:r>
    </w:p>
    <w:p w:rsidR="005100B4" w:rsidRPr="00E835D8" w:rsidRDefault="005100B4" w:rsidP="000552B7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3.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Определить, что размер задатка составляет 10% начальной цены</w:t>
      </w:r>
    </w:p>
    <w:p w:rsidR="005100B4" w:rsidRPr="00E835D8" w:rsidRDefault="000552B7" w:rsidP="005E001A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- 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2</w:t>
      </w:r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 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8</w:t>
      </w:r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00,0</w:t>
      </w:r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proofErr w:type="spellStart"/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руб</w:t>
      </w:r>
      <w:proofErr w:type="spellEnd"/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(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две тысячи восемьсот</w:t>
      </w:r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)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руб.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продажа здания;</w:t>
      </w:r>
    </w:p>
    <w:p w:rsidR="00E835D8" w:rsidRDefault="000552B7" w:rsidP="005E001A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-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200</w:t>
      </w:r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0,0 </w:t>
      </w:r>
      <w:proofErr w:type="spellStart"/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руб</w:t>
      </w:r>
      <w:proofErr w:type="spellEnd"/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(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две тысячи</w:t>
      </w:r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) 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руб. </w:t>
      </w:r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выкуп земельного участка.</w:t>
      </w:r>
    </w:p>
    <w:p w:rsidR="005100B4" w:rsidRPr="00E835D8" w:rsidRDefault="005100B4" w:rsidP="00E835D8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4. </w:t>
      </w: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Определить, что прием заявок на участие в аукционе осуществлять по адресу: </w:t>
      </w:r>
      <w:r w:rsidR="009F3B66" w:rsidRPr="00E835D8">
        <w:rPr>
          <w:rFonts w:ascii="Times New Roman" w:eastAsia="Times New Roman" w:hAnsi="Times New Roman" w:cs="Times New Roman"/>
          <w:szCs w:val="28"/>
          <w:lang w:eastAsia="ru-RU"/>
        </w:rPr>
        <w:t>Ростовская область, Дубовский район, х. Веселый, ул</w:t>
      </w:r>
      <w:proofErr w:type="gramStart"/>
      <w:r w:rsidR="009F3B66" w:rsidRPr="00E835D8">
        <w:rPr>
          <w:rFonts w:ascii="Times New Roman" w:eastAsia="Times New Roman" w:hAnsi="Times New Roman" w:cs="Times New Roman"/>
          <w:szCs w:val="28"/>
          <w:lang w:eastAsia="ru-RU"/>
        </w:rPr>
        <w:t>.О</w:t>
      </w:r>
      <w:proofErr w:type="gramEnd"/>
      <w:r w:rsidR="009F3B66" w:rsidRPr="00E835D8">
        <w:rPr>
          <w:rFonts w:ascii="Times New Roman" w:eastAsia="Times New Roman" w:hAnsi="Times New Roman" w:cs="Times New Roman"/>
          <w:szCs w:val="28"/>
          <w:lang w:eastAsia="ru-RU"/>
        </w:rPr>
        <w:t>ктябрьская, 40,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, </w:t>
      </w:r>
      <w:r w:rsidR="009F3B66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каб.2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D40F3E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с 2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5</w:t>
      </w:r>
      <w:r w:rsidR="00D40F3E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августа 201</w:t>
      </w:r>
      <w:r w:rsidR="00560268">
        <w:rPr>
          <w:rFonts w:ascii="Times New Roman" w:eastAsia="Times New Roman" w:hAnsi="Times New Roman" w:cs="Times New Roman"/>
          <w:bCs/>
          <w:szCs w:val="28"/>
          <w:lang w:eastAsia="ru-RU"/>
        </w:rPr>
        <w:t>7</w:t>
      </w:r>
      <w:r w:rsidR="00CA1A2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D40F3E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г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по</w:t>
      </w:r>
      <w:r w:rsidR="00D40F3E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22</w:t>
      </w:r>
      <w:r w:rsidR="00D40F3E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сентября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201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7</w:t>
      </w:r>
      <w:r w:rsidR="00CA1A2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г. включительно по рабочим дням с </w:t>
      </w:r>
      <w:r w:rsidR="00CA1A2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9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-00 до 15-30 (кроме перерыва с 1</w:t>
      </w:r>
      <w:r w:rsidR="00560268">
        <w:rPr>
          <w:rFonts w:ascii="Times New Roman" w:eastAsia="Times New Roman" w:hAnsi="Times New Roman" w:cs="Times New Roman"/>
          <w:bCs/>
          <w:szCs w:val="28"/>
          <w:lang w:eastAsia="ru-RU"/>
        </w:rPr>
        <w:t>2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-00 до 1</w:t>
      </w:r>
      <w:r w:rsidR="00560268">
        <w:rPr>
          <w:rFonts w:ascii="Times New Roman" w:eastAsia="Times New Roman" w:hAnsi="Times New Roman" w:cs="Times New Roman"/>
          <w:bCs/>
          <w:szCs w:val="28"/>
          <w:lang w:eastAsia="ru-RU"/>
        </w:rPr>
        <w:t>3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-00).</w:t>
      </w:r>
    </w:p>
    <w:p w:rsidR="005100B4" w:rsidRPr="00E835D8" w:rsidRDefault="005100B4" w:rsidP="005100B4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5.</w:t>
      </w: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 Назначить дату и время рассмотрения заявок и документов претендентов (определение участников аукциона) на 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22</w:t>
      </w:r>
      <w:r w:rsidR="00D40F3E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сентября 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201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7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г. в 1</w:t>
      </w:r>
      <w:r w:rsidR="00D40F3E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6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ч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00</w:t>
      </w:r>
      <w:r w:rsidR="00CA1A2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мин</w:t>
      </w: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 по адресу: Ростовская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область,</w:t>
      </w:r>
      <w:r w:rsid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Дубовский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район, 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х. Веселый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, 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ул. Октябрьская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,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40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кабинет главы администрации</w:t>
      </w:r>
      <w:proofErr w:type="gramStart"/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.</w:t>
      </w:r>
      <w:proofErr w:type="gramEnd"/>
    </w:p>
    <w:p w:rsidR="005100B4" w:rsidRPr="00E835D8" w:rsidRDefault="005100B4" w:rsidP="005100B4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6. Утвердить форму заявки на участие в аукционе согласно приложению 1.</w:t>
      </w:r>
    </w:p>
    <w:p w:rsidR="005100B4" w:rsidRPr="005E001A" w:rsidRDefault="00E835D8" w:rsidP="005E001A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00B4" w:rsidRPr="00E835D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="00516F32" w:rsidRPr="00E835D8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3B66" w:rsidRPr="00E835D8">
        <w:rPr>
          <w:rFonts w:ascii="Times New Roman" w:eastAsia="Times New Roman" w:hAnsi="Times New Roman" w:cs="Times New Roman"/>
          <w:bCs/>
          <w:sz w:val="28"/>
          <w:szCs w:val="28"/>
        </w:rPr>
        <w:t>Веселовского сельского поселения</w:t>
      </w:r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обеспечить размещение информации </w:t>
      </w:r>
      <w:r w:rsidR="005100B4" w:rsidRPr="00E835D8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аукциона в сети Интернет в соответствии с требованиями, установленными Федеральным законом «О приватизации государственного и муниципального имущества», </w:t>
      </w:r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  <w:r w:rsidR="009F3B66" w:rsidRPr="00E835D8">
        <w:rPr>
          <w:rFonts w:ascii="Times New Roman" w:eastAsia="Times New Roman" w:hAnsi="Times New Roman" w:cs="Times New Roman"/>
          <w:bCs/>
          <w:sz w:val="28"/>
          <w:szCs w:val="28"/>
        </w:rPr>
        <w:t>Веселовского сельского поселения</w:t>
      </w:r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</w:t>
      </w:r>
      <w:r w:rsidR="005100B4" w:rsidRPr="00E835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42DC" w:rsidRPr="00E835D8">
        <w:rPr>
          <w:rFonts w:ascii="Times New Roman" w:hAnsi="Times New Roman" w:cs="Times New Roman"/>
          <w:sz w:val="28"/>
          <w:szCs w:val="28"/>
        </w:rPr>
        <w:t xml:space="preserve"> официальном печатном издании Весёловского сельского поселения </w:t>
      </w:r>
      <w:r w:rsidR="005100B4" w:rsidRPr="00E835D8">
        <w:rPr>
          <w:rFonts w:ascii="Times New Roman" w:eastAsia="Times New Roman" w:hAnsi="Times New Roman" w:cs="Times New Roman"/>
          <w:sz w:val="28"/>
          <w:szCs w:val="28"/>
        </w:rPr>
        <w:t>газете «</w:t>
      </w:r>
      <w:r w:rsidR="00516F32" w:rsidRPr="00E835D8">
        <w:rPr>
          <w:rFonts w:ascii="Times New Roman" w:eastAsia="Times New Roman" w:hAnsi="Times New Roman" w:cs="Times New Roman"/>
          <w:sz w:val="28"/>
          <w:szCs w:val="28"/>
        </w:rPr>
        <w:t>Веселовский вестник</w:t>
      </w:r>
      <w:r w:rsidR="005100B4" w:rsidRPr="00E835D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35D8">
        <w:rPr>
          <w:rFonts w:ascii="Times New Roman" w:hAnsi="Times New Roman" w:cs="Times New Roman"/>
          <w:sz w:val="28"/>
          <w:szCs w:val="28"/>
        </w:rPr>
        <w:t>нформацию о проведении торгов опубликовать в средствах массовой  информации (районная газета «Светоч»).</w:t>
      </w:r>
    </w:p>
    <w:p w:rsidR="005100B4" w:rsidRPr="005100B4" w:rsidRDefault="005E001A" w:rsidP="005E001A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</w:t>
      </w:r>
      <w:r w:rsidR="005100B4" w:rsidRPr="00E835D8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. Настоящее постановление подлежит официальному опубликованию</w:t>
      </w:r>
      <w:r w:rsidR="000D21F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proofErr w:type="gramStart"/>
      <w:r w:rsidR="000D21F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( </w:t>
      </w:r>
      <w:proofErr w:type="gramEnd"/>
      <w:r w:rsidR="000D21F9">
        <w:rPr>
          <w:rFonts w:ascii="Times New Roman" w:eastAsia="Times New Roman" w:hAnsi="Times New Roman" w:cs="Times New Roman"/>
          <w:bCs/>
          <w:szCs w:val="28"/>
          <w:lang w:eastAsia="ru-RU"/>
        </w:rPr>
        <w:t>обнародованию)</w:t>
      </w:r>
      <w:r w:rsidR="005100B4" w:rsidRPr="005100B4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. </w:t>
      </w:r>
    </w:p>
    <w:p w:rsidR="005100B4" w:rsidRPr="005100B4" w:rsidRDefault="005E001A" w:rsidP="00A77DC0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  <w:r w:rsidR="005100B4"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9. </w:t>
      </w:r>
      <w:proofErr w:type="gramStart"/>
      <w:r w:rsidR="005100B4" w:rsidRPr="005100B4">
        <w:rPr>
          <w:rFonts w:ascii="Times New Roman" w:eastAsia="Times New Roman" w:hAnsi="Times New Roman" w:cs="Times New Roman"/>
          <w:szCs w:val="28"/>
          <w:lang w:eastAsia="ru-RU"/>
        </w:rPr>
        <w:t>Контроль за</w:t>
      </w:r>
      <w:proofErr w:type="gramEnd"/>
      <w:r w:rsidR="005100B4"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выполнением настоящего постановления </w:t>
      </w:r>
      <w:r w:rsidR="00516F32">
        <w:rPr>
          <w:rFonts w:ascii="Times New Roman" w:eastAsia="Times New Roman" w:hAnsi="Times New Roman" w:cs="Times New Roman"/>
          <w:szCs w:val="28"/>
          <w:lang w:eastAsia="ru-RU"/>
        </w:rPr>
        <w:t xml:space="preserve">возлагаю на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16F32">
        <w:rPr>
          <w:rFonts w:ascii="Times New Roman" w:eastAsia="Times New Roman" w:hAnsi="Times New Roman" w:cs="Times New Roman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0D21F9" w:rsidRDefault="00C85DD7" w:rsidP="005100B4">
      <w:pPr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Глава </w:t>
      </w:r>
      <w:r w:rsidR="000D21F9">
        <w:rPr>
          <w:rFonts w:ascii="Times New Roman" w:eastAsia="Times New Roman" w:hAnsi="Times New Roman" w:cs="Times New Roman"/>
          <w:szCs w:val="28"/>
          <w:lang w:eastAsia="ru-RU"/>
        </w:rPr>
        <w:t>Администрации</w:t>
      </w:r>
    </w:p>
    <w:p w:rsidR="005100B4" w:rsidRPr="005100B4" w:rsidRDefault="00C85DD7" w:rsidP="005100B4">
      <w:pPr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                                      Н.И.Кирилова</w:t>
      </w:r>
    </w:p>
    <w:p w:rsidR="00341F69" w:rsidRDefault="005100B4" w:rsidP="003442CF">
      <w:pPr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C3CDE">
        <w:rPr>
          <w:rFonts w:ascii="Times New Roman" w:eastAsia="Times New Roman" w:hAnsi="Times New Roman" w:cs="Times New Roman"/>
          <w:sz w:val="22"/>
          <w:lang w:eastAsia="ru-RU"/>
        </w:rPr>
        <w:t> </w:t>
      </w:r>
    </w:p>
    <w:p w:rsidR="00341F69" w:rsidRDefault="00341F69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341F69" w:rsidRDefault="00341F69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1C3CDE" w:rsidRDefault="00415AC7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C3CDE">
        <w:rPr>
          <w:rFonts w:ascii="Times New Roman" w:hAnsi="Times New Roman" w:cs="Times New Roman"/>
          <w:sz w:val="22"/>
        </w:rPr>
        <w:t>Приложение № 1</w:t>
      </w:r>
    </w:p>
    <w:p w:rsidR="001C3CDE" w:rsidRPr="001C3CDE" w:rsidRDefault="001C3CDE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hAnsi="Times New Roman" w:cs="Times New Roman"/>
          <w:sz w:val="22"/>
        </w:rPr>
        <w:t>к</w:t>
      </w:r>
      <w:r w:rsidR="00E835D8" w:rsidRPr="001C3CDE">
        <w:rPr>
          <w:rFonts w:ascii="Times New Roman" w:hAnsi="Times New Roman" w:cs="Times New Roman"/>
          <w:sz w:val="22"/>
        </w:rPr>
        <w:t xml:space="preserve"> постановлению №</w:t>
      </w:r>
      <w:r w:rsidR="00615640">
        <w:rPr>
          <w:rFonts w:ascii="Times New Roman" w:hAnsi="Times New Roman" w:cs="Times New Roman"/>
          <w:sz w:val="22"/>
        </w:rPr>
        <w:t>0</w:t>
      </w:r>
      <w:r w:rsidR="00341F69">
        <w:rPr>
          <w:rFonts w:ascii="Times New Roman" w:hAnsi="Times New Roman" w:cs="Times New Roman"/>
          <w:sz w:val="22"/>
        </w:rPr>
        <w:t>0</w:t>
      </w:r>
      <w:r w:rsidR="00615640">
        <w:rPr>
          <w:rFonts w:ascii="Times New Roman" w:hAnsi="Times New Roman" w:cs="Times New Roman"/>
          <w:sz w:val="22"/>
        </w:rPr>
        <w:t>0</w:t>
      </w:r>
    </w:p>
    <w:p w:rsidR="00E835D8" w:rsidRDefault="00E835D8" w:rsidP="003442CF">
      <w:pPr>
        <w:spacing w:after="60"/>
        <w:ind w:left="4961"/>
        <w:jc w:val="right"/>
        <w:rPr>
          <w:sz w:val="21"/>
          <w:szCs w:val="21"/>
        </w:rPr>
      </w:pPr>
      <w:r w:rsidRPr="001C3CDE">
        <w:rPr>
          <w:rFonts w:ascii="Times New Roman" w:hAnsi="Times New Roman" w:cs="Times New Roman"/>
          <w:sz w:val="22"/>
        </w:rPr>
        <w:t xml:space="preserve"> от </w:t>
      </w:r>
      <w:r w:rsidR="00615640">
        <w:rPr>
          <w:rFonts w:ascii="Times New Roman" w:hAnsi="Times New Roman" w:cs="Times New Roman"/>
          <w:sz w:val="22"/>
        </w:rPr>
        <w:t>0</w:t>
      </w:r>
      <w:r w:rsidR="00341F69">
        <w:rPr>
          <w:rFonts w:ascii="Times New Roman" w:hAnsi="Times New Roman" w:cs="Times New Roman"/>
          <w:sz w:val="22"/>
        </w:rPr>
        <w:t>0</w:t>
      </w:r>
      <w:r w:rsidRPr="001C3CDE">
        <w:rPr>
          <w:rFonts w:ascii="Times New Roman" w:hAnsi="Times New Roman" w:cs="Times New Roman"/>
          <w:sz w:val="22"/>
        </w:rPr>
        <w:t>.08.201</w:t>
      </w:r>
      <w:r w:rsidR="00341F69">
        <w:rPr>
          <w:rFonts w:ascii="Times New Roman" w:hAnsi="Times New Roman" w:cs="Times New Roman"/>
          <w:sz w:val="22"/>
        </w:rPr>
        <w:t>7</w:t>
      </w:r>
      <w:r>
        <w:rPr>
          <w:sz w:val="21"/>
          <w:szCs w:val="21"/>
        </w:rPr>
        <w:t xml:space="preserve"> г</w:t>
      </w:r>
    </w:p>
    <w:p w:rsidR="00415AC7" w:rsidRDefault="00415AC7" w:rsidP="00415AC7">
      <w:pPr>
        <w:ind w:left="4962"/>
        <w:jc w:val="center"/>
      </w:pPr>
      <w:r>
        <w:t xml:space="preserve">Главе </w:t>
      </w:r>
      <w:r w:rsidR="00341F69">
        <w:t xml:space="preserve">Администрации </w:t>
      </w:r>
      <w:r>
        <w:t>Веселовского</w:t>
      </w:r>
    </w:p>
    <w:p w:rsidR="00415AC7" w:rsidRDefault="00415AC7" w:rsidP="00415AC7">
      <w:pPr>
        <w:ind w:left="4962"/>
        <w:jc w:val="center"/>
        <w:rPr>
          <w:sz w:val="20"/>
          <w:szCs w:val="20"/>
        </w:rPr>
      </w:pPr>
      <w:r>
        <w:t xml:space="preserve"> сельского поселения</w:t>
      </w:r>
    </w:p>
    <w:p w:rsidR="00415AC7" w:rsidRPr="00341F69" w:rsidRDefault="00415AC7" w:rsidP="00415AC7">
      <w:pPr>
        <w:ind w:left="4962"/>
        <w:jc w:val="center"/>
        <w:rPr>
          <w:szCs w:val="28"/>
        </w:rPr>
      </w:pPr>
      <w:r w:rsidRPr="00341F69">
        <w:rPr>
          <w:szCs w:val="28"/>
        </w:rPr>
        <w:t>Кириловой Н.И.</w:t>
      </w:r>
    </w:p>
    <w:p w:rsidR="00415AC7" w:rsidRDefault="00415AC7" w:rsidP="00415AC7">
      <w:pPr>
        <w:pBdr>
          <w:top w:val="single" w:sz="4" w:space="1" w:color="auto"/>
        </w:pBdr>
        <w:spacing w:after="600"/>
        <w:ind w:left="4961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наименование)</w:t>
      </w:r>
    </w:p>
    <w:p w:rsidR="00415AC7" w:rsidRDefault="00415AC7" w:rsidP="00415AC7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</w:rPr>
        <w:t>Заявка на участие в аукционе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47"/>
        <w:gridCol w:w="76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415AC7" w:rsidTr="00415AC7">
        <w:trPr>
          <w:cantSplit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spacing w:before="480"/>
        <w:rPr>
          <w:sz w:val="18"/>
          <w:szCs w:val="18"/>
        </w:rPr>
      </w:pPr>
      <w:r>
        <w:rPr>
          <w:sz w:val="18"/>
          <w:szCs w:val="18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84"/>
        <w:gridCol w:w="1985"/>
        <w:gridCol w:w="284"/>
      </w:tblGrid>
      <w:tr w:rsidR="00415AC7" w:rsidTr="00415AC7">
        <w:tc>
          <w:tcPr>
            <w:tcW w:w="2722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претендента  </w:t>
      </w:r>
    </w:p>
    <w:p w:rsidR="00415AC7" w:rsidRDefault="00415AC7" w:rsidP="00415AC7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415AC7" w:rsidRDefault="00415AC7" w:rsidP="00415AC7">
      <w:pPr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415AC7" w:rsidRDefault="00415AC7" w:rsidP="00415AC7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415AC7" w:rsidRDefault="00415AC7" w:rsidP="00415AC7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личность:  </w:t>
      </w:r>
    </w:p>
    <w:p w:rsidR="00415AC7" w:rsidRDefault="00415AC7" w:rsidP="00415AC7">
      <w:pPr>
        <w:pBdr>
          <w:top w:val="single" w:sz="4" w:space="1" w:color="auto"/>
        </w:pBdr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415AC7" w:rsidTr="00415AC7">
        <w:trPr>
          <w:cantSplit/>
        </w:trPr>
        <w:tc>
          <w:tcPr>
            <w:tcW w:w="56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spacing w:after="40"/>
        <w:ind w:right="1021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57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415AC7" w:rsidTr="00415AC7">
        <w:trPr>
          <w:cantSplit/>
        </w:trPr>
        <w:tc>
          <w:tcPr>
            <w:tcW w:w="56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2920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1191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ИНН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претендента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4026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3629"/>
        <w:gridCol w:w="510"/>
        <w:gridCol w:w="2019"/>
        <w:gridCol w:w="680"/>
        <w:gridCol w:w="2354"/>
      </w:tblGrid>
      <w:tr w:rsidR="00415AC7" w:rsidTr="00415AC7">
        <w:tc>
          <w:tcPr>
            <w:tcW w:w="794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75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415AC7" w:rsidTr="00415AC7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5AC7" w:rsidTr="00415AC7">
        <w:trPr>
          <w:gridAfter w:val="1"/>
          <w:wAfter w:w="17" w:type="dxa"/>
        </w:trPr>
        <w:tc>
          <w:tcPr>
            <w:tcW w:w="107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5AC7" w:rsidTr="00415AC7">
        <w:tc>
          <w:tcPr>
            <w:tcW w:w="2268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415AC7" w:rsidTr="00415AC7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7683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ab/>
        <w:t>(наименование документа, серия, номер, дата и место выдачи (регистрации), кем выдан)</w:t>
      </w: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spacing w:after="120"/>
        <w:ind w:right="6946"/>
        <w:rPr>
          <w:sz w:val="2"/>
          <w:szCs w:val="2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spacing w:after="120"/>
        <w:jc w:val="center"/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Вносимая для участия в аукционе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415AC7" w:rsidTr="00415AC7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415AC7" w:rsidRDefault="00415AC7" w:rsidP="00415AC7">
      <w:pPr>
        <w:tabs>
          <w:tab w:val="left" w:pos="3090"/>
        </w:tabs>
        <w:ind w:firstLine="4366"/>
        <w:rPr>
          <w:sz w:val="18"/>
          <w:szCs w:val="18"/>
        </w:rPr>
      </w:pPr>
      <w:r>
        <w:rPr>
          <w:sz w:val="18"/>
          <w:szCs w:val="18"/>
        </w:rPr>
        <w:t>цифрами</w:t>
      </w:r>
    </w:p>
    <w:p w:rsidR="00415AC7" w:rsidRDefault="00415AC7" w:rsidP="00415AC7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415AC7" w:rsidRDefault="00415AC7" w:rsidP="00415AC7">
      <w:pPr>
        <w:pBdr>
          <w:top w:val="single" w:sz="4" w:space="1" w:color="auto"/>
        </w:pBdr>
        <w:tabs>
          <w:tab w:val="left" w:pos="9015"/>
        </w:tabs>
        <w:spacing w:after="120"/>
        <w:ind w:right="992"/>
        <w:rPr>
          <w:sz w:val="2"/>
          <w:szCs w:val="2"/>
        </w:rPr>
      </w:pPr>
      <w:r>
        <w:rPr>
          <w:sz w:val="18"/>
          <w:szCs w:val="18"/>
        </w:rPr>
        <w:t>(прописью)</w:t>
      </w:r>
    </w:p>
    <w:p w:rsidR="00415AC7" w:rsidRDefault="00415AC7" w:rsidP="00415AC7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Наименование банка, в котором на счет продавца перечислены денежные средства, вносимые претендентом:</w:t>
      </w:r>
    </w:p>
    <w:p w:rsidR="00415AC7" w:rsidRDefault="00415AC7" w:rsidP="00415AC7">
      <w:pPr>
        <w:tabs>
          <w:tab w:val="left" w:pos="782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ab/>
      </w:r>
    </w:p>
    <w:p w:rsidR="00415AC7" w:rsidRDefault="00415AC7" w:rsidP="00415AC7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jc w:val="both"/>
        <w:rPr>
          <w:sz w:val="2"/>
          <w:szCs w:val="2"/>
        </w:rPr>
      </w:pPr>
    </w:p>
    <w:p w:rsidR="00415AC7" w:rsidRDefault="00415AC7" w:rsidP="00415AC7">
      <w:pPr>
        <w:tabs>
          <w:tab w:val="left" w:pos="7825"/>
        </w:tabs>
        <w:rPr>
          <w:sz w:val="18"/>
          <w:szCs w:val="18"/>
        </w:rPr>
      </w:pPr>
      <w:r>
        <w:rPr>
          <w:sz w:val="18"/>
          <w:szCs w:val="18"/>
        </w:rPr>
        <w:t>(рекомендуется заполнить)</w:t>
      </w:r>
    </w:p>
    <w:p w:rsidR="00415AC7" w:rsidRDefault="00415AC7" w:rsidP="00415AC7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"/>
          <w:szCs w:val="2"/>
        </w:rPr>
      </w:pPr>
    </w:p>
    <w:p w:rsidR="00415AC7" w:rsidRPr="00C9091E" w:rsidRDefault="00415AC7" w:rsidP="005E001A">
      <w:pPr>
        <w:tabs>
          <w:tab w:val="left" w:pos="0"/>
        </w:tabs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1.Ознакомившись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информационным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сообщением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аукциона, открытого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составу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подачи предложений о цене имущества,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 сельского поселения</w:t>
      </w:r>
      <w:r w:rsidR="00EF42DC" w:rsidRPr="00EF42D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F42DC" w:rsidRPr="00EF42DC">
        <w:rPr>
          <w:rFonts w:ascii="Times New Roman" w:eastAsia="Times New Roman" w:hAnsi="Times New Roman" w:cs="Times New Roman"/>
          <w:sz w:val="22"/>
          <w:lang w:eastAsia="ru-RU"/>
        </w:rPr>
        <w:t>нежило</w:t>
      </w:r>
      <w:r w:rsidR="00EF42DC">
        <w:rPr>
          <w:rFonts w:ascii="Times New Roman" w:eastAsia="Times New Roman" w:hAnsi="Times New Roman" w:cs="Times New Roman"/>
          <w:sz w:val="22"/>
          <w:lang w:eastAsia="ru-RU"/>
        </w:rPr>
        <w:t xml:space="preserve">го помещения - 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EF42DC">
        <w:rPr>
          <w:rFonts w:ascii="Times New Roman" w:eastAsia="Times New Roman" w:hAnsi="Times New Roman" w:cs="Times New Roman"/>
          <w:sz w:val="22"/>
          <w:lang w:eastAsia="ru-RU"/>
        </w:rPr>
        <w:t>здания</w:t>
      </w:r>
      <w:r w:rsidR="00EF42DC" w:rsidRPr="00EF42DC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EF42DC" w:rsidRPr="00EF42DC">
        <w:rPr>
          <w:rFonts w:ascii="Times New Roman" w:eastAsia="Times New Roman" w:hAnsi="Times New Roman" w:cs="Times New Roman"/>
          <w:sz w:val="22"/>
          <w:lang w:eastAsia="ru-RU"/>
        </w:rPr>
        <w:t>Дома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EF42DC" w:rsidRPr="00EF42DC">
        <w:rPr>
          <w:rFonts w:ascii="Times New Roman" w:eastAsia="Times New Roman" w:hAnsi="Times New Roman" w:cs="Times New Roman"/>
          <w:sz w:val="22"/>
          <w:lang w:eastAsia="ru-RU"/>
        </w:rPr>
        <w:t xml:space="preserve"> культуры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опубликованного</w:t>
      </w:r>
      <w:r w:rsidR="00C9091E" w:rsidRPr="00C9091E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C9091E" w:rsidRPr="00C9091E">
        <w:rPr>
          <w:rFonts w:ascii="Times New Roman" w:eastAsia="Times New Roman" w:hAnsi="Times New Roman" w:cs="Times New Roman"/>
          <w:sz w:val="22"/>
          <w:lang w:eastAsia="ru-RU"/>
        </w:rPr>
        <w:t>в</w:t>
      </w:r>
      <w:r w:rsidR="00C9091E" w:rsidRPr="00C9091E">
        <w:rPr>
          <w:rFonts w:ascii="Times New Roman" w:hAnsi="Times New Roman" w:cs="Times New Roman"/>
          <w:sz w:val="22"/>
        </w:rPr>
        <w:t xml:space="preserve"> официальном</w:t>
      </w:r>
      <w:r w:rsidR="005E001A">
        <w:rPr>
          <w:rFonts w:ascii="Times New Roman" w:hAnsi="Times New Roman" w:cs="Times New Roman"/>
          <w:sz w:val="22"/>
        </w:rPr>
        <w:t xml:space="preserve"> </w:t>
      </w:r>
      <w:r w:rsidR="00C9091E" w:rsidRPr="00C9091E">
        <w:rPr>
          <w:rFonts w:ascii="Times New Roman" w:hAnsi="Times New Roman" w:cs="Times New Roman"/>
          <w:sz w:val="22"/>
        </w:rPr>
        <w:t xml:space="preserve"> </w:t>
      </w:r>
      <w:r w:rsidR="005E001A">
        <w:rPr>
          <w:rFonts w:ascii="Times New Roman" w:hAnsi="Times New Roman" w:cs="Times New Roman"/>
          <w:sz w:val="22"/>
        </w:rPr>
        <w:t xml:space="preserve"> </w:t>
      </w:r>
      <w:r w:rsidR="00C9091E" w:rsidRPr="00C9091E">
        <w:rPr>
          <w:rFonts w:ascii="Times New Roman" w:hAnsi="Times New Roman" w:cs="Times New Roman"/>
          <w:sz w:val="22"/>
        </w:rPr>
        <w:t>печатном</w:t>
      </w:r>
      <w:r w:rsidR="005E001A">
        <w:rPr>
          <w:rFonts w:ascii="Times New Roman" w:hAnsi="Times New Roman" w:cs="Times New Roman"/>
          <w:sz w:val="22"/>
        </w:rPr>
        <w:t xml:space="preserve">  </w:t>
      </w:r>
      <w:r w:rsidR="00C9091E" w:rsidRPr="00C9091E">
        <w:rPr>
          <w:rFonts w:ascii="Times New Roman" w:hAnsi="Times New Roman" w:cs="Times New Roman"/>
          <w:sz w:val="22"/>
        </w:rPr>
        <w:t xml:space="preserve"> издании</w:t>
      </w:r>
      <w:r w:rsidR="005E001A">
        <w:rPr>
          <w:rFonts w:ascii="Times New Roman" w:hAnsi="Times New Roman" w:cs="Times New Roman"/>
          <w:sz w:val="22"/>
        </w:rPr>
        <w:t xml:space="preserve">  </w:t>
      </w:r>
      <w:r w:rsidR="00C9091E" w:rsidRPr="00C9091E">
        <w:rPr>
          <w:rFonts w:ascii="Times New Roman" w:hAnsi="Times New Roman" w:cs="Times New Roman"/>
          <w:sz w:val="22"/>
        </w:rPr>
        <w:t xml:space="preserve"> Весёловского</w:t>
      </w:r>
      <w:r w:rsidR="005E001A">
        <w:rPr>
          <w:rFonts w:ascii="Times New Roman" w:hAnsi="Times New Roman" w:cs="Times New Roman"/>
          <w:sz w:val="22"/>
        </w:rPr>
        <w:t xml:space="preserve">  </w:t>
      </w:r>
      <w:r w:rsidR="00C9091E" w:rsidRPr="00C9091E">
        <w:rPr>
          <w:rFonts w:ascii="Times New Roman" w:hAnsi="Times New Roman" w:cs="Times New Roman"/>
          <w:sz w:val="22"/>
        </w:rPr>
        <w:t xml:space="preserve"> сельского</w:t>
      </w:r>
      <w:r w:rsidR="005E001A">
        <w:rPr>
          <w:rFonts w:ascii="Times New Roman" w:hAnsi="Times New Roman" w:cs="Times New Roman"/>
          <w:sz w:val="22"/>
        </w:rPr>
        <w:t xml:space="preserve">  </w:t>
      </w:r>
      <w:r w:rsidR="00C9091E" w:rsidRPr="00C9091E">
        <w:rPr>
          <w:rFonts w:ascii="Times New Roman" w:hAnsi="Times New Roman" w:cs="Times New Roman"/>
          <w:sz w:val="22"/>
        </w:rPr>
        <w:t xml:space="preserve"> поселения</w:t>
      </w:r>
      <w:r w:rsidR="005E001A">
        <w:rPr>
          <w:rFonts w:ascii="Times New Roman" w:hAnsi="Times New Roman" w:cs="Times New Roman"/>
          <w:sz w:val="22"/>
        </w:rPr>
        <w:t xml:space="preserve">  </w:t>
      </w:r>
      <w:r w:rsidR="00C9091E" w:rsidRPr="00C9091E">
        <w:rPr>
          <w:rFonts w:ascii="Times New Roman" w:hAnsi="Times New Roman" w:cs="Times New Roman"/>
          <w:sz w:val="22"/>
        </w:rPr>
        <w:t xml:space="preserve"> </w:t>
      </w:r>
      <w:r w:rsidR="00C9091E" w:rsidRPr="00C9091E">
        <w:rPr>
          <w:rFonts w:ascii="Times New Roman" w:eastAsia="Times New Roman" w:hAnsi="Times New Roman" w:cs="Times New Roman"/>
          <w:sz w:val="22"/>
          <w:lang w:eastAsia="ru-RU"/>
        </w:rPr>
        <w:t>газете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C9091E" w:rsidRPr="00C9091E">
        <w:rPr>
          <w:rFonts w:ascii="Times New Roman" w:eastAsia="Times New Roman" w:hAnsi="Times New Roman" w:cs="Times New Roman"/>
          <w:sz w:val="22"/>
          <w:lang w:eastAsia="ru-RU"/>
        </w:rPr>
        <w:t xml:space="preserve"> «Веселовский вестник»</w:t>
      </w:r>
      <w:r w:rsid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№39 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</w:t>
      </w:r>
      <w:r w:rsidR="00C9091E">
        <w:rPr>
          <w:rFonts w:ascii="Times New Roman" w:eastAsia="Times New Roman" w:hAnsi="Times New Roman" w:cs="Times New Roman"/>
          <w:bCs/>
          <w:sz w:val="22"/>
          <w:lang w:eastAsia="ru-RU"/>
        </w:rPr>
        <w:t>от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</w:t>
      </w:r>
      <w:r w:rsid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16.08.2013 г,</w:t>
      </w:r>
      <w:r w:rsidR="00C9091E" w:rsidRP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а также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91E" w:rsidRP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на официальном 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 </w:t>
      </w:r>
      <w:r w:rsidR="00C9091E" w:rsidRP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сайте 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 </w:t>
      </w:r>
      <w:r w:rsidR="00C9091E" w:rsidRP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администрации 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 </w:t>
      </w:r>
      <w:r w:rsidR="00C9091E" w:rsidRP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Веселовского сельского поселения,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решение об участии в указан</w:t>
      </w:r>
      <w:r w:rsidR="00C9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аукционе,  изъявляю желание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5D8" w:rsidRDefault="00415AC7" w:rsidP="00E835D8">
      <w:pPr>
        <w:pStyle w:val="2"/>
        <w:ind w:left="0" w:firstLine="567"/>
        <w:jc w:val="both"/>
        <w:rPr>
          <w:sz w:val="24"/>
        </w:rPr>
      </w:pPr>
      <w:r>
        <w:rPr>
          <w:sz w:val="24"/>
        </w:rPr>
        <w:t>2. В случае победы на аукционе, принимаю на себя обязательство заключить договор</w:t>
      </w:r>
      <w:r w:rsidR="00E835D8">
        <w:rPr>
          <w:sz w:val="22"/>
          <w:szCs w:val="22"/>
        </w:rPr>
        <w:t xml:space="preserve"> </w:t>
      </w:r>
      <w:r>
        <w:rPr>
          <w:sz w:val="24"/>
        </w:rPr>
        <w:t>купли-</w:t>
      </w:r>
      <w:r w:rsidR="003B15B7">
        <w:rPr>
          <w:sz w:val="24"/>
        </w:rPr>
        <w:t xml:space="preserve">продажи муниципального </w:t>
      </w:r>
      <w:r w:rsidR="003B15B7" w:rsidRPr="00E835D8">
        <w:rPr>
          <w:sz w:val="24"/>
        </w:rPr>
        <w:t xml:space="preserve">имущества </w:t>
      </w:r>
      <w:r w:rsidR="00E835D8" w:rsidRPr="00E835D8">
        <w:rPr>
          <w:sz w:val="22"/>
          <w:szCs w:val="22"/>
        </w:rPr>
        <w:t>по цене указанной в заявке,</w:t>
      </w:r>
      <w:r w:rsidR="003B15B7" w:rsidRPr="00E835D8">
        <w:rPr>
          <w:sz w:val="24"/>
        </w:rPr>
        <w:t xml:space="preserve"> в срок указанный в извещении</w:t>
      </w:r>
      <w:r w:rsidR="00E835D8" w:rsidRPr="00E835D8">
        <w:rPr>
          <w:sz w:val="24"/>
        </w:rPr>
        <w:t>.</w:t>
      </w:r>
    </w:p>
    <w:p w:rsidR="00415AC7" w:rsidRPr="00E835D8" w:rsidRDefault="00415AC7" w:rsidP="00E835D8">
      <w:pPr>
        <w:pStyle w:val="2"/>
        <w:ind w:left="0" w:firstLine="567"/>
        <w:jc w:val="both"/>
        <w:rPr>
          <w:sz w:val="22"/>
          <w:szCs w:val="22"/>
        </w:rPr>
      </w:pPr>
      <w:r>
        <w:rPr>
          <w:sz w:val="24"/>
        </w:rPr>
        <w:t>3. В случае признания меня победителем аукциона и моего отказа от подписания протокола  о результатах торгов или уклонения от заключения договора купли-продажи,  я согласен с тем, что сумма внесенного задатка возврату не подлежит.</w:t>
      </w:r>
    </w:p>
    <w:p w:rsidR="00415AC7" w:rsidRDefault="00415AC7" w:rsidP="00415AC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B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документы, указанные в информационном сообщении о проведен</w:t>
      </w:r>
      <w:proofErr w:type="gramStart"/>
      <w:r w:rsidR="003B15B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 ау</w:t>
      </w:r>
      <w:proofErr w:type="gramEnd"/>
      <w:r w:rsidR="003B15B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согласно описи</w:t>
      </w:r>
    </w:p>
    <w:tbl>
      <w:tblPr>
        <w:tblW w:w="10237" w:type="dxa"/>
        <w:tblInd w:w="-176" w:type="dxa"/>
        <w:tblLook w:val="01E0"/>
      </w:tblPr>
      <w:tblGrid>
        <w:gridCol w:w="4962"/>
        <w:gridCol w:w="5275"/>
      </w:tblGrid>
      <w:tr w:rsidR="00415AC7" w:rsidTr="00415AC7">
        <w:trPr>
          <w:trHeight w:val="755"/>
        </w:trPr>
        <w:tc>
          <w:tcPr>
            <w:tcW w:w="4962" w:type="dxa"/>
            <w:hideMark/>
          </w:tcPr>
          <w:p w:rsidR="00415AC7" w:rsidRDefault="00415AC7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</w:tcPr>
          <w:p w:rsidR="00415AC7" w:rsidRDefault="00415AC7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AC7" w:rsidRPr="005E001A" w:rsidRDefault="00415AC7" w:rsidP="00415AC7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2"/>
        </w:rPr>
      </w:pPr>
    </w:p>
    <w:p w:rsidR="00415AC7" w:rsidRPr="005E001A" w:rsidRDefault="00415AC7" w:rsidP="00415AC7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2"/>
        </w:rPr>
      </w:pP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79"/>
        <w:gridCol w:w="1985"/>
        <w:gridCol w:w="624"/>
        <w:gridCol w:w="454"/>
        <w:gridCol w:w="144"/>
        <w:gridCol w:w="1418"/>
        <w:gridCol w:w="284"/>
        <w:gridCol w:w="279"/>
        <w:gridCol w:w="428"/>
      </w:tblGrid>
      <w:tr w:rsidR="00415AC7" w:rsidRPr="005E001A" w:rsidTr="005E001A">
        <w:trPr>
          <w:cantSplit/>
        </w:trPr>
        <w:tc>
          <w:tcPr>
            <w:tcW w:w="4479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E001A">
              <w:rPr>
                <w:sz w:val="22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62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Pr="005E001A" w:rsidRDefault="005E00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28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5E001A">
              <w:rPr>
                <w:sz w:val="22"/>
              </w:rPr>
              <w:t>г</w:t>
            </w:r>
            <w:proofErr w:type="gramEnd"/>
            <w:r w:rsidRPr="005E001A">
              <w:rPr>
                <w:sz w:val="22"/>
              </w:rPr>
              <w:t>.</w:t>
            </w:r>
          </w:p>
        </w:tc>
      </w:tr>
    </w:tbl>
    <w:p w:rsidR="00415AC7" w:rsidRPr="005E001A" w:rsidRDefault="00415AC7" w:rsidP="00415AC7">
      <w:pPr>
        <w:tabs>
          <w:tab w:val="left" w:pos="7513"/>
        </w:tabs>
        <w:spacing w:before="40" w:after="480"/>
        <w:ind w:right="2211" w:firstLine="6095"/>
        <w:rPr>
          <w:sz w:val="22"/>
        </w:rPr>
      </w:pPr>
      <w:r w:rsidRPr="005E001A">
        <w:rPr>
          <w:sz w:val="22"/>
        </w:rPr>
        <w:t xml:space="preserve">М.П. </w:t>
      </w:r>
    </w:p>
    <w:p w:rsidR="00415AC7" w:rsidRPr="005E001A" w:rsidRDefault="00415AC7" w:rsidP="00415AC7">
      <w:pPr>
        <w:tabs>
          <w:tab w:val="left" w:pos="7513"/>
        </w:tabs>
        <w:ind w:right="2211"/>
        <w:rPr>
          <w:sz w:val="22"/>
        </w:rPr>
      </w:pPr>
      <w:r w:rsidRPr="005E001A">
        <w:rPr>
          <w:sz w:val="22"/>
        </w:rPr>
        <w:t>Заявка принята продавцом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415AC7" w:rsidRPr="005E001A" w:rsidTr="00415AC7">
        <w:trPr>
          <w:cantSplit/>
        </w:trPr>
        <w:tc>
          <w:tcPr>
            <w:tcW w:w="170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5E001A">
              <w:rPr>
                <w:sz w:val="22"/>
              </w:rPr>
              <w:t>г</w:t>
            </w:r>
            <w:proofErr w:type="gramEnd"/>
            <w:r w:rsidRPr="005E001A">
              <w:rPr>
                <w:sz w:val="22"/>
              </w:rPr>
              <w:t>.</w:t>
            </w:r>
          </w:p>
        </w:tc>
        <w:tc>
          <w:tcPr>
            <w:tcW w:w="28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hideMark/>
          </w:tcPr>
          <w:p w:rsidR="00415AC7" w:rsidRPr="005E001A" w:rsidRDefault="005E00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proofErr w:type="gramStart"/>
            <w:r w:rsidR="00415AC7" w:rsidRPr="005E001A">
              <w:rPr>
                <w:sz w:val="22"/>
              </w:rPr>
              <w:t>ч</w:t>
            </w:r>
            <w:proofErr w:type="gramEnd"/>
            <w:r w:rsidR="00415AC7" w:rsidRPr="005E001A">
              <w:rPr>
                <w:sz w:val="22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54" w:type="dxa"/>
            <w:hideMark/>
          </w:tcPr>
          <w:p w:rsidR="00415AC7" w:rsidRPr="005E001A" w:rsidRDefault="005E00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М</w:t>
            </w:r>
            <w:r w:rsidR="00415AC7" w:rsidRPr="005E001A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="00415AC7" w:rsidRPr="005E001A">
              <w:rPr>
                <w:sz w:val="22"/>
              </w:rPr>
              <w:t>н.</w:t>
            </w:r>
          </w:p>
        </w:tc>
      </w:tr>
    </w:tbl>
    <w:p w:rsidR="00415AC7" w:rsidRPr="005E001A" w:rsidRDefault="00415AC7" w:rsidP="00415AC7">
      <w:pPr>
        <w:rPr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2211"/>
      </w:tblGrid>
      <w:tr w:rsidR="00415AC7" w:rsidRPr="005E001A" w:rsidTr="00415AC7">
        <w:trPr>
          <w:cantSplit/>
        </w:trPr>
        <w:tc>
          <w:tcPr>
            <w:tcW w:w="4253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spacing w:before="60"/>
              <w:rPr>
                <w:sz w:val="22"/>
              </w:rPr>
            </w:pPr>
            <w:r w:rsidRPr="005E001A">
              <w:rPr>
                <w:sz w:val="22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</w:rPr>
            </w:pPr>
          </w:p>
        </w:tc>
      </w:tr>
    </w:tbl>
    <w:p w:rsidR="00415AC7" w:rsidRDefault="00415AC7" w:rsidP="00415AC7">
      <w:pPr>
        <w:tabs>
          <w:tab w:val="left" w:pos="7513"/>
        </w:tabs>
        <w:spacing w:before="40"/>
        <w:ind w:firstLine="609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415AC7" w:rsidRDefault="00415AC7" w:rsidP="00415AC7">
      <w:pPr>
        <w:rPr>
          <w:szCs w:val="28"/>
        </w:rPr>
      </w:pPr>
    </w:p>
    <w:p w:rsidR="00415AC7" w:rsidRDefault="00415AC7" w:rsidP="00415A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C7" w:rsidRDefault="00415AC7" w:rsidP="00415AC7">
      <w:pPr>
        <w:rPr>
          <w:rStyle w:val="a3"/>
        </w:rPr>
      </w:pPr>
    </w:p>
    <w:p w:rsidR="00415AC7" w:rsidRDefault="00415AC7" w:rsidP="00415AC7"/>
    <w:p w:rsidR="002A6B69" w:rsidRPr="005100B4" w:rsidRDefault="002A6B69">
      <w:pPr>
        <w:rPr>
          <w:rFonts w:ascii="Times New Roman" w:hAnsi="Times New Roman" w:cs="Times New Roman"/>
          <w:szCs w:val="28"/>
        </w:rPr>
      </w:pPr>
    </w:p>
    <w:sectPr w:rsidR="002A6B69" w:rsidRPr="005100B4" w:rsidSect="00A77DC0">
      <w:pgSz w:w="11906" w:h="16838"/>
      <w:pgMar w:top="737" w:right="851" w:bottom="62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23414"/>
    <w:rsid w:val="000212B8"/>
    <w:rsid w:val="000552B7"/>
    <w:rsid w:val="00067695"/>
    <w:rsid w:val="000D21F9"/>
    <w:rsid w:val="001C3CDE"/>
    <w:rsid w:val="00247C0B"/>
    <w:rsid w:val="002A6B69"/>
    <w:rsid w:val="002C2F91"/>
    <w:rsid w:val="002E4218"/>
    <w:rsid w:val="003238A0"/>
    <w:rsid w:val="00341F69"/>
    <w:rsid w:val="003442CF"/>
    <w:rsid w:val="00345D7A"/>
    <w:rsid w:val="003B15B7"/>
    <w:rsid w:val="00415AC7"/>
    <w:rsid w:val="00416077"/>
    <w:rsid w:val="00417E83"/>
    <w:rsid w:val="004431F5"/>
    <w:rsid w:val="00495AAD"/>
    <w:rsid w:val="004C60A7"/>
    <w:rsid w:val="005100B4"/>
    <w:rsid w:val="00516F32"/>
    <w:rsid w:val="005366F3"/>
    <w:rsid w:val="00560268"/>
    <w:rsid w:val="005B0DA0"/>
    <w:rsid w:val="005D5BFC"/>
    <w:rsid w:val="005E001A"/>
    <w:rsid w:val="00615640"/>
    <w:rsid w:val="006559A0"/>
    <w:rsid w:val="007958EF"/>
    <w:rsid w:val="008D4404"/>
    <w:rsid w:val="009464E0"/>
    <w:rsid w:val="009F3B66"/>
    <w:rsid w:val="00A23414"/>
    <w:rsid w:val="00A77DC0"/>
    <w:rsid w:val="00AB2DF9"/>
    <w:rsid w:val="00AC20D1"/>
    <w:rsid w:val="00B30045"/>
    <w:rsid w:val="00B334DC"/>
    <w:rsid w:val="00C309DD"/>
    <w:rsid w:val="00C40A3B"/>
    <w:rsid w:val="00C85DD7"/>
    <w:rsid w:val="00C9091E"/>
    <w:rsid w:val="00CA1A27"/>
    <w:rsid w:val="00D239B3"/>
    <w:rsid w:val="00D40F3E"/>
    <w:rsid w:val="00D47392"/>
    <w:rsid w:val="00DE6C97"/>
    <w:rsid w:val="00E16DF9"/>
    <w:rsid w:val="00E835D8"/>
    <w:rsid w:val="00EF42DC"/>
    <w:rsid w:val="00F17671"/>
    <w:rsid w:val="00FC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AC7"/>
    <w:rPr>
      <w:color w:val="0000FF"/>
      <w:u w:val="single"/>
    </w:rPr>
  </w:style>
  <w:style w:type="paragraph" w:styleId="2">
    <w:name w:val="Body Text Indent 2"/>
    <w:basedOn w:val="a"/>
    <w:link w:val="20"/>
    <w:rsid w:val="004C60A7"/>
    <w:pPr>
      <w:ind w:left="540" w:firstLine="2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60A7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EF42D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A79A1-DAD8-4F08-9955-311BF1B1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Тиняева</dc:creator>
  <cp:keywords/>
  <dc:description/>
  <cp:lastModifiedBy>User</cp:lastModifiedBy>
  <cp:revision>10</cp:revision>
  <cp:lastPrinted>2004-07-11T21:11:00Z</cp:lastPrinted>
  <dcterms:created xsi:type="dcterms:W3CDTF">2017-08-17T05:18:00Z</dcterms:created>
  <dcterms:modified xsi:type="dcterms:W3CDTF">2017-09-05T06:29:00Z</dcterms:modified>
</cp:coreProperties>
</file>