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A95" w:rsidRDefault="0077267F" w:rsidP="0077267F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 CYR" w:hAnsi="Times New Roman CYR" w:cs="Times New Roman CYR"/>
          <w:b/>
          <w:sz w:val="28"/>
          <w:szCs w:val="28"/>
          <w:u w:val="single"/>
        </w:rPr>
        <w:t xml:space="preserve">ПРОЕКТ       </w:t>
      </w:r>
    </w:p>
    <w:p w:rsidR="00C03A95" w:rsidRDefault="00C03A95" w:rsidP="00C03A95">
      <w:pPr>
        <w:tabs>
          <w:tab w:val="left" w:pos="3040"/>
          <w:tab w:val="center" w:pos="4587"/>
        </w:tabs>
        <w:suppressAutoHyphens/>
        <w:autoSpaceDE w:val="0"/>
        <w:autoSpaceDN w:val="0"/>
        <w:adjustRightInd w:val="0"/>
        <w:spacing w:after="0" w:line="240" w:lineRule="auto"/>
        <w:ind w:hanging="18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АДМИНИСТРАЦИЯ</w:t>
      </w:r>
    </w:p>
    <w:p w:rsidR="00C03A95" w:rsidRDefault="00C03A95" w:rsidP="00C03A95">
      <w:pPr>
        <w:tabs>
          <w:tab w:val="left" w:pos="3040"/>
          <w:tab w:val="center" w:pos="4587"/>
        </w:tabs>
        <w:suppressAutoHyphens/>
        <w:autoSpaceDE w:val="0"/>
        <w:autoSpaceDN w:val="0"/>
        <w:adjustRightInd w:val="0"/>
        <w:spacing w:after="0" w:line="240" w:lineRule="auto"/>
        <w:ind w:hanging="18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ВЕСЕЛОВСКОГО СЕЛЬСКОГО ПОСЕЛЕНИЯ</w:t>
      </w:r>
    </w:p>
    <w:p w:rsidR="00C03A95" w:rsidRDefault="00C03A95" w:rsidP="00C03A95">
      <w:pPr>
        <w:tabs>
          <w:tab w:val="left" w:pos="3040"/>
          <w:tab w:val="center" w:pos="4587"/>
        </w:tabs>
        <w:suppressAutoHyphens/>
        <w:autoSpaceDE w:val="0"/>
        <w:autoSpaceDN w:val="0"/>
        <w:adjustRightInd w:val="0"/>
        <w:spacing w:after="0" w:line="240" w:lineRule="auto"/>
        <w:ind w:hanging="18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ДУБОВСКОГО РАЙОНА</w:t>
      </w:r>
    </w:p>
    <w:p w:rsidR="00C03A95" w:rsidRDefault="00C03A95" w:rsidP="00C03A95">
      <w:pPr>
        <w:keepNext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576" w:hanging="576"/>
        <w:jc w:val="center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28"/>
          <w:szCs w:val="28"/>
        </w:rPr>
        <w:t>РОСТОВСКОЙ ОБЛАСТИ</w:t>
      </w:r>
    </w:p>
    <w:p w:rsidR="00C03A95" w:rsidRDefault="00C03A95" w:rsidP="00C03A95">
      <w:pPr>
        <w:keepNext/>
        <w:tabs>
          <w:tab w:val="left" w:pos="0"/>
          <w:tab w:val="left" w:pos="20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3A95" w:rsidRDefault="00C03A95" w:rsidP="00C03A95">
      <w:pPr>
        <w:keepNext/>
        <w:tabs>
          <w:tab w:val="left" w:pos="0"/>
          <w:tab w:val="left" w:pos="20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ПОСТАНОВЛЕНИЕ  </w:t>
      </w:r>
    </w:p>
    <w:p w:rsidR="00C03A95" w:rsidRDefault="00C03A95" w:rsidP="00C03A95">
      <w:pPr>
        <w:keepNext/>
        <w:tabs>
          <w:tab w:val="left" w:pos="0"/>
          <w:tab w:val="left" w:pos="20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03A95" w:rsidRDefault="0077267F" w:rsidP="00C03A95">
      <w:pPr>
        <w:keepNext/>
        <w:tabs>
          <w:tab w:val="left" w:pos="0"/>
          <w:tab w:val="left" w:pos="20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</w:t>
      </w:r>
      <w:r w:rsidR="00C03A95">
        <w:rPr>
          <w:rFonts w:ascii="Times New Roman" w:hAnsi="Times New Roman"/>
          <w:sz w:val="28"/>
          <w:szCs w:val="28"/>
        </w:rPr>
        <w:t xml:space="preserve"> .01.2017  г.</w:t>
      </w:r>
      <w:r w:rsidR="00C03A95">
        <w:rPr>
          <w:rFonts w:ascii="Times New Roman CYR" w:hAnsi="Times New Roman CYR" w:cs="Times New Roman CYR"/>
          <w:sz w:val="28"/>
          <w:szCs w:val="28"/>
        </w:rPr>
        <w:t xml:space="preserve">                                    </w:t>
      </w:r>
      <w:r w:rsidR="00C03A95">
        <w:rPr>
          <w:rFonts w:ascii="Times New Roman" w:hAnsi="Times New Roman"/>
          <w:sz w:val="28"/>
          <w:szCs w:val="28"/>
        </w:rPr>
        <w:t xml:space="preserve">№   </w:t>
      </w:r>
      <w:r>
        <w:rPr>
          <w:rFonts w:ascii="Times New Roman" w:hAnsi="Times New Roman"/>
          <w:sz w:val="28"/>
          <w:szCs w:val="28"/>
        </w:rPr>
        <w:t>00</w:t>
      </w:r>
      <w:r w:rsidR="00C03A95">
        <w:rPr>
          <w:rFonts w:ascii="Times New Roman" w:hAnsi="Times New Roman"/>
          <w:sz w:val="28"/>
          <w:szCs w:val="28"/>
        </w:rPr>
        <w:t xml:space="preserve">                             х. Вес</w:t>
      </w:r>
      <w:r w:rsidR="00F32459">
        <w:rPr>
          <w:rFonts w:ascii="Times New Roman" w:hAnsi="Times New Roman"/>
          <w:sz w:val="28"/>
          <w:szCs w:val="28"/>
        </w:rPr>
        <w:t>е</w:t>
      </w:r>
      <w:r w:rsidR="00C03A95">
        <w:rPr>
          <w:rFonts w:ascii="Times New Roman" w:hAnsi="Times New Roman"/>
          <w:sz w:val="28"/>
          <w:szCs w:val="28"/>
        </w:rPr>
        <w:t>лый</w:t>
      </w:r>
    </w:p>
    <w:p w:rsidR="00C03A95" w:rsidRDefault="00C03A95" w:rsidP="00C03A95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</w:t>
      </w:r>
      <w:r>
        <w:rPr>
          <w:rFonts w:ascii="Calibri" w:hAnsi="Calibri" w:cs="Calibri"/>
          <w:sz w:val="28"/>
          <w:szCs w:val="28"/>
        </w:rPr>
        <w:t xml:space="preserve">                                                              </w:t>
      </w:r>
    </w:p>
    <w:p w:rsidR="00C03A95" w:rsidRDefault="00C03A95" w:rsidP="00C03A9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 предоставлении за плату </w:t>
      </w:r>
    </w:p>
    <w:p w:rsidR="00C03A95" w:rsidRDefault="00C03A95" w:rsidP="00C03A9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 собственность  земельного участка,  </w:t>
      </w:r>
    </w:p>
    <w:p w:rsidR="00C03A95" w:rsidRDefault="00C03A95" w:rsidP="00C03A9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находящегося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 муниципальной собственности </w:t>
      </w:r>
    </w:p>
    <w:p w:rsidR="00C03A95" w:rsidRDefault="00C03A95" w:rsidP="00C03A9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Веселовского сельского поселения </w:t>
      </w:r>
    </w:p>
    <w:p w:rsidR="00C03A95" w:rsidRDefault="00C03A95" w:rsidP="00C03A9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Дубовского района Ростовской области</w:t>
      </w:r>
    </w:p>
    <w:p w:rsidR="00C03A95" w:rsidRDefault="00C03A95" w:rsidP="00C03A9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собственнику зданий, строений, сооружений.</w:t>
      </w:r>
    </w:p>
    <w:p w:rsidR="00C03A95" w:rsidRDefault="00C03A95" w:rsidP="00C03A95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C03A95" w:rsidRDefault="00C03A95" w:rsidP="00C03A9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Рассмотрев предоставленные материалы по приобретению земельного участка собственником объекта недвижимости  гр-ном Крымским Василем Николаевичем в соответствии со ст.36 Земельного кодекса Российской Федерации », Областным законом от 22.07.2003 №19-ЗС «О регулировании земельных отношений в Ростовской области», постановлением Правительства Ростовской области от 29.03.2012 №224 «Об установлении Порядка предоставления гражданам и юридическим лицам земельных участков, находящихся в собственности Ростовской области и переоформлении прав на них»: приказом Минэкономразвития Российской Федерации от 13.09.2011 №</w:t>
      </w:r>
      <w:r w:rsidR="00E254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475 «Об утверждении перечня документов, необходимых для приобретения прав на земельный участок»</w:t>
      </w:r>
      <w:r>
        <w:rPr>
          <w:rFonts w:ascii="Times New Roman CYR" w:hAnsi="Times New Roman CYR" w:cs="Times New Roman CYR"/>
          <w:sz w:val="28"/>
          <w:szCs w:val="28"/>
        </w:rPr>
        <w:t xml:space="preserve">, Администрация  Веселовского сельского поселения Дубовского района Ростовской области                                                                                         </w:t>
      </w:r>
    </w:p>
    <w:p w:rsidR="00C03A95" w:rsidRDefault="00C03A95" w:rsidP="00C03A9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ПОСТАНОВЛЯЕТ:</w:t>
      </w:r>
    </w:p>
    <w:p w:rsidR="00C03A95" w:rsidRDefault="00C03A95" w:rsidP="00C03A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Предоставить в собственность за плату земельный участок, находящийся в муниципальной собственности Веселовского сельского поселения Дубовского Района Ростовской области, собственнику здания, строений, сооружений, Крымскому Василию Николаевичу из земель населенных пунктов, с кадастровым номером 61:09:0040301:91 расположенный по адресу: Ростовская область, Дубовский район, х. Новогашунский, ул. Садовая д.12 площадью 857 кв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.м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(далее Участок), для использования в целях ведения личного подсобного хозяйства, в границах,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указанных в кадастром паспорте Участка  прилагаемом к настоящему постановлению. </w:t>
      </w:r>
      <w:r>
        <w:rPr>
          <w:rFonts w:ascii="Times New Roman" w:hAnsi="Times New Roman"/>
          <w:sz w:val="28"/>
          <w:szCs w:val="28"/>
        </w:rPr>
        <w:t>поселения, расположенного в границах Участка.</w:t>
      </w:r>
    </w:p>
    <w:p w:rsidR="00C03A95" w:rsidRDefault="00C03A95" w:rsidP="00C03A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Участок не обременен публичным сервитутом</w:t>
      </w:r>
    </w:p>
    <w:p w:rsidR="00C03A95" w:rsidRDefault="00C03A95" w:rsidP="00C03A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 xml:space="preserve">Заключить договор купли-продажи Участка. </w:t>
      </w:r>
    </w:p>
    <w:p w:rsidR="00C03A95" w:rsidRDefault="00C03A95" w:rsidP="00C03A95">
      <w:pPr>
        <w:tabs>
          <w:tab w:val="left" w:pos="851"/>
          <w:tab w:val="left" w:pos="993"/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Крымский В.Н..</w:t>
      </w:r>
      <w:r>
        <w:rPr>
          <w:rFonts w:ascii="Times New Roman CYR" w:hAnsi="Times New Roman CYR" w:cs="Times New Roman CYR"/>
          <w:sz w:val="28"/>
          <w:szCs w:val="28"/>
        </w:rPr>
        <w:t xml:space="preserve"> обеспечить государственную регистрацию договора купли-продажи Участка в соответствии с Федеральным законом от 21.07.1997 №122-ФЗ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государственной регистрации прав на недвижимое имущество и сделок с ним</w:t>
      </w:r>
      <w:r>
        <w:rPr>
          <w:rFonts w:ascii="Times New Roman" w:hAnsi="Times New Roman"/>
          <w:sz w:val="28"/>
          <w:szCs w:val="28"/>
        </w:rPr>
        <w:t>».</w:t>
      </w:r>
    </w:p>
    <w:p w:rsidR="00C03A95" w:rsidRDefault="00C03A95" w:rsidP="00C03A9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исполнением  данного постановления  оставляю за собой.</w:t>
      </w:r>
    </w:p>
    <w:p w:rsidR="00C03A95" w:rsidRDefault="00C03A95" w:rsidP="00C03A95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8"/>
          <w:szCs w:val="28"/>
        </w:rPr>
      </w:pPr>
    </w:p>
    <w:p w:rsidR="00C03A95" w:rsidRDefault="00C03A95" w:rsidP="00C03A9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C03A95" w:rsidRDefault="00C03A95" w:rsidP="00C03A9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Администрации</w:t>
      </w:r>
    </w:p>
    <w:p w:rsidR="00C03A95" w:rsidRDefault="00C03A95" w:rsidP="00C03A9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Веселовского сельского поселения</w:t>
      </w:r>
      <w:r>
        <w:rPr>
          <w:rFonts w:ascii="Calibri" w:hAnsi="Calibri" w:cs="Calibri"/>
        </w:rPr>
        <w:t xml:space="preserve">   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>Н.И. Кирилова</w:t>
      </w:r>
    </w:p>
    <w:p w:rsidR="00C03A95" w:rsidRDefault="00C03A95" w:rsidP="00C03A95">
      <w:pPr>
        <w:tabs>
          <w:tab w:val="left" w:pos="6630"/>
        </w:tabs>
        <w:autoSpaceDE w:val="0"/>
        <w:autoSpaceDN w:val="0"/>
        <w:adjustRightInd w:val="0"/>
        <w:ind w:left="360" w:hanging="502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8"/>
          <w:szCs w:val="28"/>
        </w:rPr>
        <w:t xml:space="preserve">  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</w:p>
    <w:p w:rsidR="00C03A95" w:rsidRDefault="00C03A95" w:rsidP="00C03A95">
      <w:pPr>
        <w:autoSpaceDE w:val="0"/>
        <w:autoSpaceDN w:val="0"/>
        <w:adjustRightInd w:val="0"/>
        <w:ind w:left="360" w:hanging="50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</w:p>
    <w:p w:rsidR="00910C28" w:rsidRDefault="00910C28"/>
    <w:sectPr w:rsidR="00910C28" w:rsidSect="00D02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3A95"/>
    <w:rsid w:val="005A6972"/>
    <w:rsid w:val="0077267F"/>
    <w:rsid w:val="00910C28"/>
    <w:rsid w:val="00A80660"/>
    <w:rsid w:val="00C03A95"/>
    <w:rsid w:val="00D02311"/>
    <w:rsid w:val="00E2545A"/>
    <w:rsid w:val="00F32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4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2017-02-17T06:47:00Z</dcterms:created>
  <dcterms:modified xsi:type="dcterms:W3CDTF">2017-02-17T06:24:00Z</dcterms:modified>
</cp:coreProperties>
</file>