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CD" w:rsidRPr="00087DCD" w:rsidRDefault="00087DCD" w:rsidP="00087DCD">
      <w:pPr>
        <w:pStyle w:val="a5"/>
        <w:jc w:val="right"/>
        <w:rPr>
          <w:rFonts w:ascii="Times New Roman" w:hAnsi="Times New Roman"/>
          <w:sz w:val="28"/>
          <w:szCs w:val="28"/>
        </w:rPr>
      </w:pPr>
      <w:r w:rsidRPr="00087DCD">
        <w:rPr>
          <w:rFonts w:ascii="Times New Roman" w:hAnsi="Times New Roman"/>
          <w:b/>
          <w:sz w:val="32"/>
          <w:szCs w:val="28"/>
          <w:u w:val="single"/>
        </w:rPr>
        <w:t>ПРОЕКТ</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 xml:space="preserve">МУНИЦИПАЛЬНОЕ ОБРАЗОВАНИЕ </w:t>
      </w:r>
      <w:r w:rsidR="00382300">
        <w:rPr>
          <w:rFonts w:ascii="Times New Roman" w:hAnsi="Times New Roman"/>
          <w:sz w:val="28"/>
          <w:szCs w:val="28"/>
        </w:rPr>
        <w:t xml:space="preserve">                                                    </w:t>
      </w:r>
      <w:r w:rsidRPr="00AD0A48">
        <w:rPr>
          <w:rFonts w:ascii="Times New Roman" w:hAnsi="Times New Roman"/>
          <w:sz w:val="28"/>
          <w:szCs w:val="28"/>
        </w:rPr>
        <w:t>«</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087DCD" w:rsidP="001C3966">
      <w:pPr>
        <w:pStyle w:val="a5"/>
        <w:rPr>
          <w:rFonts w:ascii="Times New Roman" w:hAnsi="Times New Roman"/>
          <w:sz w:val="28"/>
          <w:szCs w:val="28"/>
        </w:rPr>
      </w:pPr>
      <w:r>
        <w:rPr>
          <w:rFonts w:ascii="Times New Roman" w:hAnsi="Times New Roman"/>
          <w:sz w:val="28"/>
          <w:szCs w:val="28"/>
        </w:rPr>
        <w:t>00</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w:t>
      </w:r>
      <w:r w:rsidR="00E05016">
        <w:rPr>
          <w:rFonts w:ascii="Times New Roman" w:hAnsi="Times New Roman"/>
          <w:sz w:val="28"/>
          <w:szCs w:val="28"/>
        </w:rPr>
        <w:t xml:space="preserve">   </w:t>
      </w:r>
      <w:r w:rsidR="001C3966" w:rsidRPr="00C542A5">
        <w:rPr>
          <w:rFonts w:ascii="Times New Roman" w:hAnsi="Times New Roman"/>
          <w:sz w:val="28"/>
          <w:szCs w:val="28"/>
        </w:rPr>
        <w:t xml:space="preserve">№ </w:t>
      </w:r>
      <w:r w:rsidR="00287300">
        <w:rPr>
          <w:rFonts w:ascii="Times New Roman" w:hAnsi="Times New Roman"/>
          <w:sz w:val="28"/>
          <w:szCs w:val="28"/>
        </w:rPr>
        <w:t xml:space="preserve"> </w:t>
      </w:r>
      <w:r w:rsidR="001C3966" w:rsidRPr="00C542A5">
        <w:rPr>
          <w:rFonts w:ascii="Times New Roman" w:hAnsi="Times New Roman"/>
          <w:sz w:val="28"/>
          <w:szCs w:val="28"/>
        </w:rPr>
        <w:t xml:space="preserve">   </w:t>
      </w:r>
      <w:r>
        <w:rPr>
          <w:rFonts w:ascii="Times New Roman" w:hAnsi="Times New Roman"/>
          <w:sz w:val="28"/>
          <w:szCs w:val="28"/>
        </w:rPr>
        <w:t>00</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E05016" w:rsidRDefault="00E05016" w:rsidP="00287300">
      <w:pPr>
        <w:pStyle w:val="a3"/>
        <w:shd w:val="clear" w:color="auto" w:fill="FFFFFF"/>
        <w:spacing w:before="0" w:beforeAutospacing="0" w:after="0" w:afterAutospacing="0" w:line="408" w:lineRule="atLeast"/>
        <w:jc w:val="center"/>
        <w:rPr>
          <w:rStyle w:val="a6"/>
          <w:color w:val="333333"/>
          <w:sz w:val="28"/>
          <w:szCs w:val="28"/>
        </w:rPr>
      </w:pPr>
    </w:p>
    <w:p w:rsidR="00E05016" w:rsidRDefault="00287300" w:rsidP="00382300">
      <w:pPr>
        <w:pStyle w:val="a3"/>
        <w:shd w:val="clear" w:color="auto" w:fill="FFFFFF"/>
        <w:spacing w:before="0" w:beforeAutospacing="0" w:after="0" w:afterAutospacing="0" w:line="408" w:lineRule="atLeast"/>
        <w:rPr>
          <w:rStyle w:val="a6"/>
          <w:b w:val="0"/>
          <w:color w:val="000000" w:themeColor="text1"/>
          <w:sz w:val="28"/>
          <w:szCs w:val="28"/>
        </w:rPr>
      </w:pPr>
      <w:r w:rsidRPr="00E05016">
        <w:rPr>
          <w:rStyle w:val="a6"/>
          <w:b w:val="0"/>
          <w:color w:val="000000" w:themeColor="text1"/>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05016" w:rsidRPr="00E05016" w:rsidRDefault="00E05016" w:rsidP="00E05016">
      <w:pPr>
        <w:pStyle w:val="a3"/>
        <w:shd w:val="clear" w:color="auto" w:fill="FFFFFF"/>
        <w:spacing w:before="0" w:beforeAutospacing="0" w:after="0" w:afterAutospacing="0" w:line="408" w:lineRule="atLeast"/>
        <w:rPr>
          <w:bCs/>
          <w:color w:val="000000" w:themeColor="text1"/>
          <w:sz w:val="28"/>
          <w:szCs w:val="28"/>
        </w:rPr>
      </w:pP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8F0BEB">
        <w:rPr>
          <w:color w:val="333333"/>
          <w:sz w:val="28"/>
          <w:szCs w:val="28"/>
        </w:rPr>
        <w:t xml:space="preserve">    </w:t>
      </w:r>
      <w:r w:rsidRPr="00E05016">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02.05.2006  № 59-ФЗ «О порядке рассмотрения обращений граждан Российской Федерации» администрация Веселовского сельского поселения  </w:t>
      </w:r>
      <w:r w:rsidRPr="00E05016">
        <w:rPr>
          <w:color w:val="000000" w:themeColor="text1"/>
          <w:sz w:val="28"/>
          <w:szCs w:val="28"/>
        </w:rPr>
        <w:br/>
        <w:t xml:space="preserve">   </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 xml:space="preserve">                                           ПОСТАНОВЛЯЕТ:</w:t>
      </w:r>
      <w:r w:rsidRPr="00E05016">
        <w:rPr>
          <w:rStyle w:val="apple-converted-space"/>
          <w:color w:val="000000" w:themeColor="text1"/>
          <w:sz w:val="28"/>
          <w:szCs w:val="28"/>
        </w:rPr>
        <w:t> </w:t>
      </w:r>
      <w:r w:rsidRPr="00E05016">
        <w:rPr>
          <w:color w:val="000000" w:themeColor="text1"/>
          <w:sz w:val="28"/>
          <w:szCs w:val="28"/>
        </w:rPr>
        <w:br/>
        <w:t>    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287300" w:rsidRDefault="00287300" w:rsidP="00287300">
      <w:pPr>
        <w:pStyle w:val="a5"/>
        <w:jc w:val="both"/>
        <w:rPr>
          <w:rFonts w:ascii="Times New Roman" w:hAnsi="Times New Roman"/>
          <w:sz w:val="28"/>
          <w:szCs w:val="28"/>
        </w:rPr>
      </w:pPr>
      <w:r w:rsidRPr="008F0BEB">
        <w:rPr>
          <w:rFonts w:ascii="Times New Roman" w:hAnsi="Times New Roman"/>
          <w:color w:val="333333"/>
          <w:sz w:val="28"/>
          <w:szCs w:val="28"/>
        </w:rPr>
        <w:t>    </w:t>
      </w:r>
      <w:r>
        <w:rPr>
          <w:color w:val="333333"/>
          <w:sz w:val="28"/>
          <w:szCs w:val="28"/>
        </w:rPr>
        <w:t>2</w:t>
      </w:r>
      <w:r w:rsidRPr="008F0BEB">
        <w:rPr>
          <w:rFonts w:ascii="Times New Roman" w:hAnsi="Times New Roman"/>
          <w:color w:val="333333"/>
          <w:sz w:val="28"/>
          <w:szCs w:val="28"/>
        </w:rPr>
        <w:t xml:space="preserve">. </w:t>
      </w:r>
      <w:r>
        <w:rPr>
          <w:rFonts w:ascii="Times New Roman" w:hAnsi="Times New Roman"/>
          <w:sz w:val="28"/>
          <w:szCs w:val="28"/>
        </w:rPr>
        <w:t>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287300" w:rsidRPr="00E05016" w:rsidRDefault="00287300" w:rsidP="00E05016">
      <w:pPr>
        <w:pStyle w:val="a5"/>
        <w:jc w:val="both"/>
        <w:rPr>
          <w:rFonts w:ascii="Times New Roman" w:hAnsi="Times New Roman"/>
          <w:sz w:val="28"/>
          <w:szCs w:val="28"/>
        </w:rPr>
      </w:pPr>
      <w:r>
        <w:rPr>
          <w:rFonts w:ascii="Times New Roman" w:hAnsi="Times New Roman"/>
          <w:sz w:val="28"/>
          <w:szCs w:val="28"/>
        </w:rPr>
        <w:t xml:space="preserve">      3. Контроль за выполнением постановления оставляю за собой.</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Глава Администрации</w:t>
      </w:r>
    </w:p>
    <w:p w:rsidR="00287300" w:rsidRPr="008F0BEB" w:rsidRDefault="00287300" w:rsidP="00287300">
      <w:pPr>
        <w:pStyle w:val="a3"/>
        <w:shd w:val="clear" w:color="auto" w:fill="FFFFFF"/>
        <w:spacing w:before="0" w:beforeAutospacing="0" w:after="0" w:afterAutospacing="0" w:line="408" w:lineRule="atLeast"/>
        <w:jc w:val="both"/>
        <w:rPr>
          <w:color w:val="333333"/>
          <w:sz w:val="28"/>
          <w:szCs w:val="28"/>
        </w:rPr>
      </w:pPr>
      <w:r w:rsidRPr="00E05016">
        <w:rPr>
          <w:color w:val="000000" w:themeColor="text1"/>
          <w:sz w:val="28"/>
          <w:szCs w:val="28"/>
        </w:rPr>
        <w:lastRenderedPageBreak/>
        <w:t>Веселовского сельского поселения                     Н.И. Кирилова</w:t>
      </w:r>
      <w:r w:rsidRPr="008F0BEB">
        <w:rPr>
          <w:color w:val="333333"/>
          <w:sz w:val="28"/>
          <w:szCs w:val="28"/>
        </w:rPr>
        <w:t xml:space="preserve">         </w:t>
      </w: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w:t>
      </w:r>
      <w:r w:rsidR="00087DCD">
        <w:rPr>
          <w:color w:val="333333"/>
        </w:rPr>
        <w:t>00</w:t>
      </w:r>
      <w:r w:rsidRPr="00287300">
        <w:rPr>
          <w:color w:val="333333"/>
        </w:rPr>
        <w:t xml:space="preserve">.04.2017г.  №  </w:t>
      </w:r>
      <w:r w:rsidR="00087DCD">
        <w:rPr>
          <w:color w:val="333333"/>
        </w:rPr>
        <w:t>00</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87300" w:rsidRPr="00287300" w:rsidRDefault="00287300" w:rsidP="00287300">
      <w:pPr>
        <w:pStyle w:val="a3"/>
        <w:shd w:val="clear" w:color="auto" w:fill="FFFFFF"/>
        <w:spacing w:before="0" w:beforeAutospacing="0" w:after="0" w:afterAutospacing="0" w:line="408" w:lineRule="atLeast"/>
        <w:jc w:val="center"/>
        <w:rPr>
          <w:color w:val="333333"/>
        </w:rPr>
      </w:pP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382300">
      <w:pPr>
        <w:jc w:val="both"/>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Регламент) разработан в соответствии с Федеральным законом от 27.07.2010 №210-ФЗ«Об организации предоставления государственных и муниципальных услуг».</w:t>
      </w:r>
      <w:r w:rsidRPr="00287300">
        <w:rPr>
          <w:rFonts w:ascii="Times New Roman" w:hAnsi="Times New Roman" w:cs="Times New Roman"/>
          <w:sz w:val="24"/>
          <w:szCs w:val="24"/>
        </w:rPr>
        <w:br/>
        <w:t>1.2.</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1.3. Настоящий Регламент устанавливает требования к предоставлению муниципальной услуги  по предоставлению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определяет сроки и последовательность действий (административные процедуры) при рассмотрении обращений граждан.</w:t>
      </w:r>
      <w:r w:rsidR="00382300">
        <w:rPr>
          <w:rFonts w:ascii="Times New Roman" w:hAnsi="Times New Roman" w:cs="Times New Roman"/>
          <w:sz w:val="24"/>
          <w:szCs w:val="24"/>
        </w:rPr>
        <w:tab/>
      </w:r>
      <w:r w:rsidRPr="00287300">
        <w:rPr>
          <w:rFonts w:ascii="Times New Roman" w:hAnsi="Times New Roman" w:cs="Times New Roman"/>
          <w:sz w:val="24"/>
          <w:szCs w:val="24"/>
        </w:rPr>
        <w:br/>
        <w:t>    1.4.</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287300">
        <w:rPr>
          <w:rFonts w:ascii="Times New Roman" w:hAnsi="Times New Roman" w:cs="Times New Roman"/>
          <w:sz w:val="24"/>
          <w:szCs w:val="24"/>
        </w:rPr>
        <w:br/>
        <w:t xml:space="preserve">    От имени Заявителей заявление о предоставлении муниципальной услуги вправе подавать его представитель при предоставлении документа, удостоверяющего </w:t>
      </w:r>
      <w:r w:rsidRPr="00287300">
        <w:rPr>
          <w:rFonts w:ascii="Times New Roman" w:hAnsi="Times New Roman" w:cs="Times New Roman"/>
          <w:sz w:val="24"/>
          <w:szCs w:val="24"/>
        </w:rPr>
        <w:lastRenderedPageBreak/>
        <w:t>представительские полномочия и документа, удостоверяющего личность.</w:t>
      </w:r>
      <w:r w:rsidRPr="00287300">
        <w:rPr>
          <w:rFonts w:ascii="Times New Roman" w:hAnsi="Times New Roman" w:cs="Times New Roman"/>
          <w:sz w:val="24"/>
          <w:szCs w:val="24"/>
        </w:rPr>
        <w:br/>
        <w:t>    1.5. 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287300">
        <w:rPr>
          <w:rFonts w:ascii="Times New Roman" w:hAnsi="Times New Roman" w:cs="Times New Roman"/>
          <w:sz w:val="24"/>
          <w:szCs w:val="24"/>
        </w:rPr>
        <w:br/>
        <w:t>    - запрос удостоверяется простой электронной подписью Заявителя;</w:t>
      </w:r>
      <w:r w:rsidR="00382300">
        <w:rPr>
          <w:rFonts w:ascii="Times New Roman" w:hAnsi="Times New Roman" w:cs="Times New Roman"/>
          <w:sz w:val="24"/>
          <w:szCs w:val="24"/>
        </w:rPr>
        <w:tab/>
      </w:r>
      <w:r w:rsidRPr="00287300">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r w:rsidR="00382300">
        <w:rPr>
          <w:rFonts w:ascii="Times New Roman" w:hAnsi="Times New Roman" w:cs="Times New Roman"/>
          <w:sz w:val="24"/>
          <w:szCs w:val="24"/>
        </w:rPr>
        <w:tab/>
      </w:r>
      <w:r w:rsidRPr="00287300">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7300">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Pr="00287300">
        <w:rPr>
          <w:rFonts w:ascii="Times New Roman" w:hAnsi="Times New Roman" w:cs="Times New Roman"/>
          <w:sz w:val="24"/>
          <w:szCs w:val="24"/>
        </w:rPr>
        <w:br/>
        <w:t>    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382300">
        <w:rPr>
          <w:rFonts w:ascii="Times New Roman" w:hAnsi="Times New Roman" w:cs="Times New Roman"/>
          <w:sz w:val="24"/>
          <w:szCs w:val="24"/>
        </w:rPr>
        <w:tab/>
      </w:r>
      <w:r w:rsidRPr="00287300">
        <w:rPr>
          <w:rFonts w:ascii="Times New Roman" w:hAnsi="Times New Roman" w:cs="Times New Roman"/>
          <w:sz w:val="24"/>
          <w:szCs w:val="24"/>
        </w:rPr>
        <w:br/>
        <w:t>    - размещения в помещении администрации на информационном стенде;</w:t>
      </w:r>
      <w:r w:rsidR="00382300">
        <w:rPr>
          <w:rFonts w:ascii="Times New Roman" w:hAnsi="Times New Roman" w:cs="Times New Roman"/>
          <w:sz w:val="24"/>
          <w:szCs w:val="24"/>
        </w:rPr>
        <w:tab/>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382300">
        <w:rPr>
          <w:rFonts w:ascii="Times New Roman" w:hAnsi="Times New Roman" w:cs="Times New Roman"/>
          <w:sz w:val="24"/>
          <w:szCs w:val="24"/>
        </w:rPr>
        <w:tab/>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 Сведения о местонахождении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347422, Ростовская область, Дубовский район, х. Весёлый, ул. Октябрьская, д. 40    </w:t>
      </w:r>
      <w:r w:rsidRPr="00287300">
        <w:rPr>
          <w:rFonts w:ascii="Times New Roman" w:hAnsi="Times New Roman" w:cs="Times New Roman"/>
          <w:sz w:val="24"/>
          <w:szCs w:val="24"/>
        </w:rPr>
        <w:br/>
        <w:t>    График работы:</w:t>
      </w:r>
      <w:r w:rsidR="00382300">
        <w:rPr>
          <w:rFonts w:ascii="Times New Roman" w:hAnsi="Times New Roman" w:cs="Times New Roman"/>
          <w:sz w:val="24"/>
          <w:szCs w:val="24"/>
        </w:rPr>
        <w:tab/>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перерыв - с 12.00 до 13.00</w:t>
      </w:r>
      <w:r w:rsidR="00382300">
        <w:rPr>
          <w:rFonts w:ascii="Times New Roman" w:hAnsi="Times New Roman" w:cs="Times New Roman"/>
          <w:sz w:val="24"/>
          <w:szCs w:val="24"/>
        </w:rPr>
        <w:tab/>
      </w:r>
      <w:r w:rsidRPr="00287300">
        <w:rPr>
          <w:rFonts w:ascii="Times New Roman" w:hAnsi="Times New Roman" w:cs="Times New Roman"/>
          <w:sz w:val="24"/>
          <w:szCs w:val="24"/>
        </w:rPr>
        <w:br/>
        <w:t>    выходные - суббота, воскресенье и праздничные дни.</w:t>
      </w:r>
      <w:r w:rsidR="00382300">
        <w:rPr>
          <w:rFonts w:ascii="Times New Roman" w:hAnsi="Times New Roman" w:cs="Times New Roman"/>
          <w:sz w:val="24"/>
          <w:szCs w:val="24"/>
        </w:rPr>
        <w:tab/>
      </w:r>
      <w:r w:rsidRPr="00287300">
        <w:rPr>
          <w:rFonts w:ascii="Times New Roman" w:hAnsi="Times New Roman" w:cs="Times New Roman"/>
          <w:sz w:val="24"/>
          <w:szCs w:val="24"/>
        </w:rPr>
        <w:br/>
        <w:t>    Телефон администрации: 8(86377) 54-3-17,  факс: 8(86377) 54-3-17,</w:t>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lang w:val="en-US"/>
        </w:rPr>
        <w:t>sp</w:t>
      </w:r>
      <w:r w:rsidRPr="00287300">
        <w:rPr>
          <w:rFonts w:ascii="Times New Roman" w:hAnsi="Times New Roman" w:cs="Times New Roman"/>
          <w:sz w:val="24"/>
          <w:szCs w:val="24"/>
        </w:rPr>
        <w:t>09095@</w:t>
      </w:r>
      <w:r w:rsidRPr="00287300">
        <w:rPr>
          <w:rFonts w:ascii="Times New Roman" w:hAnsi="Times New Roman" w:cs="Times New Roman"/>
          <w:sz w:val="24"/>
          <w:szCs w:val="24"/>
          <w:lang w:val="en-US"/>
        </w:rPr>
        <w:t>donpac</w:t>
      </w:r>
      <w:r w:rsidRPr="00287300">
        <w:rPr>
          <w:rFonts w:ascii="Times New Roman" w:hAnsi="Times New Roman" w:cs="Times New Roman"/>
          <w:sz w:val="24"/>
          <w:szCs w:val="24"/>
        </w:rPr>
        <w:t>.</w:t>
      </w:r>
      <w:r w:rsidRPr="00287300">
        <w:rPr>
          <w:rFonts w:ascii="Times New Roman" w:hAnsi="Times New Roman" w:cs="Times New Roman"/>
          <w:sz w:val="24"/>
          <w:szCs w:val="24"/>
          <w:lang w:val="en-US"/>
        </w:rPr>
        <w:t>ru</w:t>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5"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xml:space="preserve">, порядок исполнения которой определяется настоящего Регламентом: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w:t>
      </w:r>
      <w:r w:rsidRPr="007650D7">
        <w:rPr>
          <w:rFonts w:ascii="Times New Roman" w:hAnsi="Times New Roman" w:cs="Times New Roman"/>
          <w:sz w:val="24"/>
          <w:szCs w:val="24"/>
        </w:rPr>
        <w:lastRenderedPageBreak/>
        <w:t>предназначенных для сдачи в аренду» (далее по тексту - муниципальная услуга).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2.3. Результатом предоставления муниципальной услуги является:</w:t>
      </w:r>
      <w:r w:rsidRPr="007650D7">
        <w:rPr>
          <w:rFonts w:ascii="Times New Roman" w:hAnsi="Times New Roman" w:cs="Times New Roman"/>
          <w:sz w:val="24"/>
          <w:szCs w:val="24"/>
        </w:rPr>
        <w:br/>
        <w:t>    -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виде выписки из реестра муниципальной собственности муниципального образования;</w:t>
      </w:r>
      <w:r w:rsidRPr="007650D7">
        <w:rPr>
          <w:rFonts w:ascii="Times New Roman" w:hAnsi="Times New Roman" w:cs="Times New Roman"/>
          <w:sz w:val="24"/>
          <w:szCs w:val="24"/>
        </w:rPr>
        <w:br/>
        <w:t>    -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2.4.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06.04.2011 № 63-ФЗ «Об электронной подписи»;</w:t>
      </w:r>
      <w:r w:rsidR="00382300">
        <w:rPr>
          <w:rFonts w:ascii="Times New Roman" w:hAnsi="Times New Roman" w:cs="Times New Roman"/>
          <w:sz w:val="24"/>
          <w:szCs w:val="24"/>
        </w:rPr>
        <w:tab/>
      </w:r>
      <w:r w:rsidRPr="007650D7">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82300">
        <w:rPr>
          <w:rFonts w:ascii="Times New Roman" w:hAnsi="Times New Roman" w:cs="Times New Roman"/>
          <w:sz w:val="24"/>
          <w:szCs w:val="24"/>
        </w:rPr>
        <w:tab/>
      </w:r>
      <w:r w:rsidRPr="007650D7">
        <w:rPr>
          <w:rFonts w:ascii="Times New Roman" w:hAnsi="Times New Roman" w:cs="Times New Roman"/>
          <w:sz w:val="24"/>
          <w:szCs w:val="24"/>
        </w:rPr>
        <w:br/>
        <w:t>    - Устав Веселовского сельского поселения;</w:t>
      </w:r>
      <w:r w:rsidR="00382300">
        <w:rPr>
          <w:rFonts w:ascii="Times New Roman" w:hAnsi="Times New Roman" w:cs="Times New Roman"/>
          <w:sz w:val="24"/>
          <w:szCs w:val="24"/>
        </w:rPr>
        <w:tab/>
      </w:r>
      <w:r w:rsidRPr="007650D7">
        <w:rPr>
          <w:rFonts w:ascii="Times New Roman" w:hAnsi="Times New Roman" w:cs="Times New Roman"/>
          <w:sz w:val="24"/>
          <w:szCs w:val="24"/>
        </w:rPr>
        <w:br/>
        <w:t>    - Настоящий административный регламент.</w:t>
      </w:r>
      <w:r w:rsidR="00382300">
        <w:rPr>
          <w:rFonts w:ascii="Times New Roman" w:hAnsi="Times New Roman" w:cs="Times New Roman"/>
          <w:sz w:val="24"/>
          <w:szCs w:val="24"/>
        </w:rPr>
        <w:tab/>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00382300">
        <w:rPr>
          <w:rStyle w:val="a6"/>
          <w:rFonts w:ascii="Times New Roman" w:hAnsi="Times New Roman" w:cs="Times New Roman"/>
          <w:color w:val="333333"/>
          <w:sz w:val="24"/>
          <w:szCs w:val="24"/>
        </w:rPr>
        <w:tab/>
      </w:r>
      <w:r w:rsidRPr="007650D7">
        <w:rPr>
          <w:rFonts w:ascii="Times New Roman" w:hAnsi="Times New Roman" w:cs="Times New Roman"/>
          <w:sz w:val="24"/>
          <w:szCs w:val="24"/>
        </w:rPr>
        <w:br/>
        <w:t>    2.6.1.    Для получения муниципальной услуги заявитель представляет заявление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заявление), по форме, установленной в приложение 1, 2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r w:rsidRPr="007650D7">
        <w:rPr>
          <w:rFonts w:ascii="Times New Roman" w:hAnsi="Times New Roman" w:cs="Times New Roman"/>
          <w:sz w:val="24"/>
          <w:szCs w:val="24"/>
        </w:rPr>
        <w:br/>
        <w:t>   2.6.2. К заявлению прилагаются:</w:t>
      </w:r>
      <w:r w:rsidR="00382300">
        <w:rPr>
          <w:rFonts w:ascii="Times New Roman" w:hAnsi="Times New Roman" w:cs="Times New Roman"/>
          <w:sz w:val="24"/>
          <w:szCs w:val="24"/>
        </w:rPr>
        <w:tab/>
      </w:r>
      <w:r w:rsidRPr="007650D7">
        <w:rPr>
          <w:rFonts w:ascii="Times New Roman" w:hAnsi="Times New Roman" w:cs="Times New Roman"/>
          <w:sz w:val="24"/>
          <w:szCs w:val="24"/>
        </w:rPr>
        <w:br/>
        <w:t>   1) документ, удостоверяющий личность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3) документы в отношении запрашиваемого объекта, в т.ч. схемы размещения (при наличии).</w:t>
      </w:r>
      <w:r w:rsidRPr="007650D7">
        <w:rPr>
          <w:rFonts w:ascii="Times New Roman" w:hAnsi="Times New Roman" w:cs="Times New Roman"/>
          <w:sz w:val="24"/>
          <w:szCs w:val="24"/>
        </w:rPr>
        <w:br/>
        <w:t>     Документы, указанные в подпункте 2.6.2. настоящего административного регламента, заявитель предоставляет самостоятельно.</w:t>
      </w:r>
      <w:r w:rsidR="00382300">
        <w:rPr>
          <w:rFonts w:ascii="Times New Roman" w:hAnsi="Times New Roman" w:cs="Times New Roman"/>
          <w:sz w:val="24"/>
          <w:szCs w:val="24"/>
        </w:rPr>
        <w:tab/>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2.6.3. От заявителя не вправе требовать:</w:t>
      </w:r>
      <w:r w:rsidR="00382300">
        <w:rPr>
          <w:rFonts w:ascii="Times New Roman" w:hAnsi="Times New Roman" w:cs="Times New Roman"/>
          <w:sz w:val="24"/>
          <w:szCs w:val="24"/>
        </w:rPr>
        <w:tab/>
      </w:r>
      <w:r w:rsidRPr="007650D7">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00382300">
        <w:rPr>
          <w:rFonts w:ascii="Times New Roman" w:hAnsi="Times New Roman" w:cs="Times New Roman"/>
          <w:sz w:val="24"/>
          <w:szCs w:val="24"/>
        </w:rPr>
        <w:tab/>
      </w:r>
      <w:r w:rsidRPr="007650D7">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Pr="007650D7">
        <w:rPr>
          <w:rFonts w:ascii="Times New Roman" w:hAnsi="Times New Roman" w:cs="Times New Roman"/>
          <w:sz w:val="24"/>
          <w:szCs w:val="24"/>
        </w:rPr>
        <w:b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 2.7. 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 заявления форме приложения 1, 2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Pr="007650D7">
        <w:rPr>
          <w:rFonts w:ascii="Times New Roman" w:hAnsi="Times New Roman" w:cs="Times New Roman"/>
          <w:sz w:val="24"/>
          <w:szCs w:val="24"/>
        </w:rPr>
        <w:br/>
        <w:t>    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2.8. Основаниями для отказа в предоставлении муниципальной услуги являются:</w:t>
      </w:r>
      <w:r w:rsidRPr="007650D7">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Pr="007650D7">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382300">
        <w:rPr>
          <w:rFonts w:ascii="Times New Roman" w:hAnsi="Times New Roman" w:cs="Times New Roman"/>
          <w:sz w:val="24"/>
          <w:szCs w:val="24"/>
        </w:rPr>
        <w:tab/>
      </w:r>
      <w:r w:rsidRPr="007650D7">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00382300">
        <w:rPr>
          <w:rFonts w:ascii="Times New Roman" w:hAnsi="Times New Roman" w:cs="Times New Roman"/>
          <w:sz w:val="24"/>
          <w:szCs w:val="24"/>
        </w:rPr>
        <w:tab/>
      </w:r>
      <w:r w:rsidRPr="007650D7">
        <w:rPr>
          <w:rFonts w:ascii="Times New Roman" w:hAnsi="Times New Roman" w:cs="Times New Roman"/>
          <w:sz w:val="24"/>
          <w:szCs w:val="24"/>
        </w:rPr>
        <w:br/>
        <w:t>   4) отсутствие запрашиваемой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2.9. Муниципальная услуга предоставляется на безвозмездной основе.</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2.12. 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7650D7">
        <w:rPr>
          <w:rFonts w:ascii="Times New Roman" w:hAnsi="Times New Roman" w:cs="Times New Roman"/>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650D7">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382300">
        <w:rPr>
          <w:rFonts w:ascii="Times New Roman" w:hAnsi="Times New Roman" w:cs="Times New Roman"/>
          <w:sz w:val="24"/>
          <w:szCs w:val="24"/>
        </w:rPr>
        <w:tab/>
      </w:r>
      <w:r w:rsidRPr="007650D7">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Pr="007650D7">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Pr="007650D7">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Pr="007650D7">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7650D7">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382300">
        <w:rPr>
          <w:rFonts w:ascii="Times New Roman" w:hAnsi="Times New Roman" w:cs="Times New Roman"/>
          <w:sz w:val="24"/>
          <w:szCs w:val="24"/>
        </w:rPr>
        <w:tab/>
      </w:r>
      <w:r w:rsidRPr="007650D7">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7650D7">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382300">
        <w:rPr>
          <w:rFonts w:ascii="Times New Roman" w:hAnsi="Times New Roman" w:cs="Times New Roman"/>
          <w:sz w:val="24"/>
          <w:szCs w:val="24"/>
        </w:rPr>
        <w:tab/>
      </w:r>
      <w:r w:rsidRPr="007650D7">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r w:rsidR="00382300">
        <w:rPr>
          <w:rFonts w:ascii="Times New Roman" w:hAnsi="Times New Roman" w:cs="Times New Roman"/>
          <w:sz w:val="24"/>
          <w:szCs w:val="24"/>
        </w:rPr>
        <w:tab/>
      </w:r>
      <w:r w:rsidRPr="007650D7">
        <w:rPr>
          <w:rFonts w:ascii="Times New Roman" w:hAnsi="Times New Roman" w:cs="Times New Roman"/>
          <w:sz w:val="24"/>
          <w:szCs w:val="24"/>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7650D7">
        <w:rPr>
          <w:rFonts w:ascii="Times New Roman" w:hAnsi="Times New Roman" w:cs="Times New Roman"/>
          <w:sz w:val="24"/>
          <w:szCs w:val="24"/>
        </w:rPr>
        <w:b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7650D7">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8) оказание инвалидам помощи в преодолении барьеров, мешающих получению ими услуг </w:t>
      </w:r>
      <w:r w:rsidRPr="007650D7">
        <w:rPr>
          <w:rFonts w:ascii="Times New Roman" w:hAnsi="Times New Roman" w:cs="Times New Roman"/>
          <w:sz w:val="24"/>
          <w:szCs w:val="24"/>
        </w:rPr>
        <w:lastRenderedPageBreak/>
        <w:t>наравне с другими лицами.</w:t>
      </w:r>
      <w:r w:rsidR="00382300">
        <w:rPr>
          <w:rFonts w:ascii="Times New Roman" w:hAnsi="Times New Roman" w:cs="Times New Roman"/>
          <w:sz w:val="24"/>
          <w:szCs w:val="24"/>
        </w:rPr>
        <w:tab/>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2.13. Показатели доступности и качества муниципальных услуг.</w:t>
      </w:r>
      <w:r w:rsidRPr="007650D7">
        <w:rPr>
          <w:rFonts w:ascii="Times New Roman" w:hAnsi="Times New Roman" w:cs="Times New Roman"/>
          <w:sz w:val="24"/>
          <w:szCs w:val="24"/>
        </w:rPr>
        <w:br/>
        <w:t>    2.13.1. Качественными показателями доступности муниципальной услуги являются:</w:t>
      </w:r>
      <w:r w:rsidRPr="007650D7">
        <w:rPr>
          <w:rFonts w:ascii="Times New Roman" w:hAnsi="Times New Roman" w:cs="Times New Roman"/>
          <w:sz w:val="24"/>
          <w:szCs w:val="24"/>
        </w:rPr>
        <w:br/>
        <w:t>    - простота и ясность изложения информационных документов;</w:t>
      </w:r>
      <w:r w:rsidRPr="007650D7">
        <w:rPr>
          <w:rFonts w:ascii="Times New Roman" w:hAnsi="Times New Roman" w:cs="Times New Roman"/>
          <w:sz w:val="24"/>
          <w:szCs w:val="24"/>
        </w:rPr>
        <w:br/>
        <w:t>    - наличие различных каналов получения информации о предоставлении услуги;</w:t>
      </w:r>
      <w:r w:rsidRPr="007650D7">
        <w:rPr>
          <w:rFonts w:ascii="Times New Roman" w:hAnsi="Times New Roman" w:cs="Times New Roman"/>
          <w:sz w:val="24"/>
          <w:szCs w:val="24"/>
        </w:rPr>
        <w:br/>
        <w:t>    - доступность работы с представителями лиц, получающих услугу.</w:t>
      </w:r>
      <w:r w:rsidRPr="007650D7">
        <w:rPr>
          <w:rFonts w:ascii="Times New Roman" w:hAnsi="Times New Roman" w:cs="Times New Roman"/>
          <w:sz w:val="24"/>
          <w:szCs w:val="24"/>
        </w:rPr>
        <w:br/>
        <w:t>    2.13.2. Количественными показателями доступности муниципальной услуги являются:</w:t>
      </w:r>
      <w:r w:rsidRPr="007650D7">
        <w:rPr>
          <w:rFonts w:ascii="Times New Roman" w:hAnsi="Times New Roman" w:cs="Times New Roman"/>
          <w:sz w:val="24"/>
          <w:szCs w:val="24"/>
        </w:rPr>
        <w:br/>
        <w:t>    - короткое время ожидания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Pr="007650D7">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2.13.3. Качественными показателями качества муниципальной услуги являются:</w:t>
      </w:r>
      <w:r w:rsidRPr="007650D7">
        <w:rPr>
          <w:rFonts w:ascii="Times New Roman" w:hAnsi="Times New Roman" w:cs="Times New Roman"/>
          <w:sz w:val="24"/>
          <w:szCs w:val="24"/>
        </w:rPr>
        <w:br/>
        <w:t>    - точность исполнения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высокая культура обслуживания Заявителей.</w:t>
      </w:r>
      <w:r w:rsidR="00382300">
        <w:rPr>
          <w:rFonts w:ascii="Times New Roman" w:hAnsi="Times New Roman" w:cs="Times New Roman"/>
          <w:sz w:val="24"/>
          <w:szCs w:val="24"/>
        </w:rPr>
        <w:tab/>
      </w:r>
      <w:r w:rsidRPr="007650D7">
        <w:rPr>
          <w:rFonts w:ascii="Times New Roman" w:hAnsi="Times New Roman" w:cs="Times New Roman"/>
          <w:sz w:val="24"/>
          <w:szCs w:val="24"/>
        </w:rPr>
        <w:br/>
        <w:t>    2.13.4. Количественными показателями качества муниципальной услуги являются:</w:t>
      </w:r>
      <w:r w:rsidRPr="007650D7">
        <w:rPr>
          <w:rFonts w:ascii="Times New Roman" w:hAnsi="Times New Roman" w:cs="Times New Roman"/>
          <w:sz w:val="24"/>
          <w:szCs w:val="24"/>
        </w:rPr>
        <w:br/>
        <w:t>    - строгое соблюдение сроков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Pr="007650D7">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Pr="007650D7">
        <w:rPr>
          <w:rFonts w:ascii="Times New Roman" w:hAnsi="Times New Roman" w:cs="Times New Roman"/>
          <w:sz w:val="24"/>
          <w:szCs w:val="24"/>
        </w:rPr>
        <w:br/>
        <w:t>    1) текст настоящего Регламента (полная версия);</w:t>
      </w:r>
      <w:r w:rsidRPr="007650D7">
        <w:rPr>
          <w:rFonts w:ascii="Times New Roman" w:hAnsi="Times New Roman" w:cs="Times New Roman"/>
          <w:sz w:val="24"/>
          <w:szCs w:val="24"/>
        </w:rPr>
        <w:br/>
        <w:t>    2) наименование и процедура предоставления муниципальной услуги;</w:t>
      </w:r>
      <w:r w:rsidRPr="007650D7">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Pr="007650D7">
        <w:rPr>
          <w:rFonts w:ascii="Times New Roman" w:hAnsi="Times New Roman" w:cs="Times New Roman"/>
          <w:sz w:val="24"/>
          <w:szCs w:val="24"/>
        </w:rPr>
        <w:br/>
        <w:t>    4) перечень документов, предоставляемых получателем муниципальной услуги.</w:t>
      </w:r>
      <w:r w:rsidRPr="007650D7">
        <w:rPr>
          <w:rFonts w:ascii="Times New Roman" w:hAnsi="Times New Roman" w:cs="Times New Roman"/>
          <w:sz w:val="24"/>
          <w:szCs w:val="24"/>
        </w:rPr>
        <w:br/>
        <w:t>    2.14.2. На Порталах размещается следующая информация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2.14.3. Краткая информация о предоставляемой муниципальной услуге размещается:</w:t>
      </w:r>
      <w:r w:rsidRPr="007650D7">
        <w:rPr>
          <w:rFonts w:ascii="Times New Roman" w:hAnsi="Times New Roman" w:cs="Times New Roman"/>
          <w:sz w:val="24"/>
          <w:szCs w:val="24"/>
        </w:rPr>
        <w:br/>
        <w:t>    - на стенде «Информация» по месту нахождения Администрации.</w:t>
      </w:r>
      <w:r w:rsidRPr="007650D7">
        <w:rPr>
          <w:rFonts w:ascii="Times New Roman" w:hAnsi="Times New Roman" w:cs="Times New Roman"/>
          <w:sz w:val="24"/>
          <w:szCs w:val="24"/>
        </w:rPr>
        <w:br/>
        <w:t>    Данная информация должна содержать следующее:</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xml:space="preserve">    4) перечень нормативных правовых актов, регламентирующих предоставление </w:t>
      </w:r>
      <w:r w:rsidRPr="007650D7">
        <w:rPr>
          <w:rFonts w:ascii="Times New Roman" w:hAnsi="Times New Roman" w:cs="Times New Roman"/>
          <w:sz w:val="24"/>
          <w:szCs w:val="24"/>
        </w:rPr>
        <w:lastRenderedPageBreak/>
        <w:t>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382300">
        <w:rPr>
          <w:rFonts w:ascii="Times New Roman" w:hAnsi="Times New Roman" w:cs="Times New Roman"/>
          <w:sz w:val="24"/>
          <w:szCs w:val="24"/>
        </w:rPr>
        <w:tab/>
      </w:r>
      <w:r w:rsidRPr="007650D7">
        <w:rPr>
          <w:rFonts w:ascii="Times New Roman" w:hAnsi="Times New Roman" w:cs="Times New Roman"/>
          <w:sz w:val="24"/>
          <w:szCs w:val="24"/>
        </w:rPr>
        <w:br/>
        <w:t>    2.16. 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r w:rsidRPr="007650D7">
        <w:rPr>
          <w:rFonts w:ascii="Times New Roman" w:hAnsi="Times New Roman" w:cs="Times New Roman"/>
          <w:sz w:val="24"/>
          <w:szCs w:val="24"/>
        </w:rPr>
        <w:br/>
        <w:t>    1) документ, удостоверяющий личность;</w:t>
      </w:r>
      <w:r w:rsidR="00382300">
        <w:rPr>
          <w:rFonts w:ascii="Times New Roman" w:hAnsi="Times New Roman" w:cs="Times New Roman"/>
          <w:sz w:val="24"/>
          <w:szCs w:val="24"/>
        </w:rPr>
        <w:tab/>
      </w:r>
      <w:r w:rsidRPr="007650D7">
        <w:rPr>
          <w:rFonts w:ascii="Times New Roman" w:hAnsi="Times New Roman" w:cs="Times New Roman"/>
          <w:sz w:val="24"/>
          <w:szCs w:val="24"/>
        </w:rPr>
        <w:br/>
        <w:t>    2) доверенность, если интересы Заявителя представляет уполномоченное лицо.</w:t>
      </w:r>
      <w:r w:rsidR="00382300">
        <w:rPr>
          <w:rFonts w:ascii="Times New Roman" w:hAnsi="Times New Roman" w:cs="Times New Roman"/>
          <w:sz w:val="24"/>
          <w:szCs w:val="24"/>
        </w:rPr>
        <w:tab/>
      </w:r>
      <w:r w:rsidRPr="007650D7">
        <w:rPr>
          <w:rFonts w:ascii="Times New Roman" w:hAnsi="Times New Roman" w:cs="Times New Roman"/>
          <w:sz w:val="24"/>
          <w:szCs w:val="24"/>
        </w:rPr>
        <w:br/>
        <w:t>    2.17. 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382300">
        <w:rPr>
          <w:rFonts w:ascii="Times New Roman" w:hAnsi="Times New Roman" w:cs="Times New Roman"/>
          <w:sz w:val="24"/>
          <w:szCs w:val="24"/>
        </w:rPr>
        <w:tab/>
      </w:r>
      <w:r w:rsidRPr="007650D7">
        <w:rPr>
          <w:rFonts w:ascii="Times New Roman" w:hAnsi="Times New Roman" w:cs="Times New Roman"/>
          <w:sz w:val="24"/>
          <w:szCs w:val="24"/>
        </w:rPr>
        <w:br/>
        <w:t>    2.17.1. По телефону предоставляется информация по следующим вопросам:</w:t>
      </w:r>
      <w:r w:rsidRPr="007650D7">
        <w:rPr>
          <w:rFonts w:ascii="Times New Roman" w:hAnsi="Times New Roman" w:cs="Times New Roman"/>
          <w:sz w:val="24"/>
          <w:szCs w:val="24"/>
        </w:rPr>
        <w:br/>
        <w:t>    1) о месте нахождения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2) о графике работы специалистов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00382300">
        <w:rPr>
          <w:rFonts w:ascii="Times New Roman" w:hAnsi="Times New Roman" w:cs="Times New Roman"/>
          <w:sz w:val="24"/>
          <w:szCs w:val="24"/>
        </w:rPr>
        <w:tab/>
      </w:r>
      <w:r w:rsidRPr="007650D7">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Pr="007650D7">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00382300">
        <w:rPr>
          <w:rFonts w:ascii="Times New Roman" w:hAnsi="Times New Roman" w:cs="Times New Roman"/>
          <w:sz w:val="24"/>
          <w:szCs w:val="24"/>
        </w:rPr>
        <w:tab/>
      </w:r>
      <w:r w:rsidRPr="007650D7">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382300">
        <w:rPr>
          <w:rFonts w:ascii="Times New Roman" w:hAnsi="Times New Roman" w:cs="Times New Roman"/>
          <w:sz w:val="24"/>
          <w:szCs w:val="24"/>
        </w:rPr>
        <w:tab/>
      </w:r>
      <w:r w:rsidRPr="007650D7">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00382300">
        <w:rPr>
          <w:rFonts w:ascii="Times New Roman" w:hAnsi="Times New Roman" w:cs="Times New Roman"/>
          <w:sz w:val="24"/>
          <w:szCs w:val="24"/>
        </w:rPr>
        <w:tab/>
      </w:r>
      <w:r w:rsidRPr="007650D7">
        <w:rPr>
          <w:rFonts w:ascii="Times New Roman" w:hAnsi="Times New Roman" w:cs="Times New Roman"/>
          <w:sz w:val="24"/>
          <w:szCs w:val="24"/>
        </w:rPr>
        <w:br/>
        <w:t>    - о перечне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00382300">
        <w:rPr>
          <w:rFonts w:ascii="Times New Roman" w:hAnsi="Times New Roman" w:cs="Times New Roman"/>
          <w:sz w:val="24"/>
          <w:szCs w:val="24"/>
        </w:rPr>
        <w:tab/>
      </w:r>
      <w:r w:rsidRPr="007650D7">
        <w:rPr>
          <w:rFonts w:ascii="Times New Roman" w:hAnsi="Times New Roman" w:cs="Times New Roman"/>
          <w:sz w:val="24"/>
          <w:szCs w:val="24"/>
        </w:rPr>
        <w:br/>
        <w:t>    - о графике приема специалистами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 о сроках рассмотрения заявлений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3.1. Предоставление муниципальной услуги включает в себя следующие административные процедуры (приложение 4 к настоящему Регламенту):</w:t>
      </w:r>
      <w:r w:rsidRPr="007650D7">
        <w:rPr>
          <w:rFonts w:ascii="Times New Roman" w:hAnsi="Times New Roman" w:cs="Times New Roman"/>
          <w:sz w:val="24"/>
          <w:szCs w:val="24"/>
        </w:rPr>
        <w:br/>
        <w:t xml:space="preserve">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w:t>
      </w:r>
      <w:r w:rsidRPr="007650D7">
        <w:rPr>
          <w:rFonts w:ascii="Times New Roman" w:hAnsi="Times New Roman" w:cs="Times New Roman"/>
          <w:sz w:val="24"/>
          <w:szCs w:val="24"/>
        </w:rPr>
        <w:lastRenderedPageBreak/>
        <w:t>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82300">
        <w:rPr>
          <w:rFonts w:ascii="Times New Roman" w:hAnsi="Times New Roman" w:cs="Times New Roman"/>
          <w:sz w:val="24"/>
          <w:szCs w:val="24"/>
        </w:rPr>
        <w:tab/>
      </w:r>
      <w:r w:rsidRPr="007650D7">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t>    3.2.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3.2.1. Основанием для начала предоставления муниципальной услуги является поступление заявления Заявителя в Администрацию.</w:t>
      </w:r>
      <w:r w:rsidR="00382300">
        <w:rPr>
          <w:rFonts w:ascii="Times New Roman" w:hAnsi="Times New Roman" w:cs="Times New Roman"/>
          <w:sz w:val="24"/>
          <w:szCs w:val="24"/>
        </w:rPr>
        <w:tab/>
      </w:r>
      <w:r w:rsidRPr="007650D7">
        <w:rPr>
          <w:rFonts w:ascii="Times New Roman" w:hAnsi="Times New Roman" w:cs="Times New Roman"/>
          <w:sz w:val="24"/>
          <w:szCs w:val="24"/>
        </w:rPr>
        <w:br/>
        <w:t>    3.2.2. 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00382300">
        <w:rPr>
          <w:rFonts w:ascii="Times New Roman" w:hAnsi="Times New Roman" w:cs="Times New Roman"/>
          <w:sz w:val="24"/>
          <w:szCs w:val="24"/>
        </w:rPr>
        <w:tab/>
      </w:r>
      <w:r w:rsidRPr="007650D7">
        <w:rPr>
          <w:rFonts w:ascii="Times New Roman" w:hAnsi="Times New Roman" w:cs="Times New Roman"/>
          <w:sz w:val="24"/>
          <w:szCs w:val="24"/>
        </w:rPr>
        <w:br/>
        <w:t>    - устанавливает личность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снимает копию с документа, удостоверяющего личность и заверяет её;</w:t>
      </w:r>
      <w:r w:rsidR="00382300">
        <w:rPr>
          <w:rFonts w:ascii="Times New Roman" w:hAnsi="Times New Roman" w:cs="Times New Roman"/>
          <w:sz w:val="24"/>
          <w:szCs w:val="24"/>
        </w:rPr>
        <w:tab/>
      </w:r>
      <w:r w:rsidRPr="007650D7">
        <w:rPr>
          <w:rFonts w:ascii="Times New Roman" w:hAnsi="Times New Roman" w:cs="Times New Roman"/>
          <w:sz w:val="24"/>
          <w:szCs w:val="24"/>
        </w:rPr>
        <w:br/>
        <w:t>    - изучает содержание заявления;</w:t>
      </w:r>
      <w:r w:rsidR="00382300">
        <w:rPr>
          <w:rFonts w:ascii="Times New Roman" w:hAnsi="Times New Roman" w:cs="Times New Roman"/>
          <w:sz w:val="24"/>
          <w:szCs w:val="24"/>
        </w:rPr>
        <w:tab/>
      </w:r>
      <w:r w:rsidRPr="007650D7">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r w:rsidR="00382300">
        <w:rPr>
          <w:rFonts w:ascii="Times New Roman" w:hAnsi="Times New Roman" w:cs="Times New Roman"/>
          <w:sz w:val="24"/>
          <w:szCs w:val="24"/>
        </w:rPr>
        <w:tab/>
      </w:r>
      <w:r w:rsidRPr="007650D7">
        <w:rPr>
          <w:rFonts w:ascii="Times New Roman" w:hAnsi="Times New Roman" w:cs="Times New Roman"/>
          <w:sz w:val="24"/>
          <w:szCs w:val="24"/>
        </w:rPr>
        <w:br/>
        <w:t>    - устанавливает полномочия Заявителя на получение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определяет наличие (либо отсутствие) оснований для отказа в приеме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00382300">
        <w:rPr>
          <w:rFonts w:ascii="Times New Roman" w:hAnsi="Times New Roman" w:cs="Times New Roman"/>
          <w:sz w:val="24"/>
          <w:szCs w:val="24"/>
        </w:rPr>
        <w:tab/>
      </w:r>
      <w:r w:rsidRPr="007650D7">
        <w:rPr>
          <w:rFonts w:ascii="Times New Roman" w:hAnsi="Times New Roman" w:cs="Times New Roman"/>
          <w:sz w:val="24"/>
          <w:szCs w:val="24"/>
        </w:rPr>
        <w:br/>
        <w:t>    3.2.4. 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7650D7">
        <w:rPr>
          <w:rFonts w:ascii="Times New Roman" w:hAnsi="Times New Roman" w:cs="Times New Roman"/>
          <w:sz w:val="24"/>
          <w:szCs w:val="24"/>
        </w:rPr>
        <w:br/>
        <w:t>    - в электронном виде через Порталы.</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7650D7">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7650D7">
        <w:rPr>
          <w:rFonts w:ascii="Times New Roman" w:hAnsi="Times New Roman" w:cs="Times New Roman"/>
          <w:sz w:val="24"/>
          <w:szCs w:val="24"/>
        </w:rPr>
        <w:br/>
        <w:t>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7650D7">
        <w:rPr>
          <w:rFonts w:ascii="Times New Roman" w:hAnsi="Times New Roman" w:cs="Times New Roman"/>
          <w:sz w:val="24"/>
          <w:szCs w:val="24"/>
        </w:rPr>
        <w:br/>
        <w:t>    3.4.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00382300">
        <w:rPr>
          <w:rFonts w:ascii="Times New Roman" w:hAnsi="Times New Roman" w:cs="Times New Roman"/>
          <w:sz w:val="24"/>
          <w:szCs w:val="24"/>
        </w:rPr>
        <w:tab/>
      </w:r>
      <w:r w:rsidRPr="007650D7">
        <w:rPr>
          <w:rFonts w:ascii="Times New Roman" w:hAnsi="Times New Roman" w:cs="Times New Roman"/>
          <w:sz w:val="24"/>
          <w:szCs w:val="24"/>
        </w:rPr>
        <w:br/>
        <w:t>- формирует выписку (справку) из Реестра;</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в случаях, предусмотренных законодательством Российской Федерации, изготавливает 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00382300">
        <w:rPr>
          <w:rFonts w:ascii="Times New Roman" w:hAnsi="Times New Roman" w:cs="Times New Roman"/>
          <w:sz w:val="24"/>
          <w:szCs w:val="24"/>
        </w:rPr>
        <w:tab/>
      </w:r>
      <w:r w:rsidRPr="007650D7">
        <w:rPr>
          <w:rFonts w:ascii="Times New Roman" w:hAnsi="Times New Roman" w:cs="Times New Roman"/>
          <w:sz w:val="24"/>
          <w:szCs w:val="24"/>
        </w:rPr>
        <w:br/>
        <w:t>- готовит сообщение об отказе в предоставлении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00382300">
        <w:rPr>
          <w:rFonts w:ascii="Times New Roman" w:hAnsi="Times New Roman" w:cs="Times New Roman"/>
          <w:sz w:val="24"/>
          <w:szCs w:val="24"/>
        </w:rPr>
        <w:tab/>
      </w:r>
      <w:r w:rsidRPr="007650D7">
        <w:rPr>
          <w:rFonts w:ascii="Times New Roman" w:hAnsi="Times New Roman" w:cs="Times New Roman"/>
          <w:sz w:val="24"/>
          <w:szCs w:val="24"/>
        </w:rPr>
        <w:br/>
        <w:t>    3.5.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3.6. Муниципальная услуга в многофункциональных центрах не предоставляется.</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4. Формы контроля за исполнением административного регламента</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w:t>
      </w:r>
      <w:r w:rsidR="00382300">
        <w:rPr>
          <w:rFonts w:ascii="Times New Roman" w:hAnsi="Times New Roman" w:cs="Times New Roman"/>
          <w:sz w:val="24"/>
          <w:szCs w:val="24"/>
        </w:rPr>
        <w:tab/>
      </w:r>
      <w:r w:rsidRPr="007650D7">
        <w:rPr>
          <w:rFonts w:ascii="Times New Roman" w:hAnsi="Times New Roman" w:cs="Times New Roman"/>
          <w:sz w:val="24"/>
          <w:szCs w:val="24"/>
        </w:rPr>
        <w:t xml:space="preserve"> установленных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Pr="007650D7">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7650D7">
        <w:rPr>
          <w:rFonts w:ascii="Times New Roman" w:hAnsi="Times New Roman" w:cs="Times New Roman"/>
          <w:sz w:val="24"/>
          <w:szCs w:val="24"/>
        </w:rPr>
        <w:lastRenderedPageBreak/>
        <w:t>сайта органа, предоставляющего муниципальную услугу, Порталов, а также может быть принята при личном приеме в соответствии с графиком приема.</w:t>
      </w:r>
      <w:r w:rsidRPr="007650D7">
        <w:rPr>
          <w:rFonts w:ascii="Times New Roman" w:hAnsi="Times New Roman" w:cs="Times New Roman"/>
          <w:sz w:val="24"/>
          <w:szCs w:val="24"/>
        </w:rPr>
        <w:br/>
        <w:t>    5.2. Жалоба в Администрацию может быть предоставлена:</w:t>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00382300">
        <w:rPr>
          <w:rFonts w:ascii="Times New Roman" w:hAnsi="Times New Roman" w:cs="Times New Roman"/>
          <w:sz w:val="24"/>
          <w:szCs w:val="24"/>
        </w:rPr>
        <w:tab/>
      </w:r>
      <w:r w:rsidRPr="007650D7">
        <w:rPr>
          <w:rFonts w:ascii="Times New Roman" w:hAnsi="Times New Roman" w:cs="Times New Roman"/>
          <w:sz w:val="24"/>
          <w:szCs w:val="24"/>
        </w:rPr>
        <w:br/>
        <w:t>    - на электронный адрес администрации:</w:t>
      </w:r>
      <w:r w:rsidRPr="007650D7">
        <w:rPr>
          <w:rStyle w:val="apple-converted-space"/>
          <w:rFonts w:ascii="Times New Roman" w:hAnsi="Times New Roman" w:cs="Times New Roman"/>
          <w:color w:val="333333"/>
          <w:sz w:val="24"/>
          <w:szCs w:val="24"/>
        </w:rPr>
        <w:t> </w:t>
      </w:r>
      <w:hyperlink r:id="rId6"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00382300">
        <w:rPr>
          <w:rFonts w:ascii="Times New Roman" w:hAnsi="Times New Roman" w:cs="Times New Roman"/>
          <w:sz w:val="24"/>
          <w:szCs w:val="24"/>
        </w:rPr>
        <w:tab/>
      </w:r>
      <w:r w:rsidRPr="007650D7">
        <w:rPr>
          <w:rFonts w:ascii="Times New Roman" w:hAnsi="Times New Roman" w:cs="Times New Roman"/>
          <w:sz w:val="24"/>
          <w:szCs w:val="24"/>
        </w:rPr>
        <w:br/>
        <w:t>    - на личном приеме в соответствии с графиком.</w:t>
      </w:r>
      <w:r w:rsidR="00382300">
        <w:rPr>
          <w:rFonts w:ascii="Times New Roman" w:hAnsi="Times New Roman" w:cs="Times New Roman"/>
          <w:sz w:val="24"/>
          <w:szCs w:val="24"/>
        </w:rPr>
        <w:tab/>
      </w:r>
      <w:r w:rsidRPr="007650D7">
        <w:rPr>
          <w:rFonts w:ascii="Times New Roman" w:hAnsi="Times New Roman" w:cs="Times New Roman"/>
          <w:sz w:val="24"/>
          <w:szCs w:val="24"/>
        </w:rPr>
        <w:br/>
        <w:t>    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00382300">
        <w:rPr>
          <w:rFonts w:ascii="Times New Roman" w:hAnsi="Times New Roman" w:cs="Times New Roman"/>
          <w:sz w:val="24"/>
          <w:szCs w:val="24"/>
        </w:rPr>
        <w:tab/>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382300">
        <w:rPr>
          <w:rFonts w:ascii="Times New Roman" w:hAnsi="Times New Roman" w:cs="Times New Roman"/>
          <w:sz w:val="24"/>
          <w:szCs w:val="24"/>
        </w:rPr>
        <w:tab/>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 Жалоба должна содержать:</w:t>
      </w:r>
      <w:r w:rsidR="00382300">
        <w:rPr>
          <w:rFonts w:ascii="Times New Roman" w:hAnsi="Times New Roman" w:cs="Times New Roman"/>
          <w:sz w:val="24"/>
          <w:szCs w:val="24"/>
        </w:rPr>
        <w:tab/>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382300">
        <w:rPr>
          <w:rFonts w:ascii="Times New Roman" w:hAnsi="Times New Roman" w:cs="Times New Roman"/>
          <w:sz w:val="24"/>
          <w:szCs w:val="24"/>
        </w:rPr>
        <w:tab/>
      </w:r>
      <w:r w:rsidRPr="007650D7">
        <w:rPr>
          <w:rFonts w:ascii="Times New Roman" w:hAnsi="Times New Roman" w:cs="Times New Roman"/>
          <w:sz w:val="24"/>
          <w:szCs w:val="24"/>
        </w:rPr>
        <w:b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82300">
        <w:rPr>
          <w:rFonts w:ascii="Times New Roman" w:hAnsi="Times New Roman" w:cs="Times New Roman"/>
          <w:sz w:val="24"/>
          <w:szCs w:val="24"/>
        </w:rPr>
        <w:tab/>
      </w:r>
      <w:r w:rsidRPr="007650D7">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82300">
        <w:rPr>
          <w:rFonts w:ascii="Times New Roman" w:hAnsi="Times New Roman" w:cs="Times New Roman"/>
          <w:sz w:val="24"/>
          <w:szCs w:val="24"/>
        </w:rPr>
        <w:tab/>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7650D7">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5.6. По результатам рассмотрения жалобы орган, предоставляющий муниципальную услугу, принимает одно из следующих решений:</w:t>
      </w:r>
      <w:r w:rsidR="00382300">
        <w:rPr>
          <w:rFonts w:ascii="Times New Roman" w:hAnsi="Times New Roman" w:cs="Times New Roman"/>
          <w:sz w:val="24"/>
          <w:szCs w:val="24"/>
        </w:rPr>
        <w:tab/>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r w:rsidR="00382300">
        <w:rPr>
          <w:rFonts w:ascii="Times New Roman" w:hAnsi="Times New Roman" w:cs="Times New Roman"/>
          <w:sz w:val="24"/>
          <w:szCs w:val="24"/>
        </w:rPr>
        <w:tab/>
      </w:r>
      <w:r w:rsidRPr="007650D7">
        <w:rPr>
          <w:rFonts w:ascii="Times New Roman" w:hAnsi="Times New Roman" w:cs="Times New Roman"/>
          <w:sz w:val="24"/>
          <w:szCs w:val="24"/>
        </w:rPr>
        <w:br/>
        <w:t>    2) отказывает в удовлетворении жалобы.</w:t>
      </w:r>
      <w:r w:rsidR="00382300">
        <w:rPr>
          <w:rFonts w:ascii="Times New Roman" w:hAnsi="Times New Roman" w:cs="Times New Roman"/>
          <w:sz w:val="24"/>
          <w:szCs w:val="24"/>
        </w:rPr>
        <w:tab/>
      </w:r>
      <w:r w:rsidRPr="007650D7">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Pr="007C2CF3"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«Предоставление </w:t>
      </w:r>
      <w:r w:rsidR="00D61489">
        <w:rPr>
          <w:rFonts w:ascii="Times New Roman" w:eastAsia="Times New Roman" w:hAnsi="Times New Roman" w:cs="Times New Roman"/>
          <w:color w:val="000000"/>
          <w:sz w:val="24"/>
          <w:szCs w:val="24"/>
          <w:lang w:eastAsia="ru-RU"/>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cерия______________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г.______________________________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(кем выдан)</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e-mail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дата регистрации «______» ____________________ г.</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действующего на основании________________________,</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e-mail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предоставить </w:t>
      </w:r>
      <w:r w:rsidR="00D61489">
        <w:rPr>
          <w:rFonts w:ascii="Times New Roman" w:eastAsia="Times New Roman" w:hAnsi="Times New Roman" w:cs="Times New Roman"/>
          <w:color w:val="000000"/>
          <w:sz w:val="24"/>
          <w:szCs w:val="24"/>
          <w:lang w:eastAsia="ru-RU"/>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 выбрать нужное)</w:t>
      </w:r>
      <w:r w:rsidRPr="007C2CF3">
        <w:rPr>
          <w:rFonts w:ascii="Times New Roman" w:eastAsia="Times New Roman" w:hAnsi="Times New Roman" w:cs="Times New Roman"/>
          <w:color w:val="000000"/>
          <w:sz w:val="24"/>
          <w:szCs w:val="24"/>
          <w:lang w:eastAsia="ru-RU"/>
        </w:rPr>
        <w:t xml:space="preserve">, расположенный по адресу:_______________________,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(нужное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382300" w:rsidRDefault="006F097D" w:rsidP="001C3966">
      <w:pPr>
        <w:jc w:val="center"/>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Pr="00382300" w:rsidRDefault="001C3966" w:rsidP="001C3966">
                    <w:pPr>
                      <w:jc w:val="center"/>
                      <w:rPr>
                        <w:rFonts w:ascii="Times New Roman" w:hAnsi="Times New Roman" w:cs="Times New Roman"/>
                      </w:rPr>
                    </w:pPr>
                    <w:r w:rsidRPr="00382300">
                      <w:rPr>
                        <w:rFonts w:ascii="Times New Roman" w:hAnsi="Times New Roman" w:cs="Times New Roman"/>
                      </w:rP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Pr="00382300" w:rsidRDefault="001C3966" w:rsidP="001C3966">
                    <w:pPr>
                      <w:jc w:val="center"/>
                      <w:rPr>
                        <w:rFonts w:ascii="Times New Roman" w:hAnsi="Times New Roman" w:cs="Times New Roman"/>
                      </w:rPr>
                    </w:pPr>
                    <w:r w:rsidRPr="00382300">
                      <w:rPr>
                        <w:rFonts w:ascii="Times New Roman" w:hAnsi="Times New Roman" w:cs="Times New Roman"/>
                      </w:rPr>
                      <w:t>МФЦ</w:t>
                    </w:r>
                  </w:p>
                </w:txbxContent>
              </v:textbox>
            </v:shape>
            <v:shape id="_x0000_s1030" type="#_x0000_t202" style="position:absolute;left:5465;top:1320;width:2643;height:544" strokeweight=".26mm">
              <v:fill color2="black"/>
              <v:textbox style="mso-next-textbox:#_x0000_s1030;mso-rotate-with-shape:t">
                <w:txbxContent>
                  <w:p w:rsidR="001C3966" w:rsidRPr="00382300" w:rsidRDefault="001C3966" w:rsidP="001C3966">
                    <w:pPr>
                      <w:ind w:firstLine="142"/>
                      <w:jc w:val="center"/>
                      <w:rPr>
                        <w:rFonts w:ascii="Times New Roman" w:hAnsi="Times New Roman" w:cs="Times New Roman"/>
                        <w:color w:val="000000"/>
                      </w:rPr>
                    </w:pPr>
                    <w:r w:rsidRPr="00382300">
                      <w:rPr>
                        <w:rFonts w:ascii="Times New Roman" w:hAnsi="Times New Roman" w:cs="Times New Roman"/>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Pr="00382300" w:rsidRDefault="001C3966" w:rsidP="001C3966">
                    <w:pPr>
                      <w:rPr>
                        <w:rFonts w:ascii="Times New Roman" w:hAnsi="Times New Roman" w:cs="Times New Roman"/>
                        <w:sz w:val="24"/>
                        <w:szCs w:val="24"/>
                      </w:rPr>
                    </w:pPr>
                    <w:r w:rsidRPr="00382300">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382300" w:rsidRDefault="001C3966" w:rsidP="001C3966">
                    <w:pPr>
                      <w:jc w:val="center"/>
                      <w:rPr>
                        <w:rFonts w:ascii="Times New Roman" w:hAnsi="Times New Roman" w:cs="Times New Roman"/>
                        <w:color w:val="000000"/>
                        <w:sz w:val="24"/>
                        <w:szCs w:val="24"/>
                      </w:rPr>
                    </w:pPr>
                    <w:r w:rsidRPr="00382300">
                      <w:rPr>
                        <w:rFonts w:ascii="Times New Roman" w:hAnsi="Times New Roman" w:cs="Times New Roman"/>
                        <w:sz w:val="24"/>
                        <w:szCs w:val="24"/>
                      </w:rPr>
                      <w:t xml:space="preserve">Формирование пакета документов и передача в </w:t>
                    </w:r>
                    <w:r w:rsidRPr="00382300">
                      <w:rPr>
                        <w:rFonts w:ascii="Times New Roman" w:hAnsi="Times New Roman" w:cs="Times New Roman"/>
                        <w:color w:val="000000"/>
                        <w:sz w:val="24"/>
                        <w:szCs w:val="24"/>
                      </w:rPr>
                      <w:t>Администрацию</w:t>
                    </w:r>
                  </w:p>
                  <w:p w:rsidR="001C3966" w:rsidRPr="00382300" w:rsidRDefault="001C3966" w:rsidP="001C3966">
                    <w:pPr>
                      <w:jc w:val="center"/>
                      <w:rPr>
                        <w:rFonts w:ascii="Times New Roman" w:hAnsi="Times New Roman" w:cs="Times New Roman"/>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rsidRPr="00382300">
                      <w:rPr>
                        <w:rFonts w:ascii="Times New Roman" w:hAnsi="Times New Roman" w:cs="Times New Roman"/>
                        <w:sz w:val="24"/>
                        <w:szCs w:val="24"/>
                      </w:rPr>
                      <w:t>Прием заявления и документов для</w:t>
                    </w:r>
                    <w:r>
                      <w:t xml:space="preserve"> </w:t>
                    </w:r>
                    <w:r w:rsidRPr="00382300">
                      <w:rPr>
                        <w:rFonts w:ascii="Times New Roman" w:hAnsi="Times New Roman" w:cs="Times New Roman"/>
                        <w:sz w:val="24"/>
                        <w:szCs w:val="24"/>
                      </w:rPr>
                      <w:t>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Pr="00382300" w:rsidRDefault="001C3966" w:rsidP="001C3966">
                    <w:pPr>
                      <w:rPr>
                        <w:rFonts w:ascii="Times New Roman" w:hAnsi="Times New Roman" w:cs="Times New Roman"/>
                        <w:sz w:val="24"/>
                        <w:szCs w:val="24"/>
                      </w:rPr>
                    </w:pPr>
                    <w:r w:rsidRPr="00382300">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382300">
        <w:rPr>
          <w:rFonts w:ascii="Times New Roman" w:hAnsi="Times New Roman" w:cs="Times New Roman"/>
          <w:sz w:val="24"/>
          <w:szCs w:val="24"/>
        </w:rPr>
        <w:t>Блок-схема предоставления муниципальной услуги</w:t>
      </w:r>
    </w:p>
    <w:p w:rsidR="001C3966" w:rsidRPr="00382300"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382300"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2300">
        <w:rPr>
          <w:rFonts w:ascii="Times New Roman" w:eastAsia="Times New Roman" w:hAnsi="Times New Roman" w:cs="Times New Roman"/>
          <w:color w:val="000000"/>
          <w:sz w:val="24"/>
          <w:szCs w:val="24"/>
          <w:lang w:eastAsia="ru-RU"/>
        </w:rPr>
        <w:t> </w:t>
      </w:r>
    </w:p>
    <w:p w:rsidR="007566EF" w:rsidRPr="00382300"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300">
        <w:rPr>
          <w:rFonts w:ascii="Times New Roman" w:eastAsia="Times New Roman" w:hAnsi="Times New Roman" w:cs="Times New Roman"/>
          <w:color w:val="000000"/>
          <w:sz w:val="24"/>
          <w:szCs w:val="24"/>
          <w:lang w:eastAsia="ru-RU"/>
        </w:rPr>
        <w:t>  </w:t>
      </w:r>
    </w:p>
    <w:sectPr w:rsidR="007566EF" w:rsidRPr="00382300" w:rsidSect="00E0501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3966"/>
    <w:rsid w:val="00087DCD"/>
    <w:rsid w:val="001C3966"/>
    <w:rsid w:val="0022167F"/>
    <w:rsid w:val="002607E7"/>
    <w:rsid w:val="00287300"/>
    <w:rsid w:val="00382300"/>
    <w:rsid w:val="00655353"/>
    <w:rsid w:val="006F097D"/>
    <w:rsid w:val="00702839"/>
    <w:rsid w:val="007566EF"/>
    <w:rsid w:val="007650D7"/>
    <w:rsid w:val="007B39C5"/>
    <w:rsid w:val="007C2CF3"/>
    <w:rsid w:val="00826B69"/>
    <w:rsid w:val="0090648F"/>
    <w:rsid w:val="009772B5"/>
    <w:rsid w:val="009E01EF"/>
    <w:rsid w:val="00A14414"/>
    <w:rsid w:val="00A23495"/>
    <w:rsid w:val="00A93131"/>
    <w:rsid w:val="00AD4413"/>
    <w:rsid w:val="00B37A67"/>
    <w:rsid w:val="00BB23A7"/>
    <w:rsid w:val="00BD751E"/>
    <w:rsid w:val="00C542A5"/>
    <w:rsid w:val="00D61489"/>
    <w:rsid w:val="00E05016"/>
    <w:rsid w:val="00E7661D"/>
    <w:rsid w:val="00EB62AF"/>
    <w:rsid w:val="00EE58EF"/>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5@donpac.ru" TargetMode="Externa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5992</Words>
  <Characters>34159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2017-04-27T08:30:00Z</cp:lastPrinted>
  <dcterms:created xsi:type="dcterms:W3CDTF">2017-04-10T09:40:00Z</dcterms:created>
  <dcterms:modified xsi:type="dcterms:W3CDTF">2017-05-03T12:19:00Z</dcterms:modified>
</cp:coreProperties>
</file>