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5" w:type="dxa"/>
        <w:tblInd w:w="-843" w:type="dxa"/>
        <w:tblLayout w:type="fixed"/>
        <w:tblCellMar>
          <w:top w:w="55" w:type="dxa"/>
          <w:left w:w="55" w:type="dxa"/>
          <w:bottom w:w="55" w:type="dxa"/>
          <w:right w:w="55" w:type="dxa"/>
        </w:tblCellMar>
        <w:tblLook w:val="0000"/>
      </w:tblPr>
      <w:tblGrid>
        <w:gridCol w:w="1620"/>
        <w:gridCol w:w="7380"/>
        <w:gridCol w:w="1755"/>
      </w:tblGrid>
      <w:tr w:rsidR="006469E1" w:rsidTr="003A5923">
        <w:trPr>
          <w:cantSplit/>
          <w:trHeight w:hRule="exact" w:val="2815"/>
        </w:trPr>
        <w:tc>
          <w:tcPr>
            <w:tcW w:w="1620" w:type="dxa"/>
            <w:vMerge w:val="restart"/>
            <w:tcBorders>
              <w:top w:val="double" w:sz="40" w:space="0" w:color="008080"/>
              <w:left w:val="double" w:sz="40" w:space="0" w:color="008080"/>
              <w:bottom w:val="double" w:sz="40" w:space="0" w:color="008080"/>
            </w:tcBorders>
          </w:tcPr>
          <w:p w:rsidR="006469E1" w:rsidRDefault="006469E1" w:rsidP="002C7FE8">
            <w:pPr>
              <w:pStyle w:val="a5"/>
              <w:snapToGrid w:val="0"/>
              <w:ind w:left="5" w:right="-15" w:firstLine="87"/>
              <w:jc w:val="center"/>
              <w:rPr>
                <w:rFonts w:ascii="Palatino Linotype" w:hAnsi="Palatino Linotype"/>
                <w:b/>
                <w:bCs/>
                <w:sz w:val="22"/>
                <w:szCs w:val="22"/>
              </w:rPr>
            </w:pPr>
          </w:p>
          <w:p w:rsidR="006469E1" w:rsidRDefault="006469E1" w:rsidP="002C7FE8">
            <w:pPr>
              <w:pStyle w:val="a5"/>
              <w:ind w:left="5" w:firstLine="87"/>
              <w:jc w:val="center"/>
              <w:rPr>
                <w:rFonts w:ascii="Palatino Linotype" w:hAnsi="Palatino Linotype"/>
                <w:b/>
                <w:bCs/>
                <w:sz w:val="22"/>
                <w:szCs w:val="22"/>
              </w:rPr>
            </w:pPr>
            <w:r>
              <w:pict>
                <v:group id="_x0000_s1026" style="position:absolute;left:0;text-align:left;margin-left:-5.15pt;margin-top:13.4pt;width:70.9pt;height:76.35pt;z-index:251657216;mso-wrap-distance-left:0;mso-wrap-distance-right:0" coordorigin="-13,493" coordsize="1417,1271">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4B0231" w:rsidRDefault="004B0231">
                          <w:pPr>
                            <w:jc w:val="center"/>
                            <w:rPr>
                              <w:rFonts w:ascii="Palatino Linotype" w:hAnsi="Palatino Linotype" w:cs="Palatino Linotype"/>
                              <w:b/>
                              <w:bCs/>
                              <w:sz w:val="22"/>
                              <w:szCs w:val="22"/>
                            </w:rPr>
                          </w:pPr>
                        </w:p>
                        <w:p w:rsidR="004B0231" w:rsidRDefault="004B0231">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4B0231" w:rsidRDefault="004B0231">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w:r>
          </w:p>
        </w:tc>
        <w:tc>
          <w:tcPr>
            <w:tcW w:w="7380" w:type="dxa"/>
            <w:tcBorders>
              <w:top w:val="double" w:sz="40" w:space="0" w:color="008080"/>
              <w:left w:val="double" w:sz="40" w:space="0" w:color="008080"/>
              <w:bottom w:val="double" w:sz="40" w:space="0" w:color="008080"/>
            </w:tcBorders>
          </w:tcPr>
          <w:p w:rsidR="007D66C7" w:rsidRDefault="007D66C7" w:rsidP="007D66C7">
            <w:pPr>
              <w:pStyle w:val="1"/>
              <w:rPr>
                <w:b/>
                <w:bCs/>
                <w:sz w:val="72"/>
              </w:rPr>
            </w:pPr>
            <w:r>
              <w:rPr>
                <w:rFonts w:ascii="Palatino Linotype" w:hAnsi="Palatino Linotype"/>
                <w:bCs/>
                <w:sz w:val="96"/>
                <w:szCs w:val="96"/>
              </w:rPr>
              <w:tab/>
            </w:r>
            <w:r>
              <w:rPr>
                <w:b/>
                <w:bCs/>
                <w:sz w:val="72"/>
              </w:rPr>
              <w:t xml:space="preserve">Веселовский        </w:t>
            </w:r>
          </w:p>
          <w:p w:rsidR="006469E1" w:rsidRDefault="007D66C7" w:rsidP="007D66C7">
            <w:pPr>
              <w:tabs>
                <w:tab w:val="left" w:pos="615"/>
              </w:tabs>
              <w:rPr>
                <w:rFonts w:ascii="Palatino Linotype" w:hAnsi="Palatino Linotype"/>
                <w:bCs/>
                <w:sz w:val="96"/>
                <w:szCs w:val="96"/>
              </w:rPr>
            </w:pPr>
            <w:r>
              <w:rPr>
                <w:rFonts w:ascii="Palatino Linotype" w:hAnsi="Palatino Linotype"/>
                <w:b/>
                <w:bCs/>
                <w:sz w:val="72"/>
                <w:szCs w:val="96"/>
              </w:rPr>
              <w:t xml:space="preserve">               вестн</w:t>
            </w:r>
            <w:r>
              <w:rPr>
                <w:rFonts w:ascii="Palatino Linotype" w:hAnsi="Palatino Linotype"/>
                <w:b/>
                <w:sz w:val="72"/>
                <w:szCs w:val="96"/>
              </w:rPr>
              <w:t>ик</w:t>
            </w:r>
          </w:p>
        </w:tc>
        <w:tc>
          <w:tcPr>
            <w:tcW w:w="1755" w:type="dxa"/>
            <w:vMerge w:val="restart"/>
            <w:tcBorders>
              <w:top w:val="double" w:sz="40" w:space="0" w:color="008080"/>
              <w:left w:val="double" w:sz="40" w:space="0" w:color="008080"/>
              <w:bottom w:val="double" w:sz="40" w:space="0" w:color="008080"/>
              <w:right w:val="double" w:sz="40" w:space="0" w:color="008080"/>
            </w:tcBorders>
          </w:tcPr>
          <w:p w:rsidR="006469E1" w:rsidRDefault="006469E1">
            <w:pPr>
              <w:pStyle w:val="a5"/>
              <w:snapToGrid w:val="0"/>
              <w:jc w:val="center"/>
              <w:rPr>
                <w:rFonts w:ascii="Palatino Linotype" w:hAnsi="Palatino Linotype"/>
                <w:b/>
                <w:bCs/>
                <w:sz w:val="22"/>
                <w:szCs w:val="22"/>
              </w:rPr>
            </w:pPr>
          </w:p>
          <w:p w:rsidR="006469E1" w:rsidRDefault="00AE79F2">
            <w:pPr>
              <w:pStyle w:val="a5"/>
              <w:jc w:val="center"/>
              <w:rPr>
                <w:rFonts w:ascii="Palatino Linotype" w:hAnsi="Palatino Linotype"/>
                <w:b/>
                <w:bCs/>
                <w:sz w:val="22"/>
                <w:szCs w:val="22"/>
              </w:rPr>
            </w:pPr>
            <w:r>
              <w:pict>
                <v:group id="_x0000_s1032" style="position:absolute;left:0;text-align:left;margin-left:.4pt;margin-top:13.4pt;width:75.25pt;height:54pt;z-index:251658240;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3" type="#_x0000_t97" style="position:absolute;left:72;top:85;width:1279;height:999;v-text-anchor:middle" fillcolor="#9cf" strokeweight=".26mm">
                    <v:fill color2="#630"/>
                  </v:shape>
                  <v:shape id="_x0000_s1034" type="#_x0000_t202" style="position:absolute;left:327;top:210;width:770;height:749;v-text-anchor:middle" filled="f" stroked="f">
                    <v:stroke joinstyle="round"/>
                    <v:textbox style="mso-next-textbox:#_x0000_s1034;mso-rotate-with-shape:t" inset="0,0,0,0">
                      <w:txbxContent>
                        <w:p w:rsidR="004B0231" w:rsidRDefault="004B0231" w:rsidP="00AE79F2">
                          <w:pPr>
                            <w:jc w:val="center"/>
                            <w:rPr>
                              <w:rFonts w:ascii="Calibri" w:hAnsi="Calibri"/>
                            </w:rPr>
                          </w:pPr>
                        </w:p>
                        <w:p w:rsidR="004B0231" w:rsidRPr="00AE79F2" w:rsidRDefault="004B0231" w:rsidP="00AE79F2">
                          <w:pPr>
                            <w:jc w:val="center"/>
                            <w:rPr>
                              <w:b/>
                              <w:bCs/>
                              <w:sz w:val="36"/>
                            </w:rPr>
                          </w:pPr>
                          <w:r w:rsidRPr="00AE79F2">
                            <w:rPr>
                              <w:b/>
                              <w:bCs/>
                              <w:sz w:val="36"/>
                            </w:rPr>
                            <w:t xml:space="preserve">№ </w:t>
                          </w:r>
                          <w:r>
                            <w:rPr>
                              <w:b/>
                              <w:bCs/>
                              <w:sz w:val="36"/>
                            </w:rPr>
                            <w:t>35</w:t>
                          </w:r>
                        </w:p>
                      </w:txbxContent>
                    </v:textbox>
                  </v:shape>
                </v:group>
              </w:pict>
            </w:r>
          </w:p>
          <w:p w:rsidR="006469E1" w:rsidRDefault="006469E1">
            <w:pPr>
              <w:pStyle w:val="a5"/>
              <w:jc w:val="center"/>
              <w:rPr>
                <w:rFonts w:ascii="Palatino Linotype" w:hAnsi="Palatino Linotype"/>
                <w:b/>
                <w:bCs/>
                <w:sz w:val="22"/>
                <w:szCs w:val="22"/>
              </w:rPr>
            </w:pPr>
          </w:p>
          <w:p w:rsidR="006469E1" w:rsidRDefault="006469E1">
            <w:pPr>
              <w:pStyle w:val="a5"/>
              <w:jc w:val="center"/>
              <w:rPr>
                <w:rFonts w:ascii="Palatino Linotype" w:hAnsi="Palatino Linotype"/>
                <w:b/>
                <w:bCs/>
                <w:sz w:val="22"/>
                <w:szCs w:val="22"/>
              </w:rPr>
            </w:pPr>
          </w:p>
          <w:p w:rsidR="006469E1" w:rsidRDefault="006469E1">
            <w:pPr>
              <w:pStyle w:val="a5"/>
              <w:jc w:val="center"/>
              <w:rPr>
                <w:rFonts w:ascii="Palatino Linotype" w:hAnsi="Palatino Linotype"/>
                <w:b/>
                <w:bCs/>
                <w:sz w:val="22"/>
                <w:szCs w:val="22"/>
              </w:rPr>
            </w:pPr>
          </w:p>
          <w:p w:rsidR="006469E1" w:rsidRDefault="006469E1">
            <w:pPr>
              <w:pStyle w:val="a5"/>
              <w:jc w:val="center"/>
              <w:rPr>
                <w:rFonts w:ascii="Palatino Linotype" w:hAnsi="Palatino Linotype"/>
                <w:b/>
                <w:bCs/>
                <w:sz w:val="22"/>
                <w:szCs w:val="22"/>
              </w:rPr>
            </w:pPr>
          </w:p>
          <w:p w:rsidR="006469E1" w:rsidRDefault="006469E1" w:rsidP="004F763A">
            <w:pPr>
              <w:pStyle w:val="a5"/>
              <w:jc w:val="center"/>
              <w:rPr>
                <w:rFonts w:ascii="Palatino Linotype" w:hAnsi="Palatino Linotype"/>
                <w:b/>
                <w:bCs/>
                <w:sz w:val="32"/>
                <w:szCs w:val="22"/>
              </w:rPr>
            </w:pPr>
            <w:r>
              <w:rPr>
                <w:rFonts w:ascii="Palatino Linotype" w:hAnsi="Palatino Linotype"/>
                <w:b/>
                <w:bCs/>
                <w:sz w:val="20"/>
                <w:szCs w:val="22"/>
              </w:rPr>
              <w:t>«</w:t>
            </w:r>
            <w:r w:rsidR="004F763A">
              <w:rPr>
                <w:rFonts w:ascii="Palatino Linotype" w:hAnsi="Palatino Linotype"/>
                <w:b/>
                <w:bCs/>
                <w:sz w:val="20"/>
                <w:szCs w:val="22"/>
              </w:rPr>
              <w:t>23</w:t>
            </w:r>
            <w:r>
              <w:rPr>
                <w:rFonts w:ascii="Palatino Linotype" w:hAnsi="Palatino Linotype"/>
                <w:b/>
                <w:bCs/>
                <w:sz w:val="20"/>
                <w:szCs w:val="22"/>
              </w:rPr>
              <w:t>»</w:t>
            </w:r>
            <w:r w:rsidR="00EC3A7B">
              <w:rPr>
                <w:rFonts w:ascii="Palatino Linotype" w:hAnsi="Palatino Linotype"/>
                <w:b/>
                <w:bCs/>
                <w:sz w:val="20"/>
                <w:szCs w:val="22"/>
              </w:rPr>
              <w:t xml:space="preserve"> </w:t>
            </w:r>
            <w:r w:rsidR="004F763A">
              <w:rPr>
                <w:rFonts w:ascii="Palatino Linotype" w:hAnsi="Palatino Linotype"/>
                <w:b/>
                <w:bCs/>
                <w:sz w:val="20"/>
                <w:szCs w:val="22"/>
              </w:rPr>
              <w:t>ноября</w:t>
            </w:r>
            <w:r w:rsidR="00EC3A7B">
              <w:rPr>
                <w:rFonts w:ascii="Palatino Linotype" w:hAnsi="Palatino Linotype"/>
                <w:b/>
                <w:bCs/>
                <w:sz w:val="20"/>
                <w:szCs w:val="22"/>
              </w:rPr>
              <w:t xml:space="preserve"> </w:t>
            </w:r>
            <w:r>
              <w:rPr>
                <w:rFonts w:ascii="Palatino Linotype" w:hAnsi="Palatino Linotype"/>
                <w:b/>
                <w:bCs/>
                <w:sz w:val="20"/>
                <w:szCs w:val="22"/>
              </w:rPr>
              <w:t xml:space="preserve"> </w:t>
            </w:r>
            <w:r>
              <w:rPr>
                <w:rFonts w:ascii="Palatino Linotype" w:hAnsi="Palatino Linotype"/>
                <w:b/>
                <w:bCs/>
                <w:sz w:val="28"/>
                <w:szCs w:val="22"/>
              </w:rPr>
              <w:t>20</w:t>
            </w:r>
            <w:r w:rsidR="00F5034D">
              <w:rPr>
                <w:rFonts w:ascii="Palatino Linotype" w:hAnsi="Palatino Linotype"/>
                <w:b/>
                <w:bCs/>
                <w:sz w:val="28"/>
                <w:szCs w:val="22"/>
              </w:rPr>
              <w:t>2</w:t>
            </w:r>
            <w:r w:rsidR="00EC0E03">
              <w:rPr>
                <w:rFonts w:ascii="Palatino Linotype" w:hAnsi="Palatino Linotype"/>
                <w:b/>
                <w:bCs/>
                <w:sz w:val="28"/>
                <w:szCs w:val="22"/>
              </w:rPr>
              <w:t>3</w:t>
            </w:r>
            <w:r>
              <w:rPr>
                <w:rFonts w:ascii="Palatino Linotype" w:hAnsi="Palatino Linotype"/>
                <w:b/>
                <w:bCs/>
                <w:sz w:val="28"/>
                <w:szCs w:val="22"/>
              </w:rPr>
              <w:t>г.</w:t>
            </w:r>
          </w:p>
        </w:tc>
      </w:tr>
      <w:tr w:rsidR="006469E1" w:rsidTr="003A5923">
        <w:trPr>
          <w:cantSplit/>
          <w:trHeight w:val="149"/>
        </w:trPr>
        <w:tc>
          <w:tcPr>
            <w:tcW w:w="1620" w:type="dxa"/>
            <w:vMerge/>
            <w:tcBorders>
              <w:left w:val="double" w:sz="40" w:space="0" w:color="008080"/>
              <w:bottom w:val="double" w:sz="40" w:space="0" w:color="008080"/>
            </w:tcBorders>
          </w:tcPr>
          <w:p w:rsidR="006469E1" w:rsidRDefault="006469E1" w:rsidP="002C7FE8">
            <w:pPr>
              <w:ind w:left="5" w:firstLine="87"/>
            </w:pPr>
          </w:p>
        </w:tc>
        <w:tc>
          <w:tcPr>
            <w:tcW w:w="7380" w:type="dxa"/>
            <w:tcBorders>
              <w:left w:val="double" w:sz="40" w:space="0" w:color="008080"/>
              <w:bottom w:val="double" w:sz="40" w:space="0" w:color="008080"/>
            </w:tcBorders>
          </w:tcPr>
          <w:p w:rsidR="006469E1" w:rsidRDefault="006469E1" w:rsidP="00652188">
            <w:pPr>
              <w:pStyle w:val="2"/>
              <w:jc w:val="left"/>
              <w:rPr>
                <w:sz w:val="18"/>
              </w:rPr>
            </w:pPr>
            <w:r>
              <w:t xml:space="preserve">ПЕРИОДИЧЕСКОЕ ПЕЧАТНОЕ ИЗДАНИЕ </w:t>
            </w:r>
            <w:r w:rsidR="006973E8">
              <w:t>ВЕСЕЛО</w:t>
            </w:r>
            <w:r>
              <w:t>ВСКОГО СЕЛЬСКОГО ПОСЕЛЕНИЯ</w:t>
            </w:r>
          </w:p>
        </w:tc>
        <w:tc>
          <w:tcPr>
            <w:tcW w:w="1755" w:type="dxa"/>
            <w:vMerge/>
            <w:tcBorders>
              <w:left w:val="double" w:sz="40" w:space="0" w:color="008080"/>
              <w:bottom w:val="double" w:sz="40" w:space="0" w:color="008080"/>
              <w:right w:val="double" w:sz="40" w:space="0" w:color="008080"/>
            </w:tcBorders>
          </w:tcPr>
          <w:p w:rsidR="006469E1" w:rsidRDefault="006469E1"/>
        </w:tc>
      </w:tr>
    </w:tbl>
    <w:p w:rsidR="004F763A" w:rsidRDefault="004F763A" w:rsidP="004F763A">
      <w:pPr>
        <w:tabs>
          <w:tab w:val="left" w:pos="2564"/>
        </w:tabs>
        <w:jc w:val="right"/>
        <w:rPr>
          <w:sz w:val="28"/>
          <w:szCs w:val="28"/>
        </w:rPr>
      </w:pPr>
      <w:bookmarkStart w:id="0" w:name="bookmark2"/>
      <w:r>
        <w:rPr>
          <w:sz w:val="28"/>
          <w:szCs w:val="28"/>
        </w:rPr>
        <w:t xml:space="preserve">                                                                                                                                                                                                                                                     </w:t>
      </w:r>
    </w:p>
    <w:p w:rsidR="004F763A" w:rsidRPr="004F763A" w:rsidRDefault="004F763A" w:rsidP="004F763A">
      <w:pPr>
        <w:rPr>
          <w:sz w:val="22"/>
          <w:szCs w:val="22"/>
        </w:rPr>
      </w:pPr>
    </w:p>
    <w:p w:rsidR="004F763A" w:rsidRPr="004B0231" w:rsidRDefault="000B54FF" w:rsidP="004F763A">
      <w:pPr>
        <w:adjustRightInd w:val="0"/>
        <w:spacing w:line="276" w:lineRule="auto"/>
        <w:ind w:firstLine="567"/>
        <w:jc w:val="center"/>
        <w:rPr>
          <w:b/>
          <w:bCs/>
          <w:sz w:val="32"/>
          <w:szCs w:val="32"/>
        </w:rPr>
      </w:pPr>
      <w:r>
        <w:rPr>
          <w:b/>
          <w:bCs/>
          <w:sz w:val="32"/>
          <w:szCs w:val="32"/>
        </w:rPr>
        <w:t>Уважаемые жители</w:t>
      </w:r>
      <w:r w:rsidR="004F763A" w:rsidRPr="004B0231">
        <w:rPr>
          <w:b/>
          <w:bCs/>
          <w:sz w:val="32"/>
          <w:szCs w:val="32"/>
        </w:rPr>
        <w:t>!</w:t>
      </w:r>
    </w:p>
    <w:p w:rsidR="004F763A" w:rsidRPr="004F763A" w:rsidRDefault="004F763A" w:rsidP="004F763A">
      <w:pPr>
        <w:autoSpaceDE w:val="0"/>
        <w:autoSpaceDN w:val="0"/>
        <w:ind w:firstLine="720"/>
        <w:jc w:val="both"/>
        <w:rPr>
          <w:color w:val="000000"/>
          <w:sz w:val="22"/>
          <w:szCs w:val="22"/>
        </w:rPr>
      </w:pPr>
      <w:r w:rsidRPr="004F763A">
        <w:rPr>
          <w:color w:val="000000"/>
          <w:sz w:val="22"/>
          <w:szCs w:val="22"/>
        </w:rPr>
        <w:t>Минимущество Ростовской области информирует о завершении государственной кадастровой оценки всех учтенных в Едином государственном реестре недвижимости (ЕГРН) на территории Ростовской области зданий, помещений, сооружений, объектов незавершенного строительства, машино-мест.</w:t>
      </w:r>
    </w:p>
    <w:p w:rsidR="004F763A" w:rsidRPr="004F763A" w:rsidRDefault="004F763A" w:rsidP="004F763A">
      <w:pPr>
        <w:autoSpaceDE w:val="0"/>
        <w:autoSpaceDN w:val="0"/>
        <w:ind w:firstLine="720"/>
        <w:jc w:val="both"/>
        <w:rPr>
          <w:color w:val="000000"/>
          <w:sz w:val="22"/>
          <w:szCs w:val="22"/>
        </w:rPr>
      </w:pPr>
      <w:r w:rsidRPr="004F763A">
        <w:rPr>
          <w:color w:val="000000"/>
          <w:sz w:val="22"/>
          <w:szCs w:val="22"/>
        </w:rPr>
        <w:t>По итогам государственной</w:t>
      </w:r>
      <w:r w:rsidRPr="004F763A">
        <w:rPr>
          <w:sz w:val="22"/>
          <w:szCs w:val="22"/>
        </w:rPr>
        <w:t xml:space="preserve"> кадастровой оценки принято </w:t>
      </w:r>
      <w:r w:rsidRPr="004F763A">
        <w:rPr>
          <w:color w:val="000000"/>
          <w:sz w:val="22"/>
          <w:szCs w:val="22"/>
        </w:rPr>
        <w:t xml:space="preserve">постановление минимущества Ростовской области от 15.11.2023 № 27 </w:t>
      </w:r>
      <w:r w:rsidRPr="004F763A">
        <w:rPr>
          <w:sz w:val="22"/>
          <w:szCs w:val="22"/>
        </w:rPr>
        <w:t xml:space="preserve">«Об утверждении </w:t>
      </w:r>
      <w:proofErr w:type="gramStart"/>
      <w:r w:rsidRPr="004F763A">
        <w:rPr>
          <w:sz w:val="22"/>
          <w:szCs w:val="22"/>
        </w:rPr>
        <w:t>результатов определения кадастровой стоимости объектов недвижимости</w:t>
      </w:r>
      <w:proofErr w:type="gramEnd"/>
      <w:r w:rsidRPr="004F763A">
        <w:rPr>
          <w:sz w:val="22"/>
          <w:szCs w:val="22"/>
        </w:rPr>
        <w:t>».</w:t>
      </w:r>
    </w:p>
    <w:p w:rsidR="004F763A" w:rsidRPr="004F763A" w:rsidRDefault="004F763A" w:rsidP="004F763A">
      <w:pPr>
        <w:autoSpaceDE w:val="0"/>
        <w:autoSpaceDN w:val="0"/>
        <w:ind w:firstLine="720"/>
        <w:jc w:val="both"/>
        <w:rPr>
          <w:color w:val="000000"/>
          <w:sz w:val="22"/>
          <w:szCs w:val="22"/>
        </w:rPr>
      </w:pPr>
      <w:r w:rsidRPr="004F763A">
        <w:rPr>
          <w:sz w:val="22"/>
          <w:szCs w:val="22"/>
        </w:rPr>
        <w:t xml:space="preserve">Указанное постановление 21.11.2023 опубликовано </w:t>
      </w:r>
      <w:r w:rsidRPr="004F763A">
        <w:rPr>
          <w:color w:val="000000"/>
          <w:sz w:val="22"/>
          <w:szCs w:val="22"/>
        </w:rPr>
        <w:t>на официальном портале правовой информации Ростовской области (</w:t>
      </w:r>
      <w:hyperlink r:id="rId7" w:history="1">
        <w:r w:rsidRPr="004F763A">
          <w:rPr>
            <w:rStyle w:val="a4"/>
            <w:sz w:val="22"/>
            <w:szCs w:val="22"/>
          </w:rPr>
          <w:t>https://pravo.donland.ru/doc/view/id/Постановление_27_21112023_37725/</w:t>
        </w:r>
      </w:hyperlink>
      <w:r w:rsidRPr="004F763A">
        <w:rPr>
          <w:color w:val="000000"/>
          <w:sz w:val="22"/>
          <w:szCs w:val="22"/>
        </w:rPr>
        <w:t>) и вступает в силу по истечении одного месяца после дня его официального опубликования (22.12.2023). Новые результаты определения кадастровой стоимости будут применяться для целей, предусмотренных законодательством Российской Федерации, с 1 января 2024 года.</w:t>
      </w:r>
    </w:p>
    <w:p w:rsidR="004F763A" w:rsidRPr="004F763A" w:rsidRDefault="004F763A" w:rsidP="004F763A">
      <w:pPr>
        <w:autoSpaceDE w:val="0"/>
        <w:autoSpaceDN w:val="0"/>
        <w:ind w:firstLine="720"/>
        <w:jc w:val="both"/>
        <w:rPr>
          <w:sz w:val="22"/>
          <w:szCs w:val="22"/>
        </w:rPr>
      </w:pPr>
      <w:r w:rsidRPr="004F763A">
        <w:rPr>
          <w:sz w:val="22"/>
          <w:szCs w:val="22"/>
        </w:rPr>
        <w:t>Также с результатами определения кадастровой стоимости объектов недвижимости можно ознакомиться на официальном сайте минимущества Ростовской области</w:t>
      </w:r>
      <w:r w:rsidRPr="004F763A">
        <w:rPr>
          <w:color w:val="000000"/>
          <w:sz w:val="22"/>
          <w:szCs w:val="22"/>
        </w:rPr>
        <w:t xml:space="preserve"> </w:t>
      </w:r>
      <w:r w:rsidRPr="004F763A">
        <w:rPr>
          <w:sz w:val="22"/>
          <w:szCs w:val="22"/>
        </w:rPr>
        <w:t>в разделе «Деятельность/Государственная кадастровая оценка/Результаты государственной кадастровой оценки» (</w:t>
      </w:r>
      <w:hyperlink r:id="rId8" w:history="1">
        <w:r w:rsidRPr="004F763A">
          <w:rPr>
            <w:rStyle w:val="a4"/>
            <w:sz w:val="22"/>
            <w:szCs w:val="22"/>
          </w:rPr>
          <w:t>https://mioro.donland.ru/documents/active/276243/</w:t>
        </w:r>
      </w:hyperlink>
      <w:r w:rsidRPr="004F763A">
        <w:rPr>
          <w:sz w:val="22"/>
          <w:szCs w:val="22"/>
        </w:rPr>
        <w:t>).</w:t>
      </w:r>
    </w:p>
    <w:p w:rsidR="004F763A" w:rsidRPr="004F763A" w:rsidRDefault="004F763A" w:rsidP="004F763A">
      <w:pPr>
        <w:widowControl w:val="0"/>
        <w:autoSpaceDE w:val="0"/>
        <w:autoSpaceDN w:val="0"/>
        <w:ind w:firstLine="720"/>
        <w:jc w:val="both"/>
        <w:rPr>
          <w:sz w:val="22"/>
          <w:szCs w:val="22"/>
        </w:rPr>
      </w:pPr>
      <w:r w:rsidRPr="004F763A">
        <w:rPr>
          <w:sz w:val="22"/>
          <w:szCs w:val="22"/>
        </w:rPr>
        <w:t>Для получения разъяснений, связанных с определением кадастровой стоимости, правообладателям объектов недвижимости необходимо обращаться в бюджетное учреждение в порядке, предусмотренном статьей 20 Федерального закона от 03.07.2016 № 237-ФЗ «О государственной кадастровой оценке».</w:t>
      </w:r>
    </w:p>
    <w:p w:rsidR="004F763A" w:rsidRPr="004F763A" w:rsidRDefault="004F763A" w:rsidP="004F763A">
      <w:pPr>
        <w:autoSpaceDE w:val="0"/>
        <w:autoSpaceDN w:val="0"/>
        <w:ind w:firstLine="720"/>
        <w:jc w:val="both"/>
        <w:rPr>
          <w:sz w:val="22"/>
          <w:szCs w:val="22"/>
        </w:rPr>
      </w:pPr>
      <w:r w:rsidRPr="004F763A">
        <w:rPr>
          <w:sz w:val="22"/>
          <w:szCs w:val="22"/>
        </w:rPr>
        <w:t xml:space="preserve">Порядок рассмотрения обращений о предоставлении разъяснений, связанных с определением кадастровой стоимости, и форма предоставления таких разъяснений утверждены </w:t>
      </w:r>
      <w:r w:rsidRPr="004F763A">
        <w:rPr>
          <w:color w:val="22272F"/>
          <w:sz w:val="22"/>
          <w:szCs w:val="22"/>
          <w:shd w:val="clear" w:color="auto" w:fill="FFFFFF"/>
        </w:rPr>
        <w:t xml:space="preserve">приказом Росреестра от 06.08.2020 № </w:t>
      </w:r>
      <w:proofErr w:type="gramStart"/>
      <w:r w:rsidRPr="004F763A">
        <w:rPr>
          <w:color w:val="22272F"/>
          <w:sz w:val="22"/>
          <w:szCs w:val="22"/>
          <w:shd w:val="clear" w:color="auto" w:fill="FFFFFF"/>
        </w:rPr>
        <w:t>П</w:t>
      </w:r>
      <w:proofErr w:type="gramEnd"/>
      <w:r w:rsidRPr="004F763A">
        <w:rPr>
          <w:color w:val="22272F"/>
          <w:sz w:val="22"/>
          <w:szCs w:val="22"/>
          <w:shd w:val="clear" w:color="auto" w:fill="FFFFFF"/>
        </w:rPr>
        <w:t>/0280.</w:t>
      </w:r>
    </w:p>
    <w:p w:rsidR="004F763A" w:rsidRPr="004F763A" w:rsidRDefault="004F763A" w:rsidP="004F763A">
      <w:pPr>
        <w:autoSpaceDE w:val="0"/>
        <w:autoSpaceDN w:val="0"/>
        <w:ind w:firstLine="720"/>
        <w:jc w:val="both"/>
        <w:rPr>
          <w:sz w:val="22"/>
          <w:szCs w:val="22"/>
        </w:rPr>
      </w:pPr>
      <w:r w:rsidRPr="004F763A">
        <w:rPr>
          <w:sz w:val="22"/>
          <w:szCs w:val="22"/>
        </w:rPr>
        <w:t>В соответствии со статьей 21 Федерального закона от 03.07.2016 № 237-ФЗ «О государственной кадастровой оценке» любые юридические и физические лица, а также органы государственной власти и органы местного самоуправления вправе подать заявление об исправлении ошибок, допущенных при определении кадастровой стоимости, в государственное бюджетное учреждение Ростовской области «Центр содействия развитию имущественно-земельных отношений Ростовской области» (далее – бюджетное учреждение).</w:t>
      </w:r>
    </w:p>
    <w:p w:rsidR="004F763A" w:rsidRPr="004F763A" w:rsidRDefault="004F763A" w:rsidP="004F763A">
      <w:pPr>
        <w:autoSpaceDE w:val="0"/>
        <w:autoSpaceDN w:val="0"/>
        <w:ind w:firstLine="720"/>
        <w:jc w:val="both"/>
        <w:rPr>
          <w:sz w:val="22"/>
          <w:szCs w:val="22"/>
        </w:rPr>
      </w:pPr>
      <w:r w:rsidRPr="004F763A">
        <w:rPr>
          <w:sz w:val="22"/>
          <w:szCs w:val="22"/>
        </w:rPr>
        <w:t>Заявление об исправлении ошибок, допущенных при определении кадастровой стоимости, может быть подано в течение пяти лет со дня внесения в ЕГРН соответствующей кадастровой стоимости.</w:t>
      </w:r>
    </w:p>
    <w:p w:rsidR="004F763A" w:rsidRPr="004F763A" w:rsidRDefault="004F763A" w:rsidP="004F763A">
      <w:pPr>
        <w:autoSpaceDE w:val="0"/>
        <w:autoSpaceDN w:val="0"/>
        <w:ind w:firstLine="720"/>
        <w:jc w:val="both"/>
        <w:rPr>
          <w:sz w:val="22"/>
          <w:szCs w:val="22"/>
        </w:rPr>
      </w:pPr>
      <w:r w:rsidRPr="004F763A">
        <w:rPr>
          <w:sz w:val="22"/>
          <w:szCs w:val="22"/>
        </w:rPr>
        <w:t>Заявление об исправлении ошибок, допущенных при определении кадастровой стоимости, должно содержать:</w:t>
      </w:r>
    </w:p>
    <w:p w:rsidR="004F763A" w:rsidRPr="004F763A" w:rsidRDefault="004F763A" w:rsidP="004F763A">
      <w:pPr>
        <w:autoSpaceDE w:val="0"/>
        <w:autoSpaceDN w:val="0"/>
        <w:ind w:firstLine="720"/>
        <w:jc w:val="both"/>
        <w:rPr>
          <w:sz w:val="22"/>
          <w:szCs w:val="22"/>
        </w:rPr>
      </w:pPr>
      <w:r w:rsidRPr="004F763A">
        <w:rPr>
          <w:sz w:val="22"/>
          <w:szCs w:val="22"/>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4F763A" w:rsidRPr="004F763A" w:rsidRDefault="004F763A" w:rsidP="004F763A">
      <w:pPr>
        <w:autoSpaceDE w:val="0"/>
        <w:autoSpaceDN w:val="0"/>
        <w:ind w:firstLine="720"/>
        <w:jc w:val="both"/>
        <w:rPr>
          <w:sz w:val="22"/>
          <w:szCs w:val="22"/>
        </w:rPr>
      </w:pPr>
      <w:r w:rsidRPr="004F763A">
        <w:rPr>
          <w:sz w:val="22"/>
          <w:szCs w:val="22"/>
        </w:rPr>
        <w:t xml:space="preserve">2) кадастровый номер объекта недвижимости (объектов недвижимости), в </w:t>
      </w:r>
      <w:proofErr w:type="gramStart"/>
      <w:r w:rsidRPr="004F763A">
        <w:rPr>
          <w:sz w:val="22"/>
          <w:szCs w:val="22"/>
        </w:rPr>
        <w:t>отношении</w:t>
      </w:r>
      <w:proofErr w:type="gramEnd"/>
      <w:r w:rsidRPr="004F763A">
        <w:rPr>
          <w:sz w:val="22"/>
          <w:szCs w:val="22"/>
        </w:rPr>
        <w:t xml:space="preserve"> которого подается заявление об исправлении ошибок, допущенных при определении кадастровой стоимости;</w:t>
      </w:r>
    </w:p>
    <w:p w:rsidR="004F763A" w:rsidRPr="004F763A" w:rsidRDefault="004F763A" w:rsidP="004F763A">
      <w:pPr>
        <w:autoSpaceDE w:val="0"/>
        <w:autoSpaceDN w:val="0"/>
        <w:ind w:firstLine="720"/>
        <w:jc w:val="both"/>
        <w:rPr>
          <w:sz w:val="22"/>
          <w:szCs w:val="22"/>
        </w:rPr>
      </w:pPr>
      <w:r w:rsidRPr="004F763A">
        <w:rPr>
          <w:sz w:val="22"/>
          <w:szCs w:val="22"/>
        </w:rPr>
        <w:lastRenderedPageBreak/>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4F763A" w:rsidRPr="004F763A" w:rsidRDefault="004F763A" w:rsidP="004F763A">
      <w:pPr>
        <w:autoSpaceDE w:val="0"/>
        <w:autoSpaceDN w:val="0"/>
        <w:ind w:firstLine="720"/>
        <w:jc w:val="both"/>
        <w:rPr>
          <w:sz w:val="22"/>
          <w:szCs w:val="22"/>
        </w:rPr>
      </w:pPr>
      <w:r w:rsidRPr="004F763A">
        <w:rPr>
          <w:sz w:val="22"/>
          <w:szCs w:val="22"/>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а также иные документы, содержащие сведения о характеристиках объекта недвижимости.</w:t>
      </w:r>
    </w:p>
    <w:p w:rsidR="004F763A" w:rsidRPr="004F763A" w:rsidRDefault="004F763A" w:rsidP="004F763A">
      <w:pPr>
        <w:autoSpaceDE w:val="0"/>
        <w:autoSpaceDN w:val="0"/>
        <w:ind w:firstLine="720"/>
        <w:jc w:val="both"/>
        <w:rPr>
          <w:sz w:val="22"/>
          <w:szCs w:val="22"/>
        </w:rPr>
      </w:pPr>
      <w:r w:rsidRPr="004F763A">
        <w:rPr>
          <w:sz w:val="22"/>
          <w:szCs w:val="22"/>
        </w:rPr>
        <w:t xml:space="preserve">Способы подачи заявлений об исправлении ошибок, допущенных при определении кадастровой стоимости: </w:t>
      </w:r>
    </w:p>
    <w:p w:rsidR="004F763A" w:rsidRPr="004F763A" w:rsidRDefault="004F763A" w:rsidP="004F763A">
      <w:pPr>
        <w:ind w:firstLine="708"/>
        <w:jc w:val="both"/>
        <w:rPr>
          <w:sz w:val="22"/>
          <w:szCs w:val="22"/>
        </w:rPr>
      </w:pPr>
      <w:r w:rsidRPr="004F763A">
        <w:rPr>
          <w:sz w:val="22"/>
          <w:szCs w:val="22"/>
        </w:rPr>
        <w:t xml:space="preserve">- при личном обращении в ГБУ РО по адресу: 344025, г. Ростов-на-Дону, ул. 27-я линия, 3. Время приема: Пн-Чт: 8:30 - 16:15. </w:t>
      </w:r>
      <w:proofErr w:type="gramStart"/>
      <w:r w:rsidRPr="004F763A">
        <w:rPr>
          <w:sz w:val="22"/>
          <w:szCs w:val="22"/>
        </w:rPr>
        <w:t>Пт</w:t>
      </w:r>
      <w:proofErr w:type="gramEnd"/>
      <w:r w:rsidRPr="004F763A">
        <w:rPr>
          <w:sz w:val="22"/>
          <w:szCs w:val="22"/>
        </w:rPr>
        <w:t xml:space="preserve">: 8:30 - 15:00. Перерыв: 13:00 - 13:30. Выходной: </w:t>
      </w:r>
      <w:proofErr w:type="gramStart"/>
      <w:r w:rsidRPr="004F763A">
        <w:rPr>
          <w:sz w:val="22"/>
          <w:szCs w:val="22"/>
        </w:rPr>
        <w:t>Сб</w:t>
      </w:r>
      <w:proofErr w:type="gramEnd"/>
      <w:r w:rsidRPr="004F763A">
        <w:rPr>
          <w:sz w:val="22"/>
          <w:szCs w:val="22"/>
        </w:rPr>
        <w:t>, Вс.</w:t>
      </w:r>
    </w:p>
    <w:p w:rsidR="004F763A" w:rsidRPr="004F763A" w:rsidRDefault="004F763A" w:rsidP="004F763A">
      <w:pPr>
        <w:autoSpaceDE w:val="0"/>
        <w:autoSpaceDN w:val="0"/>
        <w:adjustRightInd w:val="0"/>
        <w:ind w:firstLine="708"/>
        <w:jc w:val="both"/>
        <w:rPr>
          <w:bCs/>
          <w:iCs/>
          <w:sz w:val="22"/>
          <w:szCs w:val="22"/>
        </w:rPr>
      </w:pPr>
      <w:r w:rsidRPr="004F763A">
        <w:rPr>
          <w:sz w:val="22"/>
          <w:szCs w:val="22"/>
        </w:rPr>
        <w:t xml:space="preserve">- регистрируемым почтовым отправлением с уведомлением о вручении по адресу: 344025, г. Ростов-на-Дону, ул. 27-я линия, 3, </w:t>
      </w:r>
      <w:hyperlink r:id="rId9" w:history="1">
        <w:r w:rsidRPr="004F763A">
          <w:rPr>
            <w:bCs/>
            <w:iCs/>
            <w:sz w:val="22"/>
            <w:szCs w:val="22"/>
          </w:rPr>
          <w:t>ГБУ РО</w:t>
        </w:r>
      </w:hyperlink>
      <w:r w:rsidRPr="004F763A">
        <w:rPr>
          <w:sz w:val="22"/>
          <w:szCs w:val="22"/>
        </w:rPr>
        <w:t>;</w:t>
      </w:r>
      <w:r w:rsidRPr="004F763A">
        <w:rPr>
          <w:bCs/>
          <w:iCs/>
          <w:sz w:val="22"/>
          <w:szCs w:val="22"/>
        </w:rPr>
        <w:t xml:space="preserve"> </w:t>
      </w:r>
    </w:p>
    <w:p w:rsidR="004F763A" w:rsidRPr="004F763A" w:rsidRDefault="004F763A" w:rsidP="004F763A">
      <w:pPr>
        <w:autoSpaceDE w:val="0"/>
        <w:autoSpaceDN w:val="0"/>
        <w:adjustRightInd w:val="0"/>
        <w:ind w:firstLine="708"/>
        <w:jc w:val="both"/>
        <w:rPr>
          <w:sz w:val="22"/>
          <w:szCs w:val="22"/>
        </w:rPr>
      </w:pPr>
      <w:r w:rsidRPr="004F763A">
        <w:rPr>
          <w:bCs/>
          <w:iCs/>
          <w:sz w:val="22"/>
          <w:szCs w:val="22"/>
        </w:rPr>
        <w:t xml:space="preserve">- </w:t>
      </w:r>
      <w:r w:rsidRPr="004F763A">
        <w:rPr>
          <w:sz w:val="22"/>
          <w:szCs w:val="22"/>
        </w:rPr>
        <w:t>с использованием информационно-телекоммуникационных сетей общего пользования, в том числе сети «Интернет»</w:t>
      </w:r>
      <w:bookmarkStart w:id="1" w:name="_GoBack"/>
      <w:bookmarkEnd w:id="1"/>
      <w:r w:rsidRPr="004F763A">
        <w:rPr>
          <w:sz w:val="22"/>
          <w:szCs w:val="22"/>
        </w:rPr>
        <w:t xml:space="preserve">, на </w:t>
      </w:r>
      <w:r w:rsidRPr="004F763A">
        <w:rPr>
          <w:bCs/>
          <w:iCs/>
          <w:sz w:val="22"/>
          <w:szCs w:val="22"/>
        </w:rPr>
        <w:t xml:space="preserve">электронную почту </w:t>
      </w:r>
      <w:hyperlink r:id="rId10" w:history="1">
        <w:r w:rsidRPr="004F763A">
          <w:rPr>
            <w:sz w:val="22"/>
            <w:szCs w:val="22"/>
          </w:rPr>
          <w:t>razvitie-ro@yandex.ru</w:t>
        </w:r>
      </w:hyperlink>
      <w:r w:rsidRPr="004F763A">
        <w:rPr>
          <w:sz w:val="22"/>
          <w:szCs w:val="22"/>
        </w:rPr>
        <w:t>.</w:t>
      </w:r>
    </w:p>
    <w:p w:rsidR="004F763A" w:rsidRPr="004F763A" w:rsidRDefault="004F763A" w:rsidP="004F763A">
      <w:pPr>
        <w:autoSpaceDE w:val="0"/>
        <w:autoSpaceDN w:val="0"/>
        <w:ind w:firstLine="720"/>
        <w:jc w:val="both"/>
        <w:rPr>
          <w:sz w:val="22"/>
          <w:szCs w:val="22"/>
        </w:rPr>
      </w:pPr>
      <w:r w:rsidRPr="004F763A">
        <w:rPr>
          <w:sz w:val="22"/>
          <w:szCs w:val="22"/>
        </w:rPr>
        <w:t>ГБУ РО рассматривает заявление об исправлении ошибок в течение тридцати календарных дней со дня его поступления.</w:t>
      </w:r>
    </w:p>
    <w:p w:rsidR="004F763A" w:rsidRPr="004F763A" w:rsidRDefault="004F763A" w:rsidP="004F763A">
      <w:pPr>
        <w:autoSpaceDE w:val="0"/>
        <w:autoSpaceDN w:val="0"/>
        <w:ind w:firstLine="720"/>
        <w:jc w:val="both"/>
        <w:rPr>
          <w:sz w:val="22"/>
          <w:szCs w:val="22"/>
        </w:rPr>
      </w:pPr>
      <w:r w:rsidRPr="004F763A">
        <w:rPr>
          <w:sz w:val="22"/>
          <w:szCs w:val="22"/>
        </w:rPr>
        <w:t>По итогам рассмотрения заявления об исправлении ошибок, допущенных при определении кадастровой стоимости, ГБУ РО принимается одно из следующих решений:</w:t>
      </w:r>
    </w:p>
    <w:p w:rsidR="004F763A" w:rsidRPr="004F763A" w:rsidRDefault="004F763A" w:rsidP="004F763A">
      <w:pPr>
        <w:autoSpaceDE w:val="0"/>
        <w:autoSpaceDN w:val="0"/>
        <w:ind w:firstLine="720"/>
        <w:jc w:val="both"/>
        <w:rPr>
          <w:sz w:val="22"/>
          <w:szCs w:val="22"/>
        </w:rPr>
      </w:pPr>
      <w:r w:rsidRPr="004F763A">
        <w:rPr>
          <w:sz w:val="22"/>
          <w:szCs w:val="22"/>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4F763A" w:rsidRPr="004F763A" w:rsidRDefault="004F763A" w:rsidP="004F763A">
      <w:pPr>
        <w:autoSpaceDE w:val="0"/>
        <w:autoSpaceDN w:val="0"/>
        <w:ind w:firstLine="720"/>
        <w:jc w:val="both"/>
        <w:rPr>
          <w:sz w:val="22"/>
          <w:szCs w:val="22"/>
        </w:rPr>
      </w:pPr>
      <w:r w:rsidRPr="004F763A">
        <w:rPr>
          <w:sz w:val="22"/>
          <w:szCs w:val="22"/>
        </w:rPr>
        <w:t>2) об отказе в пересчете кадастровой стоимости, если наличие ошибок, допущенных при определении кадастровой стоимости, не выявлено.</w:t>
      </w:r>
    </w:p>
    <w:p w:rsidR="004F763A" w:rsidRPr="004F763A" w:rsidRDefault="004F763A" w:rsidP="004F763A">
      <w:pPr>
        <w:widowControl w:val="0"/>
        <w:autoSpaceDE w:val="0"/>
        <w:autoSpaceDN w:val="0"/>
        <w:ind w:firstLine="720"/>
        <w:jc w:val="both"/>
        <w:rPr>
          <w:sz w:val="22"/>
          <w:szCs w:val="22"/>
        </w:rPr>
      </w:pPr>
      <w:r w:rsidRPr="004F763A">
        <w:rPr>
          <w:sz w:val="22"/>
          <w:szCs w:val="22"/>
        </w:rPr>
        <w:t xml:space="preserve">Форма заявления об исправлении ошибок, допущенных при определении кадастровой стоимости, и требования к его заполнению, утверждены приказом Росреестра от 06.08.2020 № </w:t>
      </w:r>
      <w:proofErr w:type="gramStart"/>
      <w:r w:rsidRPr="004F763A">
        <w:rPr>
          <w:sz w:val="22"/>
          <w:szCs w:val="22"/>
        </w:rPr>
        <w:t>П</w:t>
      </w:r>
      <w:proofErr w:type="gramEnd"/>
      <w:r w:rsidRPr="004F763A">
        <w:rPr>
          <w:sz w:val="22"/>
          <w:szCs w:val="22"/>
        </w:rPr>
        <w:t>/0286.</w:t>
      </w:r>
    </w:p>
    <w:p w:rsidR="004F763A" w:rsidRPr="004F763A" w:rsidRDefault="004F763A" w:rsidP="004F763A">
      <w:pPr>
        <w:widowControl w:val="0"/>
        <w:autoSpaceDE w:val="0"/>
        <w:autoSpaceDN w:val="0"/>
        <w:ind w:firstLine="720"/>
        <w:jc w:val="both"/>
        <w:rPr>
          <w:sz w:val="22"/>
          <w:szCs w:val="22"/>
        </w:rPr>
      </w:pPr>
      <w:r w:rsidRPr="004F763A">
        <w:rPr>
          <w:sz w:val="22"/>
          <w:szCs w:val="22"/>
        </w:rPr>
        <w:t>Также юридические и физические лица, если кадастровая стоимость затрагивает их права или обязанности, могут подать в ГБУ РО заявление об установлении кадастровой стоимости объекта недвижимости в размере его рыночной стоимости в порядке, предусмотренном статьей 22.1 Федерального закона от 03.07.2016 № 237-ФЗ «О государственной кадастровой оценке»</w:t>
      </w:r>
    </w:p>
    <w:p w:rsidR="004F763A" w:rsidRPr="004F763A" w:rsidRDefault="004F763A" w:rsidP="004F763A">
      <w:pPr>
        <w:widowControl w:val="0"/>
        <w:autoSpaceDE w:val="0"/>
        <w:autoSpaceDN w:val="0"/>
        <w:ind w:firstLine="720"/>
        <w:jc w:val="both"/>
        <w:rPr>
          <w:sz w:val="22"/>
          <w:szCs w:val="22"/>
        </w:rPr>
      </w:pPr>
      <w:r w:rsidRPr="004F763A">
        <w:rPr>
          <w:sz w:val="22"/>
          <w:szCs w:val="22"/>
        </w:rPr>
        <w:t xml:space="preserve">Решения ГБУ РО, принятые по итогам рассмотрения </w:t>
      </w:r>
      <w:r w:rsidRPr="004F763A">
        <w:rPr>
          <w:color w:val="22272F"/>
          <w:sz w:val="22"/>
          <w:szCs w:val="22"/>
          <w:shd w:val="clear" w:color="auto" w:fill="FFFFFF"/>
        </w:rPr>
        <w:t>вышеуказанных</w:t>
      </w:r>
      <w:r w:rsidRPr="004F763A">
        <w:rPr>
          <w:sz w:val="22"/>
          <w:szCs w:val="22"/>
        </w:rPr>
        <w:t xml:space="preserve"> заявлений могут быть оспорены в суде в порядке административного судопроизводства.</w:t>
      </w:r>
    </w:p>
    <w:p w:rsidR="004F763A" w:rsidRPr="004F763A" w:rsidRDefault="004F763A" w:rsidP="004F763A">
      <w:pPr>
        <w:widowControl w:val="0"/>
        <w:autoSpaceDE w:val="0"/>
        <w:autoSpaceDN w:val="0"/>
        <w:ind w:firstLine="720"/>
        <w:jc w:val="both"/>
        <w:rPr>
          <w:sz w:val="22"/>
          <w:szCs w:val="22"/>
        </w:rPr>
      </w:pPr>
      <w:r w:rsidRPr="004F763A">
        <w:rPr>
          <w:color w:val="22272F"/>
          <w:sz w:val="22"/>
          <w:szCs w:val="22"/>
          <w:shd w:val="clear" w:color="auto" w:fill="FFFFFF"/>
        </w:rPr>
        <w:t xml:space="preserve">С порядком подачи и рассмотрения заявлений, </w:t>
      </w:r>
      <w:r w:rsidRPr="004F763A">
        <w:rPr>
          <w:sz w:val="22"/>
          <w:szCs w:val="22"/>
        </w:rPr>
        <w:t>формами заявлений можно ознакомиться на официальном сайте ГБУ РО в разделе «Деятельность/Кадастровая оценка» (</w:t>
      </w:r>
      <w:hyperlink r:id="rId11" w:history="1">
        <w:r w:rsidRPr="004F763A">
          <w:rPr>
            <w:rStyle w:val="a4"/>
            <w:sz w:val="22"/>
            <w:szCs w:val="22"/>
          </w:rPr>
          <w:t>https://razvitie-ro.donland.ru/activity/3182/</w:t>
        </w:r>
      </w:hyperlink>
      <w:r w:rsidRPr="004F763A">
        <w:rPr>
          <w:sz w:val="22"/>
          <w:szCs w:val="22"/>
        </w:rPr>
        <w:t>).</w:t>
      </w:r>
    </w:p>
    <w:p w:rsidR="004F763A" w:rsidRPr="004F763A" w:rsidRDefault="004F763A" w:rsidP="004F763A">
      <w:pPr>
        <w:widowControl w:val="0"/>
        <w:autoSpaceDE w:val="0"/>
        <w:autoSpaceDN w:val="0"/>
        <w:ind w:firstLine="720"/>
        <w:jc w:val="both"/>
        <w:rPr>
          <w:sz w:val="22"/>
          <w:szCs w:val="22"/>
        </w:rPr>
      </w:pPr>
      <w:r w:rsidRPr="004F763A">
        <w:rPr>
          <w:sz w:val="22"/>
          <w:szCs w:val="22"/>
        </w:rPr>
        <w:t xml:space="preserve">Контакты ГБУ РО: 344025, г. Ростов-на-Дону, ул. 27-я линия, 3, +7(863) 200-09-38, 200-09-39, 200-09-31, </w:t>
      </w:r>
      <w:hyperlink r:id="rId12" w:history="1">
        <w:r w:rsidRPr="004F763A">
          <w:rPr>
            <w:sz w:val="22"/>
            <w:szCs w:val="22"/>
          </w:rPr>
          <w:t>razvitie-ro@yandex.ru</w:t>
        </w:r>
      </w:hyperlink>
      <w:r w:rsidRPr="004F763A">
        <w:rPr>
          <w:sz w:val="22"/>
          <w:szCs w:val="22"/>
        </w:rPr>
        <w:t>.</w:t>
      </w:r>
    </w:p>
    <w:p w:rsidR="004F763A" w:rsidRPr="004F763A" w:rsidRDefault="004F763A" w:rsidP="004F763A">
      <w:pPr>
        <w:widowControl w:val="0"/>
        <w:autoSpaceDE w:val="0"/>
        <w:autoSpaceDN w:val="0"/>
        <w:ind w:firstLine="720"/>
        <w:jc w:val="both"/>
        <w:rPr>
          <w:sz w:val="22"/>
          <w:szCs w:val="22"/>
        </w:rPr>
      </w:pPr>
      <w:r w:rsidRPr="004F763A">
        <w:rPr>
          <w:sz w:val="22"/>
          <w:szCs w:val="22"/>
        </w:rPr>
        <w:t>Контакты минимущества Ростовской области: 344055, г. Ростов-на-Дону, ул. </w:t>
      </w:r>
      <w:proofErr w:type="gramStart"/>
      <w:r w:rsidRPr="004F763A">
        <w:rPr>
          <w:sz w:val="22"/>
          <w:szCs w:val="22"/>
        </w:rPr>
        <w:t>Социалистическая</w:t>
      </w:r>
      <w:proofErr w:type="gramEnd"/>
      <w:r w:rsidRPr="004F763A">
        <w:rPr>
          <w:sz w:val="22"/>
          <w:szCs w:val="22"/>
        </w:rPr>
        <w:t>, 112, +7(863) 240-55-71, 240-58-01.</w:t>
      </w:r>
    </w:p>
    <w:bookmarkEnd w:id="0"/>
    <w:p w:rsidR="004F763A" w:rsidRDefault="004F763A" w:rsidP="00D70BE4">
      <w:pPr>
        <w:rPr>
          <w:sz w:val="22"/>
        </w:rPr>
      </w:pPr>
    </w:p>
    <w:p w:rsidR="004F763A" w:rsidRDefault="004F763A" w:rsidP="00D70BE4">
      <w:pPr>
        <w:rPr>
          <w:sz w:val="22"/>
        </w:rPr>
      </w:pPr>
    </w:p>
    <w:p w:rsidR="000B54FF" w:rsidRPr="004F763A" w:rsidRDefault="000B54FF" w:rsidP="000B54FF">
      <w:pPr>
        <w:tabs>
          <w:tab w:val="left" w:pos="2564"/>
        </w:tabs>
        <w:jc w:val="center"/>
        <w:rPr>
          <w:b/>
          <w:sz w:val="22"/>
          <w:szCs w:val="22"/>
        </w:rPr>
      </w:pPr>
      <w:r w:rsidRPr="004F763A">
        <w:rPr>
          <w:b/>
          <w:sz w:val="22"/>
          <w:szCs w:val="22"/>
        </w:rPr>
        <w:t>РОССИЙСКАЯ ФЕДЕРАЦИЯ</w:t>
      </w:r>
    </w:p>
    <w:p w:rsidR="000B54FF" w:rsidRPr="004F763A" w:rsidRDefault="000B54FF" w:rsidP="000B54FF">
      <w:pPr>
        <w:tabs>
          <w:tab w:val="left" w:pos="2564"/>
        </w:tabs>
        <w:jc w:val="center"/>
        <w:rPr>
          <w:b/>
          <w:sz w:val="22"/>
          <w:szCs w:val="22"/>
        </w:rPr>
      </w:pPr>
      <w:r w:rsidRPr="004F763A">
        <w:rPr>
          <w:b/>
          <w:sz w:val="22"/>
          <w:szCs w:val="22"/>
        </w:rPr>
        <w:t>РОСТОВСКАЯ ОБЛАСТЬ</w:t>
      </w:r>
    </w:p>
    <w:p w:rsidR="000B54FF" w:rsidRPr="004F763A" w:rsidRDefault="000B54FF" w:rsidP="000B54FF">
      <w:pPr>
        <w:tabs>
          <w:tab w:val="left" w:pos="2564"/>
        </w:tabs>
        <w:jc w:val="center"/>
        <w:rPr>
          <w:b/>
          <w:sz w:val="22"/>
          <w:szCs w:val="22"/>
        </w:rPr>
      </w:pPr>
      <w:r w:rsidRPr="004F763A">
        <w:rPr>
          <w:b/>
          <w:sz w:val="22"/>
          <w:szCs w:val="22"/>
        </w:rPr>
        <w:t>ДУБОВСКИЙ РАЙОН</w:t>
      </w:r>
    </w:p>
    <w:p w:rsidR="000B54FF" w:rsidRPr="004F763A" w:rsidRDefault="000B54FF" w:rsidP="000B54FF">
      <w:pPr>
        <w:tabs>
          <w:tab w:val="left" w:pos="2564"/>
        </w:tabs>
        <w:jc w:val="center"/>
        <w:rPr>
          <w:b/>
          <w:sz w:val="22"/>
          <w:szCs w:val="22"/>
        </w:rPr>
      </w:pPr>
      <w:r w:rsidRPr="004F763A">
        <w:rPr>
          <w:b/>
          <w:sz w:val="22"/>
          <w:szCs w:val="22"/>
        </w:rPr>
        <w:t>МУНИЦИПАЛЬНОЕ ОБРАЗОВАНИЕ</w:t>
      </w:r>
    </w:p>
    <w:p w:rsidR="000B54FF" w:rsidRPr="004F763A" w:rsidRDefault="000B54FF" w:rsidP="000B54FF">
      <w:pPr>
        <w:tabs>
          <w:tab w:val="left" w:pos="2564"/>
        </w:tabs>
        <w:jc w:val="center"/>
        <w:rPr>
          <w:b/>
          <w:sz w:val="22"/>
          <w:szCs w:val="22"/>
        </w:rPr>
      </w:pPr>
      <w:r w:rsidRPr="004F763A">
        <w:rPr>
          <w:b/>
          <w:sz w:val="22"/>
          <w:szCs w:val="22"/>
        </w:rPr>
        <w:t xml:space="preserve"> «ВЕСЕЛОВСКОЕ СЕЛЬСКОЕ ПОСЕЛЕНИЕ»</w:t>
      </w:r>
    </w:p>
    <w:p w:rsidR="000B54FF" w:rsidRPr="004F763A" w:rsidRDefault="000B54FF" w:rsidP="000B54FF">
      <w:pPr>
        <w:jc w:val="center"/>
        <w:rPr>
          <w:b/>
          <w:sz w:val="22"/>
          <w:szCs w:val="22"/>
        </w:rPr>
      </w:pPr>
      <w:r w:rsidRPr="004F763A">
        <w:rPr>
          <w:b/>
          <w:sz w:val="22"/>
          <w:szCs w:val="22"/>
        </w:rPr>
        <w:t>СОБРАНИЕ ДЕПУТАТОВ ВЕСЕЛОВСКОГО СЕЛЬСКОГО ПОСЕЛЕНИЯ</w:t>
      </w:r>
    </w:p>
    <w:p w:rsidR="000B54FF" w:rsidRPr="004F763A" w:rsidRDefault="000B54FF" w:rsidP="000B54FF">
      <w:pPr>
        <w:tabs>
          <w:tab w:val="left" w:pos="2564"/>
        </w:tabs>
        <w:jc w:val="center"/>
        <w:rPr>
          <w:b/>
          <w:sz w:val="22"/>
          <w:szCs w:val="22"/>
        </w:rPr>
      </w:pPr>
      <w:r w:rsidRPr="004F763A">
        <w:rPr>
          <w:b/>
          <w:sz w:val="22"/>
          <w:szCs w:val="22"/>
        </w:rPr>
        <w:t xml:space="preserve"> ПОСТАНОВЛЕНИЕ</w:t>
      </w:r>
    </w:p>
    <w:p w:rsidR="000B54FF" w:rsidRPr="004F763A" w:rsidRDefault="000B54FF" w:rsidP="000B54FF">
      <w:pPr>
        <w:tabs>
          <w:tab w:val="left" w:pos="2564"/>
        </w:tabs>
        <w:jc w:val="center"/>
        <w:rPr>
          <w:sz w:val="22"/>
          <w:szCs w:val="22"/>
        </w:rPr>
      </w:pPr>
    </w:p>
    <w:p w:rsidR="000B54FF" w:rsidRPr="004F763A" w:rsidRDefault="000B54FF" w:rsidP="000B54FF">
      <w:pPr>
        <w:tabs>
          <w:tab w:val="left" w:pos="2564"/>
        </w:tabs>
        <w:jc w:val="center"/>
        <w:rPr>
          <w:sz w:val="22"/>
          <w:szCs w:val="22"/>
        </w:rPr>
      </w:pPr>
      <w:r w:rsidRPr="004F763A">
        <w:rPr>
          <w:sz w:val="22"/>
          <w:szCs w:val="22"/>
        </w:rPr>
        <w:t>от     2</w:t>
      </w:r>
      <w:r w:rsidR="00C17791">
        <w:rPr>
          <w:sz w:val="22"/>
          <w:szCs w:val="22"/>
        </w:rPr>
        <w:t>3</w:t>
      </w:r>
      <w:r w:rsidRPr="004F763A">
        <w:rPr>
          <w:sz w:val="22"/>
          <w:szCs w:val="22"/>
        </w:rPr>
        <w:t>.11.2023                                           № 5                                х</w:t>
      </w:r>
      <w:proofErr w:type="gramStart"/>
      <w:r w:rsidRPr="004F763A">
        <w:rPr>
          <w:sz w:val="22"/>
          <w:szCs w:val="22"/>
        </w:rPr>
        <w:t>.В</w:t>
      </w:r>
      <w:proofErr w:type="gramEnd"/>
      <w:r w:rsidRPr="004F763A">
        <w:rPr>
          <w:sz w:val="22"/>
          <w:szCs w:val="22"/>
        </w:rPr>
        <w:t>еселый</w:t>
      </w:r>
    </w:p>
    <w:p w:rsidR="000B54FF" w:rsidRPr="004F763A" w:rsidRDefault="000B54FF" w:rsidP="000B54FF">
      <w:pPr>
        <w:pStyle w:val="ConsPlusTitle"/>
        <w:widowControl/>
        <w:jc w:val="center"/>
        <w:rPr>
          <w:rFonts w:ascii="Times New Roman" w:hAnsi="Times New Roman"/>
          <w:sz w:val="22"/>
          <w:szCs w:val="22"/>
        </w:rPr>
      </w:pPr>
      <w:r w:rsidRPr="004F763A">
        <w:rPr>
          <w:rFonts w:ascii="Times New Roman" w:hAnsi="Times New Roman"/>
          <w:sz w:val="22"/>
          <w:szCs w:val="22"/>
        </w:rPr>
        <w:t>О проведении публичных слушаний</w:t>
      </w:r>
    </w:p>
    <w:p w:rsidR="000B54FF" w:rsidRPr="004F763A" w:rsidRDefault="000B54FF" w:rsidP="000B54FF">
      <w:pPr>
        <w:pStyle w:val="ConsPlusTitle"/>
        <w:widowControl/>
        <w:jc w:val="center"/>
        <w:rPr>
          <w:rFonts w:ascii="Times New Roman" w:hAnsi="Times New Roman"/>
          <w:sz w:val="22"/>
          <w:szCs w:val="22"/>
        </w:rPr>
      </w:pPr>
      <w:r w:rsidRPr="004F763A">
        <w:rPr>
          <w:rFonts w:ascii="Times New Roman" w:hAnsi="Times New Roman"/>
          <w:sz w:val="22"/>
          <w:szCs w:val="22"/>
        </w:rPr>
        <w:t>по проекту решения «О бюджете Веселовского сельского поселения</w:t>
      </w:r>
    </w:p>
    <w:p w:rsidR="000B54FF" w:rsidRPr="004F763A" w:rsidRDefault="000B54FF" w:rsidP="000B54FF">
      <w:pPr>
        <w:pStyle w:val="ConsPlusTitle"/>
        <w:widowControl/>
        <w:jc w:val="center"/>
        <w:rPr>
          <w:rFonts w:ascii="Times New Roman" w:hAnsi="Times New Roman"/>
          <w:sz w:val="22"/>
          <w:szCs w:val="22"/>
        </w:rPr>
      </w:pPr>
      <w:r w:rsidRPr="004F763A">
        <w:rPr>
          <w:rFonts w:ascii="Times New Roman" w:hAnsi="Times New Roman"/>
          <w:sz w:val="22"/>
          <w:szCs w:val="22"/>
        </w:rPr>
        <w:t>Дубовского района на 2024 год и на плановый период 2025 и 2026 годов»</w:t>
      </w:r>
    </w:p>
    <w:p w:rsidR="000B54FF" w:rsidRPr="004F763A" w:rsidRDefault="000B54FF" w:rsidP="000B54FF">
      <w:pPr>
        <w:pStyle w:val="ConsPlusTitle"/>
        <w:widowControl/>
        <w:rPr>
          <w:rFonts w:ascii="Times New Roman" w:hAnsi="Times New Roman"/>
          <w:b w:val="0"/>
          <w:sz w:val="22"/>
          <w:szCs w:val="22"/>
        </w:rPr>
      </w:pPr>
    </w:p>
    <w:p w:rsidR="000B54FF" w:rsidRPr="004F763A" w:rsidRDefault="000B54FF" w:rsidP="000B54FF">
      <w:pPr>
        <w:autoSpaceDE w:val="0"/>
        <w:autoSpaceDN w:val="0"/>
        <w:adjustRightInd w:val="0"/>
        <w:ind w:firstLine="540"/>
        <w:jc w:val="both"/>
        <w:rPr>
          <w:spacing w:val="28"/>
          <w:sz w:val="22"/>
          <w:szCs w:val="22"/>
        </w:rPr>
      </w:pPr>
      <w:r w:rsidRPr="004F763A">
        <w:rPr>
          <w:sz w:val="22"/>
          <w:szCs w:val="22"/>
        </w:rPr>
        <w:t xml:space="preserve">В соответствии с Федеральным </w:t>
      </w:r>
      <w:hyperlink r:id="rId13" w:history="1">
        <w:r w:rsidRPr="004F763A">
          <w:rPr>
            <w:sz w:val="22"/>
            <w:szCs w:val="22"/>
          </w:rPr>
          <w:t>законом</w:t>
        </w:r>
      </w:hyperlink>
      <w:r w:rsidRPr="004F763A">
        <w:rPr>
          <w:sz w:val="22"/>
          <w:szCs w:val="22"/>
        </w:rPr>
        <w:t xml:space="preserve"> от 06.10.2003 N 131-ФЗ "Об общих принципах организации местного самоуправления в Российской Федерации", </w:t>
      </w:r>
      <w:hyperlink r:id="rId14" w:history="1">
        <w:proofErr w:type="gramStart"/>
        <w:r w:rsidRPr="004F763A">
          <w:rPr>
            <w:sz w:val="22"/>
            <w:szCs w:val="22"/>
          </w:rPr>
          <w:t>решени</w:t>
        </w:r>
      </w:hyperlink>
      <w:r w:rsidRPr="004F763A">
        <w:rPr>
          <w:sz w:val="22"/>
          <w:szCs w:val="22"/>
        </w:rPr>
        <w:t>ем</w:t>
      </w:r>
      <w:proofErr w:type="gramEnd"/>
      <w:r w:rsidRPr="004F763A">
        <w:rPr>
          <w:sz w:val="22"/>
          <w:szCs w:val="22"/>
        </w:rPr>
        <w:t xml:space="preserve"> Собрания депутатов Веселовского сельского поселения от 20.11.2023 №68  «Об утверждении Положения о  публичных слушаниях на территории муниципального образования «Веселовское сельское поселение», решением Собрания депутатов  Веселовского сельского поселения от 25.03.2015  № 103  «О </w:t>
      </w:r>
      <w:r w:rsidRPr="004F763A">
        <w:rPr>
          <w:sz w:val="22"/>
          <w:szCs w:val="22"/>
        </w:rPr>
        <w:lastRenderedPageBreak/>
        <w:t xml:space="preserve">бюджетном процессе в Веселовском сельском поселении» Председатель Собрания депутатов Веселовского сельского поселения – глава Веселовского сельского поселения </w:t>
      </w:r>
      <w:r w:rsidRPr="004F763A">
        <w:rPr>
          <w:spacing w:val="28"/>
          <w:sz w:val="22"/>
          <w:szCs w:val="22"/>
        </w:rPr>
        <w:t>постановляет:</w:t>
      </w:r>
    </w:p>
    <w:p w:rsidR="000B54FF" w:rsidRPr="004F763A" w:rsidRDefault="000B54FF" w:rsidP="000B54FF">
      <w:pPr>
        <w:pStyle w:val="ConsPlusTitle"/>
        <w:widowControl/>
        <w:ind w:firstLine="567"/>
        <w:jc w:val="both"/>
        <w:rPr>
          <w:rFonts w:ascii="Times New Roman" w:hAnsi="Times New Roman"/>
          <w:b w:val="0"/>
          <w:sz w:val="22"/>
          <w:szCs w:val="22"/>
        </w:rPr>
      </w:pPr>
      <w:r w:rsidRPr="004F763A">
        <w:rPr>
          <w:rFonts w:ascii="Times New Roman" w:hAnsi="Times New Roman"/>
          <w:b w:val="0"/>
          <w:sz w:val="22"/>
          <w:szCs w:val="22"/>
        </w:rPr>
        <w:t>1. Назначить и провести публичные слушания по проекту решения «О бюджете Веселовского сельского поселения</w:t>
      </w:r>
      <w:r w:rsidRPr="004F763A">
        <w:rPr>
          <w:rFonts w:ascii="Times New Roman" w:hAnsi="Times New Roman"/>
          <w:sz w:val="22"/>
          <w:szCs w:val="22"/>
        </w:rPr>
        <w:t xml:space="preserve"> </w:t>
      </w:r>
      <w:r w:rsidRPr="004F763A">
        <w:rPr>
          <w:rFonts w:ascii="Times New Roman" w:hAnsi="Times New Roman"/>
          <w:b w:val="0"/>
          <w:sz w:val="22"/>
          <w:szCs w:val="22"/>
        </w:rPr>
        <w:t>Дубовского района на 2024 год и на плановый период 2025 и 2026 годов».</w:t>
      </w:r>
    </w:p>
    <w:p w:rsidR="000B54FF" w:rsidRPr="004F763A" w:rsidRDefault="000B54FF" w:rsidP="000B54FF">
      <w:pPr>
        <w:pStyle w:val="ConsPlusTitle"/>
        <w:widowControl/>
        <w:ind w:firstLine="567"/>
        <w:jc w:val="both"/>
        <w:rPr>
          <w:rFonts w:ascii="Times New Roman" w:hAnsi="Times New Roman"/>
          <w:b w:val="0"/>
          <w:sz w:val="22"/>
          <w:szCs w:val="22"/>
        </w:rPr>
      </w:pPr>
      <w:r w:rsidRPr="004F763A">
        <w:rPr>
          <w:rFonts w:ascii="Times New Roman" w:hAnsi="Times New Roman"/>
          <w:b w:val="0"/>
          <w:sz w:val="22"/>
          <w:szCs w:val="22"/>
        </w:rPr>
        <w:t xml:space="preserve">2. Установить дату проведения публичных слушаний 21.12.2023 года в 16.45 часов в здании Администрации Веселовского сельского поселения, расположенном по адресу: ул. </w:t>
      </w:r>
      <w:proofErr w:type="gramStart"/>
      <w:r w:rsidRPr="004F763A">
        <w:rPr>
          <w:rFonts w:ascii="Times New Roman" w:hAnsi="Times New Roman"/>
          <w:b w:val="0"/>
          <w:sz w:val="22"/>
          <w:szCs w:val="22"/>
        </w:rPr>
        <w:t>Октябрьская</w:t>
      </w:r>
      <w:proofErr w:type="gramEnd"/>
      <w:r w:rsidRPr="004F763A">
        <w:rPr>
          <w:rFonts w:ascii="Times New Roman" w:hAnsi="Times New Roman"/>
          <w:b w:val="0"/>
          <w:sz w:val="22"/>
          <w:szCs w:val="22"/>
        </w:rPr>
        <w:t xml:space="preserve"> .40</w:t>
      </w:r>
    </w:p>
    <w:p w:rsidR="000B54FF" w:rsidRPr="004F763A" w:rsidRDefault="000B54FF" w:rsidP="000B54FF">
      <w:pPr>
        <w:autoSpaceDE w:val="0"/>
        <w:autoSpaceDN w:val="0"/>
        <w:adjustRightInd w:val="0"/>
        <w:ind w:firstLine="540"/>
        <w:jc w:val="both"/>
        <w:rPr>
          <w:sz w:val="22"/>
          <w:szCs w:val="22"/>
        </w:rPr>
      </w:pPr>
      <w:r w:rsidRPr="004F763A">
        <w:rPr>
          <w:sz w:val="22"/>
          <w:szCs w:val="22"/>
        </w:rPr>
        <w:t xml:space="preserve">3. Для организации и проведения публичных слушаний создать инициативную группу согласно </w:t>
      </w:r>
      <w:hyperlink r:id="rId15" w:history="1">
        <w:r w:rsidRPr="004F763A">
          <w:rPr>
            <w:sz w:val="22"/>
            <w:szCs w:val="22"/>
          </w:rPr>
          <w:t>приложению к настоящему постановлению.</w:t>
        </w:r>
      </w:hyperlink>
    </w:p>
    <w:p w:rsidR="000B54FF" w:rsidRPr="004F763A" w:rsidRDefault="000B54FF" w:rsidP="000B54FF">
      <w:pPr>
        <w:pStyle w:val="ConsPlusTitle"/>
        <w:widowControl/>
        <w:ind w:firstLine="567"/>
        <w:jc w:val="both"/>
        <w:rPr>
          <w:rFonts w:ascii="Times New Roman" w:hAnsi="Times New Roman"/>
          <w:b w:val="0"/>
          <w:sz w:val="22"/>
          <w:szCs w:val="22"/>
        </w:rPr>
      </w:pPr>
      <w:r w:rsidRPr="004F763A">
        <w:rPr>
          <w:rFonts w:ascii="Times New Roman" w:hAnsi="Times New Roman"/>
          <w:b w:val="0"/>
          <w:sz w:val="22"/>
          <w:szCs w:val="22"/>
        </w:rPr>
        <w:t xml:space="preserve">4. Ознакомиться с проектом бюджета Веселовского сельского поселения Дубовского района на 2024 год и на плановый период 2025 и 2026 годов можно по адресу: х. Веселый, ул. </w:t>
      </w:r>
      <w:proofErr w:type="gramStart"/>
      <w:r w:rsidRPr="004F763A">
        <w:rPr>
          <w:rFonts w:ascii="Times New Roman" w:hAnsi="Times New Roman"/>
          <w:b w:val="0"/>
          <w:sz w:val="22"/>
          <w:szCs w:val="22"/>
        </w:rPr>
        <w:t>Октябрьская</w:t>
      </w:r>
      <w:proofErr w:type="gramEnd"/>
      <w:r w:rsidRPr="004F763A">
        <w:rPr>
          <w:rFonts w:ascii="Times New Roman" w:hAnsi="Times New Roman"/>
          <w:b w:val="0"/>
          <w:sz w:val="22"/>
          <w:szCs w:val="22"/>
        </w:rPr>
        <w:t>, 40, по рабочим дням с 14 до 16 часов.</w:t>
      </w:r>
    </w:p>
    <w:p w:rsidR="000B54FF" w:rsidRPr="004F763A" w:rsidRDefault="000B54FF" w:rsidP="000B54FF">
      <w:pPr>
        <w:tabs>
          <w:tab w:val="left" w:pos="1620"/>
        </w:tabs>
        <w:jc w:val="both"/>
        <w:rPr>
          <w:sz w:val="22"/>
          <w:szCs w:val="22"/>
        </w:rPr>
      </w:pPr>
      <w:r w:rsidRPr="004F763A">
        <w:rPr>
          <w:sz w:val="22"/>
          <w:szCs w:val="22"/>
        </w:rPr>
        <w:t xml:space="preserve">         5. </w:t>
      </w:r>
      <w:proofErr w:type="gramStart"/>
      <w:r w:rsidRPr="004F763A">
        <w:rPr>
          <w:sz w:val="22"/>
          <w:szCs w:val="22"/>
        </w:rPr>
        <w:t xml:space="preserve">Замечания и предложения по проекту бюджета направляются в инициативную группу по организации и проведению публичных слушаний не позднее 21.12.2023 года в письменном виде по адресу: х. Веселый, ул. Октябрьская, 40, либо в электронном виде на официальном сайте  Администрации Веселовского сельского поселения: https:// </w:t>
      </w:r>
      <w:hyperlink r:id="rId16" w:tgtFrame="_blank" w:history="1">
        <w:r w:rsidRPr="004F763A">
          <w:rPr>
            <w:rStyle w:val="a4"/>
            <w:b/>
            <w:bCs/>
            <w:sz w:val="22"/>
            <w:szCs w:val="22"/>
            <w:shd w:val="clear" w:color="auto" w:fill="FFFFFF"/>
          </w:rPr>
          <w:t>http://veselovskaya-adm.ru</w:t>
        </w:r>
      </w:hyperlink>
      <w:r w:rsidRPr="004F763A">
        <w:rPr>
          <w:sz w:val="22"/>
          <w:szCs w:val="22"/>
        </w:rPr>
        <w:t>. Определить дату проведения первого заседания комиссии 21.12.2023 года.</w:t>
      </w:r>
      <w:proofErr w:type="gramEnd"/>
    </w:p>
    <w:p w:rsidR="000B54FF" w:rsidRPr="004F763A" w:rsidRDefault="000B54FF" w:rsidP="000B54FF">
      <w:pPr>
        <w:tabs>
          <w:tab w:val="left" w:pos="1620"/>
        </w:tabs>
        <w:jc w:val="both"/>
        <w:rPr>
          <w:color w:val="333333"/>
          <w:sz w:val="22"/>
          <w:szCs w:val="22"/>
        </w:rPr>
      </w:pPr>
      <w:r w:rsidRPr="004F763A">
        <w:rPr>
          <w:sz w:val="22"/>
          <w:szCs w:val="22"/>
        </w:rPr>
        <w:t xml:space="preserve">          6.</w:t>
      </w:r>
      <w:r w:rsidRPr="004F763A">
        <w:rPr>
          <w:color w:val="333333"/>
          <w:sz w:val="22"/>
          <w:szCs w:val="22"/>
        </w:rPr>
        <w:t xml:space="preserve"> Участники публичных слушаний подлежат предварительной регистрации. </w:t>
      </w:r>
    </w:p>
    <w:p w:rsidR="000B54FF" w:rsidRPr="004F763A" w:rsidRDefault="000B54FF" w:rsidP="000B54FF">
      <w:pPr>
        <w:tabs>
          <w:tab w:val="left" w:pos="1620"/>
        </w:tabs>
        <w:jc w:val="both"/>
        <w:rPr>
          <w:color w:val="333333"/>
          <w:sz w:val="22"/>
          <w:szCs w:val="22"/>
        </w:rPr>
      </w:pPr>
      <w:r w:rsidRPr="004F763A">
        <w:rPr>
          <w:color w:val="333333"/>
          <w:sz w:val="22"/>
          <w:szCs w:val="22"/>
        </w:rPr>
        <w:t xml:space="preserve">          7. Заявки на участие в публичных слушаниях подаются не позднее 21.12. 2023 года в письменном виде по адресу:</w:t>
      </w:r>
      <w:r w:rsidRPr="004F763A">
        <w:rPr>
          <w:sz w:val="22"/>
          <w:szCs w:val="22"/>
        </w:rPr>
        <w:t xml:space="preserve"> х</w:t>
      </w:r>
      <w:proofErr w:type="gramStart"/>
      <w:r w:rsidRPr="004F763A">
        <w:rPr>
          <w:sz w:val="22"/>
          <w:szCs w:val="22"/>
        </w:rPr>
        <w:t>.В</w:t>
      </w:r>
      <w:proofErr w:type="gramEnd"/>
      <w:r w:rsidRPr="004F763A">
        <w:rPr>
          <w:sz w:val="22"/>
          <w:szCs w:val="22"/>
        </w:rPr>
        <w:t xml:space="preserve">еселый, ул. Октябрьская 40, либо в электронном виде на официальном сайте  Администрации Веселовского сельского поселения: </w:t>
      </w:r>
      <w:hyperlink r:id="rId17" w:tgtFrame="_blank" w:history="1">
        <w:r w:rsidRPr="004F763A">
          <w:rPr>
            <w:rStyle w:val="a4"/>
            <w:b/>
            <w:bCs/>
            <w:sz w:val="22"/>
            <w:szCs w:val="22"/>
            <w:shd w:val="clear" w:color="auto" w:fill="FFFFFF"/>
          </w:rPr>
          <w:t>http://veselovskaya-adm.ru</w:t>
        </w:r>
      </w:hyperlink>
      <w:r w:rsidRPr="004F763A">
        <w:rPr>
          <w:color w:val="333333"/>
          <w:sz w:val="22"/>
          <w:szCs w:val="22"/>
        </w:rPr>
        <w:t xml:space="preserve"> (в заявке указываются фамилия, имя, отчество, адрес места жительства участника публичных слушаний, номер телефона, а также сведения о желании выступить).</w:t>
      </w:r>
    </w:p>
    <w:p w:rsidR="000B54FF" w:rsidRPr="004F763A" w:rsidRDefault="000B54FF" w:rsidP="000B54FF">
      <w:pPr>
        <w:tabs>
          <w:tab w:val="left" w:pos="1620"/>
        </w:tabs>
        <w:jc w:val="both"/>
        <w:rPr>
          <w:sz w:val="22"/>
          <w:szCs w:val="22"/>
        </w:rPr>
      </w:pPr>
      <w:r w:rsidRPr="004F763A">
        <w:rPr>
          <w:color w:val="333333"/>
          <w:sz w:val="22"/>
          <w:szCs w:val="22"/>
        </w:rPr>
        <w:t xml:space="preserve">          8.</w:t>
      </w:r>
      <w:r w:rsidRPr="004F763A">
        <w:rPr>
          <w:sz w:val="22"/>
          <w:szCs w:val="22"/>
        </w:rPr>
        <w:t xml:space="preserve"> Настоящее постановление подлежит официальному обнародованию в  периодическом печатном издании Администрации Веселовского сельского поселения «Веселовский вестник», а также на официальном сайте  Администрации Веселовского сельского поселения в сети Интернет: </w:t>
      </w:r>
      <w:hyperlink r:id="rId18" w:tgtFrame="_blank" w:history="1">
        <w:r w:rsidRPr="004F763A">
          <w:rPr>
            <w:rStyle w:val="a4"/>
            <w:b/>
            <w:bCs/>
            <w:sz w:val="22"/>
            <w:szCs w:val="22"/>
            <w:shd w:val="clear" w:color="auto" w:fill="FFFFFF"/>
          </w:rPr>
          <w:t>http://veselovskaya-adm.ru</w:t>
        </w:r>
      </w:hyperlink>
    </w:p>
    <w:p w:rsidR="000B54FF" w:rsidRPr="004F763A" w:rsidRDefault="000B54FF" w:rsidP="000B54FF">
      <w:pPr>
        <w:ind w:firstLine="708"/>
        <w:jc w:val="both"/>
        <w:rPr>
          <w:sz w:val="22"/>
          <w:szCs w:val="22"/>
        </w:rPr>
      </w:pPr>
      <w:r w:rsidRPr="004F763A">
        <w:rPr>
          <w:sz w:val="22"/>
          <w:szCs w:val="22"/>
        </w:rPr>
        <w:t xml:space="preserve">9. </w:t>
      </w:r>
      <w:proofErr w:type="gramStart"/>
      <w:r w:rsidRPr="004F763A">
        <w:rPr>
          <w:sz w:val="22"/>
          <w:szCs w:val="22"/>
        </w:rPr>
        <w:t>Контроль за</w:t>
      </w:r>
      <w:proofErr w:type="gramEnd"/>
      <w:r w:rsidRPr="004F763A">
        <w:rPr>
          <w:sz w:val="22"/>
          <w:szCs w:val="22"/>
        </w:rPr>
        <w:t xml:space="preserve"> исполнением постановления возложить на председателя комиссии   по аграрным вопросам, экономике и бюджету, вопросам строительства, транспорта и связи  Дудкину Олесю Михайловну.</w:t>
      </w:r>
    </w:p>
    <w:p w:rsidR="000B54FF" w:rsidRPr="004F763A" w:rsidRDefault="000B54FF" w:rsidP="000B54FF">
      <w:pPr>
        <w:ind w:firstLine="708"/>
        <w:jc w:val="both"/>
        <w:rPr>
          <w:sz w:val="22"/>
          <w:szCs w:val="22"/>
        </w:rPr>
      </w:pPr>
    </w:p>
    <w:p w:rsidR="000B54FF" w:rsidRPr="004F763A" w:rsidRDefault="000B54FF" w:rsidP="000B54FF">
      <w:pPr>
        <w:jc w:val="both"/>
        <w:rPr>
          <w:sz w:val="22"/>
          <w:szCs w:val="22"/>
        </w:rPr>
      </w:pPr>
      <w:r w:rsidRPr="004F763A">
        <w:rPr>
          <w:sz w:val="22"/>
          <w:szCs w:val="22"/>
        </w:rPr>
        <w:t>Председатель Собрания депутатов –</w:t>
      </w:r>
    </w:p>
    <w:p w:rsidR="000B54FF" w:rsidRPr="004F763A" w:rsidRDefault="000B54FF" w:rsidP="000B54FF">
      <w:pPr>
        <w:tabs>
          <w:tab w:val="left" w:pos="1134"/>
        </w:tabs>
        <w:rPr>
          <w:sz w:val="22"/>
          <w:szCs w:val="22"/>
        </w:rPr>
      </w:pPr>
      <w:r w:rsidRPr="004F763A">
        <w:rPr>
          <w:sz w:val="22"/>
          <w:szCs w:val="22"/>
        </w:rPr>
        <w:t>глава Веселовского сельского поселения                          В.Н.Егорова</w:t>
      </w:r>
    </w:p>
    <w:p w:rsidR="000B54FF" w:rsidRPr="004F763A" w:rsidRDefault="000B54FF" w:rsidP="000B54FF">
      <w:pPr>
        <w:tabs>
          <w:tab w:val="left" w:pos="1134"/>
        </w:tabs>
        <w:rPr>
          <w:sz w:val="22"/>
          <w:szCs w:val="22"/>
        </w:rPr>
      </w:pPr>
    </w:p>
    <w:p w:rsidR="000B54FF" w:rsidRPr="004F763A" w:rsidRDefault="000B54FF" w:rsidP="000B54FF">
      <w:pPr>
        <w:tabs>
          <w:tab w:val="left" w:pos="1134"/>
        </w:tabs>
        <w:jc w:val="right"/>
        <w:rPr>
          <w:sz w:val="22"/>
          <w:szCs w:val="22"/>
        </w:rPr>
      </w:pPr>
      <w:r w:rsidRPr="004F763A">
        <w:rPr>
          <w:sz w:val="22"/>
          <w:szCs w:val="22"/>
        </w:rPr>
        <w:t xml:space="preserve"> Приложение к постановлению</w:t>
      </w:r>
    </w:p>
    <w:p w:rsidR="000B54FF" w:rsidRPr="004F763A" w:rsidRDefault="000B54FF" w:rsidP="000B54FF">
      <w:pPr>
        <w:tabs>
          <w:tab w:val="left" w:pos="1134"/>
        </w:tabs>
        <w:ind w:left="720"/>
        <w:jc w:val="right"/>
        <w:rPr>
          <w:sz w:val="22"/>
          <w:szCs w:val="22"/>
        </w:rPr>
      </w:pPr>
      <w:r w:rsidRPr="004F763A">
        <w:rPr>
          <w:sz w:val="22"/>
          <w:szCs w:val="22"/>
        </w:rPr>
        <w:t>председателя Собрания депутатов–</w:t>
      </w:r>
    </w:p>
    <w:p w:rsidR="000B54FF" w:rsidRPr="004F763A" w:rsidRDefault="000B54FF" w:rsidP="000B54FF">
      <w:pPr>
        <w:tabs>
          <w:tab w:val="left" w:pos="1134"/>
        </w:tabs>
        <w:ind w:left="720"/>
        <w:jc w:val="right"/>
        <w:rPr>
          <w:sz w:val="22"/>
          <w:szCs w:val="22"/>
        </w:rPr>
      </w:pPr>
      <w:r w:rsidRPr="004F763A">
        <w:rPr>
          <w:sz w:val="22"/>
          <w:szCs w:val="22"/>
        </w:rPr>
        <w:t xml:space="preserve"> главы Веселовского сельского поселения </w:t>
      </w:r>
    </w:p>
    <w:p w:rsidR="000B54FF" w:rsidRPr="004F763A" w:rsidRDefault="000B54FF" w:rsidP="000B54FF">
      <w:pPr>
        <w:tabs>
          <w:tab w:val="left" w:pos="1134"/>
        </w:tabs>
        <w:ind w:left="720"/>
        <w:jc w:val="right"/>
        <w:rPr>
          <w:sz w:val="22"/>
          <w:szCs w:val="22"/>
        </w:rPr>
      </w:pPr>
      <w:r w:rsidRPr="004F763A">
        <w:rPr>
          <w:sz w:val="22"/>
          <w:szCs w:val="22"/>
        </w:rPr>
        <w:t>от 2</w:t>
      </w:r>
      <w:r w:rsidR="00C17791">
        <w:rPr>
          <w:sz w:val="22"/>
          <w:szCs w:val="22"/>
        </w:rPr>
        <w:t>3</w:t>
      </w:r>
      <w:r w:rsidRPr="004F763A">
        <w:rPr>
          <w:sz w:val="22"/>
          <w:szCs w:val="22"/>
        </w:rPr>
        <w:t>.11.2023. № 5</w:t>
      </w:r>
    </w:p>
    <w:p w:rsidR="000B54FF" w:rsidRPr="004F763A" w:rsidRDefault="000B54FF" w:rsidP="000B54FF">
      <w:pPr>
        <w:pStyle w:val="2"/>
        <w:rPr>
          <w:rFonts w:ascii="Times New Roman" w:hAnsi="Times New Roman" w:cs="Times New Roman"/>
          <w:i/>
          <w:sz w:val="22"/>
          <w:szCs w:val="22"/>
        </w:rPr>
      </w:pPr>
      <w:r w:rsidRPr="004F763A">
        <w:rPr>
          <w:rFonts w:ascii="Times New Roman" w:hAnsi="Times New Roman" w:cs="Times New Roman"/>
          <w:sz w:val="22"/>
          <w:szCs w:val="22"/>
        </w:rPr>
        <w:t>Состав рабочей группы</w:t>
      </w:r>
    </w:p>
    <w:p w:rsidR="000B54FF" w:rsidRPr="004F763A" w:rsidRDefault="000B54FF" w:rsidP="000B54FF">
      <w:pPr>
        <w:jc w:val="center"/>
        <w:rPr>
          <w:b/>
          <w:sz w:val="22"/>
          <w:szCs w:val="22"/>
        </w:rPr>
      </w:pPr>
      <w:r w:rsidRPr="004F763A">
        <w:rPr>
          <w:b/>
          <w:sz w:val="22"/>
          <w:szCs w:val="22"/>
        </w:rPr>
        <w:t>по рассмотрению предложений, замечаний</w:t>
      </w:r>
    </w:p>
    <w:p w:rsidR="000B54FF" w:rsidRPr="004F763A" w:rsidRDefault="000B54FF" w:rsidP="000B54FF">
      <w:pPr>
        <w:pStyle w:val="ConsPlusTitle"/>
        <w:widowControl/>
        <w:jc w:val="center"/>
        <w:rPr>
          <w:rFonts w:ascii="Times New Roman" w:hAnsi="Times New Roman"/>
          <w:sz w:val="22"/>
          <w:szCs w:val="22"/>
        </w:rPr>
      </w:pPr>
      <w:r w:rsidRPr="004F763A">
        <w:rPr>
          <w:rFonts w:ascii="Times New Roman" w:hAnsi="Times New Roman"/>
          <w:sz w:val="22"/>
          <w:szCs w:val="22"/>
        </w:rPr>
        <w:t>к проекту решения «О бюджете Веселовского сельского поселения Дубовского района на 2024 год и на плановый период 2025 и 2026 годов»</w:t>
      </w:r>
    </w:p>
    <w:p w:rsidR="000B54FF" w:rsidRPr="004F763A" w:rsidRDefault="000B54FF" w:rsidP="000B54FF">
      <w:pPr>
        <w:jc w:val="center"/>
        <w:rPr>
          <w:b/>
          <w:sz w:val="22"/>
          <w:szCs w:val="22"/>
        </w:rPr>
      </w:pPr>
    </w:p>
    <w:p w:rsidR="000B54FF" w:rsidRPr="004F763A" w:rsidRDefault="000B54FF" w:rsidP="000B54FF">
      <w:pPr>
        <w:jc w:val="both"/>
        <w:rPr>
          <w:sz w:val="22"/>
          <w:szCs w:val="22"/>
        </w:rPr>
      </w:pPr>
      <w:r w:rsidRPr="004F763A">
        <w:rPr>
          <w:sz w:val="22"/>
          <w:szCs w:val="22"/>
        </w:rPr>
        <w:t>1. Егорова В.Н. – Председатель Собрания депутатов - глава Веселовского сельского поселения;</w:t>
      </w:r>
    </w:p>
    <w:p w:rsidR="000B54FF" w:rsidRPr="004F763A" w:rsidRDefault="000B54FF" w:rsidP="000B54FF">
      <w:pPr>
        <w:jc w:val="both"/>
        <w:rPr>
          <w:sz w:val="22"/>
          <w:szCs w:val="22"/>
        </w:rPr>
      </w:pPr>
      <w:r w:rsidRPr="004F763A">
        <w:rPr>
          <w:sz w:val="22"/>
          <w:szCs w:val="22"/>
        </w:rPr>
        <w:t>2. Титоренко С.И. – Глава Администрации Веселовского сельского поселения;</w:t>
      </w:r>
    </w:p>
    <w:p w:rsidR="006F1806" w:rsidRDefault="000B54FF" w:rsidP="000B54FF">
      <w:pPr>
        <w:jc w:val="both"/>
        <w:rPr>
          <w:sz w:val="22"/>
          <w:szCs w:val="22"/>
        </w:rPr>
      </w:pPr>
      <w:r w:rsidRPr="004F763A">
        <w:rPr>
          <w:sz w:val="22"/>
          <w:szCs w:val="22"/>
        </w:rPr>
        <w:t xml:space="preserve">3. Леушина Е.А. – депутат Собрания депутатов Веселовского сельского поселения </w:t>
      </w:r>
    </w:p>
    <w:p w:rsidR="000B54FF" w:rsidRPr="004F763A" w:rsidRDefault="000B54FF" w:rsidP="000B54FF">
      <w:pPr>
        <w:jc w:val="both"/>
        <w:rPr>
          <w:sz w:val="22"/>
          <w:szCs w:val="22"/>
        </w:rPr>
      </w:pPr>
      <w:r w:rsidRPr="004F763A">
        <w:rPr>
          <w:sz w:val="22"/>
          <w:szCs w:val="22"/>
        </w:rPr>
        <w:t>4. Литовченко И.И. – начальник сектора экономики и финансов Администрации Веселовского сельского поселения;</w:t>
      </w:r>
    </w:p>
    <w:p w:rsidR="000B54FF" w:rsidRPr="004F763A" w:rsidRDefault="000B54FF" w:rsidP="000B54FF">
      <w:pPr>
        <w:jc w:val="both"/>
        <w:rPr>
          <w:sz w:val="22"/>
          <w:szCs w:val="22"/>
        </w:rPr>
      </w:pPr>
      <w:r w:rsidRPr="004F763A">
        <w:rPr>
          <w:sz w:val="22"/>
          <w:szCs w:val="22"/>
        </w:rPr>
        <w:t>5.Тиняева Е.Н.– ведущий специалист по правовой и кадровой работе Администрации Веселовского сельского поселения, секретарь публичных слушаний;</w:t>
      </w:r>
    </w:p>
    <w:p w:rsidR="000B54FF" w:rsidRPr="004F763A" w:rsidRDefault="000B54FF" w:rsidP="000B54FF">
      <w:pPr>
        <w:tabs>
          <w:tab w:val="left" w:pos="1080"/>
          <w:tab w:val="left" w:pos="7380"/>
        </w:tabs>
        <w:ind w:left="360" w:hanging="360"/>
        <w:jc w:val="both"/>
        <w:rPr>
          <w:sz w:val="22"/>
          <w:szCs w:val="22"/>
        </w:rPr>
      </w:pPr>
      <w:r w:rsidRPr="004F763A">
        <w:rPr>
          <w:sz w:val="22"/>
          <w:szCs w:val="22"/>
        </w:rPr>
        <w:t xml:space="preserve">6. Федоренко И.А. - специалист 1 категории </w:t>
      </w:r>
      <w:proofErr w:type="gramStart"/>
      <w:r w:rsidRPr="004F763A">
        <w:rPr>
          <w:sz w:val="22"/>
          <w:szCs w:val="22"/>
        </w:rPr>
        <w:t>по</w:t>
      </w:r>
      <w:proofErr w:type="gramEnd"/>
      <w:r w:rsidRPr="004F763A">
        <w:rPr>
          <w:sz w:val="22"/>
          <w:szCs w:val="22"/>
        </w:rPr>
        <w:t xml:space="preserve"> имущественным и земельным </w:t>
      </w:r>
    </w:p>
    <w:p w:rsidR="000B54FF" w:rsidRPr="004F763A" w:rsidRDefault="000B54FF" w:rsidP="000B54FF">
      <w:pPr>
        <w:tabs>
          <w:tab w:val="left" w:pos="1080"/>
          <w:tab w:val="left" w:pos="7380"/>
        </w:tabs>
        <w:ind w:left="360" w:hanging="360"/>
        <w:jc w:val="both"/>
        <w:rPr>
          <w:sz w:val="22"/>
          <w:szCs w:val="22"/>
        </w:rPr>
      </w:pPr>
      <w:r w:rsidRPr="004F763A">
        <w:rPr>
          <w:sz w:val="22"/>
          <w:szCs w:val="22"/>
        </w:rPr>
        <w:t>отношениям Администрации Веселовского сельского поселения.</w:t>
      </w:r>
    </w:p>
    <w:p w:rsidR="004B0231" w:rsidRDefault="004B0231" w:rsidP="00D70BE4">
      <w:pPr>
        <w:rPr>
          <w:sz w:val="22"/>
        </w:rPr>
      </w:pPr>
    </w:p>
    <w:p w:rsidR="004B0231" w:rsidRDefault="004B0231" w:rsidP="00D70BE4">
      <w:pPr>
        <w:rPr>
          <w:sz w:val="22"/>
        </w:rPr>
      </w:pPr>
    </w:p>
    <w:p w:rsidR="004B0231" w:rsidRDefault="004B0231" w:rsidP="004B0231">
      <w:pPr>
        <w:pStyle w:val="a6"/>
        <w:jc w:val="center"/>
        <w:rPr>
          <w:b/>
          <w:sz w:val="36"/>
          <w:szCs w:val="36"/>
          <w:u w:val="single"/>
        </w:rPr>
      </w:pPr>
    </w:p>
    <w:p w:rsidR="004B0231" w:rsidRDefault="004B0231" w:rsidP="004B0231">
      <w:pPr>
        <w:pStyle w:val="a6"/>
        <w:jc w:val="center"/>
        <w:rPr>
          <w:b/>
          <w:sz w:val="36"/>
          <w:szCs w:val="36"/>
          <w:u w:val="single"/>
        </w:rPr>
      </w:pPr>
    </w:p>
    <w:p w:rsidR="004B0231" w:rsidRDefault="004B0231" w:rsidP="004B0231">
      <w:pPr>
        <w:pStyle w:val="a6"/>
        <w:jc w:val="center"/>
        <w:rPr>
          <w:b/>
          <w:sz w:val="36"/>
          <w:szCs w:val="36"/>
          <w:u w:val="single"/>
        </w:rPr>
      </w:pPr>
    </w:p>
    <w:p w:rsidR="00CD0D26" w:rsidRDefault="00CD0D26" w:rsidP="004B0231">
      <w:pPr>
        <w:pStyle w:val="a6"/>
        <w:jc w:val="center"/>
        <w:rPr>
          <w:b/>
          <w:sz w:val="36"/>
          <w:szCs w:val="36"/>
          <w:u w:val="single"/>
        </w:rPr>
      </w:pPr>
    </w:p>
    <w:p w:rsidR="004B0231" w:rsidRPr="004B0231" w:rsidRDefault="004B0231" w:rsidP="004B0231">
      <w:pPr>
        <w:pStyle w:val="a6"/>
        <w:jc w:val="center"/>
        <w:rPr>
          <w:b/>
          <w:sz w:val="36"/>
          <w:szCs w:val="36"/>
          <w:u w:val="single"/>
        </w:rPr>
      </w:pPr>
      <w:r w:rsidRPr="004B0231">
        <w:rPr>
          <w:b/>
          <w:sz w:val="36"/>
          <w:szCs w:val="36"/>
          <w:u w:val="single"/>
        </w:rPr>
        <w:lastRenderedPageBreak/>
        <w:t>ПРОЕКТ</w:t>
      </w:r>
    </w:p>
    <w:p w:rsidR="004B0231" w:rsidRPr="004B0231" w:rsidRDefault="004B0231" w:rsidP="004B0231">
      <w:pPr>
        <w:pStyle w:val="a6"/>
        <w:jc w:val="center"/>
        <w:rPr>
          <w:b/>
          <w:sz w:val="20"/>
          <w:szCs w:val="20"/>
        </w:rPr>
      </w:pPr>
    </w:p>
    <w:p w:rsidR="004B0231" w:rsidRPr="004B0231" w:rsidRDefault="004B0231" w:rsidP="004B0231">
      <w:pPr>
        <w:pStyle w:val="a6"/>
        <w:jc w:val="center"/>
        <w:rPr>
          <w:b/>
          <w:sz w:val="20"/>
          <w:szCs w:val="20"/>
        </w:rPr>
      </w:pPr>
      <w:r w:rsidRPr="004B0231">
        <w:rPr>
          <w:b/>
          <w:sz w:val="20"/>
          <w:szCs w:val="20"/>
        </w:rPr>
        <w:t>РОССИЙСКАЯ ФЕДЕРАЦИЯ</w:t>
      </w:r>
    </w:p>
    <w:p w:rsidR="004B0231" w:rsidRPr="004B0231" w:rsidRDefault="004B0231" w:rsidP="004B0231">
      <w:pPr>
        <w:pStyle w:val="a6"/>
        <w:jc w:val="center"/>
        <w:rPr>
          <w:b/>
          <w:sz w:val="20"/>
          <w:szCs w:val="20"/>
        </w:rPr>
      </w:pPr>
      <w:r w:rsidRPr="004B0231">
        <w:rPr>
          <w:b/>
          <w:sz w:val="20"/>
          <w:szCs w:val="20"/>
        </w:rPr>
        <w:t>РОСТОВСКАЯ ОБЛАСТЬ</w:t>
      </w:r>
    </w:p>
    <w:p w:rsidR="004B0231" w:rsidRPr="004B0231" w:rsidRDefault="004B0231" w:rsidP="004B0231">
      <w:pPr>
        <w:pStyle w:val="a6"/>
        <w:jc w:val="center"/>
        <w:rPr>
          <w:b/>
          <w:spacing w:val="1"/>
          <w:sz w:val="20"/>
          <w:szCs w:val="20"/>
        </w:rPr>
      </w:pPr>
      <w:r w:rsidRPr="004B0231">
        <w:rPr>
          <w:b/>
          <w:spacing w:val="1"/>
          <w:sz w:val="20"/>
          <w:szCs w:val="20"/>
        </w:rPr>
        <w:t>ДУБОВСКИЙ РАЙОН</w:t>
      </w:r>
    </w:p>
    <w:p w:rsidR="004B0231" w:rsidRPr="004B0231" w:rsidRDefault="004B0231" w:rsidP="004B0231">
      <w:pPr>
        <w:pStyle w:val="a6"/>
        <w:jc w:val="center"/>
        <w:rPr>
          <w:b/>
          <w:sz w:val="20"/>
          <w:szCs w:val="20"/>
        </w:rPr>
      </w:pPr>
      <w:r w:rsidRPr="004B0231">
        <w:rPr>
          <w:b/>
          <w:spacing w:val="1"/>
          <w:sz w:val="20"/>
          <w:szCs w:val="20"/>
        </w:rPr>
        <w:t>МУНИЦИПАЛЬНОЕ ОБРАЗОВАНИЕ</w:t>
      </w:r>
      <w:r w:rsidRPr="004B0231">
        <w:rPr>
          <w:b/>
          <w:sz w:val="20"/>
          <w:szCs w:val="20"/>
        </w:rPr>
        <w:t xml:space="preserve"> </w:t>
      </w:r>
    </w:p>
    <w:p w:rsidR="004B0231" w:rsidRPr="004B0231" w:rsidRDefault="004B0231" w:rsidP="004B0231">
      <w:pPr>
        <w:pStyle w:val="a6"/>
        <w:jc w:val="center"/>
        <w:rPr>
          <w:b/>
          <w:sz w:val="20"/>
          <w:szCs w:val="20"/>
        </w:rPr>
      </w:pPr>
      <w:r w:rsidRPr="004B0231">
        <w:rPr>
          <w:b/>
          <w:spacing w:val="1"/>
          <w:sz w:val="20"/>
          <w:szCs w:val="20"/>
        </w:rPr>
        <w:t>«ВЕСЕЛОВСКОЕ СЕЛЬСКОЕ ПОСЕЛЕНИЕ»</w:t>
      </w:r>
    </w:p>
    <w:p w:rsidR="004B0231" w:rsidRPr="004B0231" w:rsidRDefault="004B0231" w:rsidP="004B0231">
      <w:pPr>
        <w:pStyle w:val="a6"/>
        <w:jc w:val="center"/>
        <w:rPr>
          <w:b/>
          <w:sz w:val="20"/>
          <w:szCs w:val="20"/>
        </w:rPr>
      </w:pPr>
      <w:r w:rsidRPr="004B0231">
        <w:rPr>
          <w:b/>
          <w:sz w:val="20"/>
          <w:szCs w:val="20"/>
        </w:rPr>
        <w:t>СОБРАНИЕ ДЕПУТАТОВ ВЕСЕЛОВСКОГО СЕЛЬСКОГО ПОСЕЛЕНИЯ</w:t>
      </w:r>
    </w:p>
    <w:p w:rsidR="004B0231" w:rsidRPr="004B0231" w:rsidRDefault="004B0231" w:rsidP="004B0231">
      <w:pPr>
        <w:pStyle w:val="a6"/>
        <w:jc w:val="center"/>
        <w:rPr>
          <w:b/>
          <w:sz w:val="20"/>
          <w:szCs w:val="20"/>
        </w:rPr>
      </w:pPr>
    </w:p>
    <w:p w:rsidR="004B0231" w:rsidRPr="004B0231" w:rsidRDefault="004B0231" w:rsidP="004B0231">
      <w:pPr>
        <w:pStyle w:val="a6"/>
        <w:jc w:val="center"/>
        <w:rPr>
          <w:b/>
          <w:sz w:val="20"/>
          <w:szCs w:val="20"/>
        </w:rPr>
      </w:pPr>
      <w:r w:rsidRPr="004B0231">
        <w:rPr>
          <w:b/>
          <w:sz w:val="20"/>
          <w:szCs w:val="20"/>
        </w:rPr>
        <w:t>РЕШЕНИЕ</w:t>
      </w:r>
    </w:p>
    <w:p w:rsidR="004B0231" w:rsidRPr="004B0231" w:rsidRDefault="004B0231" w:rsidP="004B0231">
      <w:pPr>
        <w:pStyle w:val="a6"/>
        <w:jc w:val="center"/>
        <w:rPr>
          <w:b/>
          <w:sz w:val="20"/>
          <w:szCs w:val="20"/>
        </w:rPr>
      </w:pPr>
    </w:p>
    <w:p w:rsidR="004B0231" w:rsidRPr="004B0231" w:rsidRDefault="004B0231" w:rsidP="004B0231">
      <w:pPr>
        <w:pStyle w:val="a6"/>
        <w:rPr>
          <w:spacing w:val="2"/>
          <w:sz w:val="20"/>
          <w:szCs w:val="20"/>
        </w:rPr>
      </w:pPr>
      <w:r w:rsidRPr="004B0231">
        <w:rPr>
          <w:sz w:val="20"/>
          <w:szCs w:val="20"/>
        </w:rPr>
        <w:t xml:space="preserve">  от «__» _______ 2023 г.                      № __                                    </w:t>
      </w:r>
      <w:r w:rsidRPr="004B0231">
        <w:rPr>
          <w:bCs/>
          <w:sz w:val="20"/>
          <w:szCs w:val="20"/>
        </w:rPr>
        <w:t>х</w:t>
      </w:r>
      <w:proofErr w:type="gramStart"/>
      <w:r w:rsidRPr="004B0231">
        <w:rPr>
          <w:bCs/>
          <w:sz w:val="20"/>
          <w:szCs w:val="20"/>
        </w:rPr>
        <w:t>.В</w:t>
      </w:r>
      <w:proofErr w:type="gramEnd"/>
      <w:r w:rsidRPr="004B0231">
        <w:rPr>
          <w:bCs/>
          <w:sz w:val="20"/>
          <w:szCs w:val="20"/>
        </w:rPr>
        <w:t>еселый</w:t>
      </w:r>
    </w:p>
    <w:p w:rsidR="004B0231" w:rsidRPr="004B0231" w:rsidRDefault="004B0231" w:rsidP="004B0231">
      <w:pPr>
        <w:pStyle w:val="ConsPlusTitle"/>
        <w:widowControl/>
        <w:rPr>
          <w:rFonts w:ascii="Times New Roman" w:hAnsi="Times New Roman"/>
          <w:b w:val="0"/>
          <w:bCs/>
        </w:rPr>
      </w:pPr>
    </w:p>
    <w:p w:rsidR="004B0231" w:rsidRPr="004B0231" w:rsidRDefault="004B0231" w:rsidP="004B0231">
      <w:pPr>
        <w:pStyle w:val="ConsPlusTitle"/>
        <w:widowControl/>
        <w:jc w:val="center"/>
        <w:rPr>
          <w:rFonts w:ascii="Times New Roman" w:hAnsi="Times New Roman"/>
          <w:bCs/>
        </w:rPr>
      </w:pPr>
      <w:r w:rsidRPr="004B0231">
        <w:rPr>
          <w:rFonts w:ascii="Times New Roman" w:hAnsi="Times New Roman"/>
          <w:bCs/>
        </w:rPr>
        <w:t xml:space="preserve">«О бюджете Веселовского сельского поселения </w:t>
      </w:r>
    </w:p>
    <w:p w:rsidR="004B0231" w:rsidRPr="004B0231" w:rsidRDefault="004B0231" w:rsidP="004B0231">
      <w:pPr>
        <w:pStyle w:val="ConsPlusTitle"/>
        <w:widowControl/>
        <w:jc w:val="center"/>
        <w:rPr>
          <w:rFonts w:ascii="Times New Roman" w:hAnsi="Times New Roman"/>
          <w:bCs/>
        </w:rPr>
      </w:pPr>
      <w:r w:rsidRPr="004B0231">
        <w:rPr>
          <w:rFonts w:ascii="Times New Roman" w:hAnsi="Times New Roman"/>
          <w:bCs/>
        </w:rPr>
        <w:t xml:space="preserve">Дубовского района на 2024 год и на плановый период </w:t>
      </w:r>
    </w:p>
    <w:p w:rsidR="004B0231" w:rsidRPr="004B0231" w:rsidRDefault="004B0231" w:rsidP="004B0231">
      <w:pPr>
        <w:pStyle w:val="ConsPlusTitle"/>
        <w:widowControl/>
        <w:jc w:val="center"/>
        <w:rPr>
          <w:rFonts w:ascii="Times New Roman" w:hAnsi="Times New Roman"/>
          <w:bCs/>
        </w:rPr>
      </w:pPr>
      <w:r w:rsidRPr="004B0231">
        <w:rPr>
          <w:rFonts w:ascii="Times New Roman" w:hAnsi="Times New Roman"/>
          <w:bCs/>
        </w:rPr>
        <w:t>2025 и 2026 годов»</w:t>
      </w:r>
    </w:p>
    <w:p w:rsidR="004B0231" w:rsidRPr="004B0231" w:rsidRDefault="004B0231" w:rsidP="004B0231">
      <w:pPr>
        <w:pStyle w:val="ConsPlusTitle"/>
        <w:widowControl/>
        <w:rPr>
          <w:rFonts w:ascii="Times New Roman" w:hAnsi="Times New Roman"/>
          <w:b w:val="0"/>
          <w:bCs/>
        </w:rPr>
      </w:pPr>
    </w:p>
    <w:p w:rsidR="004B0231" w:rsidRPr="004B0231" w:rsidRDefault="004B0231" w:rsidP="004B0231">
      <w:pPr>
        <w:widowControl w:val="0"/>
        <w:autoSpaceDE w:val="0"/>
        <w:autoSpaceDN w:val="0"/>
        <w:adjustRightInd w:val="0"/>
        <w:contextualSpacing/>
        <w:jc w:val="both"/>
        <w:rPr>
          <w:iCs/>
          <w:color w:val="000000"/>
          <w:sz w:val="20"/>
          <w:szCs w:val="20"/>
        </w:rPr>
      </w:pPr>
      <w:r w:rsidRPr="004B0231">
        <w:rPr>
          <w:b/>
          <w:sz w:val="20"/>
          <w:szCs w:val="20"/>
        </w:rPr>
        <w:t xml:space="preserve">             </w:t>
      </w:r>
      <w:r w:rsidRPr="004B0231">
        <w:rPr>
          <w:sz w:val="20"/>
          <w:szCs w:val="20"/>
        </w:rPr>
        <w:t xml:space="preserve"> 1. Утвердить основные характеристики бюджета Веселовского сельского поселения </w:t>
      </w:r>
      <w:r w:rsidRPr="004B0231">
        <w:rPr>
          <w:bCs/>
          <w:sz w:val="20"/>
          <w:szCs w:val="20"/>
        </w:rPr>
        <w:t>Дубовского района</w:t>
      </w:r>
      <w:r w:rsidRPr="004B0231">
        <w:rPr>
          <w:b/>
          <w:bCs/>
          <w:sz w:val="20"/>
          <w:szCs w:val="20"/>
        </w:rPr>
        <w:t xml:space="preserve"> </w:t>
      </w:r>
      <w:r w:rsidRPr="004B0231">
        <w:rPr>
          <w:sz w:val="20"/>
          <w:szCs w:val="20"/>
        </w:rPr>
        <w:t xml:space="preserve">(далее – местный бюджет) на 2024 год, определенные с учетом уровня инфляции, </w:t>
      </w:r>
      <w:r w:rsidRPr="004B0231">
        <w:rPr>
          <w:iCs/>
          <w:sz w:val="20"/>
          <w:szCs w:val="20"/>
        </w:rPr>
        <w:t>не превышающего 4,0 процента</w:t>
      </w:r>
      <w:r w:rsidRPr="004B0231">
        <w:rPr>
          <w:iCs/>
          <w:color w:val="000000"/>
          <w:sz w:val="20"/>
          <w:szCs w:val="20"/>
        </w:rPr>
        <w:t xml:space="preserve"> (декабрь 2024 года к декабрю 2023 года):</w:t>
      </w:r>
    </w:p>
    <w:p w:rsidR="004B0231" w:rsidRPr="004B0231" w:rsidRDefault="004B0231" w:rsidP="004B0231">
      <w:pPr>
        <w:contextualSpacing/>
        <w:jc w:val="both"/>
        <w:rPr>
          <w:sz w:val="20"/>
          <w:szCs w:val="20"/>
        </w:rPr>
      </w:pPr>
      <w:r w:rsidRPr="004B0231">
        <w:rPr>
          <w:sz w:val="20"/>
          <w:szCs w:val="20"/>
        </w:rPr>
        <w:t xml:space="preserve">       1) прогнозируемый общий объем доходов бюджета Веселовского сельского поселения Дубовского района в сумме </w:t>
      </w:r>
      <w:r w:rsidRPr="004B0231">
        <w:rPr>
          <w:b/>
          <w:sz w:val="20"/>
          <w:szCs w:val="20"/>
        </w:rPr>
        <w:t xml:space="preserve">10483,6 </w:t>
      </w:r>
      <w:r w:rsidRPr="004B0231">
        <w:rPr>
          <w:sz w:val="20"/>
          <w:szCs w:val="20"/>
        </w:rPr>
        <w:t>тыс. рублей;</w:t>
      </w:r>
    </w:p>
    <w:p w:rsidR="004B0231" w:rsidRPr="004B0231" w:rsidRDefault="004B0231" w:rsidP="004B0231">
      <w:pPr>
        <w:contextualSpacing/>
        <w:jc w:val="both"/>
        <w:rPr>
          <w:sz w:val="20"/>
          <w:szCs w:val="20"/>
        </w:rPr>
      </w:pPr>
      <w:r w:rsidRPr="004B0231">
        <w:rPr>
          <w:sz w:val="20"/>
          <w:szCs w:val="20"/>
        </w:rPr>
        <w:t xml:space="preserve">        2)общий объем расходов бюджета Веселовского сельского поселения Дубовского района в сумме </w:t>
      </w:r>
      <w:r w:rsidRPr="004B0231">
        <w:rPr>
          <w:b/>
          <w:sz w:val="20"/>
          <w:szCs w:val="20"/>
        </w:rPr>
        <w:t xml:space="preserve">10483,6  </w:t>
      </w:r>
      <w:r w:rsidRPr="004B0231">
        <w:rPr>
          <w:sz w:val="20"/>
          <w:szCs w:val="20"/>
        </w:rPr>
        <w:t>тыс. рублей;</w:t>
      </w:r>
    </w:p>
    <w:p w:rsidR="004B0231" w:rsidRPr="004B0231" w:rsidRDefault="004B0231" w:rsidP="004B0231">
      <w:pPr>
        <w:contextualSpacing/>
        <w:jc w:val="both"/>
        <w:rPr>
          <w:sz w:val="20"/>
          <w:szCs w:val="20"/>
        </w:rPr>
      </w:pPr>
      <w:r w:rsidRPr="004B0231">
        <w:rPr>
          <w:sz w:val="20"/>
          <w:szCs w:val="20"/>
        </w:rPr>
        <w:t xml:space="preserve">        3) верхний предел муниципального внутреннего долга Веселовского сельского поселения на 1 января 2025 года в сумме 0,0 тыс. рублей, в том числе верхний предел долга по муниципальным гарантиям Веселовского сельского поселения в сумме 0,0 тыс. рублей; </w:t>
      </w:r>
    </w:p>
    <w:p w:rsidR="004B0231" w:rsidRPr="004B0231" w:rsidRDefault="004B0231" w:rsidP="004B0231">
      <w:pPr>
        <w:contextualSpacing/>
        <w:jc w:val="both"/>
        <w:rPr>
          <w:sz w:val="20"/>
          <w:szCs w:val="20"/>
        </w:rPr>
      </w:pPr>
      <w:r w:rsidRPr="004B0231">
        <w:rPr>
          <w:sz w:val="20"/>
          <w:szCs w:val="20"/>
        </w:rPr>
        <w:t xml:space="preserve">        4) объем расходов на обслуживание муниципального долга Веселовского сельского поселения в сумме 0,0 тыс. рублей;</w:t>
      </w:r>
    </w:p>
    <w:p w:rsidR="004B0231" w:rsidRPr="004B0231" w:rsidRDefault="004B0231" w:rsidP="004B0231">
      <w:pPr>
        <w:autoSpaceDE w:val="0"/>
        <w:autoSpaceDN w:val="0"/>
        <w:adjustRightInd w:val="0"/>
        <w:contextualSpacing/>
        <w:jc w:val="both"/>
        <w:rPr>
          <w:sz w:val="20"/>
          <w:szCs w:val="20"/>
        </w:rPr>
      </w:pPr>
      <w:r w:rsidRPr="004B0231">
        <w:rPr>
          <w:sz w:val="20"/>
          <w:szCs w:val="20"/>
        </w:rPr>
        <w:t xml:space="preserve">        5) прогнозируемый дефицит бюджета Веселовского сельского поселения Дубовского района в сумме 0,0 тыс. рублей.</w:t>
      </w:r>
    </w:p>
    <w:p w:rsidR="004B0231" w:rsidRPr="004B0231" w:rsidRDefault="004B0231" w:rsidP="004B0231">
      <w:pPr>
        <w:widowControl w:val="0"/>
        <w:autoSpaceDE w:val="0"/>
        <w:autoSpaceDN w:val="0"/>
        <w:adjustRightInd w:val="0"/>
        <w:contextualSpacing/>
        <w:jc w:val="both"/>
        <w:rPr>
          <w:iCs/>
          <w:color w:val="000000"/>
          <w:sz w:val="20"/>
          <w:szCs w:val="20"/>
        </w:rPr>
      </w:pPr>
      <w:r w:rsidRPr="004B0231">
        <w:rPr>
          <w:sz w:val="20"/>
          <w:szCs w:val="20"/>
        </w:rPr>
        <w:t xml:space="preserve">        2. Утвердить основные характеристики бюджета Веселовского сельского поселения Дубовского района на плановый период 2025 и 2026 годов, определенные с учетом уровня инфляции, </w:t>
      </w:r>
      <w:r w:rsidRPr="004B0231">
        <w:rPr>
          <w:iCs/>
          <w:color w:val="000000"/>
          <w:sz w:val="20"/>
          <w:szCs w:val="20"/>
        </w:rPr>
        <w:t xml:space="preserve">не превышающего </w:t>
      </w:r>
      <w:r w:rsidRPr="004B0231">
        <w:rPr>
          <w:iCs/>
          <w:sz w:val="20"/>
          <w:szCs w:val="20"/>
        </w:rPr>
        <w:t>4,0 процента (декабрь 2025 года к декабрю 2024 года) и 4,0 процента (декабрь 2026</w:t>
      </w:r>
      <w:r w:rsidRPr="004B0231">
        <w:rPr>
          <w:iCs/>
          <w:color w:val="000000"/>
          <w:sz w:val="20"/>
          <w:szCs w:val="20"/>
        </w:rPr>
        <w:t xml:space="preserve"> года к декабрю 2025 года) соответственно:</w:t>
      </w:r>
    </w:p>
    <w:p w:rsidR="004B0231" w:rsidRPr="004B0231" w:rsidRDefault="004B0231" w:rsidP="004B0231">
      <w:pPr>
        <w:contextualSpacing/>
        <w:jc w:val="both"/>
        <w:rPr>
          <w:sz w:val="20"/>
          <w:szCs w:val="20"/>
        </w:rPr>
      </w:pPr>
      <w:r w:rsidRPr="004B0231">
        <w:rPr>
          <w:sz w:val="20"/>
          <w:szCs w:val="20"/>
        </w:rPr>
        <w:t xml:space="preserve">        1) прогнозируемый общий объем доходов бюджета Веселовского сельского поселения Дубовского района на 2025 год в сумме 8737,0 тыс. рублей и на 2026 год в сумме 7878,6 тыс. рублей;</w:t>
      </w:r>
    </w:p>
    <w:p w:rsidR="004B0231" w:rsidRPr="004B0231" w:rsidRDefault="004B0231" w:rsidP="004B0231">
      <w:pPr>
        <w:contextualSpacing/>
        <w:jc w:val="both"/>
        <w:rPr>
          <w:sz w:val="20"/>
          <w:szCs w:val="20"/>
        </w:rPr>
      </w:pPr>
      <w:r w:rsidRPr="004B0231">
        <w:rPr>
          <w:sz w:val="20"/>
          <w:szCs w:val="20"/>
        </w:rPr>
        <w:t xml:space="preserve">        2) общий объем расходов бюджета Веселовского сельского поселения Дубовского района на 2025 год в сумме 8737,0 тыс. рублей, в том числе условно утвержденные расходы в сумме 214,9 тыс</w:t>
      </w:r>
      <w:proofErr w:type="gramStart"/>
      <w:r w:rsidRPr="004B0231">
        <w:rPr>
          <w:sz w:val="20"/>
          <w:szCs w:val="20"/>
        </w:rPr>
        <w:t>.р</w:t>
      </w:r>
      <w:proofErr w:type="gramEnd"/>
      <w:r w:rsidRPr="004B0231">
        <w:rPr>
          <w:sz w:val="20"/>
          <w:szCs w:val="20"/>
        </w:rPr>
        <w:t>ублей, и на 2026 год в сумме 7878,6 тыс. рублей, в том числе условно утвержденные расходы в сумме 394,0 тыс.рублей;</w:t>
      </w:r>
    </w:p>
    <w:p w:rsidR="004B0231" w:rsidRPr="004B0231" w:rsidRDefault="004B0231" w:rsidP="004B0231">
      <w:pPr>
        <w:contextualSpacing/>
        <w:jc w:val="both"/>
        <w:rPr>
          <w:sz w:val="20"/>
          <w:szCs w:val="20"/>
        </w:rPr>
      </w:pPr>
      <w:r w:rsidRPr="004B0231">
        <w:rPr>
          <w:sz w:val="20"/>
          <w:szCs w:val="20"/>
        </w:rPr>
        <w:t xml:space="preserve">        </w:t>
      </w:r>
      <w:proofErr w:type="gramStart"/>
      <w:r w:rsidRPr="004B0231">
        <w:rPr>
          <w:sz w:val="20"/>
          <w:szCs w:val="20"/>
        </w:rPr>
        <w:t>3) верхний предел муниципального внутреннего долга Веселовского сельского поселения на 1 января 2026 года в сумме 0,0 тыс. рублей, в том числе верхний предел долга по муниципальным гарантиям Веселовского сельского поселения в сумме 0,0 тыс. рублей и верхний предел муниципального внутреннего долга Веселовского сельского поселения на 1 января 2027 года в сумме 0,0 тыс. рублей, в том числе верхний предел</w:t>
      </w:r>
      <w:proofErr w:type="gramEnd"/>
      <w:r w:rsidRPr="004B0231">
        <w:rPr>
          <w:sz w:val="20"/>
          <w:szCs w:val="20"/>
        </w:rPr>
        <w:t xml:space="preserve"> долга по муниципальным гарантиям Веселовского сельского поселения в сумме 0,0 тыс. рублей;</w:t>
      </w:r>
    </w:p>
    <w:p w:rsidR="004B0231" w:rsidRPr="004B0231" w:rsidRDefault="004B0231" w:rsidP="004B0231">
      <w:pPr>
        <w:contextualSpacing/>
        <w:jc w:val="both"/>
        <w:rPr>
          <w:sz w:val="20"/>
          <w:szCs w:val="20"/>
        </w:rPr>
      </w:pPr>
      <w:r w:rsidRPr="004B0231">
        <w:rPr>
          <w:sz w:val="20"/>
          <w:szCs w:val="20"/>
        </w:rPr>
        <w:t xml:space="preserve">        4) предельный объем расходов на обслуживание муниципального долга Веселовского сельского поселения на 2025 год в сумме 0,0 тыс. рублей и на 2026 год в сумме 0,0 тыс. рублей;</w:t>
      </w:r>
    </w:p>
    <w:p w:rsidR="004B0231" w:rsidRPr="004B0231" w:rsidRDefault="004B0231" w:rsidP="004B0231">
      <w:pPr>
        <w:autoSpaceDE w:val="0"/>
        <w:autoSpaceDN w:val="0"/>
        <w:adjustRightInd w:val="0"/>
        <w:contextualSpacing/>
        <w:jc w:val="both"/>
        <w:rPr>
          <w:sz w:val="20"/>
          <w:szCs w:val="20"/>
        </w:rPr>
      </w:pPr>
      <w:r w:rsidRPr="004B0231">
        <w:rPr>
          <w:sz w:val="20"/>
          <w:szCs w:val="20"/>
        </w:rPr>
        <w:t xml:space="preserve">       5) прогнозируемый дефицит бюджета Веселовского сельского поселения Дубовского района на 2025 год и на 2026 годы в сумме 0,0 тыс. рублей.</w:t>
      </w:r>
    </w:p>
    <w:p w:rsidR="004B0231" w:rsidRPr="004B0231" w:rsidRDefault="004B0231" w:rsidP="004B0231">
      <w:pPr>
        <w:contextualSpacing/>
        <w:jc w:val="both"/>
        <w:rPr>
          <w:sz w:val="20"/>
          <w:szCs w:val="20"/>
        </w:rPr>
      </w:pPr>
      <w:r w:rsidRPr="004B0231">
        <w:rPr>
          <w:sz w:val="20"/>
          <w:szCs w:val="20"/>
        </w:rPr>
        <w:t xml:space="preserve">      3. Учесть в бюджете Веселовского сельского поселения Дубовского района объем поступлений доходов на 2024 год и на плановый период 2025 и 2026 годов согласно приложению 1 к настоящему решению.</w:t>
      </w:r>
    </w:p>
    <w:p w:rsidR="004B0231" w:rsidRPr="004B0231" w:rsidRDefault="004B0231" w:rsidP="004B0231">
      <w:pPr>
        <w:contextualSpacing/>
        <w:jc w:val="both"/>
        <w:rPr>
          <w:sz w:val="20"/>
          <w:szCs w:val="20"/>
        </w:rPr>
      </w:pPr>
      <w:r w:rsidRPr="004B0231">
        <w:rPr>
          <w:sz w:val="20"/>
          <w:szCs w:val="20"/>
        </w:rPr>
        <w:t xml:space="preserve">      4. Утвердить источники </w:t>
      </w:r>
      <w:proofErr w:type="gramStart"/>
      <w:r w:rsidRPr="004B0231">
        <w:rPr>
          <w:sz w:val="20"/>
          <w:szCs w:val="20"/>
        </w:rPr>
        <w:t>финансирования дефицита бюджета Веселовского сельского поселения Дубовского района</w:t>
      </w:r>
      <w:proofErr w:type="gramEnd"/>
      <w:r w:rsidRPr="004B0231">
        <w:rPr>
          <w:sz w:val="20"/>
          <w:szCs w:val="20"/>
        </w:rPr>
        <w:t xml:space="preserve"> на 2024 год и на плановый период 2025 и 2026 годов согласно приложению 2 к настоящему решению.</w:t>
      </w:r>
    </w:p>
    <w:p w:rsidR="004B0231" w:rsidRPr="004B0231" w:rsidRDefault="004B0231" w:rsidP="004B0231">
      <w:pPr>
        <w:contextualSpacing/>
        <w:jc w:val="both"/>
        <w:rPr>
          <w:sz w:val="20"/>
          <w:szCs w:val="20"/>
        </w:rPr>
      </w:pPr>
      <w:r w:rsidRPr="004B0231">
        <w:rPr>
          <w:sz w:val="20"/>
          <w:szCs w:val="20"/>
        </w:rPr>
        <w:t xml:space="preserve">      5. Утвердить сумму дотации на выравнивание бюджетной обеспеченности бюджета Веселовского сельского поселения </w:t>
      </w:r>
      <w:r w:rsidRPr="004B0231">
        <w:rPr>
          <w:bCs/>
          <w:sz w:val="20"/>
          <w:szCs w:val="20"/>
        </w:rPr>
        <w:t>Дубовского района</w:t>
      </w:r>
      <w:r w:rsidRPr="004B0231">
        <w:rPr>
          <w:sz w:val="20"/>
          <w:szCs w:val="20"/>
        </w:rPr>
        <w:t xml:space="preserve"> на 2024 год  в сумме </w:t>
      </w:r>
      <w:r w:rsidRPr="004B0231">
        <w:rPr>
          <w:bCs/>
          <w:sz w:val="20"/>
          <w:szCs w:val="20"/>
        </w:rPr>
        <w:t>8547,9</w:t>
      </w:r>
      <w:r w:rsidRPr="004B0231">
        <w:rPr>
          <w:sz w:val="20"/>
          <w:szCs w:val="20"/>
        </w:rPr>
        <w:t xml:space="preserve">тыс. рублей, на 2025 год в сумме </w:t>
      </w:r>
      <w:r w:rsidRPr="004B0231">
        <w:rPr>
          <w:bCs/>
          <w:sz w:val="20"/>
          <w:szCs w:val="20"/>
        </w:rPr>
        <w:t>6838,3</w:t>
      </w:r>
      <w:r w:rsidRPr="004B0231">
        <w:rPr>
          <w:sz w:val="20"/>
          <w:szCs w:val="20"/>
        </w:rPr>
        <w:t xml:space="preserve"> тыс. рублей, на 2026год в сумме </w:t>
      </w:r>
      <w:r w:rsidRPr="004B0231">
        <w:rPr>
          <w:bCs/>
          <w:sz w:val="20"/>
          <w:szCs w:val="20"/>
        </w:rPr>
        <w:t>6154,5</w:t>
      </w:r>
      <w:r w:rsidRPr="004B0231">
        <w:rPr>
          <w:sz w:val="20"/>
          <w:szCs w:val="20"/>
        </w:rPr>
        <w:t xml:space="preserve"> тыс. рублей.</w:t>
      </w:r>
    </w:p>
    <w:p w:rsidR="004B0231" w:rsidRPr="004B0231" w:rsidRDefault="004B0231" w:rsidP="004B0231">
      <w:pPr>
        <w:contextualSpacing/>
        <w:jc w:val="both"/>
        <w:rPr>
          <w:b/>
          <w:bCs/>
          <w:sz w:val="20"/>
          <w:szCs w:val="20"/>
        </w:rPr>
      </w:pPr>
      <w:r w:rsidRPr="004B0231">
        <w:rPr>
          <w:sz w:val="20"/>
          <w:szCs w:val="20"/>
        </w:rPr>
        <w:t xml:space="preserve">      6. Утвердить сумму</w:t>
      </w:r>
      <w:r w:rsidRPr="004B0231">
        <w:rPr>
          <w:color w:val="000000"/>
          <w:sz w:val="20"/>
          <w:szCs w:val="20"/>
          <w:shd w:val="clear" w:color="auto" w:fill="FFFFFF"/>
        </w:rPr>
        <w:t xml:space="preserve"> дотации на поддержку мер по обеспечению сбалансированности бюджета Веселовского сельского поселения Дубовского района на 2024 год в сумме 71,2 тыс</w:t>
      </w:r>
      <w:proofErr w:type="gramStart"/>
      <w:r w:rsidRPr="004B0231">
        <w:rPr>
          <w:color w:val="000000"/>
          <w:sz w:val="20"/>
          <w:szCs w:val="20"/>
          <w:shd w:val="clear" w:color="auto" w:fill="FFFFFF"/>
        </w:rPr>
        <w:t>.р</w:t>
      </w:r>
      <w:proofErr w:type="gramEnd"/>
      <w:r w:rsidRPr="004B0231">
        <w:rPr>
          <w:color w:val="000000"/>
          <w:sz w:val="20"/>
          <w:szCs w:val="20"/>
          <w:shd w:val="clear" w:color="auto" w:fill="FFFFFF"/>
        </w:rPr>
        <w:t>ублей,</w:t>
      </w:r>
      <w:r w:rsidRPr="004B0231">
        <w:rPr>
          <w:sz w:val="20"/>
          <w:szCs w:val="20"/>
        </w:rPr>
        <w:t xml:space="preserve"> на 2025 год в сумме </w:t>
      </w:r>
      <w:r w:rsidRPr="004B0231">
        <w:rPr>
          <w:bCs/>
          <w:sz w:val="20"/>
          <w:szCs w:val="20"/>
        </w:rPr>
        <w:t>0,0</w:t>
      </w:r>
      <w:r w:rsidRPr="004B0231">
        <w:rPr>
          <w:sz w:val="20"/>
          <w:szCs w:val="20"/>
        </w:rPr>
        <w:t xml:space="preserve"> тыс. рублей, на 2026 год в сумме </w:t>
      </w:r>
      <w:r w:rsidRPr="004B0231">
        <w:rPr>
          <w:bCs/>
          <w:sz w:val="20"/>
          <w:szCs w:val="20"/>
        </w:rPr>
        <w:t>0,0</w:t>
      </w:r>
      <w:r w:rsidRPr="004B0231">
        <w:rPr>
          <w:sz w:val="20"/>
          <w:szCs w:val="20"/>
        </w:rPr>
        <w:t xml:space="preserve"> тыс. рублей</w:t>
      </w:r>
      <w:r w:rsidRPr="004B0231">
        <w:rPr>
          <w:color w:val="000000"/>
          <w:sz w:val="20"/>
          <w:szCs w:val="20"/>
          <w:shd w:val="clear" w:color="auto" w:fill="FFFFFF"/>
        </w:rPr>
        <w:t>».</w:t>
      </w:r>
    </w:p>
    <w:p w:rsidR="004B0231" w:rsidRPr="004B0231" w:rsidRDefault="004B0231" w:rsidP="004B0231">
      <w:pPr>
        <w:autoSpaceDE w:val="0"/>
        <w:autoSpaceDN w:val="0"/>
        <w:adjustRightInd w:val="0"/>
        <w:spacing w:after="120"/>
        <w:contextualSpacing/>
        <w:jc w:val="both"/>
        <w:rPr>
          <w:color w:val="000000"/>
          <w:sz w:val="20"/>
          <w:szCs w:val="20"/>
        </w:rPr>
      </w:pPr>
      <w:r w:rsidRPr="004B0231">
        <w:rPr>
          <w:sz w:val="20"/>
          <w:szCs w:val="20"/>
        </w:rPr>
        <w:t xml:space="preserve">      7. Утвердить суммы субвенций, предоставляемых  бюджету Веселовского сельского поселения Дубовского района из областного бюджета на 2024 год  и на плановый период 2025 и 2026 годов согласно приложениям 3,4 к настоящему решению.</w:t>
      </w:r>
      <w:r w:rsidRPr="004B0231">
        <w:rPr>
          <w:color w:val="000000"/>
          <w:sz w:val="20"/>
          <w:szCs w:val="20"/>
        </w:rPr>
        <w:t xml:space="preserve"> </w:t>
      </w:r>
    </w:p>
    <w:p w:rsidR="004B0231" w:rsidRPr="004B0231" w:rsidRDefault="004B0231" w:rsidP="004B0231">
      <w:pPr>
        <w:autoSpaceDE w:val="0"/>
        <w:autoSpaceDN w:val="0"/>
        <w:adjustRightInd w:val="0"/>
        <w:spacing w:after="120"/>
        <w:contextualSpacing/>
        <w:jc w:val="both"/>
        <w:rPr>
          <w:sz w:val="20"/>
          <w:szCs w:val="20"/>
        </w:rPr>
      </w:pPr>
      <w:r w:rsidRPr="004B0231">
        <w:rPr>
          <w:color w:val="FF0000"/>
          <w:sz w:val="20"/>
          <w:szCs w:val="20"/>
        </w:rPr>
        <w:t xml:space="preserve">      </w:t>
      </w:r>
      <w:r w:rsidRPr="004B0231">
        <w:rPr>
          <w:sz w:val="20"/>
          <w:szCs w:val="20"/>
        </w:rPr>
        <w:t xml:space="preserve">8. Утвердить объемы бюджетных ассигнований дорожного фонда  </w:t>
      </w:r>
      <w:r w:rsidRPr="004B0231">
        <w:rPr>
          <w:iCs/>
          <w:sz w:val="20"/>
          <w:szCs w:val="20"/>
        </w:rPr>
        <w:t>на 2024 год</w:t>
      </w:r>
      <w:r w:rsidRPr="004B0231">
        <w:rPr>
          <w:sz w:val="20"/>
          <w:szCs w:val="20"/>
        </w:rPr>
        <w:t xml:space="preserve"> в сумме 63,1 тыс</w:t>
      </w:r>
      <w:proofErr w:type="gramStart"/>
      <w:r w:rsidRPr="004B0231">
        <w:rPr>
          <w:sz w:val="20"/>
          <w:szCs w:val="20"/>
        </w:rPr>
        <w:t xml:space="preserve"> .</w:t>
      </w:r>
      <w:proofErr w:type="gramEnd"/>
      <w:r w:rsidRPr="004B0231">
        <w:rPr>
          <w:sz w:val="20"/>
          <w:szCs w:val="20"/>
        </w:rPr>
        <w:t>рублей, на 2025 год в сумме 63,1 тыс.рублей, на 2026 год в сумме 63,1 тыс.рублей.</w:t>
      </w:r>
    </w:p>
    <w:p w:rsidR="004B0231" w:rsidRPr="004B0231" w:rsidRDefault="004B0231" w:rsidP="004B0231">
      <w:pPr>
        <w:contextualSpacing/>
        <w:jc w:val="both"/>
        <w:rPr>
          <w:sz w:val="20"/>
          <w:szCs w:val="20"/>
        </w:rPr>
      </w:pPr>
      <w:r w:rsidRPr="004B0231">
        <w:rPr>
          <w:sz w:val="20"/>
          <w:szCs w:val="20"/>
        </w:rPr>
        <w:lastRenderedPageBreak/>
        <w:t xml:space="preserve">      9. Утвердить общий объем бюджетных ассигнований на исполнение публичных нормативных обязательств Веселовского сельского поселения на 2024 год в сумме 248,0 тыс. рублей, на 2025 год в сумме 15,0 тыс. рублей и на 2026 год в сумме 15,0 тыс. рублей.</w:t>
      </w:r>
    </w:p>
    <w:p w:rsidR="004B0231" w:rsidRPr="004B0231" w:rsidRDefault="004B0231" w:rsidP="004B0231">
      <w:pPr>
        <w:widowControl w:val="0"/>
        <w:autoSpaceDE w:val="0"/>
        <w:autoSpaceDN w:val="0"/>
        <w:adjustRightInd w:val="0"/>
        <w:contextualSpacing/>
        <w:jc w:val="both"/>
        <w:rPr>
          <w:sz w:val="20"/>
          <w:szCs w:val="20"/>
        </w:rPr>
      </w:pPr>
      <w:r w:rsidRPr="004B0231">
        <w:rPr>
          <w:iCs/>
          <w:color w:val="000000"/>
          <w:sz w:val="20"/>
          <w:szCs w:val="20"/>
        </w:rPr>
        <w:t xml:space="preserve">     </w:t>
      </w:r>
      <w:r w:rsidRPr="004B0231">
        <w:rPr>
          <w:sz w:val="20"/>
          <w:szCs w:val="20"/>
        </w:rPr>
        <w:t>10. Администрация Веселовского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Веселовского сельского поселения в рамках Соглашения по информационному взаимодействию.</w:t>
      </w:r>
    </w:p>
    <w:p w:rsidR="004B0231" w:rsidRPr="004B0231" w:rsidRDefault="004B0231" w:rsidP="004B0231">
      <w:pPr>
        <w:ind w:firstLine="708"/>
        <w:contextualSpacing/>
        <w:jc w:val="both"/>
        <w:rPr>
          <w:sz w:val="20"/>
          <w:szCs w:val="20"/>
        </w:rPr>
      </w:pPr>
      <w:r w:rsidRPr="004B0231">
        <w:rPr>
          <w:sz w:val="20"/>
          <w:szCs w:val="20"/>
        </w:rPr>
        <w:t xml:space="preserve">11. </w:t>
      </w:r>
      <w:proofErr w:type="gramStart"/>
      <w:r w:rsidRPr="004B0231">
        <w:rPr>
          <w:sz w:val="20"/>
          <w:szCs w:val="20"/>
        </w:rPr>
        <w:t>Установить, что в 2024 году в соответствии со статьями 220.2 и 242.26 Бюджетного кодекса Российской Федерации</w:t>
      </w:r>
      <w:r w:rsidRPr="004B0231">
        <w:rPr>
          <w:color w:val="FF0000"/>
          <w:sz w:val="20"/>
          <w:szCs w:val="20"/>
        </w:rPr>
        <w:t xml:space="preserve"> </w:t>
      </w:r>
      <w:r w:rsidRPr="004B0231">
        <w:rPr>
          <w:sz w:val="20"/>
          <w:szCs w:val="20"/>
        </w:rPr>
        <w:t>Управление Федерального казначейства по Ростовской области осуществляет казначейское сопровождение обязательств, источником финансового обеспечения которых являются средства, предоставляемые из бюджета Веселовского сельского поселения Дубовского района, на основании передачи отдельных функций Администрации Веселовского сельского поселения Управлению Федерального казначейства по Ростовской области.</w:t>
      </w:r>
      <w:proofErr w:type="gramEnd"/>
    </w:p>
    <w:p w:rsidR="004B0231" w:rsidRPr="004B0231" w:rsidRDefault="004B0231" w:rsidP="004B0231">
      <w:pPr>
        <w:contextualSpacing/>
        <w:jc w:val="both"/>
        <w:rPr>
          <w:sz w:val="20"/>
          <w:szCs w:val="20"/>
        </w:rPr>
      </w:pPr>
      <w:r w:rsidRPr="004B0231">
        <w:rPr>
          <w:sz w:val="20"/>
          <w:szCs w:val="20"/>
        </w:rPr>
        <w:t xml:space="preserve">  Казначейскому сопровождению подлежат средства местного бюджета:</w:t>
      </w:r>
    </w:p>
    <w:p w:rsidR="004B0231" w:rsidRPr="004B0231" w:rsidRDefault="004B0231" w:rsidP="004B0231">
      <w:pPr>
        <w:ind w:firstLine="539"/>
        <w:contextualSpacing/>
        <w:jc w:val="both"/>
        <w:rPr>
          <w:sz w:val="20"/>
          <w:szCs w:val="20"/>
        </w:rPr>
      </w:pPr>
      <w:r w:rsidRPr="004B0231">
        <w:rPr>
          <w:sz w:val="20"/>
          <w:szCs w:val="20"/>
        </w:rPr>
        <w:t xml:space="preserve">  а) авансы и расчеты по муниципальным контрактам, заключаемым на сумму более 70 000,0 тыс.  рублей;</w:t>
      </w:r>
    </w:p>
    <w:p w:rsidR="004B0231" w:rsidRPr="004B0231" w:rsidRDefault="004B0231" w:rsidP="004B0231">
      <w:pPr>
        <w:contextualSpacing/>
        <w:jc w:val="both"/>
        <w:rPr>
          <w:sz w:val="20"/>
          <w:szCs w:val="20"/>
        </w:rPr>
      </w:pPr>
      <w:r w:rsidRPr="004B0231">
        <w:rPr>
          <w:sz w:val="20"/>
          <w:szCs w:val="20"/>
        </w:rPr>
        <w:t xml:space="preserve">          б) авансы и расчеты по контрактам (договорам), заключаемым на сумму более 70 000,0 тыс.  рублей бюджетными и автономными учреждениями».</w:t>
      </w:r>
    </w:p>
    <w:p w:rsidR="004B0231" w:rsidRPr="004B0231" w:rsidRDefault="004B0231" w:rsidP="004B0231">
      <w:pPr>
        <w:widowControl w:val="0"/>
        <w:autoSpaceDE w:val="0"/>
        <w:autoSpaceDN w:val="0"/>
        <w:adjustRightInd w:val="0"/>
        <w:contextualSpacing/>
        <w:jc w:val="both"/>
        <w:rPr>
          <w:sz w:val="20"/>
          <w:szCs w:val="20"/>
        </w:rPr>
      </w:pPr>
      <w:r w:rsidRPr="004B0231">
        <w:rPr>
          <w:sz w:val="20"/>
          <w:szCs w:val="20"/>
        </w:rPr>
        <w:t xml:space="preserve">    12.Утвердить:</w:t>
      </w:r>
    </w:p>
    <w:p w:rsidR="004B0231" w:rsidRPr="004B0231" w:rsidRDefault="004B0231" w:rsidP="004B0231">
      <w:pPr>
        <w:contextualSpacing/>
        <w:jc w:val="both"/>
        <w:rPr>
          <w:sz w:val="20"/>
          <w:szCs w:val="20"/>
        </w:rPr>
      </w:pPr>
      <w:r w:rsidRPr="004B0231">
        <w:rPr>
          <w:sz w:val="20"/>
          <w:szCs w:val="20"/>
        </w:rPr>
        <w:t xml:space="preserve">    1) </w:t>
      </w:r>
      <w:hyperlink r:id="rId19" w:history="1">
        <w:r w:rsidRPr="004B0231">
          <w:rPr>
            <w:rStyle w:val="a4"/>
            <w:sz w:val="20"/>
            <w:szCs w:val="20"/>
          </w:rPr>
          <w:t>распределение</w:t>
        </w:r>
      </w:hyperlink>
      <w:r w:rsidRPr="004B0231">
        <w:rPr>
          <w:sz w:val="20"/>
          <w:szCs w:val="20"/>
        </w:rPr>
        <w:t xml:space="preserve"> бюджетных ассигнований по разделам,  подразделам, целевым статьям (муниципальным программам Веселовского сельского поселения и непрограммным направлениям деятельности), группам и подгруппам </w:t>
      </w:r>
      <w:proofErr w:type="gramStart"/>
      <w:r w:rsidRPr="004B0231">
        <w:rPr>
          <w:sz w:val="20"/>
          <w:szCs w:val="20"/>
        </w:rPr>
        <w:t>видов расходов классификации расходов местного бюджета</w:t>
      </w:r>
      <w:proofErr w:type="gramEnd"/>
      <w:r w:rsidRPr="004B0231">
        <w:rPr>
          <w:sz w:val="20"/>
          <w:szCs w:val="20"/>
        </w:rPr>
        <w:t xml:space="preserve"> на 2024 год и на плановый период 2025 и 2026 годов согласно приложению 5 к настоящему решению;</w:t>
      </w:r>
    </w:p>
    <w:p w:rsidR="004B0231" w:rsidRPr="004B0231" w:rsidRDefault="004B0231" w:rsidP="004B0231">
      <w:pPr>
        <w:contextualSpacing/>
        <w:jc w:val="both"/>
        <w:rPr>
          <w:sz w:val="20"/>
          <w:szCs w:val="20"/>
        </w:rPr>
      </w:pPr>
      <w:r w:rsidRPr="004B0231">
        <w:rPr>
          <w:sz w:val="20"/>
          <w:szCs w:val="20"/>
        </w:rPr>
        <w:t xml:space="preserve">    2) ведомственную </w:t>
      </w:r>
      <w:hyperlink r:id="rId20" w:history="1">
        <w:r w:rsidRPr="004B0231">
          <w:rPr>
            <w:rStyle w:val="a4"/>
            <w:sz w:val="20"/>
            <w:szCs w:val="20"/>
          </w:rPr>
          <w:t>структуру</w:t>
        </w:r>
      </w:hyperlink>
      <w:r w:rsidRPr="004B0231">
        <w:rPr>
          <w:sz w:val="20"/>
          <w:szCs w:val="20"/>
        </w:rPr>
        <w:t xml:space="preserve"> расходов местного бюджета на 2024 год и на плановый период 2025 и 2026 годов согласно приложению 6 к настоящему решению;</w:t>
      </w:r>
    </w:p>
    <w:p w:rsidR="004B0231" w:rsidRPr="004B0231" w:rsidRDefault="004B0231" w:rsidP="004B0231">
      <w:pPr>
        <w:contextualSpacing/>
        <w:jc w:val="both"/>
        <w:rPr>
          <w:sz w:val="20"/>
          <w:szCs w:val="20"/>
        </w:rPr>
      </w:pPr>
      <w:r w:rsidRPr="004B0231">
        <w:rPr>
          <w:iCs/>
          <w:color w:val="000000"/>
          <w:sz w:val="20"/>
          <w:szCs w:val="20"/>
        </w:rPr>
        <w:t xml:space="preserve">    3) распределение бюджетных ассигнований по целевым статьям (</w:t>
      </w:r>
      <w:r w:rsidRPr="004B0231">
        <w:rPr>
          <w:sz w:val="20"/>
          <w:szCs w:val="20"/>
        </w:rPr>
        <w:t>муниципальным программам Веселовского сельского поселения и непрограммным направлениям деятельности</w:t>
      </w:r>
      <w:r w:rsidRPr="004B0231">
        <w:rPr>
          <w:iCs/>
          <w:color w:val="000000"/>
          <w:sz w:val="20"/>
          <w:szCs w:val="20"/>
        </w:rPr>
        <w:t xml:space="preserve">), группам и подгруппам видов расходов, разделам, подразделам классификации расходов местного бюджета на 2024 год и </w:t>
      </w:r>
      <w:r w:rsidRPr="004B0231">
        <w:rPr>
          <w:sz w:val="20"/>
          <w:szCs w:val="20"/>
        </w:rPr>
        <w:t>на плановый период 2025 и 2026 годов согласно приложению 7 к настоящему решению</w:t>
      </w:r>
      <w:r w:rsidRPr="004B0231">
        <w:rPr>
          <w:iCs/>
          <w:color w:val="000000"/>
          <w:sz w:val="20"/>
          <w:szCs w:val="20"/>
        </w:rPr>
        <w:t>;</w:t>
      </w:r>
    </w:p>
    <w:p w:rsidR="004B0231" w:rsidRPr="004B0231" w:rsidRDefault="004B0231" w:rsidP="004B0231">
      <w:pPr>
        <w:autoSpaceDE w:val="0"/>
        <w:autoSpaceDN w:val="0"/>
        <w:adjustRightInd w:val="0"/>
        <w:contextualSpacing/>
        <w:jc w:val="both"/>
        <w:rPr>
          <w:sz w:val="20"/>
          <w:szCs w:val="20"/>
        </w:rPr>
      </w:pPr>
      <w:r w:rsidRPr="004B0231">
        <w:rPr>
          <w:sz w:val="20"/>
          <w:szCs w:val="20"/>
        </w:rPr>
        <w:t xml:space="preserve">     13. Установить, что главные распорядители средств бюджета Веселовского сельского поселения Дубовского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Веселовского сельского поселения Дубовского района.</w:t>
      </w:r>
    </w:p>
    <w:p w:rsidR="004B0231" w:rsidRPr="004B0231" w:rsidRDefault="004B0231" w:rsidP="004B0231">
      <w:pPr>
        <w:autoSpaceDE w:val="0"/>
        <w:autoSpaceDN w:val="0"/>
        <w:adjustRightInd w:val="0"/>
        <w:spacing w:after="120"/>
        <w:contextualSpacing/>
        <w:jc w:val="both"/>
        <w:rPr>
          <w:sz w:val="20"/>
          <w:szCs w:val="20"/>
        </w:rPr>
      </w:pPr>
      <w:r w:rsidRPr="004B0231">
        <w:rPr>
          <w:sz w:val="20"/>
          <w:szCs w:val="20"/>
        </w:rPr>
        <w:t xml:space="preserve">     </w:t>
      </w:r>
      <w:r w:rsidRPr="004B0231">
        <w:rPr>
          <w:snapToGrid w:val="0"/>
          <w:sz w:val="20"/>
          <w:szCs w:val="20"/>
        </w:rPr>
        <w:t xml:space="preserve">14. </w:t>
      </w:r>
      <w:r w:rsidRPr="004B0231">
        <w:rPr>
          <w:sz w:val="20"/>
          <w:szCs w:val="20"/>
        </w:rPr>
        <w:t xml:space="preserve">Установить в соответствии с </w:t>
      </w:r>
      <w:hyperlink r:id="rId21" w:history="1">
        <w:r w:rsidRPr="004B0231">
          <w:rPr>
            <w:rStyle w:val="a4"/>
            <w:sz w:val="20"/>
            <w:szCs w:val="20"/>
          </w:rPr>
          <w:t xml:space="preserve">абзацем вторым части 4 статьи </w:t>
        </w:r>
      </w:hyperlink>
      <w:r w:rsidRPr="004B0231">
        <w:rPr>
          <w:sz w:val="20"/>
          <w:szCs w:val="20"/>
        </w:rPr>
        <w:t>35 Решения Собрания депутатов Веселовского сельского поселения от 25 марта 2015 года № 103 «О бюджетном процессе в Веселовском сельском поселении», что основанием для внесения в 2024 году изменений в показатели сводной бюджетной росписи местного бюджета являются:</w:t>
      </w:r>
    </w:p>
    <w:p w:rsidR="004B0231" w:rsidRPr="004B0231" w:rsidRDefault="004B0231" w:rsidP="004B0231">
      <w:pPr>
        <w:autoSpaceDE w:val="0"/>
        <w:autoSpaceDN w:val="0"/>
        <w:adjustRightInd w:val="0"/>
        <w:spacing w:after="120"/>
        <w:contextualSpacing/>
        <w:jc w:val="both"/>
        <w:rPr>
          <w:bCs/>
          <w:sz w:val="20"/>
          <w:szCs w:val="20"/>
        </w:rPr>
      </w:pPr>
      <w:r w:rsidRPr="004B0231">
        <w:rPr>
          <w:bCs/>
          <w:sz w:val="20"/>
          <w:szCs w:val="20"/>
        </w:rPr>
        <w:t xml:space="preserve">  1)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4B0231">
        <w:rPr>
          <w:bCs/>
          <w:sz w:val="20"/>
          <w:szCs w:val="20"/>
        </w:rPr>
        <w:t>детализации целевой статьи расходов классификации расходов местного бюджета</w:t>
      </w:r>
      <w:proofErr w:type="gramEnd"/>
      <w:r w:rsidRPr="004B0231">
        <w:rPr>
          <w:bCs/>
          <w:sz w:val="20"/>
          <w:szCs w:val="20"/>
        </w:rPr>
        <w:t>;</w:t>
      </w:r>
    </w:p>
    <w:p w:rsidR="004B0231" w:rsidRPr="004B0231" w:rsidRDefault="004B0231" w:rsidP="004B0231">
      <w:pPr>
        <w:autoSpaceDE w:val="0"/>
        <w:autoSpaceDN w:val="0"/>
        <w:adjustRightInd w:val="0"/>
        <w:spacing w:after="120"/>
        <w:contextualSpacing/>
        <w:jc w:val="both"/>
        <w:rPr>
          <w:bCs/>
          <w:sz w:val="20"/>
          <w:szCs w:val="20"/>
        </w:rPr>
      </w:pPr>
      <w:r w:rsidRPr="004B0231">
        <w:rPr>
          <w:bCs/>
          <w:sz w:val="20"/>
          <w:szCs w:val="20"/>
        </w:rPr>
        <w:t xml:space="preserve">  2)перераспределение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4B0231" w:rsidRPr="004B0231" w:rsidRDefault="004B0231" w:rsidP="004B0231">
      <w:pPr>
        <w:autoSpaceDE w:val="0"/>
        <w:autoSpaceDN w:val="0"/>
        <w:adjustRightInd w:val="0"/>
        <w:spacing w:after="120"/>
        <w:contextualSpacing/>
        <w:jc w:val="both"/>
        <w:rPr>
          <w:bCs/>
          <w:sz w:val="20"/>
          <w:szCs w:val="20"/>
        </w:rPr>
      </w:pPr>
      <w:r w:rsidRPr="004B0231">
        <w:rPr>
          <w:bCs/>
          <w:sz w:val="20"/>
          <w:szCs w:val="20"/>
        </w:rPr>
        <w:t xml:space="preserve">   </w:t>
      </w:r>
      <w:proofErr w:type="gramStart"/>
      <w:r w:rsidRPr="004B0231">
        <w:rPr>
          <w:bCs/>
          <w:sz w:val="20"/>
          <w:szCs w:val="20"/>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roofErr w:type="gramEnd"/>
    </w:p>
    <w:p w:rsidR="004B0231" w:rsidRPr="004B0231" w:rsidRDefault="004B0231" w:rsidP="004B0231">
      <w:pPr>
        <w:widowControl w:val="0"/>
        <w:tabs>
          <w:tab w:val="left" w:pos="1276"/>
        </w:tabs>
        <w:autoSpaceDE w:val="0"/>
        <w:autoSpaceDN w:val="0"/>
        <w:adjustRightInd w:val="0"/>
        <w:contextualSpacing/>
        <w:jc w:val="both"/>
        <w:rPr>
          <w:sz w:val="20"/>
          <w:szCs w:val="20"/>
        </w:rPr>
      </w:pPr>
      <w:r w:rsidRPr="004B0231">
        <w:rPr>
          <w:sz w:val="20"/>
          <w:szCs w:val="20"/>
        </w:rPr>
        <w:t xml:space="preserve">    </w:t>
      </w:r>
      <w:proofErr w:type="gramStart"/>
      <w:r w:rsidRPr="004B0231">
        <w:rPr>
          <w:sz w:val="20"/>
          <w:szCs w:val="20"/>
        </w:rPr>
        <w:t xml:space="preserve">15.Установить, что размеры должностных окладов лиц, замещающих </w:t>
      </w:r>
      <w:r w:rsidRPr="004B0231">
        <w:rPr>
          <w:sz w:val="20"/>
          <w:szCs w:val="20"/>
        </w:rPr>
        <w:br/>
        <w:t>муниципальные должности Веселовского сельского поселения, окладов денежного содержания по должностям муниципальной службы Веселовского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Веселовского сельского поселения индексируются с 1 октября 2024 года на 4,0 процента, с 1 октября 2025 года на 4,0 процента, с 1 октября 2026</w:t>
      </w:r>
      <w:proofErr w:type="gramEnd"/>
      <w:r w:rsidRPr="004B0231">
        <w:rPr>
          <w:sz w:val="20"/>
          <w:szCs w:val="20"/>
        </w:rPr>
        <w:t xml:space="preserve"> года на 4,0 процента.</w:t>
      </w:r>
    </w:p>
    <w:p w:rsidR="004B0231" w:rsidRPr="004B0231" w:rsidRDefault="004B0231" w:rsidP="004B0231">
      <w:pPr>
        <w:pStyle w:val="ConsPlusNormal"/>
        <w:ind w:firstLine="0"/>
        <w:contextualSpacing/>
        <w:jc w:val="both"/>
        <w:rPr>
          <w:rFonts w:ascii="Times New Roman" w:hAnsi="Times New Roman"/>
        </w:rPr>
      </w:pPr>
      <w:r w:rsidRPr="004B0231">
        <w:rPr>
          <w:rFonts w:ascii="Times New Roman" w:hAnsi="Times New Roman"/>
          <w:iCs/>
        </w:rPr>
        <w:t xml:space="preserve">  16.</w:t>
      </w:r>
      <w:r w:rsidRPr="004B0231">
        <w:rPr>
          <w:rFonts w:ascii="Times New Roman" w:hAnsi="Times New Roman"/>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Веселовского сельского поселения индексируются с 1 октября 2024 года на 4,0 процента, с 1 октября 2025 года на 4,0 процента, с 1 октября 2026 года </w:t>
      </w:r>
      <w:proofErr w:type="gramStart"/>
      <w:r w:rsidRPr="004B0231">
        <w:rPr>
          <w:rFonts w:ascii="Times New Roman" w:hAnsi="Times New Roman"/>
        </w:rPr>
        <w:t>на</w:t>
      </w:r>
      <w:proofErr w:type="gramEnd"/>
      <w:r w:rsidRPr="004B0231">
        <w:rPr>
          <w:rFonts w:ascii="Times New Roman" w:hAnsi="Times New Roman"/>
        </w:rPr>
        <w:t xml:space="preserve"> 4,0 процента.</w:t>
      </w:r>
    </w:p>
    <w:p w:rsidR="004B0231" w:rsidRPr="004B0231" w:rsidRDefault="004B0231" w:rsidP="004B0231">
      <w:pPr>
        <w:contextualSpacing/>
        <w:jc w:val="both"/>
        <w:rPr>
          <w:sz w:val="20"/>
          <w:szCs w:val="20"/>
        </w:rPr>
      </w:pPr>
      <w:r w:rsidRPr="004B0231">
        <w:rPr>
          <w:sz w:val="20"/>
          <w:szCs w:val="20"/>
        </w:rPr>
        <w:t xml:space="preserve">       </w:t>
      </w:r>
    </w:p>
    <w:p w:rsidR="004B0231" w:rsidRPr="004B0231" w:rsidRDefault="004B0231" w:rsidP="004B0231">
      <w:pPr>
        <w:contextualSpacing/>
        <w:jc w:val="both"/>
        <w:rPr>
          <w:sz w:val="20"/>
          <w:szCs w:val="20"/>
        </w:rPr>
      </w:pPr>
      <w:r w:rsidRPr="004B0231">
        <w:rPr>
          <w:sz w:val="20"/>
          <w:szCs w:val="20"/>
        </w:rPr>
        <w:t xml:space="preserve">  17. Настоящее решение вступает в силу с 1 января 2024 года.</w:t>
      </w:r>
    </w:p>
    <w:p w:rsidR="004B0231" w:rsidRPr="004B0231" w:rsidRDefault="004B0231" w:rsidP="004B0231">
      <w:pPr>
        <w:contextualSpacing/>
        <w:jc w:val="both"/>
        <w:rPr>
          <w:sz w:val="20"/>
          <w:szCs w:val="20"/>
        </w:rPr>
      </w:pPr>
    </w:p>
    <w:p w:rsidR="004B0231" w:rsidRPr="004B0231" w:rsidRDefault="004B0231" w:rsidP="004B0231">
      <w:pPr>
        <w:contextualSpacing/>
        <w:jc w:val="both"/>
        <w:rPr>
          <w:sz w:val="20"/>
          <w:szCs w:val="20"/>
        </w:rPr>
      </w:pPr>
      <w:r w:rsidRPr="004B0231">
        <w:rPr>
          <w:sz w:val="20"/>
          <w:szCs w:val="20"/>
        </w:rPr>
        <w:t xml:space="preserve">         </w:t>
      </w:r>
    </w:p>
    <w:p w:rsidR="004B0231" w:rsidRPr="004B0231" w:rsidRDefault="004B0231" w:rsidP="004B0231">
      <w:pPr>
        <w:contextualSpacing/>
        <w:jc w:val="both"/>
        <w:rPr>
          <w:sz w:val="20"/>
          <w:szCs w:val="20"/>
        </w:rPr>
      </w:pPr>
      <w:r w:rsidRPr="004B0231">
        <w:rPr>
          <w:sz w:val="20"/>
          <w:szCs w:val="20"/>
        </w:rPr>
        <w:t>Председатель Собрания депутатов -</w:t>
      </w:r>
    </w:p>
    <w:p w:rsidR="004B0231" w:rsidRPr="004B0231" w:rsidRDefault="004B0231" w:rsidP="004B0231">
      <w:pPr>
        <w:contextualSpacing/>
        <w:jc w:val="both"/>
        <w:rPr>
          <w:sz w:val="20"/>
          <w:szCs w:val="20"/>
        </w:rPr>
      </w:pPr>
      <w:r w:rsidRPr="004B0231">
        <w:rPr>
          <w:sz w:val="20"/>
          <w:szCs w:val="20"/>
        </w:rPr>
        <w:t>глава Веселовского сельского поселения                        В.Н.Егорова</w:t>
      </w:r>
    </w:p>
    <w:tbl>
      <w:tblPr>
        <w:tblW w:w="9795" w:type="dxa"/>
        <w:tblInd w:w="93" w:type="dxa"/>
        <w:tblLayout w:type="fixed"/>
        <w:tblLook w:val="04A0"/>
      </w:tblPr>
      <w:tblGrid>
        <w:gridCol w:w="2708"/>
        <w:gridCol w:w="3969"/>
        <w:gridCol w:w="1134"/>
        <w:gridCol w:w="992"/>
        <w:gridCol w:w="992"/>
      </w:tblGrid>
      <w:tr w:rsidR="004B0231" w:rsidRPr="004B0231" w:rsidTr="004B0231">
        <w:trPr>
          <w:trHeight w:val="375"/>
        </w:trPr>
        <w:tc>
          <w:tcPr>
            <w:tcW w:w="2708" w:type="dxa"/>
            <w:noWrap/>
            <w:vAlign w:val="bottom"/>
            <w:hideMark/>
          </w:tcPr>
          <w:p w:rsidR="004B0231" w:rsidRPr="004B0231" w:rsidRDefault="004B0231">
            <w:pPr>
              <w:rPr>
                <w:sz w:val="20"/>
                <w:szCs w:val="20"/>
              </w:rPr>
            </w:pPr>
            <w:bookmarkStart w:id="2" w:name="RANGE!A1:E52"/>
            <w:bookmarkEnd w:id="2"/>
          </w:p>
        </w:tc>
        <w:tc>
          <w:tcPr>
            <w:tcW w:w="3969" w:type="dxa"/>
            <w:noWrap/>
            <w:vAlign w:val="bottom"/>
            <w:hideMark/>
          </w:tcPr>
          <w:p w:rsidR="004B0231" w:rsidRPr="004B0231" w:rsidRDefault="004B0231">
            <w:pPr>
              <w:rPr>
                <w:sz w:val="20"/>
                <w:szCs w:val="20"/>
              </w:rPr>
            </w:pPr>
          </w:p>
        </w:tc>
        <w:tc>
          <w:tcPr>
            <w:tcW w:w="1134" w:type="dxa"/>
            <w:noWrap/>
            <w:vAlign w:val="bottom"/>
            <w:hideMark/>
          </w:tcPr>
          <w:p w:rsidR="004B0231" w:rsidRPr="004B0231" w:rsidRDefault="004B0231">
            <w:pPr>
              <w:rPr>
                <w:sz w:val="20"/>
                <w:szCs w:val="20"/>
              </w:rPr>
            </w:pPr>
          </w:p>
        </w:tc>
        <w:tc>
          <w:tcPr>
            <w:tcW w:w="992" w:type="dxa"/>
            <w:noWrap/>
            <w:vAlign w:val="bottom"/>
            <w:hideMark/>
          </w:tcPr>
          <w:p w:rsidR="004B0231" w:rsidRPr="004B0231" w:rsidRDefault="004B0231">
            <w:pPr>
              <w:rPr>
                <w:sz w:val="20"/>
                <w:szCs w:val="20"/>
              </w:rPr>
            </w:pPr>
          </w:p>
        </w:tc>
        <w:tc>
          <w:tcPr>
            <w:tcW w:w="992" w:type="dxa"/>
            <w:noWrap/>
            <w:vAlign w:val="bottom"/>
            <w:hideMark/>
          </w:tcPr>
          <w:p w:rsidR="004B0231" w:rsidRPr="004B0231" w:rsidRDefault="004B0231">
            <w:pPr>
              <w:rPr>
                <w:sz w:val="20"/>
                <w:szCs w:val="20"/>
              </w:rPr>
            </w:pPr>
          </w:p>
        </w:tc>
      </w:tr>
      <w:tr w:rsidR="004B0231" w:rsidRPr="004B0231" w:rsidTr="004B0231">
        <w:trPr>
          <w:trHeight w:val="255"/>
        </w:trPr>
        <w:tc>
          <w:tcPr>
            <w:tcW w:w="2708" w:type="dxa"/>
            <w:noWrap/>
            <w:vAlign w:val="bottom"/>
            <w:hideMark/>
          </w:tcPr>
          <w:p w:rsidR="004B0231" w:rsidRPr="004B0231" w:rsidRDefault="004B0231">
            <w:pPr>
              <w:rPr>
                <w:sz w:val="20"/>
                <w:szCs w:val="20"/>
              </w:rPr>
            </w:pPr>
          </w:p>
        </w:tc>
        <w:tc>
          <w:tcPr>
            <w:tcW w:w="7087" w:type="dxa"/>
            <w:gridSpan w:val="4"/>
            <w:noWrap/>
            <w:vAlign w:val="bottom"/>
            <w:hideMark/>
          </w:tcPr>
          <w:p w:rsidR="004B0231" w:rsidRPr="004B0231" w:rsidRDefault="004B0231">
            <w:pPr>
              <w:jc w:val="right"/>
              <w:rPr>
                <w:sz w:val="20"/>
                <w:szCs w:val="20"/>
              </w:rPr>
            </w:pPr>
            <w:r w:rsidRPr="004B0231">
              <w:rPr>
                <w:sz w:val="20"/>
                <w:szCs w:val="20"/>
              </w:rPr>
              <w:t>Приложение  1</w:t>
            </w:r>
          </w:p>
        </w:tc>
      </w:tr>
      <w:tr w:rsidR="004B0231" w:rsidRPr="004B0231" w:rsidTr="004B0231">
        <w:trPr>
          <w:trHeight w:val="330"/>
        </w:trPr>
        <w:tc>
          <w:tcPr>
            <w:tcW w:w="2708" w:type="dxa"/>
            <w:noWrap/>
            <w:vAlign w:val="bottom"/>
            <w:hideMark/>
          </w:tcPr>
          <w:p w:rsidR="004B0231" w:rsidRPr="004B0231" w:rsidRDefault="004B0231">
            <w:pPr>
              <w:rPr>
                <w:sz w:val="20"/>
                <w:szCs w:val="20"/>
              </w:rPr>
            </w:pPr>
          </w:p>
        </w:tc>
        <w:tc>
          <w:tcPr>
            <w:tcW w:w="7087" w:type="dxa"/>
            <w:gridSpan w:val="4"/>
            <w:noWrap/>
            <w:vAlign w:val="bottom"/>
            <w:hideMark/>
          </w:tcPr>
          <w:p w:rsidR="004B0231" w:rsidRPr="004B0231" w:rsidRDefault="004B0231">
            <w:pPr>
              <w:jc w:val="right"/>
              <w:rPr>
                <w:sz w:val="20"/>
                <w:szCs w:val="20"/>
              </w:rPr>
            </w:pPr>
            <w:r w:rsidRPr="004B0231">
              <w:rPr>
                <w:sz w:val="20"/>
                <w:szCs w:val="20"/>
              </w:rPr>
              <w:t>к решению Собрания депутатов Веселовского сельского поселения</w:t>
            </w:r>
          </w:p>
        </w:tc>
      </w:tr>
      <w:tr w:rsidR="004B0231" w:rsidRPr="004B0231" w:rsidTr="004B0231">
        <w:trPr>
          <w:trHeight w:val="300"/>
        </w:trPr>
        <w:tc>
          <w:tcPr>
            <w:tcW w:w="2708" w:type="dxa"/>
            <w:noWrap/>
            <w:vAlign w:val="bottom"/>
            <w:hideMark/>
          </w:tcPr>
          <w:p w:rsidR="004B0231" w:rsidRPr="004B0231" w:rsidRDefault="004B0231">
            <w:pPr>
              <w:rPr>
                <w:sz w:val="20"/>
                <w:szCs w:val="20"/>
              </w:rPr>
            </w:pPr>
          </w:p>
        </w:tc>
        <w:tc>
          <w:tcPr>
            <w:tcW w:w="7087" w:type="dxa"/>
            <w:gridSpan w:val="4"/>
            <w:noWrap/>
            <w:vAlign w:val="bottom"/>
            <w:hideMark/>
          </w:tcPr>
          <w:p w:rsidR="004B0231" w:rsidRPr="004B0231" w:rsidRDefault="004B0231">
            <w:pPr>
              <w:jc w:val="right"/>
              <w:rPr>
                <w:sz w:val="20"/>
                <w:szCs w:val="20"/>
              </w:rPr>
            </w:pPr>
            <w:r w:rsidRPr="004B0231">
              <w:rPr>
                <w:sz w:val="20"/>
                <w:szCs w:val="20"/>
              </w:rPr>
              <w:t xml:space="preserve">«О бюджете Веселовского сельского поселения Дубовского района </w:t>
            </w:r>
          </w:p>
        </w:tc>
      </w:tr>
      <w:tr w:rsidR="004B0231" w:rsidRPr="004B0231" w:rsidTr="004B0231">
        <w:trPr>
          <w:trHeight w:val="315"/>
        </w:trPr>
        <w:tc>
          <w:tcPr>
            <w:tcW w:w="2708" w:type="dxa"/>
            <w:noWrap/>
            <w:vAlign w:val="bottom"/>
            <w:hideMark/>
          </w:tcPr>
          <w:p w:rsidR="004B0231" w:rsidRPr="004B0231" w:rsidRDefault="004B0231">
            <w:pPr>
              <w:rPr>
                <w:sz w:val="20"/>
                <w:szCs w:val="20"/>
              </w:rPr>
            </w:pPr>
          </w:p>
        </w:tc>
        <w:tc>
          <w:tcPr>
            <w:tcW w:w="7087" w:type="dxa"/>
            <w:gridSpan w:val="4"/>
            <w:noWrap/>
            <w:vAlign w:val="bottom"/>
            <w:hideMark/>
          </w:tcPr>
          <w:p w:rsidR="004B0231" w:rsidRPr="004B0231" w:rsidRDefault="004B0231">
            <w:pPr>
              <w:jc w:val="right"/>
              <w:rPr>
                <w:sz w:val="20"/>
                <w:szCs w:val="20"/>
              </w:rPr>
            </w:pPr>
            <w:r w:rsidRPr="004B0231">
              <w:rPr>
                <w:sz w:val="20"/>
                <w:szCs w:val="20"/>
              </w:rPr>
              <w:t>на 2024 год и на плановый период 2025 и 2026 годов»</w:t>
            </w:r>
          </w:p>
        </w:tc>
      </w:tr>
      <w:tr w:rsidR="004B0231" w:rsidRPr="004B0231" w:rsidTr="004B0231">
        <w:trPr>
          <w:trHeight w:val="375"/>
        </w:trPr>
        <w:tc>
          <w:tcPr>
            <w:tcW w:w="2708" w:type="dxa"/>
            <w:noWrap/>
            <w:vAlign w:val="bottom"/>
            <w:hideMark/>
          </w:tcPr>
          <w:p w:rsidR="004B0231" w:rsidRPr="004B0231" w:rsidRDefault="004B0231">
            <w:pPr>
              <w:rPr>
                <w:sz w:val="20"/>
                <w:szCs w:val="20"/>
              </w:rPr>
            </w:pPr>
          </w:p>
        </w:tc>
        <w:tc>
          <w:tcPr>
            <w:tcW w:w="3969" w:type="dxa"/>
            <w:noWrap/>
            <w:vAlign w:val="bottom"/>
            <w:hideMark/>
          </w:tcPr>
          <w:p w:rsidR="004B0231" w:rsidRPr="004B0231" w:rsidRDefault="004B0231">
            <w:pPr>
              <w:rPr>
                <w:sz w:val="20"/>
                <w:szCs w:val="20"/>
              </w:rPr>
            </w:pPr>
          </w:p>
        </w:tc>
        <w:tc>
          <w:tcPr>
            <w:tcW w:w="1134" w:type="dxa"/>
            <w:noWrap/>
            <w:vAlign w:val="bottom"/>
            <w:hideMark/>
          </w:tcPr>
          <w:p w:rsidR="004B0231" w:rsidRPr="004B0231" w:rsidRDefault="004B0231">
            <w:pPr>
              <w:rPr>
                <w:sz w:val="20"/>
                <w:szCs w:val="20"/>
              </w:rPr>
            </w:pPr>
          </w:p>
        </w:tc>
        <w:tc>
          <w:tcPr>
            <w:tcW w:w="992" w:type="dxa"/>
            <w:noWrap/>
            <w:vAlign w:val="bottom"/>
            <w:hideMark/>
          </w:tcPr>
          <w:p w:rsidR="004B0231" w:rsidRPr="004B0231" w:rsidRDefault="004B0231">
            <w:pPr>
              <w:rPr>
                <w:sz w:val="20"/>
                <w:szCs w:val="20"/>
              </w:rPr>
            </w:pPr>
          </w:p>
        </w:tc>
        <w:tc>
          <w:tcPr>
            <w:tcW w:w="992" w:type="dxa"/>
            <w:noWrap/>
            <w:vAlign w:val="bottom"/>
            <w:hideMark/>
          </w:tcPr>
          <w:p w:rsidR="004B0231" w:rsidRPr="004B0231" w:rsidRDefault="004B0231">
            <w:pPr>
              <w:rPr>
                <w:sz w:val="20"/>
                <w:szCs w:val="20"/>
              </w:rPr>
            </w:pPr>
          </w:p>
        </w:tc>
      </w:tr>
      <w:tr w:rsidR="004B0231" w:rsidRPr="004B0231" w:rsidTr="004B0231">
        <w:trPr>
          <w:trHeight w:val="420"/>
        </w:trPr>
        <w:tc>
          <w:tcPr>
            <w:tcW w:w="9795" w:type="dxa"/>
            <w:gridSpan w:val="5"/>
            <w:hideMark/>
          </w:tcPr>
          <w:p w:rsidR="004B0231" w:rsidRPr="004B0231" w:rsidRDefault="004B0231">
            <w:pPr>
              <w:jc w:val="center"/>
              <w:rPr>
                <w:b/>
                <w:bCs/>
                <w:sz w:val="20"/>
                <w:szCs w:val="20"/>
              </w:rPr>
            </w:pPr>
            <w:r w:rsidRPr="004B0231">
              <w:rPr>
                <w:b/>
                <w:bCs/>
                <w:sz w:val="20"/>
                <w:szCs w:val="20"/>
              </w:rPr>
              <w:t>Объем поступлений доходов местного бюджета на 2024 год и на плановый период 2025 и 2026 годов</w:t>
            </w:r>
          </w:p>
        </w:tc>
      </w:tr>
      <w:tr w:rsidR="004B0231" w:rsidRPr="004B0231" w:rsidTr="004B0231">
        <w:trPr>
          <w:trHeight w:val="375"/>
        </w:trPr>
        <w:tc>
          <w:tcPr>
            <w:tcW w:w="9795" w:type="dxa"/>
            <w:gridSpan w:val="5"/>
            <w:noWrap/>
            <w:vAlign w:val="bottom"/>
            <w:hideMark/>
          </w:tcPr>
          <w:p w:rsidR="004B0231" w:rsidRPr="004B0231" w:rsidRDefault="004B0231">
            <w:pPr>
              <w:jc w:val="right"/>
              <w:rPr>
                <w:b/>
                <w:bCs/>
                <w:sz w:val="20"/>
                <w:szCs w:val="20"/>
              </w:rPr>
            </w:pPr>
            <w:r w:rsidRPr="004B0231">
              <w:rPr>
                <w:b/>
                <w:bCs/>
                <w:sz w:val="20"/>
                <w:szCs w:val="20"/>
              </w:rPr>
              <w:t>(тыс. рублей)</w:t>
            </w:r>
          </w:p>
        </w:tc>
      </w:tr>
      <w:tr w:rsidR="004B0231" w:rsidRPr="004B0231" w:rsidTr="004B0231">
        <w:trPr>
          <w:trHeight w:val="1140"/>
        </w:trPr>
        <w:tc>
          <w:tcPr>
            <w:tcW w:w="2708" w:type="dxa"/>
            <w:vMerge w:val="restart"/>
            <w:tcBorders>
              <w:top w:val="single" w:sz="4" w:space="0" w:color="auto"/>
              <w:left w:val="single" w:sz="4" w:space="0" w:color="auto"/>
              <w:bottom w:val="single" w:sz="4" w:space="0" w:color="000000"/>
              <w:right w:val="single" w:sz="4" w:space="0" w:color="auto"/>
            </w:tcBorders>
            <w:hideMark/>
          </w:tcPr>
          <w:p w:rsidR="004B0231" w:rsidRPr="004B0231" w:rsidRDefault="004B0231">
            <w:pPr>
              <w:jc w:val="center"/>
              <w:rPr>
                <w:b/>
                <w:bCs/>
                <w:sz w:val="20"/>
                <w:szCs w:val="20"/>
              </w:rPr>
            </w:pPr>
            <w:r w:rsidRPr="004B0231">
              <w:rPr>
                <w:b/>
                <w:bCs/>
                <w:sz w:val="20"/>
                <w:szCs w:val="20"/>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000000"/>
              <w:right w:val="single" w:sz="4" w:space="0" w:color="auto"/>
            </w:tcBorders>
            <w:hideMark/>
          </w:tcPr>
          <w:p w:rsidR="004B0231" w:rsidRPr="004B0231" w:rsidRDefault="004B0231">
            <w:pPr>
              <w:jc w:val="center"/>
              <w:rPr>
                <w:b/>
                <w:bCs/>
                <w:sz w:val="20"/>
                <w:szCs w:val="20"/>
              </w:rPr>
            </w:pPr>
            <w:r w:rsidRPr="004B0231">
              <w:rPr>
                <w:b/>
                <w:bCs/>
                <w:sz w:val="20"/>
                <w:szCs w:val="20"/>
              </w:rPr>
              <w:t>Наименование статьи доходов</w:t>
            </w:r>
          </w:p>
        </w:tc>
        <w:tc>
          <w:tcPr>
            <w:tcW w:w="3118" w:type="dxa"/>
            <w:gridSpan w:val="3"/>
            <w:tcBorders>
              <w:top w:val="single" w:sz="4" w:space="0" w:color="auto"/>
              <w:left w:val="nil"/>
              <w:bottom w:val="single" w:sz="4" w:space="0" w:color="auto"/>
              <w:right w:val="single" w:sz="4" w:space="0" w:color="000000"/>
            </w:tcBorders>
            <w:hideMark/>
          </w:tcPr>
          <w:p w:rsidR="004B0231" w:rsidRPr="004B0231" w:rsidRDefault="004B0231">
            <w:pPr>
              <w:jc w:val="center"/>
              <w:rPr>
                <w:b/>
                <w:bCs/>
                <w:sz w:val="20"/>
                <w:szCs w:val="20"/>
              </w:rPr>
            </w:pPr>
            <w:r w:rsidRPr="004B0231">
              <w:rPr>
                <w:b/>
                <w:bCs/>
                <w:sz w:val="20"/>
                <w:szCs w:val="20"/>
              </w:rPr>
              <w:t>Плановый период</w:t>
            </w:r>
          </w:p>
        </w:tc>
      </w:tr>
      <w:tr w:rsidR="004B0231" w:rsidRPr="004B0231" w:rsidTr="004B0231">
        <w:trPr>
          <w:trHeight w:val="390"/>
        </w:trPr>
        <w:tc>
          <w:tcPr>
            <w:tcW w:w="2708" w:type="dxa"/>
            <w:vMerge/>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rPr>
                <w:b/>
                <w:bCs/>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rPr>
                <w:b/>
                <w:bCs/>
                <w:sz w:val="20"/>
                <w:szCs w:val="20"/>
              </w:rPr>
            </w:pPr>
          </w:p>
        </w:tc>
        <w:tc>
          <w:tcPr>
            <w:tcW w:w="1134"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2024 год</w:t>
            </w:r>
          </w:p>
        </w:tc>
        <w:tc>
          <w:tcPr>
            <w:tcW w:w="992"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2025 год</w:t>
            </w:r>
          </w:p>
        </w:tc>
        <w:tc>
          <w:tcPr>
            <w:tcW w:w="992"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2026 год</w:t>
            </w:r>
          </w:p>
        </w:tc>
      </w:tr>
      <w:tr w:rsidR="004B0231" w:rsidRPr="004B0231" w:rsidTr="004B0231">
        <w:trPr>
          <w:trHeight w:val="39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bookmarkStart w:id="3" w:name="RANGE!A11:E52"/>
            <w:r w:rsidRPr="004B0231">
              <w:rPr>
                <w:sz w:val="20"/>
                <w:szCs w:val="20"/>
              </w:rPr>
              <w:t>1 00 00000 00 0000 000</w:t>
            </w:r>
            <w:bookmarkEnd w:id="3"/>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НАЛОГОВЫЕ И НЕНАЛОГОВЫЕ ДОХОДЫ</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1663,1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1692,5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1660,8</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1 01 00000 00 0000 000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НАЛОГИ НА ПРИБЫЛЬ, ДОХОДЫ</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179,7</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190,4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143,2</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1 01 02000 01 0000 110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 на доходы физических лиц</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179,7</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190,4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143,2</w:t>
            </w:r>
          </w:p>
        </w:tc>
      </w:tr>
      <w:tr w:rsidR="004B0231" w:rsidRPr="004B0231" w:rsidTr="004B0231">
        <w:trPr>
          <w:trHeight w:val="2430"/>
        </w:trPr>
        <w:tc>
          <w:tcPr>
            <w:tcW w:w="2708" w:type="dxa"/>
            <w:tcBorders>
              <w:top w:val="nil"/>
              <w:left w:val="single" w:sz="4" w:space="0" w:color="auto"/>
              <w:bottom w:val="nil"/>
              <w:right w:val="single" w:sz="4" w:space="0" w:color="auto"/>
            </w:tcBorders>
            <w:noWrap/>
            <w:hideMark/>
          </w:tcPr>
          <w:p w:rsidR="004B0231" w:rsidRPr="004B0231" w:rsidRDefault="004B0231">
            <w:pPr>
              <w:rPr>
                <w:sz w:val="20"/>
                <w:szCs w:val="20"/>
              </w:rPr>
            </w:pPr>
            <w:r w:rsidRPr="004B0231">
              <w:rPr>
                <w:sz w:val="20"/>
                <w:szCs w:val="20"/>
              </w:rPr>
              <w:t>1 01 02010 01 0000 110</w:t>
            </w:r>
          </w:p>
        </w:tc>
        <w:tc>
          <w:tcPr>
            <w:tcW w:w="3969" w:type="dxa"/>
            <w:tcBorders>
              <w:top w:val="nil"/>
              <w:left w:val="nil"/>
              <w:bottom w:val="nil"/>
              <w:right w:val="single" w:sz="4" w:space="0" w:color="auto"/>
            </w:tcBorders>
            <w:hideMark/>
          </w:tcPr>
          <w:p w:rsidR="004B0231" w:rsidRPr="004B0231" w:rsidRDefault="004B0231">
            <w:pPr>
              <w:jc w:val="both"/>
              <w:rPr>
                <w:sz w:val="20"/>
                <w:szCs w:val="20"/>
              </w:rPr>
            </w:pPr>
            <w:r w:rsidRPr="004B023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0231">
              <w:rPr>
                <w:sz w:val="20"/>
                <w:szCs w:val="20"/>
                <w:vertAlign w:val="superscript"/>
              </w:rPr>
              <w:t>1</w:t>
            </w:r>
            <w:r w:rsidRPr="004B0231">
              <w:rPr>
                <w:sz w:val="20"/>
                <w:szCs w:val="20"/>
              </w:rPr>
              <w:t xml:space="preserve">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nil"/>
              <w:bottom w:val="nil"/>
              <w:right w:val="single" w:sz="4" w:space="0" w:color="auto"/>
            </w:tcBorders>
            <w:hideMark/>
          </w:tcPr>
          <w:p w:rsidR="004B0231" w:rsidRPr="004B0231" w:rsidRDefault="004B0231">
            <w:pPr>
              <w:jc w:val="center"/>
              <w:rPr>
                <w:sz w:val="20"/>
                <w:szCs w:val="20"/>
              </w:rPr>
            </w:pPr>
            <w:r w:rsidRPr="004B0231">
              <w:rPr>
                <w:sz w:val="20"/>
                <w:szCs w:val="20"/>
              </w:rPr>
              <w:t>179,7</w:t>
            </w:r>
          </w:p>
        </w:tc>
        <w:tc>
          <w:tcPr>
            <w:tcW w:w="992" w:type="dxa"/>
            <w:tcBorders>
              <w:top w:val="nil"/>
              <w:left w:val="nil"/>
              <w:bottom w:val="nil"/>
              <w:right w:val="single" w:sz="4" w:space="0" w:color="auto"/>
            </w:tcBorders>
            <w:hideMark/>
          </w:tcPr>
          <w:p w:rsidR="004B0231" w:rsidRPr="004B0231" w:rsidRDefault="004B0231">
            <w:pPr>
              <w:jc w:val="center"/>
              <w:rPr>
                <w:sz w:val="20"/>
                <w:szCs w:val="20"/>
              </w:rPr>
            </w:pPr>
            <w:r w:rsidRPr="004B0231">
              <w:rPr>
                <w:sz w:val="20"/>
                <w:szCs w:val="20"/>
              </w:rPr>
              <w:t>190,4</w:t>
            </w:r>
          </w:p>
        </w:tc>
        <w:tc>
          <w:tcPr>
            <w:tcW w:w="992" w:type="dxa"/>
            <w:tcBorders>
              <w:top w:val="nil"/>
              <w:left w:val="nil"/>
              <w:bottom w:val="nil"/>
              <w:right w:val="single" w:sz="4" w:space="0" w:color="auto"/>
            </w:tcBorders>
            <w:noWrap/>
            <w:hideMark/>
          </w:tcPr>
          <w:p w:rsidR="004B0231" w:rsidRPr="004B0231" w:rsidRDefault="004B0231">
            <w:pPr>
              <w:jc w:val="center"/>
              <w:rPr>
                <w:sz w:val="20"/>
                <w:szCs w:val="20"/>
              </w:rPr>
            </w:pPr>
            <w:r w:rsidRPr="004B0231">
              <w:rPr>
                <w:sz w:val="20"/>
                <w:szCs w:val="20"/>
              </w:rPr>
              <w:t>143,2</w:t>
            </w:r>
          </w:p>
        </w:tc>
      </w:tr>
      <w:tr w:rsidR="004B0231" w:rsidRPr="004B0231" w:rsidTr="004B0231">
        <w:trPr>
          <w:trHeight w:val="375"/>
        </w:trPr>
        <w:tc>
          <w:tcPr>
            <w:tcW w:w="2708" w:type="dxa"/>
            <w:tcBorders>
              <w:top w:val="single" w:sz="4" w:space="0" w:color="auto"/>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1 06 00000 00 0000 000</w:t>
            </w:r>
          </w:p>
        </w:tc>
        <w:tc>
          <w:tcPr>
            <w:tcW w:w="3969" w:type="dxa"/>
            <w:tcBorders>
              <w:top w:val="single" w:sz="4" w:space="0" w:color="auto"/>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НАЛОГИ НА ИМУЩЕСТВО</w:t>
            </w:r>
          </w:p>
        </w:tc>
        <w:tc>
          <w:tcPr>
            <w:tcW w:w="1134"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1308,9</w:t>
            </w:r>
          </w:p>
        </w:tc>
        <w:tc>
          <w:tcPr>
            <w:tcW w:w="992"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1320,7</w:t>
            </w:r>
          </w:p>
        </w:tc>
        <w:tc>
          <w:tcPr>
            <w:tcW w:w="992"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1329,0</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1 06 01000 00 0000 110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 на имущество физических лиц</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202,0</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213,8</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222,1</w:t>
            </w:r>
          </w:p>
        </w:tc>
      </w:tr>
      <w:tr w:rsidR="004B0231" w:rsidRPr="004B0231" w:rsidTr="004B0231">
        <w:trPr>
          <w:trHeight w:val="121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1 06 01030 10 0000 110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213,8</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222,1</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1 06 06000 00 0000 110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Земельный налог</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1106,9</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1106,9</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1106,9</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1 06 06030 00 0000 110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Земельный налог с организаций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r>
      <w:tr w:rsidR="004B0231" w:rsidRPr="004B0231" w:rsidTr="004B0231">
        <w:trPr>
          <w:trHeight w:val="79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1 06 06033 10 0000 110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42,5</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1 06 06040 00 0000 110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Земельный налог с физических лиц</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1064,4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1064,4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1064,4</w:t>
            </w:r>
          </w:p>
        </w:tc>
      </w:tr>
      <w:tr w:rsidR="004B0231" w:rsidRPr="004B0231" w:rsidTr="004B0231">
        <w:trPr>
          <w:trHeight w:val="75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1 06 06043 10 0000 110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1064,4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1064,4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1 064,4</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1 08 00000 00 0000 000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ГОСУДАРСТВЕННАЯ ПОШЛИНА</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2,8</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2,9</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3,0</w:t>
            </w:r>
          </w:p>
        </w:tc>
      </w:tr>
      <w:tr w:rsidR="004B0231" w:rsidRPr="004B0231" w:rsidTr="004B0231">
        <w:trPr>
          <w:trHeight w:val="115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1 08 04000 01 0000 110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2,8</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2,9</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3,0</w:t>
            </w:r>
          </w:p>
        </w:tc>
      </w:tr>
      <w:tr w:rsidR="004B0231" w:rsidRPr="004B0231" w:rsidTr="004B0231">
        <w:trPr>
          <w:trHeight w:val="15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lastRenderedPageBreak/>
              <w:t>1 08 04020 01 0000 110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2,8</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2,9</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3,0</w:t>
            </w:r>
          </w:p>
        </w:tc>
      </w:tr>
      <w:tr w:rsidR="004B0231" w:rsidRPr="004B0231" w:rsidTr="004B0231">
        <w:trPr>
          <w:trHeight w:val="106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168,4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175,1</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182,1</w:t>
            </w:r>
          </w:p>
        </w:tc>
      </w:tr>
      <w:tr w:rsidR="004B0231" w:rsidRPr="004B0231" w:rsidTr="004B0231">
        <w:trPr>
          <w:trHeight w:val="229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1 11 05000 00 0000 120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168,4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175,1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182,1</w:t>
            </w:r>
          </w:p>
        </w:tc>
      </w:tr>
      <w:tr w:rsidR="004B0231" w:rsidRPr="004B0231" w:rsidTr="004B0231">
        <w:trPr>
          <w:trHeight w:val="186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1 11 05020 00 0000 120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roofErr w:type="gramStart"/>
            <w:r w:rsidRPr="004B0231">
              <w:rPr>
                <w:sz w:val="20"/>
                <w:szCs w:val="20"/>
              </w:rPr>
              <w:t xml:space="preserve">( </w:t>
            </w:r>
            <w:proofErr w:type="gramEnd"/>
            <w:r w:rsidRPr="004B0231">
              <w:rPr>
                <w:sz w:val="20"/>
                <w:szCs w:val="20"/>
              </w:rPr>
              <w:t>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118,4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123,1</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128,0</w:t>
            </w:r>
          </w:p>
        </w:tc>
      </w:tr>
      <w:tr w:rsidR="004B0231" w:rsidRPr="004B0231" w:rsidTr="004B0231">
        <w:trPr>
          <w:trHeight w:val="196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1 11 05025 10 0000 120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Доходы, получаемые в виде арендной платы</w:t>
            </w:r>
            <w:proofErr w:type="gramStart"/>
            <w:r w:rsidRPr="004B0231">
              <w:rPr>
                <w:sz w:val="20"/>
                <w:szCs w:val="20"/>
              </w:rPr>
              <w:t xml:space="preserve"> ,</w:t>
            </w:r>
            <w:proofErr w:type="gramEnd"/>
            <w:r w:rsidRPr="004B0231">
              <w:rPr>
                <w:sz w:val="20"/>
                <w:szCs w:val="20"/>
              </w:rPr>
              <w:t>а также средства от продажи права на заключение договоров аренды за земли, находящиеся в собственности сельских поселений (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118,4</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123,1</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128,0</w:t>
            </w:r>
          </w:p>
        </w:tc>
      </w:tr>
      <w:tr w:rsidR="004B0231" w:rsidRPr="004B0231" w:rsidTr="004B0231">
        <w:trPr>
          <w:trHeight w:val="111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1 11 05070 00 0000 120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 xml:space="preserve">Доходы от сдачи в аренду имущества, составляющего государственную </w:t>
            </w:r>
            <w:proofErr w:type="gramStart"/>
            <w:r w:rsidRPr="004B0231">
              <w:rPr>
                <w:sz w:val="20"/>
                <w:szCs w:val="20"/>
              </w:rPr>
              <w:t xml:space="preserve">( </w:t>
            </w:r>
            <w:proofErr w:type="gramEnd"/>
            <w:r w:rsidRPr="004B0231">
              <w:rPr>
                <w:sz w:val="20"/>
                <w:szCs w:val="20"/>
              </w:rPr>
              <w:t>муниципальную) казну ( за исключением земельных участков)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50,0</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52,0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54,1</w:t>
            </w:r>
          </w:p>
        </w:tc>
      </w:tr>
      <w:tr w:rsidR="004B0231" w:rsidRPr="004B0231" w:rsidTr="004B0231">
        <w:trPr>
          <w:trHeight w:val="76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1 11 05075 10 0000 120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 xml:space="preserve">Доходы от сдачи в аренду имущества, составляющего казну сельских поселений </w:t>
            </w:r>
            <w:proofErr w:type="gramStart"/>
            <w:r w:rsidRPr="004B0231">
              <w:rPr>
                <w:sz w:val="20"/>
                <w:szCs w:val="20"/>
              </w:rPr>
              <w:t xml:space="preserve">( </w:t>
            </w:r>
            <w:proofErr w:type="gramEnd"/>
            <w:r w:rsidRPr="004B0231">
              <w:rPr>
                <w:sz w:val="20"/>
                <w:szCs w:val="20"/>
              </w:rPr>
              <w:t>за исключением земельных участков)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50,0</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52,0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54,1</w:t>
            </w:r>
          </w:p>
        </w:tc>
      </w:tr>
      <w:tr w:rsidR="004B0231" w:rsidRPr="004B0231" w:rsidTr="004B0231">
        <w:trPr>
          <w:trHeight w:val="40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1 16 00000 00 0000 000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ШТРАФЫ, САНКЦИИ, ВОЗМЕЩЕНИЕ УЩЕРБА</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3,3</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3,5</w:t>
            </w:r>
          </w:p>
        </w:tc>
      </w:tr>
      <w:tr w:rsidR="004B0231" w:rsidRPr="004B0231" w:rsidTr="004B0231">
        <w:trPr>
          <w:trHeight w:val="75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1 16 02000 02 0000 140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3,3</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3,5</w:t>
            </w:r>
          </w:p>
        </w:tc>
      </w:tr>
      <w:tr w:rsidR="004B0231" w:rsidRPr="004B0231" w:rsidTr="004B0231">
        <w:trPr>
          <w:trHeight w:val="112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1 16 02020 02 0000 140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3,3</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3,4</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3,5</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2 00 00000 00 0000 000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БЕЗВОЗМЕЗДНЫЕ ПОСТУПЛЕНИЯ</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8820,5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7044,5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6217,8</w:t>
            </w:r>
          </w:p>
        </w:tc>
      </w:tr>
      <w:tr w:rsidR="004B0231" w:rsidRPr="004B0231" w:rsidTr="004B0231">
        <w:trPr>
          <w:trHeight w:val="76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2 02 00000 00 0000 000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8820,5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7044,5</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6217,8</w:t>
            </w:r>
          </w:p>
        </w:tc>
      </w:tr>
      <w:tr w:rsidR="004B0231" w:rsidRPr="004B0231" w:rsidTr="004B0231">
        <w:trPr>
          <w:trHeight w:val="39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2 02 10000 00 0000 150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8619,1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6838,3</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6154,5</w:t>
            </w:r>
          </w:p>
        </w:tc>
      </w:tr>
      <w:tr w:rsidR="004B0231" w:rsidRPr="004B0231" w:rsidTr="004B0231">
        <w:trPr>
          <w:trHeight w:val="40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2 02 15001 00 0000 150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8547,9</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6838,3</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6 154,5</w:t>
            </w:r>
          </w:p>
        </w:tc>
      </w:tr>
      <w:tr w:rsidR="004B0231" w:rsidRPr="004B0231" w:rsidTr="004B0231">
        <w:trPr>
          <w:trHeight w:val="117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lastRenderedPageBreak/>
              <w:t>2 02 15001 10 0000 150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8547,9</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6 838,3</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6 154,5</w:t>
            </w:r>
          </w:p>
        </w:tc>
      </w:tr>
      <w:tr w:rsidR="004B0231" w:rsidRPr="004B0231" w:rsidTr="004B0231">
        <w:trPr>
          <w:trHeight w:val="73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2 02 15002 00 0000 150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71,2</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268"/>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2 02 15002 10 0000 150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71,2</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75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2 02 30000 00 0000 150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138,3</w:t>
            </w:r>
          </w:p>
        </w:tc>
        <w:tc>
          <w:tcPr>
            <w:tcW w:w="992"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143,1</w:t>
            </w:r>
          </w:p>
        </w:tc>
        <w:tc>
          <w:tcPr>
            <w:tcW w:w="992"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0,2</w:t>
            </w:r>
          </w:p>
        </w:tc>
      </w:tr>
      <w:tr w:rsidR="004B0231" w:rsidRPr="004B0231" w:rsidTr="004B0231">
        <w:trPr>
          <w:trHeight w:val="79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2 02 30024 00 0000 150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r>
      <w:tr w:rsidR="004B0231" w:rsidRPr="004B0231" w:rsidTr="004B0231">
        <w:trPr>
          <w:trHeight w:val="70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2 02 30024 10 0000 150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0,2</w:t>
            </w:r>
          </w:p>
        </w:tc>
      </w:tr>
      <w:tr w:rsidR="004B0231" w:rsidRPr="004B0231" w:rsidTr="004B0231">
        <w:trPr>
          <w:trHeight w:val="76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2 02 35118 00 0000 150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1140"/>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2 02 35118 10 0000 150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городских округов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375"/>
        </w:trPr>
        <w:tc>
          <w:tcPr>
            <w:tcW w:w="2708" w:type="dxa"/>
            <w:tcBorders>
              <w:top w:val="nil"/>
              <w:left w:val="single" w:sz="8" w:space="0" w:color="auto"/>
              <w:bottom w:val="nil"/>
              <w:right w:val="single" w:sz="8" w:space="0" w:color="auto"/>
            </w:tcBorders>
            <w:noWrap/>
            <w:hideMark/>
          </w:tcPr>
          <w:p w:rsidR="004B0231" w:rsidRPr="004B0231" w:rsidRDefault="004B0231">
            <w:pPr>
              <w:rPr>
                <w:sz w:val="20"/>
                <w:szCs w:val="20"/>
              </w:rPr>
            </w:pPr>
            <w:r w:rsidRPr="004B0231">
              <w:rPr>
                <w:sz w:val="20"/>
                <w:szCs w:val="20"/>
              </w:rPr>
              <w:t>2 02 40000 00 0000 150</w:t>
            </w:r>
          </w:p>
        </w:tc>
        <w:tc>
          <w:tcPr>
            <w:tcW w:w="3969" w:type="dxa"/>
            <w:tcBorders>
              <w:top w:val="nil"/>
              <w:left w:val="nil"/>
              <w:bottom w:val="nil"/>
              <w:right w:val="single" w:sz="8" w:space="0" w:color="auto"/>
            </w:tcBorders>
            <w:hideMark/>
          </w:tcPr>
          <w:p w:rsidR="004B0231" w:rsidRPr="004B0231" w:rsidRDefault="004B0231">
            <w:pPr>
              <w:jc w:val="both"/>
              <w:rPr>
                <w:sz w:val="20"/>
                <w:szCs w:val="20"/>
              </w:rPr>
            </w:pPr>
            <w:r w:rsidRPr="004B0231">
              <w:rPr>
                <w:sz w:val="20"/>
                <w:szCs w:val="20"/>
              </w:rPr>
              <w:t>Иные межбюджетные трансферты</w:t>
            </w:r>
          </w:p>
        </w:tc>
        <w:tc>
          <w:tcPr>
            <w:tcW w:w="1134" w:type="dxa"/>
            <w:tcBorders>
              <w:top w:val="nil"/>
              <w:left w:val="nil"/>
              <w:bottom w:val="nil"/>
              <w:right w:val="single" w:sz="8"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nil"/>
              <w:left w:val="nil"/>
              <w:bottom w:val="nil"/>
              <w:right w:val="single" w:sz="8"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nil"/>
              <w:left w:val="nil"/>
              <w:bottom w:val="nil"/>
              <w:right w:val="single" w:sz="8" w:space="0" w:color="auto"/>
            </w:tcBorders>
            <w:hideMark/>
          </w:tcPr>
          <w:p w:rsidR="004B0231" w:rsidRPr="004B0231" w:rsidRDefault="004B0231">
            <w:pPr>
              <w:jc w:val="center"/>
              <w:rPr>
                <w:sz w:val="20"/>
                <w:szCs w:val="20"/>
              </w:rPr>
            </w:pPr>
            <w:r w:rsidRPr="004B0231">
              <w:rPr>
                <w:sz w:val="20"/>
                <w:szCs w:val="20"/>
              </w:rPr>
              <w:t>63,1</w:t>
            </w:r>
          </w:p>
        </w:tc>
      </w:tr>
      <w:tr w:rsidR="004B0231" w:rsidRPr="004B0231" w:rsidTr="004B0231">
        <w:trPr>
          <w:trHeight w:val="1530"/>
        </w:trPr>
        <w:tc>
          <w:tcPr>
            <w:tcW w:w="2708" w:type="dxa"/>
            <w:tcBorders>
              <w:top w:val="single" w:sz="4" w:space="0" w:color="auto"/>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2 02 40014 00 0000 150</w:t>
            </w:r>
          </w:p>
        </w:tc>
        <w:tc>
          <w:tcPr>
            <w:tcW w:w="3969" w:type="dxa"/>
            <w:tcBorders>
              <w:top w:val="single" w:sz="4" w:space="0" w:color="auto"/>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63,1</w:t>
            </w:r>
          </w:p>
        </w:tc>
      </w:tr>
      <w:tr w:rsidR="004B0231" w:rsidRPr="004B0231" w:rsidTr="004B0231">
        <w:trPr>
          <w:trHeight w:val="154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2 02 40014 10 0000 150</w:t>
            </w:r>
          </w:p>
        </w:tc>
        <w:tc>
          <w:tcPr>
            <w:tcW w:w="3969"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63,1</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63,1</w:t>
            </w:r>
          </w:p>
        </w:tc>
      </w:tr>
      <w:tr w:rsidR="004B0231" w:rsidRPr="004B0231" w:rsidTr="004B0231">
        <w:trPr>
          <w:trHeight w:val="375"/>
        </w:trPr>
        <w:tc>
          <w:tcPr>
            <w:tcW w:w="2708"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 </w:t>
            </w:r>
          </w:p>
        </w:tc>
        <w:tc>
          <w:tcPr>
            <w:tcW w:w="3969"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Всего доходов</w:t>
            </w:r>
          </w:p>
        </w:tc>
        <w:tc>
          <w:tcPr>
            <w:tcW w:w="1134"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10483,6</w:t>
            </w:r>
          </w:p>
        </w:tc>
        <w:tc>
          <w:tcPr>
            <w:tcW w:w="992"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8737,0</w:t>
            </w:r>
          </w:p>
        </w:tc>
        <w:tc>
          <w:tcPr>
            <w:tcW w:w="992" w:type="dxa"/>
            <w:tcBorders>
              <w:top w:val="nil"/>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7878,6</w:t>
            </w:r>
          </w:p>
        </w:tc>
      </w:tr>
    </w:tbl>
    <w:p w:rsidR="004B0231" w:rsidRPr="004B0231" w:rsidRDefault="004B0231" w:rsidP="004B0231">
      <w:pPr>
        <w:jc w:val="right"/>
        <w:rPr>
          <w:sz w:val="20"/>
          <w:szCs w:val="20"/>
        </w:rPr>
      </w:pPr>
    </w:p>
    <w:p w:rsidR="004B0231" w:rsidRPr="004B0231" w:rsidRDefault="004B0231" w:rsidP="004B0231">
      <w:pPr>
        <w:rPr>
          <w:sz w:val="20"/>
          <w:szCs w:val="20"/>
        </w:rPr>
      </w:pPr>
    </w:p>
    <w:p w:rsidR="004B0231" w:rsidRPr="004B0231" w:rsidRDefault="004B0231" w:rsidP="004B0231">
      <w:pPr>
        <w:rPr>
          <w:sz w:val="20"/>
          <w:szCs w:val="20"/>
        </w:rPr>
      </w:pPr>
    </w:p>
    <w:tbl>
      <w:tblPr>
        <w:tblW w:w="9375" w:type="dxa"/>
        <w:tblInd w:w="93" w:type="dxa"/>
        <w:tblLayout w:type="fixed"/>
        <w:tblLook w:val="04A0"/>
      </w:tblPr>
      <w:tblGrid>
        <w:gridCol w:w="2711"/>
        <w:gridCol w:w="3261"/>
        <w:gridCol w:w="1277"/>
        <w:gridCol w:w="1134"/>
        <w:gridCol w:w="992"/>
      </w:tblGrid>
      <w:tr w:rsidR="004B0231" w:rsidRPr="004B0231" w:rsidTr="004B0231">
        <w:trPr>
          <w:trHeight w:val="375"/>
        </w:trPr>
        <w:tc>
          <w:tcPr>
            <w:tcW w:w="2711" w:type="dxa"/>
            <w:noWrap/>
            <w:vAlign w:val="bottom"/>
            <w:hideMark/>
          </w:tcPr>
          <w:p w:rsidR="004B0231" w:rsidRPr="004B0231" w:rsidRDefault="004B0231">
            <w:pPr>
              <w:rPr>
                <w:sz w:val="20"/>
                <w:szCs w:val="20"/>
              </w:rPr>
            </w:pPr>
          </w:p>
        </w:tc>
        <w:tc>
          <w:tcPr>
            <w:tcW w:w="6664" w:type="dxa"/>
            <w:gridSpan w:val="4"/>
            <w:noWrap/>
            <w:vAlign w:val="bottom"/>
            <w:hideMark/>
          </w:tcPr>
          <w:p w:rsidR="004B0231" w:rsidRPr="004B0231" w:rsidRDefault="004B0231">
            <w:pPr>
              <w:jc w:val="right"/>
              <w:rPr>
                <w:sz w:val="20"/>
                <w:szCs w:val="20"/>
              </w:rPr>
            </w:pPr>
            <w:r w:rsidRPr="004B0231">
              <w:rPr>
                <w:sz w:val="20"/>
                <w:szCs w:val="20"/>
              </w:rPr>
              <w:t>Приложение 2</w:t>
            </w:r>
          </w:p>
        </w:tc>
      </w:tr>
      <w:tr w:rsidR="004B0231" w:rsidRPr="004B0231" w:rsidTr="004B0231">
        <w:trPr>
          <w:trHeight w:val="375"/>
        </w:trPr>
        <w:tc>
          <w:tcPr>
            <w:tcW w:w="2711" w:type="dxa"/>
            <w:noWrap/>
            <w:vAlign w:val="bottom"/>
            <w:hideMark/>
          </w:tcPr>
          <w:p w:rsidR="004B0231" w:rsidRPr="004B0231" w:rsidRDefault="004B0231">
            <w:pPr>
              <w:rPr>
                <w:sz w:val="20"/>
                <w:szCs w:val="20"/>
              </w:rPr>
            </w:pPr>
          </w:p>
        </w:tc>
        <w:tc>
          <w:tcPr>
            <w:tcW w:w="6664" w:type="dxa"/>
            <w:gridSpan w:val="4"/>
            <w:noWrap/>
            <w:vAlign w:val="bottom"/>
            <w:hideMark/>
          </w:tcPr>
          <w:p w:rsidR="004B0231" w:rsidRPr="004B0231" w:rsidRDefault="004B0231">
            <w:pPr>
              <w:jc w:val="right"/>
              <w:rPr>
                <w:sz w:val="20"/>
                <w:szCs w:val="20"/>
              </w:rPr>
            </w:pPr>
            <w:r w:rsidRPr="004B0231">
              <w:rPr>
                <w:sz w:val="20"/>
                <w:szCs w:val="20"/>
              </w:rPr>
              <w:t>к решению Собрания депутатов Веселовского сельского поселения</w:t>
            </w:r>
          </w:p>
        </w:tc>
      </w:tr>
      <w:tr w:rsidR="004B0231" w:rsidRPr="004B0231" w:rsidTr="004B0231">
        <w:trPr>
          <w:trHeight w:val="375"/>
        </w:trPr>
        <w:tc>
          <w:tcPr>
            <w:tcW w:w="2711" w:type="dxa"/>
            <w:noWrap/>
            <w:vAlign w:val="bottom"/>
            <w:hideMark/>
          </w:tcPr>
          <w:p w:rsidR="004B0231" w:rsidRPr="004B0231" w:rsidRDefault="004B0231">
            <w:pPr>
              <w:rPr>
                <w:sz w:val="20"/>
                <w:szCs w:val="20"/>
              </w:rPr>
            </w:pPr>
          </w:p>
        </w:tc>
        <w:tc>
          <w:tcPr>
            <w:tcW w:w="6664" w:type="dxa"/>
            <w:gridSpan w:val="4"/>
            <w:noWrap/>
            <w:vAlign w:val="bottom"/>
            <w:hideMark/>
          </w:tcPr>
          <w:p w:rsidR="004B0231" w:rsidRPr="004B0231" w:rsidRDefault="004B0231">
            <w:pPr>
              <w:jc w:val="right"/>
              <w:rPr>
                <w:sz w:val="20"/>
                <w:szCs w:val="20"/>
              </w:rPr>
            </w:pPr>
            <w:r w:rsidRPr="004B0231">
              <w:rPr>
                <w:sz w:val="20"/>
                <w:szCs w:val="20"/>
              </w:rPr>
              <w:t xml:space="preserve">«О бюджете Веселовского сельского поселения Дубовского района </w:t>
            </w:r>
          </w:p>
        </w:tc>
      </w:tr>
      <w:tr w:rsidR="004B0231" w:rsidRPr="004B0231" w:rsidTr="004B0231">
        <w:trPr>
          <w:trHeight w:val="375"/>
        </w:trPr>
        <w:tc>
          <w:tcPr>
            <w:tcW w:w="2711" w:type="dxa"/>
            <w:noWrap/>
            <w:vAlign w:val="bottom"/>
            <w:hideMark/>
          </w:tcPr>
          <w:p w:rsidR="004B0231" w:rsidRPr="004B0231" w:rsidRDefault="004B0231">
            <w:pPr>
              <w:rPr>
                <w:sz w:val="20"/>
                <w:szCs w:val="20"/>
              </w:rPr>
            </w:pPr>
          </w:p>
        </w:tc>
        <w:tc>
          <w:tcPr>
            <w:tcW w:w="6664" w:type="dxa"/>
            <w:gridSpan w:val="4"/>
            <w:noWrap/>
            <w:vAlign w:val="bottom"/>
            <w:hideMark/>
          </w:tcPr>
          <w:p w:rsidR="004B0231" w:rsidRPr="004B0231" w:rsidRDefault="004B0231">
            <w:pPr>
              <w:jc w:val="right"/>
              <w:rPr>
                <w:sz w:val="20"/>
                <w:szCs w:val="20"/>
              </w:rPr>
            </w:pPr>
            <w:r w:rsidRPr="004B0231">
              <w:rPr>
                <w:sz w:val="20"/>
                <w:szCs w:val="20"/>
              </w:rPr>
              <w:t>на 2023 год и на плановый период 2024 и 2025годов»</w:t>
            </w:r>
          </w:p>
        </w:tc>
      </w:tr>
      <w:tr w:rsidR="004B0231" w:rsidRPr="004B0231" w:rsidTr="004B0231">
        <w:trPr>
          <w:trHeight w:val="135"/>
        </w:trPr>
        <w:tc>
          <w:tcPr>
            <w:tcW w:w="2711" w:type="dxa"/>
            <w:noWrap/>
            <w:vAlign w:val="bottom"/>
            <w:hideMark/>
          </w:tcPr>
          <w:p w:rsidR="004B0231" w:rsidRPr="004B0231" w:rsidRDefault="004B0231">
            <w:pPr>
              <w:rPr>
                <w:sz w:val="20"/>
                <w:szCs w:val="20"/>
              </w:rPr>
            </w:pPr>
          </w:p>
        </w:tc>
        <w:tc>
          <w:tcPr>
            <w:tcW w:w="3261" w:type="dxa"/>
            <w:noWrap/>
            <w:vAlign w:val="bottom"/>
            <w:hideMark/>
          </w:tcPr>
          <w:p w:rsidR="004B0231" w:rsidRPr="004B0231" w:rsidRDefault="004B0231">
            <w:pPr>
              <w:rPr>
                <w:sz w:val="20"/>
                <w:szCs w:val="20"/>
              </w:rPr>
            </w:pPr>
          </w:p>
        </w:tc>
        <w:tc>
          <w:tcPr>
            <w:tcW w:w="1277" w:type="dxa"/>
            <w:noWrap/>
            <w:vAlign w:val="bottom"/>
            <w:hideMark/>
          </w:tcPr>
          <w:p w:rsidR="004B0231" w:rsidRPr="004B0231" w:rsidRDefault="004B0231">
            <w:pPr>
              <w:rPr>
                <w:sz w:val="20"/>
                <w:szCs w:val="20"/>
              </w:rPr>
            </w:pPr>
          </w:p>
        </w:tc>
        <w:tc>
          <w:tcPr>
            <w:tcW w:w="1134" w:type="dxa"/>
            <w:noWrap/>
            <w:vAlign w:val="bottom"/>
            <w:hideMark/>
          </w:tcPr>
          <w:p w:rsidR="004B0231" w:rsidRPr="004B0231" w:rsidRDefault="004B0231">
            <w:pPr>
              <w:rPr>
                <w:sz w:val="20"/>
                <w:szCs w:val="20"/>
              </w:rPr>
            </w:pPr>
          </w:p>
        </w:tc>
        <w:tc>
          <w:tcPr>
            <w:tcW w:w="992" w:type="dxa"/>
            <w:noWrap/>
            <w:vAlign w:val="bottom"/>
            <w:hideMark/>
          </w:tcPr>
          <w:p w:rsidR="004B0231" w:rsidRPr="004B0231" w:rsidRDefault="004B0231">
            <w:pPr>
              <w:rPr>
                <w:sz w:val="20"/>
                <w:szCs w:val="20"/>
              </w:rPr>
            </w:pPr>
          </w:p>
        </w:tc>
      </w:tr>
      <w:tr w:rsidR="004B0231" w:rsidRPr="004B0231" w:rsidTr="004B0231">
        <w:trPr>
          <w:trHeight w:val="420"/>
        </w:trPr>
        <w:tc>
          <w:tcPr>
            <w:tcW w:w="9375" w:type="dxa"/>
            <w:gridSpan w:val="5"/>
            <w:hideMark/>
          </w:tcPr>
          <w:p w:rsidR="004B0231" w:rsidRPr="004B0231" w:rsidRDefault="004B0231">
            <w:pPr>
              <w:jc w:val="center"/>
              <w:rPr>
                <w:b/>
                <w:bCs/>
                <w:sz w:val="20"/>
                <w:szCs w:val="20"/>
              </w:rPr>
            </w:pPr>
            <w:r w:rsidRPr="004B0231">
              <w:rPr>
                <w:b/>
                <w:bCs/>
                <w:sz w:val="20"/>
                <w:szCs w:val="20"/>
              </w:rPr>
              <w:t xml:space="preserve">Источники финансирования дефицита </w:t>
            </w:r>
          </w:p>
        </w:tc>
      </w:tr>
      <w:tr w:rsidR="004B0231" w:rsidRPr="004B0231" w:rsidTr="004B0231">
        <w:trPr>
          <w:trHeight w:val="435"/>
        </w:trPr>
        <w:tc>
          <w:tcPr>
            <w:tcW w:w="9375" w:type="dxa"/>
            <w:gridSpan w:val="5"/>
            <w:hideMark/>
          </w:tcPr>
          <w:p w:rsidR="004B0231" w:rsidRPr="004B0231" w:rsidRDefault="004B0231">
            <w:pPr>
              <w:jc w:val="center"/>
              <w:rPr>
                <w:b/>
                <w:bCs/>
                <w:sz w:val="20"/>
                <w:szCs w:val="20"/>
              </w:rPr>
            </w:pPr>
            <w:r w:rsidRPr="004B0231">
              <w:rPr>
                <w:b/>
                <w:bCs/>
                <w:sz w:val="20"/>
                <w:szCs w:val="20"/>
              </w:rPr>
              <w:t>местного бюджета на 2024 год и на плановый период 2025 и 2026 годов</w:t>
            </w:r>
          </w:p>
        </w:tc>
      </w:tr>
      <w:tr w:rsidR="004B0231" w:rsidRPr="004B0231" w:rsidTr="004B0231">
        <w:trPr>
          <w:trHeight w:val="315"/>
        </w:trPr>
        <w:tc>
          <w:tcPr>
            <w:tcW w:w="9375" w:type="dxa"/>
            <w:gridSpan w:val="5"/>
            <w:noWrap/>
            <w:vAlign w:val="bottom"/>
            <w:hideMark/>
          </w:tcPr>
          <w:p w:rsidR="004B0231" w:rsidRPr="004B0231" w:rsidRDefault="004B0231">
            <w:pPr>
              <w:jc w:val="right"/>
              <w:rPr>
                <w:b/>
                <w:bCs/>
                <w:sz w:val="20"/>
                <w:szCs w:val="20"/>
              </w:rPr>
            </w:pPr>
            <w:r w:rsidRPr="004B0231">
              <w:rPr>
                <w:b/>
                <w:bCs/>
                <w:sz w:val="20"/>
                <w:szCs w:val="20"/>
              </w:rPr>
              <w:t>(тыс. рублей)</w:t>
            </w:r>
          </w:p>
        </w:tc>
      </w:tr>
      <w:tr w:rsidR="004B0231" w:rsidRPr="004B0231" w:rsidTr="004B0231">
        <w:trPr>
          <w:trHeight w:val="690"/>
        </w:trPr>
        <w:tc>
          <w:tcPr>
            <w:tcW w:w="2711" w:type="dxa"/>
            <w:vMerge w:val="restart"/>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Код бюджетной классификации Российской Федерации</w:t>
            </w:r>
          </w:p>
        </w:tc>
        <w:tc>
          <w:tcPr>
            <w:tcW w:w="3261" w:type="dxa"/>
            <w:vMerge w:val="restart"/>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Наименование</w:t>
            </w:r>
          </w:p>
        </w:tc>
        <w:tc>
          <w:tcPr>
            <w:tcW w:w="3403" w:type="dxa"/>
            <w:gridSpan w:val="3"/>
            <w:tcBorders>
              <w:top w:val="single" w:sz="4" w:space="0" w:color="auto"/>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Сумма</w:t>
            </w:r>
          </w:p>
        </w:tc>
      </w:tr>
      <w:tr w:rsidR="004B0231" w:rsidRPr="004B0231" w:rsidTr="004B0231">
        <w:trPr>
          <w:trHeight w:val="495"/>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sz w:val="20"/>
                <w:szCs w:val="20"/>
              </w:rPr>
            </w:pPr>
          </w:p>
        </w:tc>
        <w:tc>
          <w:tcPr>
            <w:tcW w:w="1277"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2024 год</w:t>
            </w:r>
          </w:p>
        </w:tc>
        <w:tc>
          <w:tcPr>
            <w:tcW w:w="1134"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2025 год</w:t>
            </w:r>
          </w:p>
        </w:tc>
        <w:tc>
          <w:tcPr>
            <w:tcW w:w="992" w:type="dxa"/>
            <w:tcBorders>
              <w:top w:val="nil"/>
              <w:left w:val="nil"/>
              <w:bottom w:val="single" w:sz="4" w:space="0" w:color="auto"/>
              <w:right w:val="single" w:sz="4" w:space="0" w:color="auto"/>
            </w:tcBorders>
            <w:hideMark/>
          </w:tcPr>
          <w:p w:rsidR="004B0231" w:rsidRPr="004B0231" w:rsidRDefault="004B0231">
            <w:pPr>
              <w:jc w:val="center"/>
              <w:rPr>
                <w:b/>
                <w:bCs/>
                <w:sz w:val="20"/>
                <w:szCs w:val="20"/>
              </w:rPr>
            </w:pPr>
            <w:r w:rsidRPr="004B0231">
              <w:rPr>
                <w:b/>
                <w:bCs/>
                <w:sz w:val="20"/>
                <w:szCs w:val="20"/>
              </w:rPr>
              <w:t>2026 год</w:t>
            </w:r>
          </w:p>
        </w:tc>
      </w:tr>
      <w:tr w:rsidR="004B0231" w:rsidRPr="004B0231" w:rsidTr="004B0231">
        <w:trPr>
          <w:trHeight w:val="765"/>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01 00 </w:t>
            </w:r>
            <w:proofErr w:type="spellStart"/>
            <w:r w:rsidRPr="004B0231">
              <w:rPr>
                <w:sz w:val="20"/>
                <w:szCs w:val="20"/>
              </w:rPr>
              <w:t>00</w:t>
            </w:r>
            <w:proofErr w:type="spellEnd"/>
            <w:r w:rsidRPr="004B0231">
              <w:rPr>
                <w:sz w:val="20"/>
                <w:szCs w:val="20"/>
              </w:rPr>
              <w:t xml:space="preserve"> </w:t>
            </w:r>
            <w:proofErr w:type="spellStart"/>
            <w:r w:rsidRPr="004B0231">
              <w:rPr>
                <w:sz w:val="20"/>
                <w:szCs w:val="20"/>
              </w:rPr>
              <w:t>00</w:t>
            </w:r>
            <w:proofErr w:type="spellEnd"/>
            <w:r w:rsidRPr="004B0231">
              <w:rPr>
                <w:sz w:val="20"/>
                <w:szCs w:val="20"/>
              </w:rPr>
              <w:t xml:space="preserve"> </w:t>
            </w:r>
            <w:proofErr w:type="spellStart"/>
            <w:r w:rsidRPr="004B0231">
              <w:rPr>
                <w:sz w:val="20"/>
                <w:szCs w:val="20"/>
              </w:rPr>
              <w:t>00</w:t>
            </w:r>
            <w:proofErr w:type="spellEnd"/>
            <w:r w:rsidRPr="004B0231">
              <w:rPr>
                <w:sz w:val="20"/>
                <w:szCs w:val="20"/>
              </w:rPr>
              <w:t xml:space="preserve"> 0000 000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ИСТОЧНИКИ ВНУТРЕННЕГО ФИНАНСИРОВАНИЯ ДЕФИЦИТОВ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765"/>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01 05 00 </w:t>
            </w:r>
            <w:proofErr w:type="spellStart"/>
            <w:r w:rsidRPr="004B0231">
              <w:rPr>
                <w:sz w:val="20"/>
                <w:szCs w:val="20"/>
              </w:rPr>
              <w:t>00</w:t>
            </w:r>
            <w:proofErr w:type="spellEnd"/>
            <w:r w:rsidRPr="004B0231">
              <w:rPr>
                <w:sz w:val="20"/>
                <w:szCs w:val="20"/>
              </w:rPr>
              <w:t xml:space="preserve"> </w:t>
            </w:r>
            <w:proofErr w:type="spellStart"/>
            <w:r w:rsidRPr="004B0231">
              <w:rPr>
                <w:sz w:val="20"/>
                <w:szCs w:val="20"/>
              </w:rPr>
              <w:t>00</w:t>
            </w:r>
            <w:proofErr w:type="spellEnd"/>
            <w:r w:rsidRPr="004B0231">
              <w:rPr>
                <w:sz w:val="20"/>
                <w:szCs w:val="20"/>
              </w:rPr>
              <w:t xml:space="preserve"> 0000 000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Изменение остатков средств на счетах по учету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42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01 05 00 </w:t>
            </w:r>
            <w:proofErr w:type="spellStart"/>
            <w:r w:rsidRPr="004B0231">
              <w:rPr>
                <w:sz w:val="20"/>
                <w:szCs w:val="20"/>
              </w:rPr>
              <w:t>00</w:t>
            </w:r>
            <w:proofErr w:type="spellEnd"/>
            <w:r w:rsidRPr="004B0231">
              <w:rPr>
                <w:sz w:val="20"/>
                <w:szCs w:val="20"/>
              </w:rPr>
              <w:t xml:space="preserve"> </w:t>
            </w:r>
            <w:proofErr w:type="spellStart"/>
            <w:r w:rsidRPr="004B0231">
              <w:rPr>
                <w:sz w:val="20"/>
                <w:szCs w:val="20"/>
              </w:rPr>
              <w:t>00</w:t>
            </w:r>
            <w:proofErr w:type="spellEnd"/>
            <w:r w:rsidRPr="004B0231">
              <w:rPr>
                <w:sz w:val="20"/>
                <w:szCs w:val="20"/>
              </w:rPr>
              <w:t xml:space="preserve"> 0000 500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Увеличение остатков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465"/>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01 05 02 00 </w:t>
            </w:r>
            <w:proofErr w:type="spellStart"/>
            <w:r w:rsidRPr="004B0231">
              <w:rPr>
                <w:sz w:val="20"/>
                <w:szCs w:val="20"/>
              </w:rPr>
              <w:t>00</w:t>
            </w:r>
            <w:proofErr w:type="spellEnd"/>
            <w:r w:rsidRPr="004B0231">
              <w:rPr>
                <w:sz w:val="20"/>
                <w:szCs w:val="20"/>
              </w:rPr>
              <w:t xml:space="preserve"> 0000 500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Увеличение прочих остатков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39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01 05 02 01 00 0000 510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Увеличение прочих остатков денежных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78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01 05 02 01 10 0000 510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Увеличение прочих остатков денежных средств бюджетов сельских поселений</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42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01 05 00 </w:t>
            </w:r>
            <w:proofErr w:type="spellStart"/>
            <w:r w:rsidRPr="004B0231">
              <w:rPr>
                <w:sz w:val="20"/>
                <w:szCs w:val="20"/>
              </w:rPr>
              <w:t>00</w:t>
            </w:r>
            <w:proofErr w:type="spellEnd"/>
            <w:r w:rsidRPr="004B0231">
              <w:rPr>
                <w:sz w:val="20"/>
                <w:szCs w:val="20"/>
              </w:rPr>
              <w:t xml:space="preserve"> </w:t>
            </w:r>
            <w:proofErr w:type="spellStart"/>
            <w:r w:rsidRPr="004B0231">
              <w:rPr>
                <w:sz w:val="20"/>
                <w:szCs w:val="20"/>
              </w:rPr>
              <w:t>00</w:t>
            </w:r>
            <w:proofErr w:type="spellEnd"/>
            <w:r w:rsidRPr="004B0231">
              <w:rPr>
                <w:sz w:val="20"/>
                <w:szCs w:val="20"/>
              </w:rPr>
              <w:t xml:space="preserve"> 0000 600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Уменьшение остатков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39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01 05 02 00 </w:t>
            </w:r>
            <w:proofErr w:type="spellStart"/>
            <w:r w:rsidRPr="004B0231">
              <w:rPr>
                <w:sz w:val="20"/>
                <w:szCs w:val="20"/>
              </w:rPr>
              <w:t>00</w:t>
            </w:r>
            <w:proofErr w:type="spellEnd"/>
            <w:r w:rsidRPr="004B0231">
              <w:rPr>
                <w:sz w:val="20"/>
                <w:szCs w:val="20"/>
              </w:rPr>
              <w:t xml:space="preserve"> 0000 600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Уменьшение прочих остатков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450"/>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01 05 02 01 00 0000 610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Уменьшение прочих остатков денежных средств бюджетов</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705"/>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01 05 02 01 10 0000 610</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Уменьшение прочих остатков денежных средств бюджетов сельских поселений</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10483,6</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8737,0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7878,6</w:t>
            </w:r>
          </w:p>
        </w:tc>
      </w:tr>
      <w:tr w:rsidR="004B0231" w:rsidRPr="004B0231" w:rsidTr="004B0231">
        <w:trPr>
          <w:trHeight w:val="705"/>
        </w:trPr>
        <w:tc>
          <w:tcPr>
            <w:tcW w:w="2711" w:type="dxa"/>
            <w:tcBorders>
              <w:top w:val="nil"/>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w:t>
            </w:r>
          </w:p>
        </w:tc>
        <w:tc>
          <w:tcPr>
            <w:tcW w:w="3261" w:type="dxa"/>
            <w:tcBorders>
              <w:top w:val="nil"/>
              <w:left w:val="nil"/>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Всего источников финансирования дефицита местного бюджета</w:t>
            </w:r>
          </w:p>
        </w:tc>
        <w:tc>
          <w:tcPr>
            <w:tcW w:w="127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992" w:type="dxa"/>
            <w:tcBorders>
              <w:top w:val="nil"/>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375"/>
        </w:trPr>
        <w:tc>
          <w:tcPr>
            <w:tcW w:w="9375" w:type="dxa"/>
            <w:gridSpan w:val="5"/>
            <w:hideMark/>
          </w:tcPr>
          <w:p w:rsidR="004B0231" w:rsidRPr="004B0231" w:rsidRDefault="004B0231">
            <w:pPr>
              <w:rPr>
                <w:sz w:val="20"/>
                <w:szCs w:val="20"/>
              </w:rPr>
            </w:pPr>
          </w:p>
        </w:tc>
      </w:tr>
    </w:tbl>
    <w:p w:rsidR="004B0231" w:rsidRPr="004B0231" w:rsidRDefault="004B0231" w:rsidP="004B0231">
      <w:pPr>
        <w:jc w:val="right"/>
        <w:rPr>
          <w:sz w:val="20"/>
          <w:szCs w:val="20"/>
        </w:rPr>
      </w:pPr>
    </w:p>
    <w:p w:rsidR="004B0231" w:rsidRPr="004B0231" w:rsidRDefault="004B0231" w:rsidP="004B0231">
      <w:pPr>
        <w:jc w:val="right"/>
        <w:rPr>
          <w:sz w:val="20"/>
          <w:szCs w:val="20"/>
        </w:rPr>
      </w:pPr>
    </w:p>
    <w:p w:rsidR="004B0231" w:rsidRPr="004B0231" w:rsidRDefault="004B0231" w:rsidP="004B0231">
      <w:pPr>
        <w:tabs>
          <w:tab w:val="left" w:pos="7665"/>
        </w:tabs>
        <w:jc w:val="right"/>
        <w:rPr>
          <w:sz w:val="20"/>
          <w:szCs w:val="20"/>
        </w:rPr>
      </w:pPr>
      <w:r w:rsidRPr="004B0231">
        <w:rPr>
          <w:sz w:val="20"/>
          <w:szCs w:val="20"/>
        </w:rPr>
        <w:t xml:space="preserve">                                                                                                                                                                                                                                                Приложение 3</w:t>
      </w:r>
    </w:p>
    <w:p w:rsidR="004B0231" w:rsidRPr="004B0231" w:rsidRDefault="004B0231" w:rsidP="004B0231">
      <w:pPr>
        <w:ind w:left="2098"/>
        <w:jc w:val="right"/>
        <w:rPr>
          <w:sz w:val="20"/>
          <w:szCs w:val="20"/>
        </w:rPr>
      </w:pPr>
      <w:r w:rsidRPr="004B0231">
        <w:rPr>
          <w:sz w:val="20"/>
          <w:szCs w:val="20"/>
        </w:rPr>
        <w:t>к  Решению Собрания депутатов</w:t>
      </w:r>
    </w:p>
    <w:p w:rsidR="004B0231" w:rsidRPr="004B0231" w:rsidRDefault="004B0231" w:rsidP="004B0231">
      <w:pPr>
        <w:ind w:left="2098"/>
        <w:jc w:val="right"/>
        <w:rPr>
          <w:sz w:val="20"/>
          <w:szCs w:val="20"/>
        </w:rPr>
      </w:pPr>
      <w:r w:rsidRPr="004B0231">
        <w:rPr>
          <w:sz w:val="20"/>
          <w:szCs w:val="20"/>
        </w:rPr>
        <w:t>Веселовского сельского поселения</w:t>
      </w:r>
    </w:p>
    <w:p w:rsidR="004B0231" w:rsidRPr="004B0231" w:rsidRDefault="004B0231" w:rsidP="004B0231">
      <w:pPr>
        <w:ind w:left="2098"/>
        <w:jc w:val="right"/>
        <w:rPr>
          <w:sz w:val="20"/>
          <w:szCs w:val="20"/>
        </w:rPr>
      </w:pPr>
      <w:r w:rsidRPr="004B0231">
        <w:rPr>
          <w:sz w:val="20"/>
          <w:szCs w:val="20"/>
        </w:rPr>
        <w:t xml:space="preserve">«О  бюджете Веселовского сельского </w:t>
      </w:r>
    </w:p>
    <w:p w:rsidR="004B0231" w:rsidRPr="004B0231" w:rsidRDefault="004B0231" w:rsidP="004B0231">
      <w:pPr>
        <w:jc w:val="right"/>
        <w:rPr>
          <w:sz w:val="20"/>
          <w:szCs w:val="20"/>
        </w:rPr>
      </w:pPr>
      <w:r w:rsidRPr="004B0231">
        <w:rPr>
          <w:sz w:val="20"/>
          <w:szCs w:val="20"/>
        </w:rPr>
        <w:t>поселения Дубовского района на 2024 год и на плановый период 2025 и 2026 годов»</w:t>
      </w:r>
    </w:p>
    <w:p w:rsidR="004B0231" w:rsidRPr="004B0231" w:rsidRDefault="004B0231" w:rsidP="004B0231">
      <w:pPr>
        <w:jc w:val="right"/>
        <w:rPr>
          <w:sz w:val="20"/>
          <w:szCs w:val="20"/>
        </w:rPr>
      </w:pPr>
    </w:p>
    <w:p w:rsidR="004B0231" w:rsidRPr="004B0231" w:rsidRDefault="004B0231" w:rsidP="004B0231">
      <w:pPr>
        <w:jc w:val="center"/>
        <w:rPr>
          <w:sz w:val="20"/>
          <w:szCs w:val="20"/>
        </w:rPr>
      </w:pPr>
      <w:r w:rsidRPr="004B0231">
        <w:rPr>
          <w:sz w:val="20"/>
          <w:szCs w:val="20"/>
        </w:rPr>
        <w:t xml:space="preserve">Объем поступлений субвенций </w:t>
      </w:r>
    </w:p>
    <w:p w:rsidR="004B0231" w:rsidRPr="004B0231" w:rsidRDefault="004B0231" w:rsidP="004B0231">
      <w:pPr>
        <w:jc w:val="center"/>
        <w:rPr>
          <w:sz w:val="20"/>
          <w:szCs w:val="20"/>
        </w:rPr>
      </w:pPr>
      <w:r w:rsidRPr="004B0231">
        <w:rPr>
          <w:sz w:val="20"/>
          <w:szCs w:val="20"/>
        </w:rPr>
        <w:t>из областного бюджета в доход местного бюджета  в 2024 году и в плановом периоде 2025 и 2026годов</w:t>
      </w:r>
    </w:p>
    <w:p w:rsidR="004B0231" w:rsidRPr="004B0231" w:rsidRDefault="004B0231" w:rsidP="004B0231">
      <w:pPr>
        <w:jc w:val="right"/>
        <w:rPr>
          <w:sz w:val="20"/>
          <w:szCs w:val="20"/>
        </w:rPr>
      </w:pPr>
      <w:r w:rsidRPr="004B0231">
        <w:rPr>
          <w:sz w:val="20"/>
          <w:szCs w:val="20"/>
        </w:rPr>
        <w:t xml:space="preserve">                                                                                                                                                                                        (тыс. руб.)</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6"/>
        <w:gridCol w:w="851"/>
        <w:gridCol w:w="852"/>
        <w:gridCol w:w="852"/>
      </w:tblGrid>
      <w:tr w:rsidR="004B0231" w:rsidRPr="004B0231" w:rsidTr="004B0231">
        <w:trPr>
          <w:trHeight w:val="429"/>
        </w:trPr>
        <w:tc>
          <w:tcPr>
            <w:tcW w:w="709" w:type="dxa"/>
            <w:vMerge w:val="restart"/>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строки</w:t>
            </w:r>
          </w:p>
        </w:tc>
        <w:tc>
          <w:tcPr>
            <w:tcW w:w="6662" w:type="dxa"/>
            <w:vMerge w:val="restart"/>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xml:space="preserve">Наименование </w:t>
            </w:r>
          </w:p>
        </w:tc>
        <w:tc>
          <w:tcPr>
            <w:tcW w:w="2552" w:type="dxa"/>
            <w:gridSpan w:val="3"/>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Сумма</w:t>
            </w:r>
          </w:p>
        </w:tc>
      </w:tr>
      <w:tr w:rsidR="004B0231" w:rsidRPr="004B0231" w:rsidTr="004B0231">
        <w:trPr>
          <w:trHeight w:val="2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2024 год</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2025 год</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2026 год</w:t>
            </w:r>
          </w:p>
        </w:tc>
      </w:tr>
      <w:tr w:rsidR="004B0231" w:rsidRPr="004B0231" w:rsidTr="004B0231">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Субвенции,  всего</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138,3</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143,1</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r>
      <w:tr w:rsidR="004B0231" w:rsidRPr="004B0231" w:rsidTr="004B0231">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 xml:space="preserve">Субвенции бюджетам поселений и городских округов на осуществление  полномочий по первичному воинскому учету  органами местного самоуправления поселений, муниципальных и городских округов </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138,1</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r>
      <w:tr w:rsidR="004B0231" w:rsidRPr="004B0231" w:rsidTr="004B0231">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xml:space="preserve">3. </w:t>
            </w:r>
          </w:p>
        </w:tc>
        <w:tc>
          <w:tcPr>
            <w:tcW w:w="6662" w:type="dxa"/>
            <w:tcBorders>
              <w:top w:val="single" w:sz="4" w:space="0" w:color="auto"/>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частью1 статьи 11.2 Областного закона от 25 октября 2002 года №273-ЗС "Об административных правонарушениях" перечня должностных лиц</w:t>
            </w:r>
            <w:proofErr w:type="gramStart"/>
            <w:r w:rsidRPr="004B0231">
              <w:rPr>
                <w:sz w:val="20"/>
                <w:szCs w:val="20"/>
              </w:rPr>
              <w:t xml:space="preserve"> ,</w:t>
            </w:r>
            <w:proofErr w:type="gramEnd"/>
            <w:r w:rsidRPr="004B0231">
              <w:rPr>
                <w:sz w:val="20"/>
                <w:szCs w:val="20"/>
              </w:rPr>
              <w:t xml:space="preserve"> уполномоченных составлять протоколы об административных правонарушениях </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r>
    </w:tbl>
    <w:p w:rsidR="004B0231" w:rsidRDefault="004B0231" w:rsidP="004B0231">
      <w:pPr>
        <w:rPr>
          <w:sz w:val="28"/>
          <w:szCs w:val="28"/>
        </w:rPr>
        <w:sectPr w:rsidR="004B0231" w:rsidSect="004B0231">
          <w:pgSz w:w="11906" w:h="16838"/>
          <w:pgMar w:top="851" w:right="851" w:bottom="357" w:left="1701" w:header="709" w:footer="709" w:gutter="0"/>
          <w:cols w:space="720"/>
        </w:sectPr>
      </w:pPr>
    </w:p>
    <w:tbl>
      <w:tblPr>
        <w:tblW w:w="15660" w:type="dxa"/>
        <w:tblInd w:w="392" w:type="dxa"/>
        <w:tblLayout w:type="fixed"/>
        <w:tblLook w:val="04A0"/>
      </w:tblPr>
      <w:tblGrid>
        <w:gridCol w:w="541"/>
        <w:gridCol w:w="2311"/>
        <w:gridCol w:w="1843"/>
        <w:gridCol w:w="916"/>
        <w:gridCol w:w="979"/>
        <w:gridCol w:w="979"/>
        <w:gridCol w:w="2229"/>
        <w:gridCol w:w="992"/>
        <w:gridCol w:w="1134"/>
        <w:gridCol w:w="993"/>
        <w:gridCol w:w="850"/>
        <w:gridCol w:w="851"/>
        <w:gridCol w:w="1042"/>
      </w:tblGrid>
      <w:tr w:rsidR="004B0231" w:rsidRPr="004B0231" w:rsidTr="004B0231">
        <w:trPr>
          <w:trHeight w:val="1755"/>
        </w:trPr>
        <w:tc>
          <w:tcPr>
            <w:tcW w:w="540" w:type="dxa"/>
            <w:noWrap/>
            <w:vAlign w:val="bottom"/>
            <w:hideMark/>
          </w:tcPr>
          <w:p w:rsidR="004B0231" w:rsidRPr="004B0231" w:rsidRDefault="004B0231">
            <w:pPr>
              <w:rPr>
                <w:sz w:val="20"/>
                <w:szCs w:val="20"/>
              </w:rPr>
            </w:pPr>
            <w:bookmarkStart w:id="4" w:name="RANGE!A1:M9"/>
            <w:bookmarkEnd w:id="4"/>
          </w:p>
        </w:tc>
        <w:tc>
          <w:tcPr>
            <w:tcW w:w="2310" w:type="dxa"/>
            <w:vAlign w:val="bottom"/>
            <w:hideMark/>
          </w:tcPr>
          <w:p w:rsidR="004B0231" w:rsidRPr="004B0231" w:rsidRDefault="004B0231">
            <w:pPr>
              <w:rPr>
                <w:sz w:val="20"/>
                <w:szCs w:val="20"/>
              </w:rPr>
            </w:pPr>
          </w:p>
        </w:tc>
        <w:tc>
          <w:tcPr>
            <w:tcW w:w="1843" w:type="dxa"/>
            <w:vAlign w:val="center"/>
            <w:hideMark/>
          </w:tcPr>
          <w:p w:rsidR="004B0231" w:rsidRPr="004B0231" w:rsidRDefault="004B0231">
            <w:pPr>
              <w:rPr>
                <w:sz w:val="20"/>
                <w:szCs w:val="20"/>
              </w:rPr>
            </w:pPr>
          </w:p>
        </w:tc>
        <w:tc>
          <w:tcPr>
            <w:tcW w:w="916" w:type="dxa"/>
            <w:vAlign w:val="center"/>
            <w:hideMark/>
          </w:tcPr>
          <w:p w:rsidR="004B0231" w:rsidRPr="004B0231" w:rsidRDefault="004B0231">
            <w:pPr>
              <w:rPr>
                <w:sz w:val="20"/>
                <w:szCs w:val="20"/>
              </w:rPr>
            </w:pPr>
          </w:p>
        </w:tc>
        <w:tc>
          <w:tcPr>
            <w:tcW w:w="979" w:type="dxa"/>
            <w:vAlign w:val="bottom"/>
            <w:hideMark/>
          </w:tcPr>
          <w:p w:rsidR="004B0231" w:rsidRPr="004B0231" w:rsidRDefault="004B0231">
            <w:pPr>
              <w:rPr>
                <w:sz w:val="20"/>
                <w:szCs w:val="20"/>
              </w:rPr>
            </w:pPr>
          </w:p>
        </w:tc>
        <w:tc>
          <w:tcPr>
            <w:tcW w:w="979" w:type="dxa"/>
            <w:vAlign w:val="bottom"/>
            <w:hideMark/>
          </w:tcPr>
          <w:p w:rsidR="004B0231" w:rsidRPr="004B0231" w:rsidRDefault="004B0231">
            <w:pPr>
              <w:rPr>
                <w:sz w:val="20"/>
                <w:szCs w:val="20"/>
              </w:rPr>
            </w:pPr>
          </w:p>
        </w:tc>
        <w:tc>
          <w:tcPr>
            <w:tcW w:w="2229" w:type="dxa"/>
            <w:vAlign w:val="bottom"/>
            <w:hideMark/>
          </w:tcPr>
          <w:p w:rsidR="004B0231" w:rsidRPr="004B0231" w:rsidRDefault="004B0231">
            <w:pPr>
              <w:rPr>
                <w:sz w:val="20"/>
                <w:szCs w:val="20"/>
              </w:rPr>
            </w:pPr>
          </w:p>
        </w:tc>
        <w:tc>
          <w:tcPr>
            <w:tcW w:w="5862" w:type="dxa"/>
            <w:gridSpan w:val="6"/>
            <w:vAlign w:val="bottom"/>
            <w:hideMark/>
          </w:tcPr>
          <w:p w:rsidR="004B0231" w:rsidRPr="004B0231" w:rsidRDefault="004B0231">
            <w:pPr>
              <w:jc w:val="right"/>
              <w:rPr>
                <w:sz w:val="20"/>
                <w:szCs w:val="20"/>
              </w:rPr>
            </w:pPr>
            <w:r w:rsidRPr="004B0231">
              <w:rPr>
                <w:sz w:val="20"/>
                <w:szCs w:val="20"/>
              </w:rPr>
              <w:t>Приложение 4</w:t>
            </w:r>
            <w:r w:rsidRPr="004B0231">
              <w:rPr>
                <w:sz w:val="20"/>
                <w:szCs w:val="20"/>
              </w:rPr>
              <w:br/>
              <w:t xml:space="preserve">    к  решению  Собрания депутатов Веселовского сельского поселения</w:t>
            </w:r>
            <w:proofErr w:type="gramStart"/>
            <w:r w:rsidRPr="004B0231">
              <w:rPr>
                <w:sz w:val="20"/>
                <w:szCs w:val="20"/>
              </w:rPr>
              <w:t>"О</w:t>
            </w:r>
            <w:proofErr w:type="gramEnd"/>
            <w:r w:rsidRPr="004B0231">
              <w:rPr>
                <w:sz w:val="20"/>
                <w:szCs w:val="20"/>
              </w:rPr>
              <w:t xml:space="preserve"> бюджете Веселовского сельского поселения Дубовского района на 2024год и на плановый период  2025-2026 годов» </w:t>
            </w:r>
          </w:p>
        </w:tc>
      </w:tr>
      <w:tr w:rsidR="004B0231" w:rsidRPr="004B0231" w:rsidTr="004B0231">
        <w:trPr>
          <w:trHeight w:val="1080"/>
        </w:trPr>
        <w:tc>
          <w:tcPr>
            <w:tcW w:w="15658" w:type="dxa"/>
            <w:gridSpan w:val="13"/>
            <w:vAlign w:val="center"/>
            <w:hideMark/>
          </w:tcPr>
          <w:p w:rsidR="004B0231" w:rsidRPr="004B0231" w:rsidRDefault="004B0231">
            <w:pPr>
              <w:jc w:val="center"/>
              <w:rPr>
                <w:b/>
                <w:bCs/>
                <w:sz w:val="20"/>
                <w:szCs w:val="20"/>
              </w:rPr>
            </w:pPr>
            <w:r w:rsidRPr="004B0231">
              <w:rPr>
                <w:b/>
                <w:bCs/>
                <w:sz w:val="20"/>
                <w:szCs w:val="20"/>
              </w:rPr>
              <w:t>Детализация расходов, осуществляемых за счет субвенций из областного бюджета, по целевым статьям и видам расходов местного бюджета                                                                                   на 2024 год и на плановый период 2025-2026 годов</w:t>
            </w:r>
          </w:p>
        </w:tc>
      </w:tr>
      <w:tr w:rsidR="004B0231" w:rsidRPr="004B0231" w:rsidTr="004B0231">
        <w:trPr>
          <w:trHeight w:val="4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w:t>
            </w:r>
            <w:r w:rsidRPr="004B0231">
              <w:rPr>
                <w:sz w:val="20"/>
                <w:szCs w:val="20"/>
              </w:rPr>
              <w:br/>
            </w:r>
            <w:proofErr w:type="gramStart"/>
            <w:r w:rsidRPr="004B0231">
              <w:rPr>
                <w:sz w:val="20"/>
                <w:szCs w:val="20"/>
              </w:rPr>
              <w:t>п</w:t>
            </w:r>
            <w:proofErr w:type="gramEnd"/>
            <w:r w:rsidRPr="004B0231">
              <w:rPr>
                <w:sz w:val="20"/>
                <w:szCs w:val="20"/>
              </w:rPr>
              <w:t>/п</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Классификация доходов</w:t>
            </w:r>
          </w:p>
        </w:tc>
        <w:tc>
          <w:tcPr>
            <w:tcW w:w="916" w:type="dxa"/>
            <w:vMerge w:val="restart"/>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jc w:val="center"/>
              <w:rPr>
                <w:sz w:val="20"/>
                <w:szCs w:val="20"/>
              </w:rPr>
            </w:pPr>
            <w:r w:rsidRPr="004B0231">
              <w:rPr>
                <w:sz w:val="20"/>
                <w:szCs w:val="20"/>
              </w:rPr>
              <w:t>2024г.</w:t>
            </w:r>
            <w:r w:rsidRPr="004B0231">
              <w:rPr>
                <w:sz w:val="20"/>
                <w:szCs w:val="20"/>
              </w:rPr>
              <w:br/>
              <w:t>Сумма (тыс. руб.)</w:t>
            </w:r>
          </w:p>
        </w:tc>
        <w:tc>
          <w:tcPr>
            <w:tcW w:w="979" w:type="dxa"/>
            <w:vMerge w:val="restart"/>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jc w:val="center"/>
              <w:rPr>
                <w:sz w:val="20"/>
                <w:szCs w:val="20"/>
              </w:rPr>
            </w:pPr>
            <w:r w:rsidRPr="004B0231">
              <w:rPr>
                <w:sz w:val="20"/>
                <w:szCs w:val="20"/>
              </w:rPr>
              <w:t>2025г.</w:t>
            </w:r>
            <w:r w:rsidRPr="004B0231">
              <w:rPr>
                <w:sz w:val="20"/>
                <w:szCs w:val="20"/>
              </w:rPr>
              <w:br/>
              <w:t>Сумма (тыс. руб.)</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2026г.</w:t>
            </w:r>
            <w:r w:rsidRPr="004B0231">
              <w:rPr>
                <w:sz w:val="20"/>
                <w:szCs w:val="20"/>
              </w:rPr>
              <w:br/>
              <w:t>Сумма (тыс. руб.)</w:t>
            </w:r>
          </w:p>
        </w:tc>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119" w:type="dxa"/>
            <w:gridSpan w:val="3"/>
            <w:tcBorders>
              <w:top w:val="single" w:sz="4" w:space="0" w:color="auto"/>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Классификация расходов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spacing w:after="240"/>
              <w:jc w:val="center"/>
              <w:rPr>
                <w:sz w:val="20"/>
                <w:szCs w:val="20"/>
              </w:rPr>
            </w:pPr>
            <w:r w:rsidRPr="004B0231">
              <w:rPr>
                <w:sz w:val="20"/>
                <w:szCs w:val="20"/>
              </w:rPr>
              <w:t>2024г.</w:t>
            </w:r>
            <w:r w:rsidRPr="004B0231">
              <w:rPr>
                <w:sz w:val="20"/>
                <w:szCs w:val="20"/>
              </w:rPr>
              <w:br/>
              <w:t xml:space="preserve">Сумма </w:t>
            </w:r>
            <w:r w:rsidRPr="004B0231">
              <w:rPr>
                <w:sz w:val="20"/>
                <w:szCs w:val="20"/>
              </w:rPr>
              <w:br/>
              <w:t>(тыс.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spacing w:after="240"/>
              <w:jc w:val="center"/>
              <w:rPr>
                <w:sz w:val="20"/>
                <w:szCs w:val="20"/>
              </w:rPr>
            </w:pPr>
            <w:r w:rsidRPr="004B0231">
              <w:rPr>
                <w:sz w:val="20"/>
                <w:szCs w:val="20"/>
              </w:rPr>
              <w:t>2025г.</w:t>
            </w:r>
            <w:r w:rsidRPr="004B0231">
              <w:rPr>
                <w:sz w:val="20"/>
                <w:szCs w:val="20"/>
              </w:rPr>
              <w:br/>
              <w:t xml:space="preserve">Сумма </w:t>
            </w:r>
            <w:r w:rsidRPr="004B0231">
              <w:rPr>
                <w:sz w:val="20"/>
                <w:szCs w:val="20"/>
              </w:rPr>
              <w:br/>
              <w:t>(тыс. руб.)</w:t>
            </w:r>
          </w:p>
        </w:tc>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spacing w:after="240"/>
              <w:jc w:val="center"/>
              <w:rPr>
                <w:sz w:val="20"/>
                <w:szCs w:val="20"/>
              </w:rPr>
            </w:pPr>
            <w:r w:rsidRPr="004B0231">
              <w:rPr>
                <w:sz w:val="20"/>
                <w:szCs w:val="20"/>
              </w:rPr>
              <w:t>2026г.</w:t>
            </w:r>
            <w:r w:rsidRPr="004B0231">
              <w:rPr>
                <w:sz w:val="20"/>
                <w:szCs w:val="20"/>
              </w:rPr>
              <w:br/>
              <w:t xml:space="preserve">Сумма </w:t>
            </w:r>
            <w:r w:rsidRPr="004B0231">
              <w:rPr>
                <w:sz w:val="20"/>
                <w:szCs w:val="20"/>
              </w:rPr>
              <w:br/>
              <w:t>(тыс. руб.)</w:t>
            </w:r>
          </w:p>
        </w:tc>
      </w:tr>
      <w:tr w:rsidR="004B0231" w:rsidRPr="004B0231" w:rsidTr="004B0231">
        <w:trPr>
          <w:trHeight w:val="22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rPr>
                <w:sz w:val="20"/>
                <w:szCs w:val="20"/>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4B0231" w:rsidRPr="004B0231" w:rsidRDefault="004B0231">
            <w:pPr>
              <w:rPr>
                <w:sz w:val="20"/>
                <w:szCs w:val="20"/>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992"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Раздел,    подраздел</w:t>
            </w:r>
          </w:p>
        </w:tc>
        <w:tc>
          <w:tcPr>
            <w:tcW w:w="1134"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Целевая статья</w:t>
            </w:r>
          </w:p>
        </w:tc>
        <w:tc>
          <w:tcPr>
            <w:tcW w:w="993"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Вид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sz w:val="20"/>
                <w:szCs w:val="20"/>
              </w:rPr>
            </w:pPr>
          </w:p>
        </w:tc>
      </w:tr>
      <w:tr w:rsidR="004B0231" w:rsidRPr="004B0231" w:rsidTr="004B0231">
        <w:trPr>
          <w:trHeight w:val="315"/>
        </w:trPr>
        <w:tc>
          <w:tcPr>
            <w:tcW w:w="540" w:type="dxa"/>
            <w:tcBorders>
              <w:top w:val="nil"/>
              <w:left w:val="single" w:sz="4" w:space="0" w:color="auto"/>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1</w:t>
            </w:r>
          </w:p>
        </w:tc>
        <w:tc>
          <w:tcPr>
            <w:tcW w:w="2310"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2</w:t>
            </w:r>
          </w:p>
        </w:tc>
        <w:tc>
          <w:tcPr>
            <w:tcW w:w="1843"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3</w:t>
            </w:r>
          </w:p>
        </w:tc>
        <w:tc>
          <w:tcPr>
            <w:tcW w:w="916"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4</w:t>
            </w:r>
          </w:p>
        </w:tc>
        <w:tc>
          <w:tcPr>
            <w:tcW w:w="979"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5</w:t>
            </w:r>
          </w:p>
        </w:tc>
        <w:tc>
          <w:tcPr>
            <w:tcW w:w="979"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6</w:t>
            </w:r>
          </w:p>
        </w:tc>
        <w:tc>
          <w:tcPr>
            <w:tcW w:w="2229"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7</w:t>
            </w:r>
          </w:p>
        </w:tc>
        <w:tc>
          <w:tcPr>
            <w:tcW w:w="992"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8</w:t>
            </w:r>
          </w:p>
        </w:tc>
        <w:tc>
          <w:tcPr>
            <w:tcW w:w="1134"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9</w:t>
            </w:r>
          </w:p>
        </w:tc>
        <w:tc>
          <w:tcPr>
            <w:tcW w:w="993"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10</w:t>
            </w:r>
          </w:p>
        </w:tc>
        <w:tc>
          <w:tcPr>
            <w:tcW w:w="850"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11</w:t>
            </w:r>
          </w:p>
        </w:tc>
        <w:tc>
          <w:tcPr>
            <w:tcW w:w="851"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12</w:t>
            </w:r>
          </w:p>
        </w:tc>
        <w:tc>
          <w:tcPr>
            <w:tcW w:w="1042" w:type="dxa"/>
            <w:tcBorders>
              <w:top w:val="nil"/>
              <w:left w:val="nil"/>
              <w:bottom w:val="single" w:sz="4" w:space="0" w:color="auto"/>
              <w:right w:val="single" w:sz="4" w:space="0" w:color="auto"/>
            </w:tcBorders>
            <w:vAlign w:val="center"/>
            <w:hideMark/>
          </w:tcPr>
          <w:p w:rsidR="004B0231" w:rsidRPr="004B0231" w:rsidRDefault="004B0231">
            <w:pPr>
              <w:jc w:val="center"/>
              <w:rPr>
                <w:sz w:val="20"/>
                <w:szCs w:val="20"/>
              </w:rPr>
            </w:pPr>
            <w:r w:rsidRPr="004B0231">
              <w:rPr>
                <w:sz w:val="20"/>
                <w:szCs w:val="20"/>
              </w:rPr>
              <w:t>13</w:t>
            </w:r>
          </w:p>
        </w:tc>
      </w:tr>
      <w:tr w:rsidR="004B0231" w:rsidRPr="004B0231" w:rsidTr="004B0231">
        <w:trPr>
          <w:trHeight w:val="1128"/>
        </w:trPr>
        <w:tc>
          <w:tcPr>
            <w:tcW w:w="540" w:type="dxa"/>
            <w:tcBorders>
              <w:top w:val="nil"/>
              <w:left w:val="single" w:sz="4" w:space="0" w:color="auto"/>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w:t>
            </w:r>
          </w:p>
        </w:tc>
        <w:tc>
          <w:tcPr>
            <w:tcW w:w="2310"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Субвенции бюджетамсельских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951 2 02 35118 10 0000 150</w:t>
            </w:r>
          </w:p>
        </w:tc>
        <w:tc>
          <w:tcPr>
            <w:tcW w:w="916"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138,1</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2229" w:type="dxa"/>
            <w:tcBorders>
              <w:top w:val="nil"/>
              <w:left w:val="nil"/>
              <w:bottom w:val="single" w:sz="4" w:space="0" w:color="auto"/>
              <w:right w:val="single" w:sz="4" w:space="0" w:color="auto"/>
            </w:tcBorders>
            <w:hideMark/>
          </w:tcPr>
          <w:p w:rsidR="004B0231" w:rsidRPr="004B0231" w:rsidRDefault="004B0231">
            <w:pPr>
              <w:rPr>
                <w:color w:val="000000"/>
                <w:sz w:val="20"/>
                <w:szCs w:val="20"/>
              </w:rPr>
            </w:pPr>
            <w:r w:rsidRPr="004B0231">
              <w:rPr>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0203</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999 00 51180</w:t>
            </w:r>
          </w:p>
        </w:tc>
        <w:tc>
          <w:tcPr>
            <w:tcW w:w="99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120</w:t>
            </w:r>
          </w:p>
        </w:tc>
        <w:tc>
          <w:tcPr>
            <w:tcW w:w="850"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138,1</w:t>
            </w:r>
          </w:p>
        </w:tc>
        <w:tc>
          <w:tcPr>
            <w:tcW w:w="851"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104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r>
      <w:tr w:rsidR="004B0231" w:rsidRPr="004B0231" w:rsidTr="004B0231">
        <w:trPr>
          <w:trHeight w:val="4500"/>
        </w:trPr>
        <w:tc>
          <w:tcPr>
            <w:tcW w:w="540" w:type="dxa"/>
            <w:tcBorders>
              <w:top w:val="nil"/>
              <w:left w:val="single" w:sz="4" w:space="0" w:color="auto"/>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lastRenderedPageBreak/>
              <w:t>2</w:t>
            </w:r>
          </w:p>
        </w:tc>
        <w:tc>
          <w:tcPr>
            <w:tcW w:w="2310"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частью1 статьи 11.2 Областного закона от 25 октября 2002 года №273-ЗС "Об административных правонарушениях" перечня должностных лиц</w:t>
            </w:r>
            <w:proofErr w:type="gramStart"/>
            <w:r w:rsidRPr="004B0231">
              <w:rPr>
                <w:sz w:val="20"/>
                <w:szCs w:val="20"/>
              </w:rPr>
              <w:t xml:space="preserve"> ,</w:t>
            </w:r>
            <w:proofErr w:type="gramEnd"/>
            <w:r w:rsidRPr="004B0231">
              <w:rPr>
                <w:sz w:val="20"/>
                <w:szCs w:val="20"/>
              </w:rPr>
              <w:t xml:space="preserve"> уполномоченных составлять протоколы об административных правонарушениях</w:t>
            </w:r>
          </w:p>
        </w:tc>
        <w:tc>
          <w:tcPr>
            <w:tcW w:w="184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951 2 02 30024 10 0000 150</w:t>
            </w:r>
          </w:p>
        </w:tc>
        <w:tc>
          <w:tcPr>
            <w:tcW w:w="916"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2229"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Осуществление полномочий по определению в соответствии с частью1 статьи 11.2 Областного закона от 25 октября 2002 года №273-ЗС "Об административных правонарушениях" перечня должностных лиц</w:t>
            </w:r>
            <w:proofErr w:type="gramStart"/>
            <w:r w:rsidRPr="004B0231">
              <w:rPr>
                <w:sz w:val="20"/>
                <w:szCs w:val="20"/>
              </w:rPr>
              <w:t xml:space="preserve"> ,</w:t>
            </w:r>
            <w:proofErr w:type="gramEnd"/>
            <w:r w:rsidRPr="004B0231">
              <w:rPr>
                <w:sz w:val="20"/>
                <w:szCs w:val="20"/>
              </w:rPr>
              <w:t xml:space="preserve"> уполномоченных составлять протоколы об административных правонарушениях</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0104</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999 00 72390</w:t>
            </w:r>
          </w:p>
        </w:tc>
        <w:tc>
          <w:tcPr>
            <w:tcW w:w="99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850"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851"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104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r>
      <w:tr w:rsidR="004B0231" w:rsidRPr="004B0231" w:rsidTr="004B0231">
        <w:trPr>
          <w:trHeight w:val="315"/>
        </w:trPr>
        <w:tc>
          <w:tcPr>
            <w:tcW w:w="540" w:type="dxa"/>
            <w:tcBorders>
              <w:top w:val="nil"/>
              <w:left w:val="single" w:sz="4" w:space="0" w:color="auto"/>
              <w:bottom w:val="single" w:sz="4" w:space="0" w:color="auto"/>
              <w:right w:val="single" w:sz="4" w:space="0" w:color="auto"/>
            </w:tcBorders>
            <w:noWrap/>
            <w:hideMark/>
          </w:tcPr>
          <w:p w:rsidR="004B0231" w:rsidRPr="004B0231" w:rsidRDefault="004B0231">
            <w:pPr>
              <w:rPr>
                <w:sz w:val="20"/>
                <w:szCs w:val="20"/>
              </w:rPr>
            </w:pPr>
            <w:r w:rsidRPr="004B0231">
              <w:rPr>
                <w:sz w:val="20"/>
                <w:szCs w:val="20"/>
              </w:rPr>
              <w:t> </w:t>
            </w:r>
          </w:p>
        </w:tc>
        <w:tc>
          <w:tcPr>
            <w:tcW w:w="2310"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 </w:t>
            </w:r>
          </w:p>
        </w:tc>
        <w:tc>
          <w:tcPr>
            <w:tcW w:w="184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916"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138,3</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143,1</w:t>
            </w:r>
          </w:p>
        </w:tc>
        <w:tc>
          <w:tcPr>
            <w:tcW w:w="97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2229" w:type="dxa"/>
            <w:tcBorders>
              <w:top w:val="nil"/>
              <w:left w:val="nil"/>
              <w:bottom w:val="single" w:sz="4" w:space="0" w:color="auto"/>
              <w:right w:val="single" w:sz="4" w:space="0" w:color="auto"/>
            </w:tcBorders>
            <w:hideMark/>
          </w:tcPr>
          <w:p w:rsidR="004B0231" w:rsidRPr="004B0231" w:rsidRDefault="004B0231">
            <w:pPr>
              <w:rPr>
                <w:sz w:val="20"/>
                <w:szCs w:val="20"/>
              </w:rPr>
            </w:pPr>
            <w:r w:rsidRPr="004B0231">
              <w:rPr>
                <w:sz w:val="20"/>
                <w:szCs w:val="20"/>
              </w:rPr>
              <w:t> </w:t>
            </w:r>
          </w:p>
        </w:tc>
        <w:tc>
          <w:tcPr>
            <w:tcW w:w="99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1134"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993"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850"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138,3</w:t>
            </w:r>
          </w:p>
        </w:tc>
        <w:tc>
          <w:tcPr>
            <w:tcW w:w="851"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143,1</w:t>
            </w:r>
          </w:p>
        </w:tc>
        <w:tc>
          <w:tcPr>
            <w:tcW w:w="1042"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r>
      <w:tr w:rsidR="004B0231" w:rsidRPr="004B0231" w:rsidTr="004B0231">
        <w:trPr>
          <w:trHeight w:val="540"/>
        </w:trPr>
        <w:tc>
          <w:tcPr>
            <w:tcW w:w="540" w:type="dxa"/>
            <w:noWrap/>
            <w:hideMark/>
          </w:tcPr>
          <w:p w:rsidR="004B0231" w:rsidRPr="004B0231" w:rsidRDefault="004B0231">
            <w:pPr>
              <w:rPr>
                <w:sz w:val="20"/>
                <w:szCs w:val="20"/>
              </w:rPr>
            </w:pPr>
          </w:p>
        </w:tc>
        <w:tc>
          <w:tcPr>
            <w:tcW w:w="14076" w:type="dxa"/>
            <w:gridSpan w:val="11"/>
            <w:hideMark/>
          </w:tcPr>
          <w:p w:rsidR="004B0231" w:rsidRPr="004B0231" w:rsidRDefault="004B0231">
            <w:pPr>
              <w:rPr>
                <w:sz w:val="20"/>
                <w:szCs w:val="20"/>
              </w:rPr>
            </w:pPr>
          </w:p>
        </w:tc>
        <w:tc>
          <w:tcPr>
            <w:tcW w:w="1042" w:type="dxa"/>
            <w:hideMark/>
          </w:tcPr>
          <w:p w:rsidR="004B0231" w:rsidRPr="004B0231" w:rsidRDefault="004B0231">
            <w:pPr>
              <w:rPr>
                <w:sz w:val="20"/>
                <w:szCs w:val="20"/>
              </w:rPr>
            </w:pPr>
          </w:p>
        </w:tc>
      </w:tr>
    </w:tbl>
    <w:p w:rsidR="004B0231" w:rsidRPr="004B0231" w:rsidRDefault="004B0231" w:rsidP="004B0231">
      <w:pPr>
        <w:tabs>
          <w:tab w:val="left" w:pos="6705"/>
        </w:tabs>
        <w:jc w:val="right"/>
        <w:rPr>
          <w:sz w:val="20"/>
          <w:szCs w:val="20"/>
        </w:rPr>
      </w:pPr>
      <w:r w:rsidRPr="004B0231">
        <w:rPr>
          <w:bCs/>
          <w:sz w:val="20"/>
          <w:szCs w:val="20"/>
        </w:rPr>
        <w:t xml:space="preserve">  </w:t>
      </w:r>
      <w:r w:rsidRPr="004B0231">
        <w:rPr>
          <w:sz w:val="20"/>
          <w:szCs w:val="20"/>
        </w:rPr>
        <w:t xml:space="preserve">Приложение 5   </w:t>
      </w:r>
    </w:p>
    <w:p w:rsidR="004B0231" w:rsidRPr="004B0231" w:rsidRDefault="004B0231" w:rsidP="004B0231">
      <w:pPr>
        <w:tabs>
          <w:tab w:val="left" w:pos="4365"/>
        </w:tabs>
        <w:jc w:val="right"/>
        <w:rPr>
          <w:sz w:val="20"/>
          <w:szCs w:val="20"/>
        </w:rPr>
      </w:pPr>
      <w:r w:rsidRPr="004B0231">
        <w:rPr>
          <w:sz w:val="20"/>
          <w:szCs w:val="20"/>
        </w:rPr>
        <w:t xml:space="preserve">к решению Собрания депутатов Веселовского </w:t>
      </w:r>
    </w:p>
    <w:p w:rsidR="004B0231" w:rsidRPr="004B0231" w:rsidRDefault="004B0231" w:rsidP="004B0231">
      <w:pPr>
        <w:tabs>
          <w:tab w:val="left" w:pos="4365"/>
        </w:tabs>
        <w:jc w:val="right"/>
        <w:rPr>
          <w:sz w:val="20"/>
          <w:szCs w:val="20"/>
        </w:rPr>
      </w:pPr>
      <w:r w:rsidRPr="004B0231">
        <w:rPr>
          <w:sz w:val="20"/>
          <w:szCs w:val="20"/>
        </w:rPr>
        <w:t xml:space="preserve">сельского поселения  «О бюджете Веселовского сельского поселения </w:t>
      </w:r>
    </w:p>
    <w:p w:rsidR="004B0231" w:rsidRPr="004B0231" w:rsidRDefault="004B0231" w:rsidP="004B0231">
      <w:pPr>
        <w:tabs>
          <w:tab w:val="left" w:pos="4365"/>
        </w:tabs>
        <w:jc w:val="right"/>
        <w:rPr>
          <w:sz w:val="20"/>
          <w:szCs w:val="20"/>
        </w:rPr>
      </w:pPr>
      <w:r w:rsidRPr="004B0231">
        <w:rPr>
          <w:sz w:val="20"/>
          <w:szCs w:val="20"/>
        </w:rPr>
        <w:t>Дубовского района на 2024 год и на плановый период 2025 и 2026годов»</w:t>
      </w:r>
    </w:p>
    <w:p w:rsidR="004B0231" w:rsidRPr="004B0231" w:rsidRDefault="004B0231" w:rsidP="004B0231">
      <w:pPr>
        <w:autoSpaceDE w:val="0"/>
        <w:autoSpaceDN w:val="0"/>
        <w:adjustRightInd w:val="0"/>
        <w:jc w:val="center"/>
        <w:rPr>
          <w:b/>
          <w:bCs/>
          <w:color w:val="000000"/>
          <w:sz w:val="20"/>
          <w:szCs w:val="20"/>
        </w:rPr>
      </w:pPr>
    </w:p>
    <w:p w:rsidR="004B0231" w:rsidRPr="004B0231" w:rsidRDefault="004B0231" w:rsidP="004B0231">
      <w:pPr>
        <w:rPr>
          <w:sz w:val="20"/>
          <w:szCs w:val="20"/>
        </w:rPr>
      </w:pPr>
    </w:p>
    <w:tbl>
      <w:tblPr>
        <w:tblW w:w="16440" w:type="dxa"/>
        <w:tblInd w:w="-679" w:type="dxa"/>
        <w:tblLayout w:type="fixed"/>
        <w:tblCellMar>
          <w:left w:w="30" w:type="dxa"/>
          <w:right w:w="30" w:type="dxa"/>
        </w:tblCellMar>
        <w:tblLook w:val="04A0"/>
      </w:tblPr>
      <w:tblGrid>
        <w:gridCol w:w="992"/>
        <w:gridCol w:w="8218"/>
        <w:gridCol w:w="567"/>
        <w:gridCol w:w="567"/>
        <w:gridCol w:w="1560"/>
        <w:gridCol w:w="850"/>
        <w:gridCol w:w="1276"/>
        <w:gridCol w:w="1276"/>
        <w:gridCol w:w="1134"/>
      </w:tblGrid>
      <w:tr w:rsidR="004B0231" w:rsidRPr="004B0231" w:rsidTr="004B0231">
        <w:trPr>
          <w:gridBefore w:val="1"/>
          <w:wBefore w:w="993" w:type="dxa"/>
          <w:trHeight w:val="370"/>
        </w:trPr>
        <w:tc>
          <w:tcPr>
            <w:tcW w:w="15451" w:type="dxa"/>
            <w:gridSpan w:val="8"/>
            <w:hideMark/>
          </w:tcPr>
          <w:p w:rsidR="004B0231" w:rsidRPr="004B0231" w:rsidRDefault="004B0231">
            <w:pPr>
              <w:autoSpaceDE w:val="0"/>
              <w:autoSpaceDN w:val="0"/>
              <w:adjustRightInd w:val="0"/>
              <w:jc w:val="center"/>
              <w:rPr>
                <w:b/>
                <w:bCs/>
                <w:color w:val="000000"/>
                <w:sz w:val="20"/>
                <w:szCs w:val="20"/>
              </w:rPr>
            </w:pPr>
            <w:r w:rsidRPr="004B0231">
              <w:rPr>
                <w:sz w:val="20"/>
                <w:szCs w:val="20"/>
              </w:rPr>
              <w:tab/>
            </w:r>
            <w:r w:rsidRPr="004B0231">
              <w:rPr>
                <w:b/>
                <w:bCs/>
                <w:color w:val="000000"/>
                <w:sz w:val="20"/>
                <w:szCs w:val="20"/>
              </w:rPr>
              <w:t>Распределение бюджетных ассигнований</w:t>
            </w:r>
          </w:p>
        </w:tc>
      </w:tr>
      <w:tr w:rsidR="004B0231" w:rsidRPr="004B0231" w:rsidTr="004B0231">
        <w:trPr>
          <w:gridBefore w:val="1"/>
          <w:wBefore w:w="993" w:type="dxa"/>
          <w:trHeight w:val="355"/>
        </w:trPr>
        <w:tc>
          <w:tcPr>
            <w:tcW w:w="15451" w:type="dxa"/>
            <w:gridSpan w:val="8"/>
            <w:hideMark/>
          </w:tcPr>
          <w:p w:rsidR="004B0231" w:rsidRPr="004B0231" w:rsidRDefault="004B0231">
            <w:pPr>
              <w:autoSpaceDE w:val="0"/>
              <w:autoSpaceDN w:val="0"/>
              <w:adjustRightInd w:val="0"/>
              <w:jc w:val="center"/>
              <w:rPr>
                <w:b/>
                <w:bCs/>
                <w:color w:val="000000"/>
                <w:sz w:val="20"/>
                <w:szCs w:val="20"/>
              </w:rPr>
            </w:pPr>
            <w:proofErr w:type="gramStart"/>
            <w:r w:rsidRPr="004B0231">
              <w:rPr>
                <w:b/>
                <w:bCs/>
                <w:color w:val="000000"/>
                <w:sz w:val="20"/>
                <w:szCs w:val="20"/>
              </w:rPr>
              <w:t>по разделам, подразделам, целевым статьям (муниципальным</w:t>
            </w:r>
            <w:proofErr w:type="gramEnd"/>
          </w:p>
        </w:tc>
      </w:tr>
      <w:tr w:rsidR="004B0231" w:rsidRPr="004B0231" w:rsidTr="004B0231">
        <w:trPr>
          <w:gridBefore w:val="1"/>
          <w:wBefore w:w="993" w:type="dxa"/>
          <w:trHeight w:val="355"/>
        </w:trPr>
        <w:tc>
          <w:tcPr>
            <w:tcW w:w="15451" w:type="dxa"/>
            <w:gridSpan w:val="8"/>
            <w:hideMark/>
          </w:tcPr>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t>программам Веселовского сельского поселения и непрограммным направлениям</w:t>
            </w:r>
          </w:p>
        </w:tc>
      </w:tr>
      <w:tr w:rsidR="004B0231" w:rsidRPr="004B0231" w:rsidTr="004B0231">
        <w:trPr>
          <w:gridBefore w:val="1"/>
          <w:wBefore w:w="993" w:type="dxa"/>
          <w:trHeight w:val="355"/>
        </w:trPr>
        <w:tc>
          <w:tcPr>
            <w:tcW w:w="15451" w:type="dxa"/>
            <w:gridSpan w:val="8"/>
            <w:hideMark/>
          </w:tcPr>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t>деятельности), группам и подгруппам видов расходов классификации</w:t>
            </w:r>
          </w:p>
        </w:tc>
      </w:tr>
      <w:tr w:rsidR="004B0231" w:rsidRPr="004B0231" w:rsidTr="004B0231">
        <w:trPr>
          <w:gridBefore w:val="1"/>
          <w:wBefore w:w="993" w:type="dxa"/>
          <w:trHeight w:val="341"/>
        </w:trPr>
        <w:tc>
          <w:tcPr>
            <w:tcW w:w="15451" w:type="dxa"/>
            <w:gridSpan w:val="8"/>
            <w:hideMark/>
          </w:tcPr>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t>расходов местного бюджета на 2024год и на плановый период 2025-2026годов</w:t>
            </w:r>
          </w:p>
        </w:tc>
      </w:tr>
      <w:tr w:rsidR="004B0231" w:rsidRPr="004B0231" w:rsidTr="004B0231">
        <w:trPr>
          <w:gridBefore w:val="1"/>
          <w:wBefore w:w="993" w:type="dxa"/>
          <w:trHeight w:val="341"/>
        </w:trPr>
        <w:tc>
          <w:tcPr>
            <w:tcW w:w="15451" w:type="dxa"/>
            <w:gridSpan w:val="8"/>
            <w:tcBorders>
              <w:top w:val="nil"/>
              <w:left w:val="nil"/>
              <w:bottom w:val="single" w:sz="4" w:space="0" w:color="auto"/>
              <w:right w:val="nil"/>
            </w:tcBorders>
            <w:hideMark/>
          </w:tcPr>
          <w:p w:rsidR="004B0231" w:rsidRPr="004B0231" w:rsidRDefault="004B0231">
            <w:pPr>
              <w:autoSpaceDE w:val="0"/>
              <w:autoSpaceDN w:val="0"/>
              <w:adjustRightInd w:val="0"/>
              <w:jc w:val="right"/>
              <w:rPr>
                <w:b/>
                <w:bCs/>
                <w:color w:val="000000"/>
                <w:sz w:val="20"/>
                <w:szCs w:val="20"/>
              </w:rPr>
            </w:pPr>
            <w:r w:rsidRPr="004B0231">
              <w:rPr>
                <w:b/>
                <w:bCs/>
                <w:color w:val="000000"/>
                <w:sz w:val="20"/>
                <w:szCs w:val="20"/>
              </w:rPr>
              <w:t>(тыс. рублей)</w:t>
            </w:r>
          </w:p>
        </w:tc>
      </w:tr>
      <w:tr w:rsidR="004B0231" w:rsidRPr="004B0231" w:rsidTr="004B0231">
        <w:trPr>
          <w:gridBefore w:val="1"/>
          <w:wBefore w:w="993" w:type="dxa"/>
          <w:trHeight w:val="355"/>
        </w:trPr>
        <w:tc>
          <w:tcPr>
            <w:tcW w:w="8221" w:type="dxa"/>
            <w:vMerge w:val="restart"/>
            <w:tcBorders>
              <w:top w:val="single" w:sz="4" w:space="0" w:color="auto"/>
              <w:left w:val="single" w:sz="4" w:space="0" w:color="auto"/>
              <w:bottom w:val="single" w:sz="4" w:space="0" w:color="auto"/>
              <w:right w:val="single" w:sz="4" w:space="0" w:color="auto"/>
            </w:tcBorders>
          </w:tcPr>
          <w:p w:rsidR="004B0231" w:rsidRPr="004B0231" w:rsidRDefault="004B0231">
            <w:pPr>
              <w:autoSpaceDE w:val="0"/>
              <w:autoSpaceDN w:val="0"/>
              <w:adjustRightInd w:val="0"/>
              <w:jc w:val="center"/>
              <w:rPr>
                <w:b/>
                <w:bCs/>
                <w:color w:val="000000"/>
                <w:sz w:val="20"/>
                <w:szCs w:val="20"/>
              </w:rPr>
            </w:pPr>
          </w:p>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lastRenderedPageBreak/>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4B0231" w:rsidRPr="004B0231" w:rsidRDefault="004B0231">
            <w:pPr>
              <w:autoSpaceDE w:val="0"/>
              <w:autoSpaceDN w:val="0"/>
              <w:adjustRightInd w:val="0"/>
              <w:jc w:val="center"/>
              <w:rPr>
                <w:b/>
                <w:bCs/>
                <w:color w:val="000000"/>
                <w:sz w:val="20"/>
                <w:szCs w:val="20"/>
              </w:rPr>
            </w:pPr>
          </w:p>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lastRenderedPageBreak/>
              <w:t>Рз</w:t>
            </w:r>
          </w:p>
        </w:tc>
        <w:tc>
          <w:tcPr>
            <w:tcW w:w="567" w:type="dxa"/>
            <w:vMerge w:val="restart"/>
            <w:tcBorders>
              <w:top w:val="single" w:sz="4" w:space="0" w:color="auto"/>
              <w:left w:val="single" w:sz="4" w:space="0" w:color="auto"/>
              <w:bottom w:val="single" w:sz="4" w:space="0" w:color="auto"/>
              <w:right w:val="single" w:sz="4" w:space="0" w:color="auto"/>
            </w:tcBorders>
          </w:tcPr>
          <w:p w:rsidR="004B0231" w:rsidRPr="004B0231" w:rsidRDefault="004B0231">
            <w:pPr>
              <w:autoSpaceDE w:val="0"/>
              <w:autoSpaceDN w:val="0"/>
              <w:adjustRightInd w:val="0"/>
              <w:jc w:val="center"/>
              <w:rPr>
                <w:b/>
                <w:bCs/>
                <w:color w:val="000000"/>
                <w:sz w:val="20"/>
                <w:szCs w:val="20"/>
              </w:rPr>
            </w:pPr>
          </w:p>
          <w:p w:rsidR="004B0231" w:rsidRPr="004B0231" w:rsidRDefault="004B0231">
            <w:pPr>
              <w:autoSpaceDE w:val="0"/>
              <w:autoSpaceDN w:val="0"/>
              <w:adjustRightInd w:val="0"/>
              <w:jc w:val="center"/>
              <w:rPr>
                <w:b/>
                <w:bCs/>
                <w:color w:val="000000"/>
                <w:sz w:val="20"/>
                <w:szCs w:val="20"/>
              </w:rPr>
            </w:pPr>
            <w:proofErr w:type="gramStart"/>
            <w:r w:rsidRPr="004B0231">
              <w:rPr>
                <w:b/>
                <w:bCs/>
                <w:color w:val="000000"/>
                <w:sz w:val="20"/>
                <w:szCs w:val="20"/>
              </w:rPr>
              <w:lastRenderedPageBreak/>
              <w:t>ПР</w:t>
            </w:r>
            <w:proofErr w:type="gramEnd"/>
          </w:p>
        </w:tc>
        <w:tc>
          <w:tcPr>
            <w:tcW w:w="1560" w:type="dxa"/>
            <w:vMerge w:val="restart"/>
            <w:tcBorders>
              <w:top w:val="single" w:sz="4" w:space="0" w:color="auto"/>
              <w:left w:val="single" w:sz="4" w:space="0" w:color="auto"/>
              <w:bottom w:val="single" w:sz="4" w:space="0" w:color="auto"/>
              <w:right w:val="single" w:sz="4" w:space="0" w:color="auto"/>
            </w:tcBorders>
          </w:tcPr>
          <w:p w:rsidR="004B0231" w:rsidRPr="004B0231" w:rsidRDefault="004B0231">
            <w:pPr>
              <w:autoSpaceDE w:val="0"/>
              <w:autoSpaceDN w:val="0"/>
              <w:adjustRightInd w:val="0"/>
              <w:jc w:val="center"/>
              <w:rPr>
                <w:b/>
                <w:bCs/>
                <w:color w:val="000000"/>
                <w:sz w:val="20"/>
                <w:szCs w:val="20"/>
              </w:rPr>
            </w:pPr>
          </w:p>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lastRenderedPageBreak/>
              <w:t>ЦСР</w:t>
            </w:r>
          </w:p>
        </w:tc>
        <w:tc>
          <w:tcPr>
            <w:tcW w:w="850" w:type="dxa"/>
            <w:vMerge w:val="restart"/>
            <w:tcBorders>
              <w:top w:val="single" w:sz="4" w:space="0" w:color="auto"/>
              <w:left w:val="single" w:sz="4" w:space="0" w:color="auto"/>
              <w:bottom w:val="single" w:sz="4" w:space="0" w:color="auto"/>
              <w:right w:val="single" w:sz="4" w:space="0" w:color="auto"/>
            </w:tcBorders>
          </w:tcPr>
          <w:p w:rsidR="004B0231" w:rsidRPr="004B0231" w:rsidRDefault="004B0231">
            <w:pPr>
              <w:autoSpaceDE w:val="0"/>
              <w:autoSpaceDN w:val="0"/>
              <w:adjustRightInd w:val="0"/>
              <w:jc w:val="center"/>
              <w:rPr>
                <w:b/>
                <w:bCs/>
                <w:color w:val="000000"/>
                <w:sz w:val="20"/>
                <w:szCs w:val="20"/>
              </w:rPr>
            </w:pPr>
          </w:p>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lastRenderedPageBreak/>
              <w:t>ВР</w:t>
            </w:r>
          </w:p>
        </w:tc>
        <w:tc>
          <w:tcPr>
            <w:tcW w:w="3686" w:type="dxa"/>
            <w:gridSpan w:val="3"/>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center"/>
              <w:rPr>
                <w:b/>
                <w:bCs/>
                <w:color w:val="000000"/>
                <w:sz w:val="20"/>
                <w:szCs w:val="20"/>
              </w:rPr>
            </w:pPr>
            <w:r w:rsidRPr="004B0231">
              <w:rPr>
                <w:b/>
                <w:bCs/>
                <w:color w:val="000000"/>
                <w:sz w:val="20"/>
                <w:szCs w:val="20"/>
              </w:rPr>
              <w:lastRenderedPageBreak/>
              <w:t>Сумма</w:t>
            </w:r>
          </w:p>
        </w:tc>
      </w:tr>
      <w:tr w:rsidR="004B0231" w:rsidRPr="004B0231" w:rsidTr="004B0231">
        <w:trPr>
          <w:gridBefore w:val="1"/>
          <w:wBefore w:w="993" w:type="dxa"/>
          <w:trHeight w:val="2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2024 год</w:t>
            </w:r>
          </w:p>
        </w:tc>
        <w:tc>
          <w:tcPr>
            <w:tcW w:w="1276"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2025 год</w:t>
            </w:r>
          </w:p>
        </w:tc>
        <w:tc>
          <w:tcPr>
            <w:tcW w:w="1134" w:type="dxa"/>
            <w:tcBorders>
              <w:top w:val="single" w:sz="6" w:space="0" w:color="auto"/>
              <w:left w:val="single" w:sz="4"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2026 год</w:t>
            </w:r>
          </w:p>
        </w:tc>
      </w:tr>
      <w:tr w:rsidR="004B0231" w:rsidRPr="004B0231" w:rsidTr="004B0231">
        <w:trPr>
          <w:gridBefore w:val="1"/>
          <w:wBefore w:w="993" w:type="dxa"/>
          <w:trHeight w:val="341"/>
        </w:trPr>
        <w:tc>
          <w:tcPr>
            <w:tcW w:w="8221" w:type="dxa"/>
            <w:tcBorders>
              <w:top w:val="single" w:sz="4"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lastRenderedPageBreak/>
              <w:t>ВСЕГО</w:t>
            </w:r>
          </w:p>
        </w:tc>
        <w:tc>
          <w:tcPr>
            <w:tcW w:w="567" w:type="dxa"/>
            <w:tcBorders>
              <w:top w:val="single" w:sz="4"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color w:val="000000"/>
                <w:sz w:val="20"/>
                <w:szCs w:val="20"/>
              </w:rPr>
            </w:pPr>
          </w:p>
        </w:tc>
        <w:tc>
          <w:tcPr>
            <w:tcW w:w="567" w:type="dxa"/>
            <w:tcBorders>
              <w:top w:val="single" w:sz="4"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color w:val="000000"/>
                <w:sz w:val="20"/>
                <w:szCs w:val="20"/>
              </w:rPr>
            </w:pPr>
          </w:p>
        </w:tc>
        <w:tc>
          <w:tcPr>
            <w:tcW w:w="1560" w:type="dxa"/>
            <w:tcBorders>
              <w:top w:val="single" w:sz="4"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color w:val="000000"/>
                <w:sz w:val="20"/>
                <w:szCs w:val="20"/>
              </w:rPr>
            </w:pPr>
          </w:p>
        </w:tc>
        <w:tc>
          <w:tcPr>
            <w:tcW w:w="850" w:type="dxa"/>
            <w:tcBorders>
              <w:top w:val="single" w:sz="4"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color w:val="000000"/>
                <w:sz w:val="20"/>
                <w:szCs w:val="20"/>
              </w:rPr>
            </w:pPr>
          </w:p>
        </w:tc>
        <w:tc>
          <w:tcPr>
            <w:tcW w:w="1276" w:type="dxa"/>
            <w:tcBorders>
              <w:top w:val="single" w:sz="4"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10483,6</w:t>
            </w:r>
          </w:p>
        </w:tc>
        <w:tc>
          <w:tcPr>
            <w:tcW w:w="1276" w:type="dxa"/>
            <w:tcBorders>
              <w:top w:val="single" w:sz="4"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8737,0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7878,6</w:t>
            </w:r>
          </w:p>
        </w:tc>
      </w:tr>
      <w:tr w:rsidR="004B0231" w:rsidRPr="004B0231" w:rsidTr="004B0231">
        <w:trPr>
          <w:gridBefore w:val="1"/>
          <w:wBefore w:w="993" w:type="dxa"/>
          <w:trHeight w:val="32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8011,7</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7234,5</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6519,3</w:t>
            </w:r>
          </w:p>
        </w:tc>
      </w:tr>
      <w:tr w:rsidR="004B0231" w:rsidRPr="004B0231" w:rsidTr="004B0231">
        <w:trPr>
          <w:gridBefore w:val="1"/>
          <w:wBefore w:w="993" w:type="dxa"/>
          <w:trHeight w:val="842"/>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7903,9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6979,6</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5822,6</w:t>
            </w:r>
          </w:p>
        </w:tc>
      </w:tr>
      <w:tr w:rsidR="004B0231" w:rsidRPr="004B0231" w:rsidTr="004B0231">
        <w:trPr>
          <w:gridBefore w:val="1"/>
          <w:wBefore w:w="993" w:type="dxa"/>
          <w:trHeight w:val="169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color w:val="000000"/>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05 1 00 28060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1,0</w:t>
            </w:r>
          </w:p>
        </w:tc>
      </w:tr>
      <w:tr w:rsidR="004B0231" w:rsidRPr="004B0231" w:rsidTr="004B0231">
        <w:trPr>
          <w:gridBefore w:val="1"/>
          <w:wBefore w:w="993" w:type="dxa"/>
          <w:trHeight w:val="269"/>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07 2 00 28140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5,0</w:t>
            </w:r>
          </w:p>
        </w:tc>
      </w:tr>
      <w:tr w:rsidR="004B0231" w:rsidRPr="004B0231" w:rsidTr="004B0231">
        <w:trPr>
          <w:gridBefore w:val="1"/>
          <w:wBefore w:w="993" w:type="dxa"/>
          <w:trHeight w:val="169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Веселовского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lang w:val="en-US"/>
              </w:rPr>
              <w:t>11</w:t>
            </w:r>
            <w:r w:rsidRPr="004B0231">
              <w:rPr>
                <w:color w:val="000000"/>
                <w:sz w:val="20"/>
                <w:szCs w:val="20"/>
              </w:rPr>
              <w:t xml:space="preserve"> 1 00 28</w:t>
            </w:r>
            <w:r w:rsidRPr="004B0231">
              <w:rPr>
                <w:color w:val="000000"/>
                <w:sz w:val="20"/>
                <w:szCs w:val="20"/>
                <w:lang w:val="en-US"/>
              </w:rPr>
              <w:t>18</w:t>
            </w:r>
            <w:r w:rsidRPr="004B0231">
              <w:rPr>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1,0</w:t>
            </w:r>
          </w:p>
        </w:tc>
      </w:tr>
      <w:tr w:rsidR="004B0231" w:rsidRPr="004B0231" w:rsidTr="004B0231">
        <w:trPr>
          <w:gridBefore w:val="1"/>
          <w:wBefore w:w="993" w:type="dxa"/>
          <w:trHeight w:val="169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napToGrid w:val="0"/>
                <w:sz w:val="20"/>
                <w:szCs w:val="2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color w:val="000000"/>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color w:val="000000"/>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color w:val="000000"/>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w:t>
            </w:r>
            <w:r w:rsidRPr="004B0231">
              <w:rPr>
                <w:color w:val="000000"/>
                <w:sz w:val="20"/>
                <w:szCs w:val="20"/>
                <w:lang w:val="en-US"/>
              </w:rPr>
              <w:t>2</w:t>
            </w:r>
            <w:r w:rsidRPr="004B0231">
              <w:rPr>
                <w:color w:val="000000"/>
                <w:sz w:val="20"/>
                <w:szCs w:val="20"/>
              </w:rPr>
              <w:t xml:space="preserve"> 1 00 281</w:t>
            </w:r>
            <w:r w:rsidRPr="004B0231">
              <w:rPr>
                <w:color w:val="000000"/>
                <w:sz w:val="20"/>
                <w:szCs w:val="20"/>
                <w:lang w:val="en-US"/>
              </w:rPr>
              <w:t>9</w:t>
            </w:r>
            <w:r w:rsidRPr="004B0231">
              <w:rPr>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3,5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2,5</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2,5</w:t>
            </w:r>
          </w:p>
        </w:tc>
      </w:tr>
      <w:tr w:rsidR="004B0231" w:rsidRPr="004B0231" w:rsidTr="004B0231">
        <w:trPr>
          <w:gridBefore w:val="1"/>
          <w:wBefore w:w="993" w:type="dxa"/>
          <w:trHeight w:val="169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lastRenderedPageBreak/>
              <w:t>Диспансеризация и проведения медосмотра работников Администрации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12 1 00 283</w:t>
            </w:r>
            <w:r w:rsidRPr="004B0231">
              <w:rPr>
                <w:color w:val="000000"/>
                <w:sz w:val="20"/>
                <w:szCs w:val="20"/>
                <w:lang w:val="en-US"/>
              </w:rPr>
              <w:t>4</w:t>
            </w:r>
            <w:r w:rsidRPr="004B0231">
              <w:rPr>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25,5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3,0</w:t>
            </w:r>
          </w:p>
        </w:tc>
      </w:tr>
      <w:tr w:rsidR="004B0231" w:rsidRPr="004B0231" w:rsidTr="004B0231">
        <w:trPr>
          <w:gridBefore w:val="1"/>
          <w:wBefore w:w="993" w:type="dxa"/>
          <w:trHeight w:val="169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Расходы на выплаты по оплате </w:t>
            </w:r>
            <w:proofErr w:type="gramStart"/>
            <w:r w:rsidRPr="004B0231">
              <w:rPr>
                <w:color w:val="000000"/>
                <w:sz w:val="20"/>
                <w:szCs w:val="20"/>
              </w:rPr>
              <w:t>труда работников органов местного самоуправления Веселовского сельского поселения</w:t>
            </w:r>
            <w:proofErr w:type="gramEnd"/>
            <w:r w:rsidRPr="004B0231">
              <w:rPr>
                <w:color w:val="000000"/>
                <w:sz w:val="20"/>
                <w:szCs w:val="20"/>
              </w:rPr>
              <w:t xml:space="preserve">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12 3 00 00110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7186,9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6874,9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5719,9</w:t>
            </w:r>
          </w:p>
        </w:tc>
      </w:tr>
      <w:tr w:rsidR="004B0231" w:rsidRPr="004B0231" w:rsidTr="004B0231">
        <w:trPr>
          <w:gridBefore w:val="1"/>
          <w:wBefore w:w="993" w:type="dxa"/>
          <w:trHeight w:val="26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12 3 00 00190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center" w:pos="466"/>
                <w:tab w:val="right" w:pos="932"/>
              </w:tabs>
              <w:autoSpaceDE w:val="0"/>
              <w:autoSpaceDN w:val="0"/>
              <w:adjustRightInd w:val="0"/>
              <w:jc w:val="center"/>
              <w:rPr>
                <w:color w:val="000000"/>
                <w:sz w:val="20"/>
                <w:szCs w:val="20"/>
              </w:rPr>
            </w:pPr>
            <w:r w:rsidRPr="004B0231">
              <w:rPr>
                <w:color w:val="000000"/>
                <w:sz w:val="20"/>
                <w:szCs w:val="20"/>
              </w:rPr>
              <w:t>6,0</w:t>
            </w:r>
          </w:p>
        </w:tc>
      </w:tr>
      <w:tr w:rsidR="004B0231" w:rsidRPr="004B0231" w:rsidTr="004B0231">
        <w:trPr>
          <w:gridBefore w:val="1"/>
          <w:wBefore w:w="993" w:type="dxa"/>
          <w:trHeight w:val="26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12 3 00 00190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655,6</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82,0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82,0</w:t>
            </w:r>
          </w:p>
        </w:tc>
      </w:tr>
      <w:tr w:rsidR="004B0231" w:rsidRPr="004B0231" w:rsidTr="004B0231">
        <w:trPr>
          <w:gridBefore w:val="1"/>
          <w:wBefore w:w="993" w:type="dxa"/>
          <w:trHeight w:val="1704"/>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12 3 00 00190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w:t>
            </w:r>
          </w:p>
        </w:tc>
      </w:tr>
      <w:tr w:rsidR="004B0231" w:rsidRPr="004B0231" w:rsidTr="004B0231">
        <w:trPr>
          <w:gridBefore w:val="1"/>
          <w:wBefore w:w="993" w:type="dxa"/>
          <w:trHeight w:val="197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№273-ЗС "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органов местного самоуправления Веселовского сельского поселения </w:t>
            </w:r>
            <w:r w:rsidRPr="004B0231">
              <w:rPr>
                <w:color w:val="000000"/>
                <w:sz w:val="20"/>
                <w:szCs w:val="20"/>
              </w:rPr>
              <w:t>(Иные закупки товаров, работ и услуг для обеспечения государственных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99 9 00 72390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0.2</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0.2</w:t>
            </w:r>
          </w:p>
        </w:tc>
      </w:tr>
      <w:tr w:rsidR="004B0231" w:rsidRPr="004B0231" w:rsidTr="004B0231">
        <w:trPr>
          <w:gridBefore w:val="1"/>
          <w:wBefore w:w="993" w:type="dxa"/>
          <w:trHeight w:val="26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lastRenderedPageBreak/>
              <w:t>Обеспечение проведения выборов и референдумов</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262,7</w:t>
            </w:r>
          </w:p>
        </w:tc>
      </w:tr>
      <w:tr w:rsidR="004B0231" w:rsidRPr="004B0231" w:rsidTr="004B0231">
        <w:trPr>
          <w:gridBefore w:val="1"/>
          <w:wBefore w:w="993" w:type="dxa"/>
          <w:trHeight w:val="26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color w:val="000000"/>
                <w:sz w:val="20"/>
                <w:szCs w:val="20"/>
              </w:rPr>
              <w:t>Расходы на проведение выборов депутатов в Собрание депутатов Веселовского сельского поселения в рамках подпрограммы « Организация проведения выборов в Веселовском сельском поселении» муниципальной программы Веселовского сельского поселения «Муниципальная политика</w:t>
            </w:r>
            <w:proofErr w:type="gramStart"/>
            <w:r w:rsidRPr="004B0231">
              <w:rPr>
                <w:color w:val="000000"/>
                <w:sz w:val="20"/>
                <w:szCs w:val="20"/>
              </w:rPr>
              <w:t>»(</w:t>
            </w:r>
            <w:proofErr w:type="gramEnd"/>
            <w:r w:rsidRPr="004B0231">
              <w:rPr>
                <w:color w:val="000000"/>
                <w:sz w:val="20"/>
                <w:szCs w:val="20"/>
              </w:rPr>
              <w:t>Специальные расходы)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12 2 00 28280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262,7</w:t>
            </w:r>
          </w:p>
        </w:tc>
      </w:tr>
      <w:tr w:rsidR="004B0231" w:rsidRPr="004B0231" w:rsidTr="004B0231">
        <w:trPr>
          <w:gridBefore w:val="1"/>
          <w:wBefore w:w="993" w:type="dxa"/>
          <w:trHeight w:val="26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49,9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r>
      <w:tr w:rsidR="004B0231" w:rsidRPr="004B0231" w:rsidTr="004B0231">
        <w:trPr>
          <w:gridBefore w:val="1"/>
          <w:wBefore w:w="993" w:type="dxa"/>
          <w:trHeight w:val="109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(Резервные средства)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99 3 00 90100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870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49,9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r>
      <w:tr w:rsidR="004B0231" w:rsidRPr="004B0231" w:rsidTr="004B0231">
        <w:trPr>
          <w:gridBefore w:val="1"/>
          <w:wBefore w:w="993" w:type="dxa"/>
          <w:trHeight w:val="24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57,9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252,9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432,0</w:t>
            </w:r>
          </w:p>
        </w:tc>
      </w:tr>
      <w:tr w:rsidR="004B0231" w:rsidRPr="004B0231" w:rsidTr="004B0231">
        <w:trPr>
          <w:gridBefore w:val="1"/>
          <w:wBefore w:w="993" w:type="dxa"/>
          <w:trHeight w:val="202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Оплата членского взноса в Ассоциацию Совета муниципальных образований Ростовской области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 (Уплата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12 1 00 28200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20.0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r>
      <w:tr w:rsidR="004B0231" w:rsidRPr="004B0231" w:rsidTr="004B0231">
        <w:trPr>
          <w:gridBefore w:val="1"/>
          <w:wBefore w:w="993" w:type="dxa"/>
          <w:trHeight w:val="35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Официальная публикация нормативно-правовых актов Администрации Веселовского сельского поселения в средствах массовой информации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12 3 00 28210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w:t>
            </w:r>
          </w:p>
        </w:tc>
      </w:tr>
      <w:tr w:rsidR="004B0231" w:rsidRPr="004B0231" w:rsidTr="004B0231">
        <w:trPr>
          <w:gridBefore w:val="1"/>
          <w:wBefore w:w="993" w:type="dxa"/>
          <w:trHeight w:val="35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t>Мероприятия по проведению технической инвентаризации объектов недвижимого имущества и безхозяйного имущества</w:t>
            </w:r>
            <w:r w:rsidRPr="004B0231">
              <w:rPr>
                <w:color w:val="000000"/>
                <w:sz w:val="20"/>
                <w:szCs w:val="20"/>
              </w:rPr>
              <w:t xml:space="preserve"> в рамках подпрограммы «</w:t>
            </w:r>
            <w:r w:rsidRPr="004B0231">
              <w:rPr>
                <w:sz w:val="20"/>
                <w:szCs w:val="20"/>
              </w:rPr>
              <w:t>Повышение эффективности управления муниципальным имуществом»</w:t>
            </w:r>
            <w:r w:rsidRPr="004B0231">
              <w:rPr>
                <w:kern w:val="2"/>
                <w:sz w:val="20"/>
                <w:szCs w:val="20"/>
              </w:rPr>
              <w:t xml:space="preserve"> </w:t>
            </w:r>
            <w:r w:rsidRPr="004B0231">
              <w:rPr>
                <w:color w:val="000000"/>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color w:val="000000"/>
                <w:sz w:val="20"/>
                <w:szCs w:val="20"/>
              </w:rPr>
              <w:t>»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13 1 00 28220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35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sz w:val="20"/>
                <w:szCs w:val="20"/>
              </w:rPr>
              <w:t>Мероприятия по оценке рыночной стоимости муниципального  имущества</w:t>
            </w:r>
            <w:r w:rsidRPr="004B0231">
              <w:rPr>
                <w:color w:val="000000"/>
                <w:sz w:val="20"/>
                <w:szCs w:val="20"/>
              </w:rPr>
              <w:t xml:space="preserve"> в рамках подпрограммы «</w:t>
            </w:r>
            <w:r w:rsidRPr="004B0231">
              <w:rPr>
                <w:sz w:val="20"/>
                <w:szCs w:val="20"/>
              </w:rPr>
              <w:t>Повышение эффективности управления муниципальным имуществом»</w:t>
            </w:r>
            <w:r w:rsidRPr="004B0231">
              <w:rPr>
                <w:kern w:val="2"/>
                <w:sz w:val="20"/>
                <w:szCs w:val="20"/>
              </w:rPr>
              <w:t xml:space="preserve"> </w:t>
            </w:r>
            <w:r w:rsidRPr="004B0231">
              <w:rPr>
                <w:color w:val="000000"/>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color w:val="000000"/>
                <w:sz w:val="20"/>
                <w:szCs w:val="20"/>
              </w:rPr>
              <w:t>»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13 1 00 28240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r>
      <w:tr w:rsidR="004B0231" w:rsidRPr="004B0231" w:rsidTr="004B0231">
        <w:trPr>
          <w:gridBefore w:val="1"/>
          <w:wBefore w:w="993" w:type="dxa"/>
          <w:trHeight w:val="35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w:t>
            </w:r>
            <w:proofErr w:type="gramStart"/>
            <w:r w:rsidRPr="004B0231">
              <w:rPr>
                <w:color w:val="000000"/>
                <w:sz w:val="20"/>
                <w:szCs w:val="20"/>
              </w:rPr>
              <w:t xml:space="preserve">( </w:t>
            </w:r>
            <w:proofErr w:type="gramEnd"/>
            <w:r w:rsidRPr="004B0231">
              <w:rPr>
                <w:color w:val="000000"/>
                <w:sz w:val="20"/>
                <w:szCs w:val="20"/>
              </w:rPr>
              <w:t>Специальные расходы)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99 9 00 90110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214,9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394,0</w:t>
            </w:r>
          </w:p>
        </w:tc>
      </w:tr>
      <w:tr w:rsidR="004B0231" w:rsidRPr="004B0231" w:rsidTr="004B0231">
        <w:trPr>
          <w:gridBefore w:val="1"/>
          <w:wBefore w:w="993" w:type="dxa"/>
          <w:trHeight w:val="202"/>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lastRenderedPageBreak/>
              <w:t>НАЦИОНАЛЬНАЯ ОБОРОНА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138,1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142,9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r>
      <w:tr w:rsidR="004B0231" w:rsidRPr="004B0231" w:rsidTr="004B0231">
        <w:trPr>
          <w:gridBefore w:val="1"/>
          <w:wBefore w:w="993" w:type="dxa"/>
          <w:trHeight w:val="333"/>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138,1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142,9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r>
      <w:tr w:rsidR="004B0231" w:rsidRPr="004B0231" w:rsidTr="004B0231">
        <w:trPr>
          <w:gridBefore w:val="1"/>
          <w:wBefore w:w="993" w:type="dxa"/>
          <w:trHeight w:val="140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t>Расходы на осуществление первичного воинского учета органами местного самоуправления поселений</w:t>
            </w:r>
            <w:proofErr w:type="gramStart"/>
            <w:r w:rsidRPr="004B0231">
              <w:rPr>
                <w:sz w:val="20"/>
                <w:szCs w:val="20"/>
              </w:rPr>
              <w:t xml:space="preserve"> ,</w:t>
            </w:r>
            <w:proofErr w:type="gramEnd"/>
            <w:r w:rsidRPr="004B0231">
              <w:rPr>
                <w:sz w:val="20"/>
                <w:szCs w:val="20"/>
              </w:rPr>
              <w:t xml:space="preserve"> муниципальных и городских округов в рамках непрограммных расходов органов местного самоуправления Веселовского сельского поселения (Расходы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99 9 00 51180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138,1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142,9</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9,0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9,0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both"/>
              <w:rPr>
                <w:sz w:val="20"/>
                <w:szCs w:val="20"/>
              </w:rPr>
            </w:pPr>
            <w:r w:rsidRPr="004B0231">
              <w:rPr>
                <w:color w:val="000000"/>
                <w:sz w:val="20"/>
                <w:szCs w:val="20"/>
              </w:rPr>
              <w:t>Защита населения и территории от чрезвычайных ситуаций природного и</w:t>
            </w:r>
            <w:r w:rsidRPr="004B0231">
              <w:rPr>
                <w:color w:val="000000"/>
                <w:sz w:val="20"/>
                <w:szCs w:val="20"/>
              </w:rPr>
              <w:br/>
              <w:t>техногенного характера, пожарная безопасность</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10</w:t>
            </w:r>
          </w:p>
        </w:tc>
        <w:tc>
          <w:tcPr>
            <w:tcW w:w="1560" w:type="dxa"/>
            <w:tcBorders>
              <w:top w:val="single" w:sz="6" w:space="0" w:color="auto"/>
              <w:left w:val="single" w:sz="6" w:space="0" w:color="auto"/>
              <w:bottom w:val="single" w:sz="6" w:space="0" w:color="auto"/>
              <w:right w:val="single" w:sz="6" w:space="0" w:color="auto"/>
            </w:tcBorders>
            <w:vAlign w:val="center"/>
          </w:tcPr>
          <w:p w:rsidR="004B0231" w:rsidRPr="004B0231" w:rsidRDefault="004B023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4B0231" w:rsidRPr="004B0231" w:rsidRDefault="004B0231">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16,5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6,0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both"/>
              <w:rPr>
                <w:sz w:val="20"/>
                <w:szCs w:val="20"/>
              </w:rPr>
            </w:pPr>
            <w:r w:rsidRPr="004B0231">
              <w:rPr>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05 1 00 28060</w:t>
            </w:r>
          </w:p>
        </w:tc>
        <w:tc>
          <w:tcPr>
            <w:tcW w:w="850"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240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16,5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B0231" w:rsidRPr="004B0231" w:rsidRDefault="004B0231">
            <w:pPr>
              <w:jc w:val="center"/>
              <w:rPr>
                <w:sz w:val="20"/>
                <w:szCs w:val="20"/>
              </w:rPr>
            </w:pPr>
            <w:r w:rsidRPr="004B0231">
              <w:rPr>
                <w:sz w:val="20"/>
                <w:szCs w:val="20"/>
              </w:rPr>
              <w:t>6,0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3,0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3,0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napToGrid w:val="0"/>
                <w:sz w:val="20"/>
                <w:szCs w:val="20"/>
              </w:rPr>
              <w:t xml:space="preserve">Мероприятия по </w:t>
            </w:r>
            <w:r w:rsidRPr="004B0231">
              <w:rPr>
                <w:bCs/>
                <w:sz w:val="20"/>
                <w:szCs w:val="20"/>
              </w:rPr>
              <w:t>и</w:t>
            </w:r>
            <w:r w:rsidRPr="004B0231">
              <w:rPr>
                <w:spacing w:val="-6"/>
                <w:sz w:val="20"/>
                <w:szCs w:val="20"/>
              </w:rPr>
              <w:t>нформационно-пропаган</w:t>
            </w:r>
            <w:r w:rsidRPr="004B0231">
              <w:rPr>
                <w:spacing w:val="-6"/>
                <w:sz w:val="20"/>
                <w:szCs w:val="20"/>
              </w:rPr>
              <w:softHyphen/>
              <w:t>дистскому противодействию экстремизму и терроризму</w:t>
            </w:r>
            <w:r w:rsidRPr="004B0231">
              <w:rPr>
                <w:color w:val="000000"/>
                <w:sz w:val="20"/>
                <w:szCs w:val="20"/>
              </w:rPr>
              <w:t xml:space="preserve"> в рамках подпрограммы «</w:t>
            </w:r>
            <w:r w:rsidRPr="004B0231">
              <w:rPr>
                <w:snapToGrid w:val="0"/>
                <w:sz w:val="20"/>
                <w:szCs w:val="20"/>
              </w:rPr>
              <w:t xml:space="preserve">Профилактика экстремизма и терроризма в </w:t>
            </w:r>
            <w:r w:rsidRPr="004B0231">
              <w:rPr>
                <w:kern w:val="2"/>
                <w:sz w:val="20"/>
                <w:szCs w:val="20"/>
              </w:rPr>
              <w:t>Веселовском сельском поселении</w:t>
            </w:r>
            <w:r w:rsidRPr="004B0231">
              <w:rPr>
                <w:color w:val="000000"/>
                <w:sz w:val="20"/>
                <w:szCs w:val="20"/>
              </w:rPr>
              <w:t>» муниципальной программы Веселовского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04 2 00 28050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3,0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3,0</w:t>
            </w:r>
          </w:p>
        </w:tc>
      </w:tr>
      <w:tr w:rsidR="004B0231" w:rsidRPr="004B0231" w:rsidTr="004B0231">
        <w:trPr>
          <w:gridBefore w:val="1"/>
          <w:wBefore w:w="993" w:type="dxa"/>
          <w:trHeight w:val="3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78,1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73,1</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73,1</w:t>
            </w:r>
          </w:p>
        </w:tc>
      </w:tr>
      <w:tr w:rsidR="004B0231" w:rsidRPr="004B0231" w:rsidTr="004B0231">
        <w:trPr>
          <w:gridBefore w:val="1"/>
          <w:wBefore w:w="993" w:type="dxa"/>
          <w:trHeight w:val="25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Дорожное хозяйство </w:t>
            </w:r>
            <w:proofErr w:type="gramStart"/>
            <w:r w:rsidRPr="004B0231">
              <w:rPr>
                <w:color w:val="000000"/>
                <w:sz w:val="20"/>
                <w:szCs w:val="20"/>
              </w:rPr>
              <w:t xml:space="preserve">( </w:t>
            </w:r>
            <w:proofErr w:type="gramEnd"/>
            <w:r w:rsidRPr="004B0231">
              <w:rPr>
                <w:color w:val="000000"/>
                <w:sz w:val="20"/>
                <w:szCs w:val="20"/>
              </w:rPr>
              <w:t>дорожные фонды)</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09</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63,1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63,1</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63,1</w:t>
            </w:r>
          </w:p>
        </w:tc>
      </w:tr>
      <w:tr w:rsidR="004B0231" w:rsidRPr="004B0231" w:rsidTr="004B0231">
        <w:trPr>
          <w:gridBefore w:val="1"/>
          <w:wBefore w:w="993" w:type="dxa"/>
          <w:trHeight w:val="27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 xml:space="preserve">Расходы на содержание автомобильных дорог общего пользования местного значения в рамках подпрограммы " Развитие транспортной инфраструктуры Веселовского сельского поселения" муниципальной программы Веселовского сельского поселения " Развитие транспортной системы" </w:t>
            </w:r>
            <w:r w:rsidRPr="004B0231">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09</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09 1 00 28160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63.1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63.1</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63.1</w:t>
            </w:r>
          </w:p>
        </w:tc>
      </w:tr>
      <w:tr w:rsidR="004B0231" w:rsidRPr="004B0231" w:rsidTr="004B0231">
        <w:trPr>
          <w:gridBefore w:val="1"/>
          <w:wBefore w:w="993" w:type="dxa"/>
          <w:trHeight w:val="32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32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межеванию, поставки на кадастровый учет земельных участков под объектами муниципального имущества, свободных земельных участков в рамках подпрограммы « Повышение эффективности управления муниципальным имуществом» муниципальной программы Веселовского сельского поселения « Управление муниципальным имуществом»</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13 1 00 28230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32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759,0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101,0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101,0</w:t>
            </w:r>
          </w:p>
        </w:tc>
      </w:tr>
      <w:tr w:rsidR="004B0231" w:rsidRPr="004B0231" w:rsidTr="004B0231">
        <w:trPr>
          <w:gridBefore w:val="1"/>
          <w:wBefore w:w="993" w:type="dxa"/>
          <w:trHeight w:val="228"/>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lastRenderedPageBreak/>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759,0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101,0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101,0</w:t>
            </w:r>
          </w:p>
        </w:tc>
      </w:tr>
      <w:tr w:rsidR="004B0231" w:rsidRPr="004B0231" w:rsidTr="004B0231">
        <w:trPr>
          <w:gridBefore w:val="1"/>
          <w:wBefore w:w="993" w:type="dxa"/>
          <w:trHeight w:val="193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Проведение мероприятий по уличному освещению в рамках подпрограммы " Создание условий для обеспечения качественными коммунальными услугами населения Веселовского сельского поселения" муниципальной программы Веселовского сельского поселения " Обеспечение качественными жилищно-коммунальными услугами населения Веселовского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02 1 00 28020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429,0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napToGrid w:val="0"/>
                <w:sz w:val="20"/>
                <w:szCs w:val="20"/>
              </w:rPr>
              <w:t>Проведение м</w:t>
            </w:r>
            <w:r w:rsidRPr="004B0231">
              <w:rPr>
                <w:kern w:val="2"/>
                <w:sz w:val="20"/>
                <w:szCs w:val="20"/>
              </w:rPr>
              <w:t>ероприятий по расширению зоны отдыха на территории поселения</w:t>
            </w:r>
            <w:r w:rsidRPr="004B0231">
              <w:rPr>
                <w:snapToGrid w:val="0"/>
                <w:sz w:val="20"/>
                <w:szCs w:val="20"/>
              </w:rPr>
              <w:t xml:space="preserve"> в рамках подпрограммы «</w:t>
            </w:r>
            <w:r w:rsidRPr="004B0231">
              <w:rPr>
                <w:kern w:val="2"/>
                <w:sz w:val="20"/>
                <w:szCs w:val="20"/>
              </w:rPr>
              <w:t xml:space="preserve">Благоустройство территории </w:t>
            </w:r>
            <w:r w:rsidRPr="004B0231">
              <w:rPr>
                <w:sz w:val="20"/>
                <w:szCs w:val="20"/>
              </w:rPr>
              <w:t>Веселовского сельского поселения</w:t>
            </w:r>
            <w:r w:rsidRPr="004B0231">
              <w:rPr>
                <w:snapToGrid w:val="0"/>
                <w:sz w:val="20"/>
                <w:szCs w:val="20"/>
              </w:rPr>
              <w:t>»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02 2 00 28250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Расходы на мероприятия по озеленению территории Веселовского сельского поселения в рамках подпрограммы « Благоустройство территории Веселовского сельского поселения» муниципальной программы Веселовского сельского 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02 2 00 28</w:t>
            </w:r>
            <w:r w:rsidRPr="004B0231">
              <w:rPr>
                <w:color w:val="000000"/>
                <w:sz w:val="20"/>
                <w:szCs w:val="20"/>
                <w:lang w:val="en-US"/>
              </w:rPr>
              <w:t>31</w:t>
            </w:r>
            <w:r w:rsidRPr="004B0231">
              <w:rPr>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t>Расходы на содержание кладбищ</w:t>
            </w:r>
            <w:r w:rsidRPr="004B0231">
              <w:rPr>
                <w:color w:val="000000"/>
                <w:sz w:val="20"/>
                <w:szCs w:val="20"/>
              </w:rPr>
              <w:t xml:space="preserve"> в рамках подпрограммы </w:t>
            </w:r>
            <w:r w:rsidRPr="004B0231">
              <w:rPr>
                <w:snapToGrid w:val="0"/>
                <w:sz w:val="20"/>
                <w:szCs w:val="20"/>
              </w:rPr>
              <w:t>«</w:t>
            </w:r>
            <w:r w:rsidRPr="004B0231">
              <w:rPr>
                <w:sz w:val="20"/>
                <w:szCs w:val="20"/>
              </w:rPr>
              <w:t xml:space="preserve">Благоустройство территории </w:t>
            </w:r>
            <w:r w:rsidRPr="004B0231">
              <w:rPr>
                <w:snapToGrid w:val="0"/>
                <w:sz w:val="20"/>
                <w:szCs w:val="20"/>
              </w:rPr>
              <w:t>Веселовского сельского поселения</w:t>
            </w:r>
            <w:r w:rsidRPr="004B0231">
              <w:rPr>
                <w:sz w:val="20"/>
                <w:szCs w:val="20"/>
              </w:rPr>
              <w:t>»</w:t>
            </w:r>
            <w:r w:rsidRPr="004B0231">
              <w:rPr>
                <w:color w:val="000000"/>
                <w:sz w:val="20"/>
                <w:szCs w:val="20"/>
              </w:rPr>
              <w:t xml:space="preserve"> муниципальной программы Веселовского сельского 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02 2 00 28</w:t>
            </w:r>
            <w:r w:rsidRPr="004B0231">
              <w:rPr>
                <w:color w:val="000000"/>
                <w:sz w:val="20"/>
                <w:szCs w:val="20"/>
                <w:lang w:val="en-US"/>
              </w:rPr>
              <w:t>32</w:t>
            </w:r>
            <w:r w:rsidRPr="004B0231">
              <w:rPr>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03 1 00 28030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proofErr w:type="gramStart"/>
            <w:r w:rsidRPr="004B0231">
              <w:rPr>
                <w:color w:val="000000"/>
                <w:sz w:val="20"/>
                <w:szCs w:val="20"/>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03 1 00 28040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kern w:val="2"/>
                <w:sz w:val="20"/>
                <w:szCs w:val="20"/>
              </w:rPr>
              <w:t>Мероприятия по р</w:t>
            </w:r>
            <w:r w:rsidRPr="004B0231">
              <w:rPr>
                <w:snapToGrid w:val="0"/>
                <w:sz w:val="20"/>
                <w:szCs w:val="20"/>
              </w:rPr>
              <w:t xml:space="preserve">егулированию численности безнадзорных животных </w:t>
            </w:r>
            <w:r w:rsidRPr="004B0231">
              <w:rPr>
                <w:kern w:val="2"/>
                <w:sz w:val="20"/>
                <w:szCs w:val="20"/>
              </w:rPr>
              <w:t>на территории поселения</w:t>
            </w:r>
            <w:r w:rsidRPr="004B0231">
              <w:rPr>
                <w:snapToGrid w:val="0"/>
                <w:sz w:val="20"/>
                <w:szCs w:val="20"/>
              </w:rPr>
              <w:t xml:space="preserve"> в рамках подпрограммы «</w:t>
            </w:r>
            <w:r w:rsidRPr="004B0231">
              <w:rPr>
                <w:kern w:val="2"/>
                <w:sz w:val="20"/>
                <w:szCs w:val="20"/>
              </w:rPr>
              <w:t>Охрана окружающей среды</w:t>
            </w:r>
            <w:r w:rsidRPr="004B0231">
              <w:rPr>
                <w:snapToGrid w:val="0"/>
                <w:sz w:val="20"/>
                <w:szCs w:val="20"/>
              </w:rPr>
              <w:t>» муниципальной программы Веселовского сельского поселения «Охрана окружающей среды и рациональное природопользование»</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07 1 00 28360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lastRenderedPageBreak/>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рационального природопользования (Иные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07 2 00 28140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ОБРАЗОВАНИЕ</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1</w:t>
            </w:r>
            <w:r w:rsidRPr="004B0231">
              <w:rPr>
                <w:color w:val="000000"/>
                <w:sz w:val="20"/>
                <w:szCs w:val="20"/>
              </w:rPr>
              <w:t>0</w:t>
            </w:r>
            <w:r w:rsidRPr="004B0231">
              <w:rPr>
                <w:color w:val="000000"/>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rPr>
              <w:t>10</w:t>
            </w:r>
            <w:r w:rsidRPr="004B0231">
              <w:rPr>
                <w:color w:val="000000"/>
                <w:sz w:val="20"/>
                <w:szCs w:val="20"/>
                <w:lang w:val="en-US"/>
              </w:rPr>
              <w:t>.0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Профессиональная подготовка,  переподготовка и повышение квалификации</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1</w:t>
            </w:r>
            <w:r w:rsidRPr="004B0231">
              <w:rPr>
                <w:color w:val="000000"/>
                <w:sz w:val="20"/>
                <w:szCs w:val="20"/>
              </w:rPr>
              <w:t>0</w:t>
            </w:r>
            <w:r w:rsidRPr="004B0231">
              <w:rPr>
                <w:color w:val="000000"/>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rPr>
              <w:t>10</w:t>
            </w:r>
            <w:r w:rsidRPr="004B0231">
              <w:rPr>
                <w:color w:val="000000"/>
                <w:sz w:val="20"/>
                <w:szCs w:val="20"/>
                <w:lang w:val="en-US"/>
              </w:rPr>
              <w:t>.0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proofErr w:type="gramStart"/>
            <w:r w:rsidRPr="004B0231">
              <w:rPr>
                <w:snapToGrid w:val="0"/>
                <w:sz w:val="20"/>
                <w:szCs w:val="2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color w:val="000000"/>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color w:val="000000"/>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color w:val="000000"/>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 </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12 1 00 28190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1</w:t>
            </w:r>
            <w:r w:rsidRPr="004B0231">
              <w:rPr>
                <w:color w:val="000000"/>
                <w:sz w:val="20"/>
                <w:szCs w:val="20"/>
              </w:rPr>
              <w:t>0</w:t>
            </w:r>
            <w:r w:rsidRPr="004B0231">
              <w:rPr>
                <w:color w:val="000000"/>
                <w:sz w:val="20"/>
                <w:szCs w:val="20"/>
                <w:lang w:val="en-US"/>
              </w:rPr>
              <w:t>.0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rPr>
              <w:t>10</w:t>
            </w:r>
            <w:r w:rsidRPr="004B0231">
              <w:rPr>
                <w:color w:val="000000"/>
                <w:sz w:val="20"/>
                <w:szCs w:val="20"/>
                <w:lang w:val="en-US"/>
              </w:rPr>
              <w:t>.0</w:t>
            </w:r>
          </w:p>
        </w:tc>
      </w:tr>
      <w:tr w:rsidR="004B0231" w:rsidRPr="004B0231" w:rsidTr="004B0231">
        <w:trPr>
          <w:gridBefore w:val="1"/>
          <w:wBefore w:w="993" w:type="dxa"/>
          <w:trHeight w:val="181"/>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1151,5</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1151,2</w:t>
            </w:r>
          </w:p>
        </w:tc>
      </w:tr>
      <w:tr w:rsidR="004B0231" w:rsidRPr="004B0231" w:rsidTr="004B0231">
        <w:trPr>
          <w:gridBefore w:val="1"/>
          <w:wBefore w:w="993" w:type="dxa"/>
          <w:trHeight w:val="17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Культура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08</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1151,5</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1151,2</w:t>
            </w:r>
          </w:p>
        </w:tc>
      </w:tr>
      <w:tr w:rsidR="004B0231" w:rsidRPr="004B0231" w:rsidTr="004B0231">
        <w:trPr>
          <w:gridBefore w:val="1"/>
          <w:wBefore w:w="993" w:type="dxa"/>
          <w:trHeight w:val="141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Расходы на обеспечение деятельности </w:t>
            </w:r>
            <w:proofErr w:type="gramStart"/>
            <w:r w:rsidRPr="004B0231">
              <w:rPr>
                <w:color w:val="000000"/>
                <w:sz w:val="20"/>
                <w:szCs w:val="20"/>
              </w:rPr>
              <w:t xml:space="preserve">( </w:t>
            </w:r>
            <w:proofErr w:type="gramEnd"/>
            <w:r w:rsidRPr="004B0231">
              <w:rPr>
                <w:color w:val="000000"/>
                <w:sz w:val="20"/>
                <w:szCs w:val="20"/>
              </w:rPr>
              <w:t>оказание услуг) муниципальных учреждений культуры Веселовского сельского поселения в рамках подпрограммы " Развитие культуры" муниципальной программы Веселовского сельского поселения " Развитие культуры и туризма" (Субсидии бюджетным учреждениям)</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08</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06 1 00 00590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610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1151,5</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1151,2</w:t>
            </w:r>
          </w:p>
        </w:tc>
      </w:tr>
      <w:tr w:rsidR="004B0231" w:rsidRPr="004B0231" w:rsidTr="004B0231">
        <w:trPr>
          <w:gridBefore w:val="1"/>
          <w:wBefore w:w="993" w:type="dxa"/>
          <w:trHeight w:val="266"/>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snapToGrid w:val="0"/>
                <w:sz w:val="20"/>
                <w:szCs w:val="20"/>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r>
      <w:tr w:rsidR="004B0231" w:rsidRPr="004B0231" w:rsidTr="004B0231">
        <w:trPr>
          <w:gridBefore w:val="1"/>
          <w:wBefore w:w="993" w:type="dxa"/>
          <w:trHeight w:val="270"/>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snapToGrid w:val="0"/>
                <w:sz w:val="20"/>
                <w:szCs w:val="2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156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r>
      <w:tr w:rsidR="004B0231" w:rsidRPr="004B0231" w:rsidTr="004B0231">
        <w:trPr>
          <w:gridBefore w:val="1"/>
          <w:wBefore w:w="993" w:type="dxa"/>
          <w:trHeight w:val="565"/>
        </w:trPr>
        <w:tc>
          <w:tcPr>
            <w:tcW w:w="8221"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sz w:val="20"/>
                <w:szCs w:val="20"/>
              </w:rPr>
              <w:t>Совершенствование механизмов оптимизации пенсионного обеспечения муниципальных служащих рамках подпрограммы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 (Публичные нормативные социальные выплаты гражданам)</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156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12 1 00 28270</w:t>
            </w:r>
          </w:p>
        </w:tc>
        <w:tc>
          <w:tcPr>
            <w:tcW w:w="850"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r>
      <w:tr w:rsidR="004B0231" w:rsidRPr="004B0231" w:rsidTr="004B0231">
        <w:trPr>
          <w:trHeight w:val="65"/>
        </w:trPr>
        <w:tc>
          <w:tcPr>
            <w:tcW w:w="16444" w:type="dxa"/>
            <w:gridSpan w:val="9"/>
            <w:tcMar>
              <w:top w:w="0" w:type="dxa"/>
              <w:left w:w="108" w:type="dxa"/>
              <w:bottom w:w="0" w:type="dxa"/>
              <w:right w:w="108" w:type="dxa"/>
            </w:tcMar>
            <w:hideMark/>
          </w:tcPr>
          <w:p w:rsidR="004B0231" w:rsidRPr="004B0231" w:rsidRDefault="004B0231">
            <w:pPr>
              <w:rPr>
                <w:sz w:val="20"/>
                <w:szCs w:val="20"/>
              </w:rPr>
            </w:pPr>
          </w:p>
        </w:tc>
      </w:tr>
    </w:tbl>
    <w:p w:rsidR="004B0231" w:rsidRPr="004B0231" w:rsidRDefault="004B0231" w:rsidP="004B0231">
      <w:pPr>
        <w:rPr>
          <w:sz w:val="20"/>
          <w:szCs w:val="20"/>
        </w:rPr>
        <w:sectPr w:rsidR="004B0231" w:rsidRPr="004B0231" w:rsidSect="003A5923">
          <w:pgSz w:w="16838" w:h="11906" w:orient="landscape"/>
          <w:pgMar w:top="1134" w:right="567" w:bottom="1276" w:left="567" w:header="709" w:footer="709" w:gutter="0"/>
          <w:cols w:space="720"/>
        </w:sectPr>
      </w:pPr>
    </w:p>
    <w:p w:rsidR="004B0231" w:rsidRPr="004B0231" w:rsidRDefault="004B0231" w:rsidP="004B0231">
      <w:pPr>
        <w:tabs>
          <w:tab w:val="left" w:pos="4365"/>
        </w:tabs>
        <w:jc w:val="right"/>
        <w:rPr>
          <w:sz w:val="20"/>
          <w:szCs w:val="20"/>
        </w:rPr>
      </w:pPr>
      <w:r w:rsidRPr="004B0231">
        <w:rPr>
          <w:sz w:val="20"/>
          <w:szCs w:val="20"/>
        </w:rPr>
        <w:lastRenderedPageBreak/>
        <w:t>Приложение 6</w:t>
      </w:r>
    </w:p>
    <w:p w:rsidR="004B0231" w:rsidRPr="004B0231" w:rsidRDefault="004B0231" w:rsidP="004B0231">
      <w:pPr>
        <w:tabs>
          <w:tab w:val="left" w:pos="4365"/>
        </w:tabs>
        <w:jc w:val="right"/>
        <w:rPr>
          <w:sz w:val="20"/>
          <w:szCs w:val="20"/>
        </w:rPr>
      </w:pPr>
      <w:r w:rsidRPr="004B0231">
        <w:rPr>
          <w:sz w:val="20"/>
          <w:szCs w:val="20"/>
        </w:rPr>
        <w:t xml:space="preserve">                                                                                                                                        к решению Собрания депутатов Веселовского сельского поселения</w:t>
      </w:r>
    </w:p>
    <w:p w:rsidR="004B0231" w:rsidRPr="004B0231" w:rsidRDefault="004B0231" w:rsidP="004B0231">
      <w:pPr>
        <w:tabs>
          <w:tab w:val="left" w:pos="4365"/>
        </w:tabs>
        <w:jc w:val="right"/>
        <w:rPr>
          <w:sz w:val="20"/>
          <w:szCs w:val="20"/>
        </w:rPr>
      </w:pPr>
      <w:r w:rsidRPr="004B0231">
        <w:rPr>
          <w:sz w:val="20"/>
          <w:szCs w:val="20"/>
        </w:rPr>
        <w:t xml:space="preserve">                                                                          «О бюджете Веселовского сельского поселения Дубовского района на 2024 год и на плановый период 2025 и 2026 годов»</w:t>
      </w:r>
    </w:p>
    <w:p w:rsidR="004B0231" w:rsidRPr="004B0231" w:rsidRDefault="004B0231" w:rsidP="004B0231">
      <w:pPr>
        <w:tabs>
          <w:tab w:val="left" w:pos="4365"/>
        </w:tabs>
        <w:jc w:val="right"/>
        <w:rPr>
          <w:sz w:val="20"/>
          <w:szCs w:val="20"/>
        </w:rPr>
      </w:pPr>
    </w:p>
    <w:tbl>
      <w:tblPr>
        <w:tblW w:w="16680" w:type="dxa"/>
        <w:tblInd w:w="-601" w:type="dxa"/>
        <w:tblLayout w:type="fixed"/>
        <w:tblLook w:val="04A0"/>
      </w:tblPr>
      <w:tblGrid>
        <w:gridCol w:w="993"/>
        <w:gridCol w:w="7230"/>
        <w:gridCol w:w="850"/>
        <w:gridCol w:w="567"/>
        <w:gridCol w:w="567"/>
        <w:gridCol w:w="1701"/>
        <w:gridCol w:w="709"/>
        <w:gridCol w:w="1134"/>
        <w:gridCol w:w="1133"/>
        <w:gridCol w:w="143"/>
        <w:gridCol w:w="708"/>
        <w:gridCol w:w="709"/>
        <w:gridCol w:w="236"/>
      </w:tblGrid>
      <w:tr w:rsidR="004B0231" w:rsidRPr="004B0231" w:rsidTr="004B0231">
        <w:trPr>
          <w:gridAfter w:val="1"/>
          <w:wAfter w:w="236" w:type="dxa"/>
          <w:trHeight w:val="280"/>
        </w:trPr>
        <w:tc>
          <w:tcPr>
            <w:tcW w:w="993" w:type="dxa"/>
          </w:tcPr>
          <w:p w:rsidR="004B0231" w:rsidRPr="004B0231" w:rsidRDefault="004B0231">
            <w:pPr>
              <w:jc w:val="center"/>
              <w:rPr>
                <w:sz w:val="20"/>
                <w:szCs w:val="20"/>
              </w:rPr>
            </w:pPr>
          </w:p>
        </w:tc>
        <w:tc>
          <w:tcPr>
            <w:tcW w:w="13891" w:type="dxa"/>
            <w:gridSpan w:val="8"/>
            <w:hideMark/>
          </w:tcPr>
          <w:p w:rsidR="004B0231" w:rsidRPr="004B0231" w:rsidRDefault="004B0231">
            <w:pPr>
              <w:jc w:val="center"/>
              <w:rPr>
                <w:b/>
                <w:bCs/>
                <w:sz w:val="20"/>
                <w:szCs w:val="20"/>
              </w:rPr>
            </w:pPr>
            <w:r w:rsidRPr="004B0231">
              <w:rPr>
                <w:b/>
                <w:bCs/>
                <w:sz w:val="20"/>
                <w:szCs w:val="20"/>
              </w:rPr>
              <w:t>Ведомственная структура расходов местного бюджета</w:t>
            </w:r>
          </w:p>
        </w:tc>
        <w:tc>
          <w:tcPr>
            <w:tcW w:w="851" w:type="dxa"/>
            <w:gridSpan w:val="2"/>
          </w:tcPr>
          <w:p w:rsidR="004B0231" w:rsidRPr="004B0231" w:rsidRDefault="004B0231">
            <w:pPr>
              <w:jc w:val="center"/>
              <w:rPr>
                <w:sz w:val="20"/>
                <w:szCs w:val="20"/>
              </w:rPr>
            </w:pPr>
          </w:p>
        </w:tc>
        <w:tc>
          <w:tcPr>
            <w:tcW w:w="709" w:type="dxa"/>
          </w:tcPr>
          <w:p w:rsidR="004B0231" w:rsidRPr="004B0231" w:rsidRDefault="004B0231">
            <w:pPr>
              <w:jc w:val="center"/>
              <w:rPr>
                <w:sz w:val="20"/>
                <w:szCs w:val="20"/>
              </w:rPr>
            </w:pPr>
          </w:p>
        </w:tc>
      </w:tr>
      <w:tr w:rsidR="004B0231" w:rsidRPr="004B0231" w:rsidTr="004B0231">
        <w:trPr>
          <w:gridAfter w:val="1"/>
          <w:wAfter w:w="236" w:type="dxa"/>
          <w:trHeight w:val="375"/>
        </w:trPr>
        <w:tc>
          <w:tcPr>
            <w:tcW w:w="993" w:type="dxa"/>
          </w:tcPr>
          <w:p w:rsidR="004B0231" w:rsidRPr="004B0231" w:rsidRDefault="004B0231">
            <w:pPr>
              <w:jc w:val="center"/>
              <w:rPr>
                <w:b/>
                <w:bCs/>
                <w:sz w:val="20"/>
                <w:szCs w:val="20"/>
              </w:rPr>
            </w:pPr>
          </w:p>
        </w:tc>
        <w:tc>
          <w:tcPr>
            <w:tcW w:w="13891" w:type="dxa"/>
            <w:gridSpan w:val="8"/>
            <w:hideMark/>
          </w:tcPr>
          <w:p w:rsidR="004B0231" w:rsidRPr="004B0231" w:rsidRDefault="004B0231">
            <w:pPr>
              <w:jc w:val="center"/>
              <w:rPr>
                <w:b/>
                <w:bCs/>
                <w:sz w:val="20"/>
                <w:szCs w:val="20"/>
              </w:rPr>
            </w:pPr>
            <w:r w:rsidRPr="004B0231">
              <w:rPr>
                <w:b/>
                <w:bCs/>
                <w:sz w:val="20"/>
                <w:szCs w:val="20"/>
              </w:rPr>
              <w:t>на 2024 год и на плановый период 2025-2026 годов</w:t>
            </w:r>
          </w:p>
        </w:tc>
        <w:tc>
          <w:tcPr>
            <w:tcW w:w="851" w:type="dxa"/>
            <w:gridSpan w:val="2"/>
          </w:tcPr>
          <w:p w:rsidR="004B0231" w:rsidRPr="004B0231" w:rsidRDefault="004B0231">
            <w:pPr>
              <w:jc w:val="center"/>
              <w:rPr>
                <w:b/>
                <w:bCs/>
                <w:sz w:val="20"/>
                <w:szCs w:val="20"/>
              </w:rPr>
            </w:pPr>
          </w:p>
        </w:tc>
        <w:tc>
          <w:tcPr>
            <w:tcW w:w="709" w:type="dxa"/>
          </w:tcPr>
          <w:p w:rsidR="004B0231" w:rsidRPr="004B0231" w:rsidRDefault="004B0231">
            <w:pPr>
              <w:jc w:val="center"/>
              <w:rPr>
                <w:b/>
                <w:bCs/>
                <w:sz w:val="20"/>
                <w:szCs w:val="20"/>
              </w:rPr>
            </w:pPr>
          </w:p>
        </w:tc>
      </w:tr>
      <w:tr w:rsidR="004B0231" w:rsidRPr="004B0231" w:rsidTr="004B0231">
        <w:trPr>
          <w:trHeight w:val="165"/>
        </w:trPr>
        <w:tc>
          <w:tcPr>
            <w:tcW w:w="993" w:type="dxa"/>
          </w:tcPr>
          <w:p w:rsidR="004B0231" w:rsidRPr="004B0231" w:rsidRDefault="004B0231">
            <w:pPr>
              <w:rPr>
                <w:sz w:val="20"/>
                <w:szCs w:val="20"/>
              </w:rPr>
            </w:pPr>
          </w:p>
        </w:tc>
        <w:tc>
          <w:tcPr>
            <w:tcW w:w="7230" w:type="dxa"/>
            <w:hideMark/>
          </w:tcPr>
          <w:p w:rsidR="004B0231" w:rsidRPr="004B0231" w:rsidRDefault="004B0231">
            <w:pPr>
              <w:rPr>
                <w:sz w:val="20"/>
                <w:szCs w:val="20"/>
              </w:rPr>
            </w:pPr>
          </w:p>
        </w:tc>
        <w:tc>
          <w:tcPr>
            <w:tcW w:w="850" w:type="dxa"/>
            <w:noWrap/>
            <w:vAlign w:val="bottom"/>
            <w:hideMark/>
          </w:tcPr>
          <w:p w:rsidR="004B0231" w:rsidRPr="004B0231" w:rsidRDefault="004B0231">
            <w:pPr>
              <w:rPr>
                <w:sz w:val="20"/>
                <w:szCs w:val="20"/>
              </w:rPr>
            </w:pPr>
          </w:p>
        </w:tc>
        <w:tc>
          <w:tcPr>
            <w:tcW w:w="567" w:type="dxa"/>
            <w:noWrap/>
            <w:vAlign w:val="bottom"/>
            <w:hideMark/>
          </w:tcPr>
          <w:p w:rsidR="004B0231" w:rsidRPr="004B0231" w:rsidRDefault="004B0231">
            <w:pPr>
              <w:rPr>
                <w:sz w:val="20"/>
                <w:szCs w:val="20"/>
              </w:rPr>
            </w:pPr>
          </w:p>
        </w:tc>
        <w:tc>
          <w:tcPr>
            <w:tcW w:w="567" w:type="dxa"/>
            <w:noWrap/>
            <w:vAlign w:val="bottom"/>
            <w:hideMark/>
          </w:tcPr>
          <w:p w:rsidR="004B0231" w:rsidRPr="004B0231" w:rsidRDefault="004B0231">
            <w:pPr>
              <w:rPr>
                <w:sz w:val="20"/>
                <w:szCs w:val="20"/>
              </w:rPr>
            </w:pPr>
          </w:p>
        </w:tc>
        <w:tc>
          <w:tcPr>
            <w:tcW w:w="6237" w:type="dxa"/>
            <w:gridSpan w:val="7"/>
            <w:noWrap/>
            <w:vAlign w:val="bottom"/>
            <w:hideMark/>
          </w:tcPr>
          <w:p w:rsidR="004B0231" w:rsidRPr="004B0231" w:rsidRDefault="004B0231">
            <w:pPr>
              <w:rPr>
                <w:sz w:val="20"/>
                <w:szCs w:val="20"/>
              </w:rPr>
            </w:pPr>
            <w:r w:rsidRPr="004B0231">
              <w:rPr>
                <w:sz w:val="20"/>
                <w:szCs w:val="20"/>
              </w:rPr>
              <w:t xml:space="preserve">                                                                               (тыс</w:t>
            </w:r>
            <w:proofErr w:type="gramStart"/>
            <w:r w:rsidRPr="004B0231">
              <w:rPr>
                <w:sz w:val="20"/>
                <w:szCs w:val="20"/>
              </w:rPr>
              <w:t>.р</w:t>
            </w:r>
            <w:proofErr w:type="gramEnd"/>
            <w:r w:rsidRPr="004B0231">
              <w:rPr>
                <w:sz w:val="20"/>
                <w:szCs w:val="20"/>
              </w:rPr>
              <w:t>ублей)</w:t>
            </w:r>
          </w:p>
        </w:tc>
        <w:tc>
          <w:tcPr>
            <w:tcW w:w="236" w:type="dxa"/>
            <w:noWrap/>
            <w:vAlign w:val="bottom"/>
            <w:hideMark/>
          </w:tcPr>
          <w:p w:rsidR="004B0231" w:rsidRPr="004B0231" w:rsidRDefault="004B0231">
            <w:pPr>
              <w:rPr>
                <w:sz w:val="20"/>
                <w:szCs w:val="20"/>
              </w:rPr>
            </w:pPr>
          </w:p>
        </w:tc>
      </w:tr>
      <w:tr w:rsidR="004B0231" w:rsidRPr="004B0231" w:rsidTr="004B0231">
        <w:trPr>
          <w:gridAfter w:val="1"/>
          <w:wAfter w:w="236" w:type="dxa"/>
          <w:trHeight w:val="223"/>
        </w:trPr>
        <w:tc>
          <w:tcPr>
            <w:tcW w:w="993" w:type="dxa"/>
            <w:tcBorders>
              <w:top w:val="nil"/>
              <w:left w:val="nil"/>
              <w:bottom w:val="nil"/>
              <w:right w:val="single" w:sz="4" w:space="0" w:color="auto"/>
            </w:tcBorders>
          </w:tcPr>
          <w:p w:rsidR="004B0231" w:rsidRPr="004B0231" w:rsidRDefault="004B0231">
            <w:pPr>
              <w:jc w:val="center"/>
              <w:rPr>
                <w:b/>
                <w:bCs/>
                <w:color w:val="000000"/>
                <w:sz w:val="20"/>
                <w:szCs w:val="20"/>
              </w:rPr>
            </w:pPr>
          </w:p>
        </w:tc>
        <w:tc>
          <w:tcPr>
            <w:tcW w:w="7230" w:type="dxa"/>
            <w:vMerge w:val="restart"/>
            <w:tcBorders>
              <w:top w:val="single" w:sz="4" w:space="0" w:color="auto"/>
              <w:left w:val="single" w:sz="4" w:space="0" w:color="auto"/>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Наименование</w:t>
            </w:r>
          </w:p>
        </w:tc>
        <w:tc>
          <w:tcPr>
            <w:tcW w:w="850" w:type="dxa"/>
            <w:vMerge w:val="restart"/>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Мин</w:t>
            </w:r>
          </w:p>
        </w:tc>
        <w:tc>
          <w:tcPr>
            <w:tcW w:w="567" w:type="dxa"/>
            <w:vMerge w:val="restart"/>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Рз</w:t>
            </w:r>
          </w:p>
        </w:tc>
        <w:tc>
          <w:tcPr>
            <w:tcW w:w="567" w:type="dxa"/>
            <w:vMerge w:val="restart"/>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proofErr w:type="gramStart"/>
            <w:r w:rsidRPr="004B0231">
              <w:rPr>
                <w:b/>
                <w:bCs/>
                <w:color w:val="000000"/>
                <w:sz w:val="20"/>
                <w:szCs w:val="20"/>
              </w:rPr>
              <w:t>ПР</w:t>
            </w:r>
            <w:proofErr w:type="gramEnd"/>
          </w:p>
        </w:tc>
        <w:tc>
          <w:tcPr>
            <w:tcW w:w="1701" w:type="dxa"/>
            <w:vMerge w:val="restart"/>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ЦСР</w:t>
            </w:r>
          </w:p>
        </w:tc>
        <w:tc>
          <w:tcPr>
            <w:tcW w:w="709" w:type="dxa"/>
            <w:vMerge w:val="restart"/>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ВР</w:t>
            </w:r>
          </w:p>
        </w:tc>
        <w:tc>
          <w:tcPr>
            <w:tcW w:w="3827" w:type="dxa"/>
            <w:gridSpan w:val="5"/>
            <w:tcBorders>
              <w:top w:val="single" w:sz="4" w:space="0" w:color="auto"/>
              <w:left w:val="nil"/>
              <w:bottom w:val="single" w:sz="4" w:space="0" w:color="auto"/>
              <w:right w:val="single" w:sz="4" w:space="0" w:color="auto"/>
            </w:tcBorders>
            <w:noWrap/>
            <w:vAlign w:val="bottom"/>
            <w:hideMark/>
          </w:tcPr>
          <w:p w:rsidR="004B0231" w:rsidRPr="004B0231" w:rsidRDefault="004B0231">
            <w:pPr>
              <w:jc w:val="center"/>
              <w:rPr>
                <w:b/>
                <w:bCs/>
                <w:color w:val="000000"/>
                <w:sz w:val="20"/>
                <w:szCs w:val="20"/>
              </w:rPr>
            </w:pPr>
            <w:r w:rsidRPr="004B0231">
              <w:rPr>
                <w:b/>
                <w:bCs/>
                <w:color w:val="000000"/>
                <w:sz w:val="20"/>
                <w:szCs w:val="20"/>
              </w:rPr>
              <w:t>Сумма</w:t>
            </w:r>
          </w:p>
        </w:tc>
      </w:tr>
      <w:tr w:rsidR="004B0231" w:rsidRPr="004B0231" w:rsidTr="004B0231">
        <w:trPr>
          <w:gridAfter w:val="1"/>
          <w:wAfter w:w="236" w:type="dxa"/>
          <w:trHeight w:val="214"/>
        </w:trPr>
        <w:tc>
          <w:tcPr>
            <w:tcW w:w="993" w:type="dxa"/>
            <w:tcBorders>
              <w:top w:val="nil"/>
              <w:left w:val="nil"/>
              <w:bottom w:val="nil"/>
              <w:right w:val="single" w:sz="4" w:space="0" w:color="auto"/>
            </w:tcBorders>
          </w:tcPr>
          <w:p w:rsidR="004B0231" w:rsidRPr="004B0231" w:rsidRDefault="004B0231">
            <w:pPr>
              <w:jc w:val="center"/>
              <w:rPr>
                <w:b/>
                <w:bCs/>
                <w:color w:val="000000"/>
                <w:sz w:val="20"/>
                <w:szCs w:val="20"/>
              </w:rPr>
            </w:pPr>
          </w:p>
        </w:tc>
        <w:tc>
          <w:tcPr>
            <w:tcW w:w="13891" w:type="dxa"/>
            <w:vMerge/>
            <w:tcBorders>
              <w:top w:val="single" w:sz="4" w:space="0" w:color="auto"/>
              <w:left w:val="single" w:sz="4" w:space="0" w:color="auto"/>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850" w:type="dxa"/>
            <w:vMerge/>
            <w:tcBorders>
              <w:top w:val="single" w:sz="4" w:space="0" w:color="auto"/>
              <w:left w:val="nil"/>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6237" w:type="dxa"/>
            <w:vMerge/>
            <w:tcBorders>
              <w:top w:val="single" w:sz="4" w:space="0" w:color="auto"/>
              <w:left w:val="nil"/>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709" w:type="dxa"/>
            <w:vMerge/>
            <w:tcBorders>
              <w:top w:val="single" w:sz="4" w:space="0" w:color="auto"/>
              <w:left w:val="nil"/>
              <w:bottom w:val="single" w:sz="4" w:space="0" w:color="auto"/>
              <w:right w:val="single" w:sz="4" w:space="0" w:color="auto"/>
            </w:tcBorders>
            <w:vAlign w:val="center"/>
            <w:hideMark/>
          </w:tcPr>
          <w:p w:rsidR="004B0231" w:rsidRPr="004B0231" w:rsidRDefault="004B0231">
            <w:pPr>
              <w:rPr>
                <w:b/>
                <w:bCs/>
                <w:color w:val="000000"/>
                <w:sz w:val="20"/>
                <w:szCs w:val="20"/>
              </w:rPr>
            </w:pP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rPr>
                <w:sz w:val="20"/>
                <w:szCs w:val="20"/>
              </w:rPr>
            </w:pPr>
            <w:r w:rsidRPr="004B0231">
              <w:rPr>
                <w:sz w:val="20"/>
                <w:szCs w:val="20"/>
              </w:rPr>
              <w:t>2024год</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2025 год</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ind w:right="317"/>
              <w:rPr>
                <w:sz w:val="20"/>
                <w:szCs w:val="20"/>
              </w:rPr>
            </w:pPr>
            <w:r w:rsidRPr="004B0231">
              <w:rPr>
                <w:sz w:val="20"/>
                <w:szCs w:val="20"/>
              </w:rPr>
              <w:t>2026 год</w:t>
            </w:r>
          </w:p>
        </w:tc>
      </w:tr>
      <w:tr w:rsidR="004B0231" w:rsidRPr="004B0231" w:rsidTr="004B0231">
        <w:trPr>
          <w:gridAfter w:val="1"/>
          <w:wAfter w:w="236" w:type="dxa"/>
          <w:trHeight w:val="217"/>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rPr>
                <w:sz w:val="20"/>
                <w:szCs w:val="20"/>
              </w:rPr>
            </w:pPr>
            <w:bookmarkStart w:id="5" w:name="RANGE!A11:G30"/>
            <w:r w:rsidRPr="004B0231">
              <w:rPr>
                <w:sz w:val="20"/>
                <w:szCs w:val="20"/>
              </w:rPr>
              <w:t>ВСЕГО</w:t>
            </w:r>
            <w:bookmarkEnd w:id="5"/>
          </w:p>
        </w:tc>
        <w:tc>
          <w:tcPr>
            <w:tcW w:w="850"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56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567"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1701"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709" w:type="dxa"/>
            <w:tcBorders>
              <w:top w:val="nil"/>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1134" w:type="dxa"/>
            <w:tcBorders>
              <w:top w:val="nil"/>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10483,6</w:t>
            </w:r>
          </w:p>
        </w:tc>
        <w:tc>
          <w:tcPr>
            <w:tcW w:w="1276" w:type="dxa"/>
            <w:gridSpan w:val="2"/>
            <w:tcBorders>
              <w:top w:val="nil"/>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8737,0</w:t>
            </w:r>
          </w:p>
        </w:tc>
        <w:tc>
          <w:tcPr>
            <w:tcW w:w="1417" w:type="dxa"/>
            <w:gridSpan w:val="2"/>
            <w:tcBorders>
              <w:top w:val="nil"/>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7878,6</w:t>
            </w:r>
          </w:p>
        </w:tc>
      </w:tr>
      <w:tr w:rsidR="004B0231" w:rsidRPr="004B0231" w:rsidTr="004B0231">
        <w:trPr>
          <w:gridAfter w:val="1"/>
          <w:wAfter w:w="236" w:type="dxa"/>
          <w:trHeight w:val="330"/>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rPr>
                <w:sz w:val="20"/>
                <w:szCs w:val="20"/>
              </w:rPr>
            </w:pPr>
            <w:r w:rsidRPr="004B0231">
              <w:rPr>
                <w:sz w:val="20"/>
                <w:szCs w:val="20"/>
              </w:rPr>
              <w:t>Администрация Веселовского сельского поселения</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 </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10483,6</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8737,0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7878,6</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snapToGrid w:val="0"/>
                <w:sz w:val="20"/>
                <w:szCs w:val="20"/>
              </w:rPr>
            </w:pPr>
            <w:r w:rsidRPr="004B0231">
              <w:rPr>
                <w:color w:val="000000"/>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05 1 00 28060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13,0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07 2 00 28140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8,2</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snapToGrid w:val="0"/>
                <w:sz w:val="20"/>
                <w:szCs w:val="20"/>
              </w:rPr>
            </w:pPr>
            <w:r w:rsidRPr="004B0231">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Веселовского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11 1 00 28180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color w:val="000000"/>
                <w:sz w:val="20"/>
                <w:szCs w:val="20"/>
              </w:rPr>
            </w:pPr>
            <w:proofErr w:type="gramStart"/>
            <w:r w:rsidRPr="004B0231">
              <w:rPr>
                <w:snapToGrid w:val="0"/>
                <w:sz w:val="20"/>
                <w:szCs w:val="2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color w:val="000000"/>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color w:val="000000"/>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color w:val="000000"/>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12 1 00 28190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3,5</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2,5</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2,5</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color w:val="000000"/>
                <w:sz w:val="20"/>
                <w:szCs w:val="20"/>
              </w:rPr>
            </w:pPr>
            <w:r w:rsidRPr="004B0231">
              <w:rPr>
                <w:sz w:val="20"/>
                <w:szCs w:val="20"/>
              </w:rPr>
              <w:t xml:space="preserve">Диспансеризация и проведения медосмотра работников Администрации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w:t>
            </w:r>
            <w:r w:rsidRPr="004B0231">
              <w:rPr>
                <w:sz w:val="20"/>
                <w:szCs w:val="20"/>
              </w:rPr>
              <w:lastRenderedPageBreak/>
              <w:t>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lastRenderedPageBreak/>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12 1 00 28340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25,5</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3,0</w:t>
            </w:r>
          </w:p>
        </w:tc>
      </w:tr>
      <w:tr w:rsidR="004B0231" w:rsidRPr="004B0231" w:rsidTr="004B0231">
        <w:trPr>
          <w:gridAfter w:val="1"/>
          <w:wAfter w:w="236" w:type="dxa"/>
          <w:trHeight w:val="41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color w:val="000000"/>
                <w:sz w:val="20"/>
                <w:szCs w:val="20"/>
              </w:rPr>
              <w:t xml:space="preserve">Расходы на выплаты по оплате </w:t>
            </w:r>
            <w:proofErr w:type="gramStart"/>
            <w:r w:rsidRPr="004B0231">
              <w:rPr>
                <w:color w:val="000000"/>
                <w:sz w:val="20"/>
                <w:szCs w:val="20"/>
              </w:rPr>
              <w:t>труда работников органов местного самоуправления Веселовского сельского поселения</w:t>
            </w:r>
            <w:proofErr w:type="gramEnd"/>
            <w:r w:rsidRPr="004B0231">
              <w:rPr>
                <w:color w:val="000000"/>
                <w:sz w:val="20"/>
                <w:szCs w:val="20"/>
              </w:rPr>
              <w:t xml:space="preserve">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12 3 00 00110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7186,9</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6874,9</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5719,9</w:t>
            </w:r>
          </w:p>
        </w:tc>
      </w:tr>
      <w:tr w:rsidR="004B0231" w:rsidRPr="004B0231" w:rsidTr="004B0231">
        <w:trPr>
          <w:gridAfter w:val="1"/>
          <w:wAfter w:w="236" w:type="dxa"/>
          <w:trHeight w:val="270"/>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color w:val="000000"/>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12 3 00 00190</w:t>
            </w:r>
          </w:p>
        </w:tc>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120</w:t>
            </w:r>
          </w:p>
        </w:tc>
        <w:tc>
          <w:tcPr>
            <w:tcW w:w="1134" w:type="dxa"/>
            <w:tcBorders>
              <w:top w:val="single" w:sz="4" w:space="0" w:color="auto"/>
              <w:left w:val="single" w:sz="4" w:space="0" w:color="auto"/>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6,0</w:t>
            </w:r>
          </w:p>
        </w:tc>
        <w:tc>
          <w:tcPr>
            <w:tcW w:w="1276"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6,0</w:t>
            </w:r>
          </w:p>
        </w:tc>
        <w:tc>
          <w:tcPr>
            <w:tcW w:w="1417"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6,0</w:t>
            </w:r>
          </w:p>
        </w:tc>
      </w:tr>
      <w:tr w:rsidR="004B0231" w:rsidRPr="004B0231" w:rsidTr="004B0231">
        <w:trPr>
          <w:gridAfter w:val="1"/>
          <w:wAfter w:w="236" w:type="dxa"/>
          <w:trHeight w:val="270"/>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12 3 00 00190</w:t>
            </w:r>
          </w:p>
        </w:tc>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tcPr>
          <w:p w:rsidR="004B0231" w:rsidRPr="004B0231" w:rsidRDefault="004B0231">
            <w:pPr>
              <w:jc w:val="center"/>
              <w:rPr>
                <w:sz w:val="20"/>
                <w:szCs w:val="20"/>
              </w:rPr>
            </w:pPr>
            <w:r w:rsidRPr="004B0231">
              <w:rPr>
                <w:sz w:val="20"/>
                <w:szCs w:val="20"/>
              </w:rPr>
              <w:t>655,6</w:t>
            </w:r>
          </w:p>
          <w:p w:rsidR="004B0231" w:rsidRPr="004B0231" w:rsidRDefault="004B0231">
            <w:pPr>
              <w:jc w:val="center"/>
              <w:rPr>
                <w:sz w:val="20"/>
                <w:szCs w:val="20"/>
              </w:rPr>
            </w:pPr>
          </w:p>
          <w:p w:rsidR="004B0231" w:rsidRPr="004B0231" w:rsidRDefault="004B0231">
            <w:pPr>
              <w:jc w:val="center"/>
              <w:rPr>
                <w:sz w:val="20"/>
                <w:szCs w:val="20"/>
              </w:rPr>
            </w:pPr>
          </w:p>
          <w:p w:rsidR="004B0231" w:rsidRPr="004B0231" w:rsidRDefault="004B0231">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82,0</w:t>
            </w:r>
          </w:p>
        </w:tc>
        <w:tc>
          <w:tcPr>
            <w:tcW w:w="1417"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82,0</w:t>
            </w:r>
          </w:p>
        </w:tc>
      </w:tr>
      <w:tr w:rsidR="004B0231" w:rsidRPr="004B0231" w:rsidTr="004B0231">
        <w:trPr>
          <w:gridAfter w:val="1"/>
          <w:wAfter w:w="236" w:type="dxa"/>
          <w:trHeight w:val="1857"/>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(Уплата налогов, сборов и иных платежей)</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12 3 00 00190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850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3.0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2,0</w:t>
            </w:r>
          </w:p>
        </w:tc>
      </w:tr>
      <w:tr w:rsidR="004B0231" w:rsidRPr="004B0231" w:rsidTr="004B0231">
        <w:trPr>
          <w:gridAfter w:val="1"/>
          <w:wAfter w:w="236" w:type="dxa"/>
          <w:trHeight w:val="226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proofErr w:type="gramStart"/>
            <w:r w:rsidRPr="004B0231">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№273-ЗС "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органов местного самоуправления Веселовского сельского поселения </w:t>
            </w:r>
            <w:r w:rsidRPr="004B0231">
              <w:rPr>
                <w:color w:val="000000"/>
                <w:sz w:val="20"/>
                <w:szCs w:val="20"/>
              </w:rPr>
              <w:t>(Иные закупки товаров, работ и услуг для обеспечения государственных (муниципальных) нужд)</w:t>
            </w:r>
            <w:proofErr w:type="gramEnd"/>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99 9 00 72390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lang w:val="en-US"/>
              </w:rPr>
            </w:pPr>
            <w:r w:rsidRPr="004B0231">
              <w:rPr>
                <w:sz w:val="20"/>
                <w:szCs w:val="20"/>
                <w:lang w:val="en-US"/>
              </w:rPr>
              <w:t>0.2</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lang w:val="en-US"/>
              </w:rPr>
            </w:pPr>
            <w:r w:rsidRPr="004B0231">
              <w:rPr>
                <w:sz w:val="20"/>
                <w:szCs w:val="20"/>
                <w:lang w:val="en-US"/>
              </w:rPr>
              <w:t>0.2</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lang w:val="en-US"/>
              </w:rPr>
            </w:pPr>
            <w:r w:rsidRPr="004B0231">
              <w:rPr>
                <w:sz w:val="20"/>
                <w:szCs w:val="20"/>
                <w:lang w:val="en-US"/>
              </w:rPr>
              <w:t>0.2</w:t>
            </w:r>
          </w:p>
        </w:tc>
      </w:tr>
      <w:tr w:rsidR="004B0231" w:rsidRPr="004B0231" w:rsidTr="004B0231">
        <w:trPr>
          <w:gridAfter w:val="1"/>
          <w:wAfter w:w="236" w:type="dxa"/>
          <w:trHeight w:val="268"/>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sz w:val="20"/>
                <w:szCs w:val="20"/>
              </w:rPr>
            </w:pPr>
            <w:r w:rsidRPr="004B0231">
              <w:rPr>
                <w:color w:val="000000"/>
                <w:sz w:val="20"/>
                <w:szCs w:val="20"/>
              </w:rPr>
              <w:t>Расходы на проведение выборов депутатов в Собрание депутатов Веселовского сельского поселения в рамках подпрограммы « Организация проведения выборов в Веселовском сельском поселении» муниципальной программы Веселовского сельского поселения «Муниципальная политика» (Специальные расходы)</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07</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12 2 00 28280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880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0,0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262,7</w:t>
            </w:r>
          </w:p>
        </w:tc>
      </w:tr>
      <w:tr w:rsidR="004B0231" w:rsidRPr="004B0231" w:rsidTr="004B0231">
        <w:trPr>
          <w:gridAfter w:val="1"/>
          <w:wAfter w:w="236" w:type="dxa"/>
          <w:trHeight w:val="11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(Резервные средства)</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99 3 00 90100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870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49,9</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w:t>
            </w:r>
          </w:p>
        </w:tc>
      </w:tr>
      <w:tr w:rsidR="004B0231" w:rsidRPr="004B0231" w:rsidTr="004B0231">
        <w:trPr>
          <w:gridAfter w:val="1"/>
          <w:wAfter w:w="236" w:type="dxa"/>
          <w:trHeight w:val="2271"/>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Оплата членского взноса в Ассоциацию Совета муниципальных образований Ростовской области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 (Уплата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12 1 00 28200</w:t>
            </w:r>
          </w:p>
        </w:tc>
        <w:tc>
          <w:tcPr>
            <w:tcW w:w="709"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850</w:t>
            </w:r>
          </w:p>
        </w:tc>
        <w:tc>
          <w:tcPr>
            <w:tcW w:w="1134" w:type="dxa"/>
            <w:tcBorders>
              <w:top w:val="single" w:sz="4" w:space="0" w:color="auto"/>
              <w:left w:val="single" w:sz="4" w:space="0" w:color="auto"/>
              <w:bottom w:val="single" w:sz="4" w:space="0" w:color="auto"/>
              <w:right w:val="single" w:sz="4" w:space="0" w:color="auto"/>
            </w:tcBorders>
            <w:noWrap/>
            <w:hideMark/>
          </w:tcPr>
          <w:p w:rsidR="004B0231" w:rsidRPr="004B0231" w:rsidRDefault="004B0231">
            <w:pPr>
              <w:jc w:val="center"/>
              <w:rPr>
                <w:sz w:val="20"/>
                <w:szCs w:val="20"/>
                <w:lang w:val="en-US"/>
              </w:rPr>
            </w:pPr>
            <w:r w:rsidRPr="004B0231">
              <w:rPr>
                <w:sz w:val="20"/>
                <w:szCs w:val="20"/>
                <w:lang w:val="en-US"/>
              </w:rPr>
              <w:t>20.0</w:t>
            </w:r>
          </w:p>
        </w:tc>
        <w:tc>
          <w:tcPr>
            <w:tcW w:w="1276"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r>
      <w:tr w:rsidR="004B0231" w:rsidRPr="004B0231" w:rsidTr="004B0231">
        <w:trPr>
          <w:gridAfter w:val="1"/>
          <w:wAfter w:w="236" w:type="dxa"/>
          <w:trHeight w:val="834"/>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Официальная публикация нормативно-правовых актов Администрации Веселовского сельского поселения в средствах массовой информации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12 3 00 28210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19,9</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8,0</w:t>
            </w:r>
          </w:p>
        </w:tc>
      </w:tr>
      <w:tr w:rsidR="004B0231" w:rsidRPr="004B0231" w:rsidTr="004B0231">
        <w:trPr>
          <w:gridAfter w:val="1"/>
          <w:wAfter w:w="236" w:type="dxa"/>
          <w:trHeight w:val="834"/>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t>Мероприятия по проведению технической инвентаризации объектов недвижимого имущества и безхозяйного имущества</w:t>
            </w:r>
            <w:r w:rsidRPr="004B0231">
              <w:rPr>
                <w:color w:val="000000"/>
                <w:sz w:val="20"/>
                <w:szCs w:val="20"/>
              </w:rPr>
              <w:t xml:space="preserve"> в рамках подпрограммы «</w:t>
            </w:r>
            <w:r w:rsidRPr="004B0231">
              <w:rPr>
                <w:sz w:val="20"/>
                <w:szCs w:val="20"/>
              </w:rPr>
              <w:t>Повышение эффективности управления муниципальным имуществом»</w:t>
            </w:r>
            <w:r w:rsidRPr="004B0231">
              <w:rPr>
                <w:kern w:val="2"/>
                <w:sz w:val="20"/>
                <w:szCs w:val="20"/>
              </w:rPr>
              <w:t xml:space="preserve"> </w:t>
            </w:r>
            <w:r w:rsidRPr="004B0231">
              <w:rPr>
                <w:color w:val="000000"/>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color w:val="000000"/>
                <w:sz w:val="20"/>
                <w:szCs w:val="20"/>
              </w:rPr>
              <w:t>»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12 3 00 28220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r>
      <w:tr w:rsidR="004B0231" w:rsidRPr="004B0231" w:rsidTr="004B0231">
        <w:trPr>
          <w:gridAfter w:val="1"/>
          <w:wAfter w:w="236" w:type="dxa"/>
          <w:trHeight w:val="278"/>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snapToGrid w:val="0"/>
                <w:sz w:val="20"/>
                <w:szCs w:val="20"/>
              </w:rPr>
            </w:pPr>
            <w:r w:rsidRPr="004B0231">
              <w:rPr>
                <w:sz w:val="20"/>
                <w:szCs w:val="20"/>
              </w:rPr>
              <w:t>Мероприятия по оценке рыночной стоимости муниципального  имущества</w:t>
            </w:r>
            <w:r w:rsidRPr="004B0231">
              <w:rPr>
                <w:color w:val="000000"/>
                <w:sz w:val="20"/>
                <w:szCs w:val="20"/>
              </w:rPr>
              <w:t xml:space="preserve"> в рамках подпрограммы «</w:t>
            </w:r>
            <w:r w:rsidRPr="004B0231">
              <w:rPr>
                <w:sz w:val="20"/>
                <w:szCs w:val="20"/>
              </w:rPr>
              <w:t>Повышение эффективности управления муниципальным имуществом»</w:t>
            </w:r>
            <w:r w:rsidRPr="004B0231">
              <w:rPr>
                <w:kern w:val="2"/>
                <w:sz w:val="20"/>
                <w:szCs w:val="20"/>
              </w:rPr>
              <w:t xml:space="preserve"> </w:t>
            </w:r>
            <w:r w:rsidRPr="004B0231">
              <w:rPr>
                <w:color w:val="000000"/>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color w:val="000000"/>
                <w:sz w:val="20"/>
                <w:szCs w:val="20"/>
              </w:rPr>
              <w:t>»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12 3 00 28240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3,0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r>
      <w:tr w:rsidR="004B0231" w:rsidRPr="004B0231" w:rsidTr="004B0231">
        <w:trPr>
          <w:gridAfter w:val="1"/>
          <w:wAfter w:w="236" w:type="dxa"/>
          <w:trHeight w:val="834"/>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color w:val="000000"/>
                <w:sz w:val="20"/>
                <w:szCs w:val="20"/>
              </w:rPr>
              <w:t xml:space="preserve">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w:t>
            </w:r>
            <w:proofErr w:type="gramStart"/>
            <w:r w:rsidRPr="004B0231">
              <w:rPr>
                <w:color w:val="000000"/>
                <w:sz w:val="20"/>
                <w:szCs w:val="20"/>
              </w:rPr>
              <w:t xml:space="preserve">( </w:t>
            </w:r>
            <w:proofErr w:type="gramEnd"/>
            <w:r w:rsidRPr="004B0231">
              <w:rPr>
                <w:color w:val="000000"/>
                <w:sz w:val="20"/>
                <w:szCs w:val="20"/>
              </w:rPr>
              <w:t>Специальные расходы)</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99 9 00 90110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880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lang w:val="en-US"/>
              </w:rPr>
            </w:pPr>
            <w:r w:rsidRPr="004B0231">
              <w:rPr>
                <w:sz w:val="20"/>
                <w:szCs w:val="20"/>
                <w:lang w:val="en-US"/>
              </w:rPr>
              <w:t>0.0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214,9</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394,0</w:t>
            </w:r>
          </w:p>
        </w:tc>
      </w:tr>
      <w:tr w:rsidR="004B0231" w:rsidRPr="004B0231" w:rsidTr="004B0231">
        <w:trPr>
          <w:gridAfter w:val="1"/>
          <w:wAfter w:w="236" w:type="dxa"/>
          <w:trHeight w:val="1580"/>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Расходы на осуществление первичного воинского учета органами местного самоуправления поселений</w:t>
            </w:r>
            <w:proofErr w:type="gramStart"/>
            <w:r w:rsidRPr="004B0231">
              <w:rPr>
                <w:sz w:val="20"/>
                <w:szCs w:val="20"/>
              </w:rPr>
              <w:t xml:space="preserve"> ,</w:t>
            </w:r>
            <w:proofErr w:type="gramEnd"/>
            <w:r w:rsidRPr="004B0231">
              <w:rPr>
                <w:sz w:val="20"/>
                <w:szCs w:val="20"/>
              </w:rPr>
              <w:t xml:space="preserve"> муниципальных и городских округов в рамках непрограммных расходов органов местного самоуправления Веселовского сельского поселения (Расходы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99 9 00 51180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138,1</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142,9</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0,0</w:t>
            </w:r>
          </w:p>
        </w:tc>
      </w:tr>
      <w:tr w:rsidR="004B0231" w:rsidRPr="004B0231" w:rsidTr="004B0231">
        <w:trPr>
          <w:gridAfter w:val="1"/>
          <w:wAfter w:w="236" w:type="dxa"/>
          <w:trHeight w:val="274"/>
        </w:trPr>
        <w:tc>
          <w:tcPr>
            <w:tcW w:w="993" w:type="dxa"/>
            <w:tcBorders>
              <w:top w:val="nil"/>
              <w:left w:val="nil"/>
              <w:bottom w:val="nil"/>
              <w:right w:val="single" w:sz="4" w:space="0" w:color="auto"/>
            </w:tcBorders>
          </w:tcPr>
          <w:p w:rsidR="004B0231" w:rsidRPr="004B0231" w:rsidRDefault="004B0231">
            <w:pPr>
              <w:autoSpaceDE w:val="0"/>
              <w:autoSpaceDN w:val="0"/>
              <w:adjustRightInd w:val="0"/>
              <w:rPr>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10</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05 1 00 28060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16,5</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6,0</w:t>
            </w:r>
          </w:p>
        </w:tc>
      </w:tr>
      <w:tr w:rsidR="004B0231" w:rsidRPr="004B0231" w:rsidTr="004B0231">
        <w:trPr>
          <w:gridAfter w:val="1"/>
          <w:wAfter w:w="236" w:type="dxa"/>
          <w:trHeight w:val="274"/>
        </w:trPr>
        <w:tc>
          <w:tcPr>
            <w:tcW w:w="993" w:type="dxa"/>
            <w:tcBorders>
              <w:top w:val="nil"/>
              <w:left w:val="nil"/>
              <w:bottom w:val="nil"/>
              <w:right w:val="single" w:sz="4" w:space="0" w:color="auto"/>
            </w:tcBorders>
          </w:tcPr>
          <w:p w:rsidR="004B0231" w:rsidRPr="004B0231" w:rsidRDefault="004B0231">
            <w:pPr>
              <w:autoSpaceDE w:val="0"/>
              <w:autoSpaceDN w:val="0"/>
              <w:adjustRightInd w:val="0"/>
              <w:rPr>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snapToGrid w:val="0"/>
                <w:sz w:val="20"/>
                <w:szCs w:val="20"/>
              </w:rPr>
              <w:t xml:space="preserve">Мероприятия по </w:t>
            </w:r>
            <w:r w:rsidRPr="004B0231">
              <w:rPr>
                <w:bCs/>
                <w:sz w:val="20"/>
                <w:szCs w:val="20"/>
              </w:rPr>
              <w:t>и</w:t>
            </w:r>
            <w:r w:rsidRPr="004B0231">
              <w:rPr>
                <w:spacing w:val="-6"/>
                <w:sz w:val="20"/>
                <w:szCs w:val="20"/>
              </w:rPr>
              <w:t>нформационно-пропаган</w:t>
            </w:r>
            <w:r w:rsidRPr="004B0231">
              <w:rPr>
                <w:spacing w:val="-6"/>
                <w:sz w:val="20"/>
                <w:szCs w:val="20"/>
              </w:rPr>
              <w:softHyphen/>
              <w:t>дистскому противодействию экстремизму и терроризму</w:t>
            </w:r>
            <w:r w:rsidRPr="004B0231">
              <w:rPr>
                <w:color w:val="000000"/>
                <w:sz w:val="20"/>
                <w:szCs w:val="20"/>
              </w:rPr>
              <w:t xml:space="preserve"> в рамках подпрограммы «</w:t>
            </w:r>
            <w:r w:rsidRPr="004B0231">
              <w:rPr>
                <w:snapToGrid w:val="0"/>
                <w:sz w:val="20"/>
                <w:szCs w:val="20"/>
              </w:rPr>
              <w:t xml:space="preserve">Профилактика экстремизма и терроризма в </w:t>
            </w:r>
            <w:r w:rsidRPr="004B0231">
              <w:rPr>
                <w:kern w:val="2"/>
                <w:sz w:val="20"/>
                <w:szCs w:val="20"/>
              </w:rPr>
              <w:t>Веселовском сельском поселении</w:t>
            </w:r>
            <w:r w:rsidRPr="004B0231">
              <w:rPr>
                <w:color w:val="000000"/>
                <w:sz w:val="20"/>
                <w:szCs w:val="20"/>
              </w:rPr>
              <w:t>» муниципальной программы Веселовского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03</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14</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04 2 00 28050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8,0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3,0</w:t>
            </w:r>
          </w:p>
        </w:tc>
      </w:tr>
      <w:tr w:rsidR="004B0231" w:rsidRPr="004B0231" w:rsidTr="004B0231">
        <w:trPr>
          <w:gridAfter w:val="1"/>
          <w:wAfter w:w="236" w:type="dxa"/>
          <w:trHeight w:val="274"/>
        </w:trPr>
        <w:tc>
          <w:tcPr>
            <w:tcW w:w="993" w:type="dxa"/>
            <w:tcBorders>
              <w:top w:val="nil"/>
              <w:left w:val="nil"/>
              <w:bottom w:val="nil"/>
              <w:right w:val="single" w:sz="4" w:space="0" w:color="auto"/>
            </w:tcBorders>
          </w:tcPr>
          <w:p w:rsidR="004B0231" w:rsidRPr="004B0231" w:rsidRDefault="004B0231">
            <w:pPr>
              <w:autoSpaceDE w:val="0"/>
              <w:autoSpaceDN w:val="0"/>
              <w:adjustRightInd w:val="0"/>
              <w:rPr>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Расходы на содержание автомобильных дорог общего пользования местного значения в рамках подпрограммы " Развитие транспортной инфраструктуры Веселовского сельского поселения" муниципальной программы Веселовского сельского поселения "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04</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09</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09 1 00 28160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color w:val="000000"/>
                <w:sz w:val="20"/>
                <w:szCs w:val="20"/>
                <w:lang w:val="en-US"/>
              </w:rPr>
            </w:pPr>
            <w:r w:rsidRPr="004B0231">
              <w:rPr>
                <w:color w:val="000000"/>
                <w:sz w:val="20"/>
                <w:szCs w:val="20"/>
                <w:lang w:val="en-US"/>
              </w:rPr>
              <w:t>63.1</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color w:val="000000"/>
                <w:sz w:val="20"/>
                <w:szCs w:val="20"/>
                <w:lang w:val="en-US"/>
              </w:rPr>
            </w:pPr>
            <w:r w:rsidRPr="004B0231">
              <w:rPr>
                <w:color w:val="000000"/>
                <w:sz w:val="20"/>
                <w:szCs w:val="20"/>
                <w:lang w:val="en-US"/>
              </w:rPr>
              <w:t>63.1</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color w:val="000000"/>
                <w:sz w:val="20"/>
                <w:szCs w:val="20"/>
                <w:lang w:val="en-US"/>
              </w:rPr>
            </w:pPr>
            <w:r w:rsidRPr="004B0231">
              <w:rPr>
                <w:color w:val="000000"/>
                <w:sz w:val="20"/>
                <w:szCs w:val="20"/>
                <w:lang w:val="en-US"/>
              </w:rPr>
              <w:t>63.1</w:t>
            </w:r>
          </w:p>
        </w:tc>
      </w:tr>
      <w:tr w:rsidR="004B0231" w:rsidRPr="004B0231" w:rsidTr="004B0231">
        <w:trPr>
          <w:gridAfter w:val="1"/>
          <w:wAfter w:w="236" w:type="dxa"/>
          <w:trHeight w:val="1973"/>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Мероприятия по межеванию, поставки на кадастровый учет земельных участков под объектами муниципального имущества, свободных земельных участков в рамках подпрограммы « Повышение эффективности управления муниципальным имуществом» муниципальной программы Веселовского сельского поселения « Управление муниципальным имуществом»</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lang w:val="en-US"/>
              </w:rPr>
            </w:pPr>
            <w:r w:rsidRPr="004B0231">
              <w:rPr>
                <w:color w:val="000000"/>
                <w:sz w:val="20"/>
                <w:szCs w:val="20"/>
                <w:lang w:val="en-US"/>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04</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12</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13 1 00 28230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color w:val="000000"/>
                <w:sz w:val="20"/>
                <w:szCs w:val="20"/>
              </w:rPr>
            </w:pPr>
            <w:r w:rsidRPr="004B0231">
              <w:rPr>
                <w:color w:val="000000"/>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10,0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color w:val="000000"/>
                <w:sz w:val="20"/>
                <w:szCs w:val="20"/>
              </w:rPr>
            </w:pPr>
            <w:r w:rsidRPr="004B0231">
              <w:rPr>
                <w:color w:val="000000"/>
                <w:sz w:val="20"/>
                <w:szCs w:val="20"/>
              </w:rPr>
              <w:t>10,0</w:t>
            </w:r>
          </w:p>
        </w:tc>
      </w:tr>
      <w:tr w:rsidR="004B0231" w:rsidRPr="004B0231" w:rsidTr="004B0231">
        <w:trPr>
          <w:gridAfter w:val="1"/>
          <w:wAfter w:w="236" w:type="dxa"/>
          <w:trHeight w:val="1973"/>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Проведение мероприятий по уличному освещению в рамках подпрограммы " Создание условий для обеспечения качественными коммунальными услугами населения Веселовского сельского поселения" муниципальной программы Веселовского сельского поселения " Обеспечение качественными жилищно-коммунальными услугами населения Веселовского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02 1 00 28020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429,0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snapToGrid w:val="0"/>
                <w:sz w:val="20"/>
                <w:szCs w:val="20"/>
              </w:rPr>
              <w:t>Проведение м</w:t>
            </w:r>
            <w:r w:rsidRPr="004B0231">
              <w:rPr>
                <w:kern w:val="2"/>
                <w:sz w:val="20"/>
                <w:szCs w:val="20"/>
              </w:rPr>
              <w:t>ероприятий по расширению зоны отдыха на территории поселения</w:t>
            </w:r>
            <w:r w:rsidRPr="004B0231">
              <w:rPr>
                <w:snapToGrid w:val="0"/>
                <w:sz w:val="20"/>
                <w:szCs w:val="20"/>
              </w:rPr>
              <w:t xml:space="preserve"> в рамках подпрограммы «</w:t>
            </w:r>
            <w:r w:rsidRPr="004B0231">
              <w:rPr>
                <w:kern w:val="2"/>
                <w:sz w:val="20"/>
                <w:szCs w:val="20"/>
              </w:rPr>
              <w:t xml:space="preserve">Благоустройство территории </w:t>
            </w:r>
            <w:r w:rsidRPr="004B0231">
              <w:rPr>
                <w:sz w:val="20"/>
                <w:szCs w:val="20"/>
              </w:rPr>
              <w:t>Веселовского сельского поселения</w:t>
            </w:r>
            <w:r w:rsidRPr="004B0231">
              <w:rPr>
                <w:snapToGrid w:val="0"/>
                <w:sz w:val="20"/>
                <w:szCs w:val="20"/>
              </w:rPr>
              <w:t>»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02 2 00 28250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150,0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11,0</w:t>
            </w:r>
          </w:p>
        </w:tc>
      </w:tr>
      <w:tr w:rsidR="004B0231" w:rsidRPr="004B0231" w:rsidTr="004B0231">
        <w:trPr>
          <w:gridAfter w:val="1"/>
          <w:wAfter w:w="236" w:type="dxa"/>
          <w:trHeight w:val="268"/>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 xml:space="preserve">Расходы на мероприятия по озеленению территории Веселовского сельского поселения в рамках подпрограммы « Благоустройство территории Веселовского сельского поселения» муниципальной программы Веселовского сельского </w:t>
            </w:r>
            <w:r w:rsidRPr="004B0231">
              <w:rPr>
                <w:color w:val="000000"/>
                <w:sz w:val="20"/>
                <w:szCs w:val="20"/>
              </w:rPr>
              <w:lastRenderedPageBreak/>
              <w:t xml:space="preserve">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lastRenderedPageBreak/>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02 2 00 28310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sz w:val="20"/>
                <w:szCs w:val="20"/>
              </w:rPr>
              <w:t>Расходы на содержание кладбищ</w:t>
            </w:r>
            <w:r w:rsidRPr="004B0231">
              <w:rPr>
                <w:color w:val="000000"/>
                <w:sz w:val="20"/>
                <w:szCs w:val="20"/>
              </w:rPr>
              <w:t xml:space="preserve"> в рамках подпрограммы </w:t>
            </w:r>
            <w:r w:rsidRPr="004B0231">
              <w:rPr>
                <w:snapToGrid w:val="0"/>
                <w:sz w:val="20"/>
                <w:szCs w:val="20"/>
              </w:rPr>
              <w:t>«</w:t>
            </w:r>
            <w:r w:rsidRPr="004B0231">
              <w:rPr>
                <w:sz w:val="20"/>
                <w:szCs w:val="20"/>
              </w:rPr>
              <w:t xml:space="preserve">Благоустройство территории </w:t>
            </w:r>
            <w:r w:rsidRPr="004B0231">
              <w:rPr>
                <w:snapToGrid w:val="0"/>
                <w:sz w:val="20"/>
                <w:szCs w:val="20"/>
              </w:rPr>
              <w:t>Веселовского сельского поселения</w:t>
            </w:r>
            <w:r w:rsidRPr="004B0231">
              <w:rPr>
                <w:sz w:val="20"/>
                <w:szCs w:val="20"/>
              </w:rPr>
              <w:t>»</w:t>
            </w:r>
            <w:r w:rsidRPr="004B0231">
              <w:rPr>
                <w:color w:val="000000"/>
                <w:sz w:val="20"/>
                <w:szCs w:val="20"/>
              </w:rPr>
              <w:t xml:space="preserve"> муниципальной программы Веселовского сельского 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02 2 00 28320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03 1 00 28030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92,0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15,0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15,0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proofErr w:type="gramStart"/>
            <w:r w:rsidRPr="004B0231">
              <w:rPr>
                <w:color w:val="000000"/>
                <w:sz w:val="20"/>
                <w:szCs w:val="20"/>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03 1 00 28040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20,0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kern w:val="2"/>
                <w:sz w:val="20"/>
                <w:szCs w:val="20"/>
              </w:rPr>
              <w:t>Мероприятия по р</w:t>
            </w:r>
            <w:r w:rsidRPr="004B0231">
              <w:rPr>
                <w:snapToGrid w:val="0"/>
                <w:sz w:val="20"/>
                <w:szCs w:val="20"/>
              </w:rPr>
              <w:t xml:space="preserve">егулированию численности безнадзорных животных </w:t>
            </w:r>
            <w:r w:rsidRPr="004B0231">
              <w:rPr>
                <w:kern w:val="2"/>
                <w:sz w:val="20"/>
                <w:szCs w:val="20"/>
              </w:rPr>
              <w:t>на территории поселения</w:t>
            </w:r>
            <w:r w:rsidRPr="004B0231">
              <w:rPr>
                <w:snapToGrid w:val="0"/>
                <w:sz w:val="20"/>
                <w:szCs w:val="20"/>
              </w:rPr>
              <w:t xml:space="preserve"> в рамках подпрограммы «</w:t>
            </w:r>
            <w:r w:rsidRPr="004B0231">
              <w:rPr>
                <w:kern w:val="2"/>
                <w:sz w:val="20"/>
                <w:szCs w:val="20"/>
              </w:rPr>
              <w:t>Охрана окружающей среды</w:t>
            </w:r>
            <w:r w:rsidRPr="004B0231">
              <w:rPr>
                <w:snapToGrid w:val="0"/>
                <w:sz w:val="20"/>
                <w:szCs w:val="20"/>
              </w:rPr>
              <w:t>» муниципальной программы Веселовского сельского поселения «Охрана окружающей среды и рациональное природопользование»</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07 1 00 28360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5,0</w:t>
            </w:r>
          </w:p>
        </w:tc>
      </w:tr>
      <w:tr w:rsidR="004B0231" w:rsidRPr="004B0231" w:rsidTr="004B0231">
        <w:trPr>
          <w:gridAfter w:val="1"/>
          <w:wAfter w:w="236" w:type="dxa"/>
          <w:trHeight w:val="703"/>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рационального природопользования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05</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03</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07 2 00 28140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18,0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both"/>
              <w:rPr>
                <w:color w:val="000000"/>
                <w:sz w:val="20"/>
                <w:szCs w:val="20"/>
              </w:rPr>
            </w:pPr>
            <w:proofErr w:type="gramStart"/>
            <w:r w:rsidRPr="004B0231">
              <w:rPr>
                <w:snapToGrid w:val="0"/>
                <w:sz w:val="20"/>
                <w:szCs w:val="2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color w:val="000000"/>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color w:val="000000"/>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color w:val="000000"/>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 </w:t>
            </w:r>
            <w:proofErr w:type="gramEnd"/>
          </w:p>
        </w:tc>
        <w:tc>
          <w:tcPr>
            <w:tcW w:w="850"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07</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05</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12 1 00 28190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15,0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1</w:t>
            </w:r>
            <w:r w:rsidRPr="004B0231">
              <w:rPr>
                <w:color w:val="000000"/>
                <w:sz w:val="20"/>
                <w:szCs w:val="20"/>
              </w:rPr>
              <w:t>0</w:t>
            </w:r>
            <w:r w:rsidRPr="004B0231">
              <w:rPr>
                <w:color w:val="000000"/>
                <w:sz w:val="20"/>
                <w:szCs w:val="20"/>
                <w:lang w:val="en-US"/>
              </w:rPr>
              <w:t>.0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rPr>
              <w:t>10</w:t>
            </w:r>
            <w:r w:rsidRPr="004B0231">
              <w:rPr>
                <w:color w:val="000000"/>
                <w:sz w:val="20"/>
                <w:szCs w:val="20"/>
                <w:lang w:val="en-US"/>
              </w:rPr>
              <w:t>.0</w:t>
            </w:r>
          </w:p>
        </w:tc>
      </w:tr>
      <w:tr w:rsidR="004B0231" w:rsidRPr="004B0231" w:rsidTr="004B0231">
        <w:trPr>
          <w:gridAfter w:val="1"/>
          <w:wAfter w:w="236" w:type="dxa"/>
          <w:trHeight w:val="1406"/>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 xml:space="preserve">Расходы на обеспечение деятельности </w:t>
            </w:r>
            <w:proofErr w:type="gramStart"/>
            <w:r w:rsidRPr="004B0231">
              <w:rPr>
                <w:sz w:val="20"/>
                <w:szCs w:val="20"/>
              </w:rPr>
              <w:t xml:space="preserve">( </w:t>
            </w:r>
            <w:proofErr w:type="gramEnd"/>
            <w:r w:rsidRPr="004B0231">
              <w:rPr>
                <w:sz w:val="20"/>
                <w:szCs w:val="20"/>
              </w:rPr>
              <w:t>оказание услуг) муниципальных учреждений культуры Веселовского сельского поселения в рамках подпрограммы " Развитие культуры" муниципальной программы Веселовского сельского поселения " Развитие культуры и туризма" (Субсидии бюджетным учреждениям)</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08</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06 1 00 00590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610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1209,2</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1151,5</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1151,2</w:t>
            </w:r>
          </w:p>
        </w:tc>
      </w:tr>
      <w:tr w:rsidR="004B0231" w:rsidRPr="004B0231" w:rsidTr="004B0231">
        <w:trPr>
          <w:gridAfter w:val="1"/>
          <w:wAfter w:w="236" w:type="dxa"/>
          <w:trHeight w:val="270"/>
        </w:trPr>
        <w:tc>
          <w:tcPr>
            <w:tcW w:w="993" w:type="dxa"/>
            <w:tcBorders>
              <w:top w:val="nil"/>
              <w:left w:val="nil"/>
              <w:bottom w:val="nil"/>
              <w:right w:val="single" w:sz="4" w:space="0" w:color="auto"/>
            </w:tcBorders>
          </w:tcPr>
          <w:p w:rsidR="004B0231" w:rsidRPr="004B0231" w:rsidRDefault="004B0231">
            <w:pPr>
              <w:rPr>
                <w:sz w:val="20"/>
                <w:szCs w:val="20"/>
              </w:rPr>
            </w:pPr>
          </w:p>
        </w:tc>
        <w:tc>
          <w:tcPr>
            <w:tcW w:w="7230" w:type="dxa"/>
            <w:tcBorders>
              <w:top w:val="single" w:sz="4" w:space="0" w:color="auto"/>
              <w:left w:val="single" w:sz="4" w:space="0" w:color="auto"/>
              <w:bottom w:val="single" w:sz="4" w:space="0" w:color="auto"/>
              <w:right w:val="single" w:sz="4" w:space="0" w:color="auto"/>
            </w:tcBorders>
            <w:hideMark/>
          </w:tcPr>
          <w:p w:rsidR="004B0231" w:rsidRPr="004B0231" w:rsidRDefault="004B0231">
            <w:pPr>
              <w:jc w:val="both"/>
              <w:rPr>
                <w:sz w:val="20"/>
                <w:szCs w:val="20"/>
              </w:rPr>
            </w:pPr>
            <w:r w:rsidRPr="004B0231">
              <w:rPr>
                <w:sz w:val="20"/>
                <w:szCs w:val="20"/>
              </w:rPr>
              <w:t>Совершенствование механизмов оптимизации пенсионного обеспечения муниципальных служащих рамках подпрограммы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 (Публичные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951</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10</w:t>
            </w:r>
          </w:p>
        </w:tc>
        <w:tc>
          <w:tcPr>
            <w:tcW w:w="567"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01</w:t>
            </w:r>
          </w:p>
        </w:tc>
        <w:tc>
          <w:tcPr>
            <w:tcW w:w="1701"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12 1 00 28270</w:t>
            </w:r>
          </w:p>
        </w:tc>
        <w:tc>
          <w:tcPr>
            <w:tcW w:w="709" w:type="dxa"/>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rPr>
            </w:pPr>
            <w:r w:rsidRPr="004B0231">
              <w:rPr>
                <w:sz w:val="20"/>
                <w:szCs w:val="20"/>
              </w:rPr>
              <w:t>310</w:t>
            </w:r>
          </w:p>
        </w:tc>
        <w:tc>
          <w:tcPr>
            <w:tcW w:w="1134" w:type="dxa"/>
            <w:tcBorders>
              <w:top w:val="single" w:sz="4" w:space="0" w:color="auto"/>
              <w:left w:val="nil"/>
              <w:bottom w:val="single" w:sz="4" w:space="0" w:color="auto"/>
              <w:right w:val="single" w:sz="4" w:space="0" w:color="auto"/>
            </w:tcBorders>
            <w:noWrap/>
            <w:hideMark/>
          </w:tcPr>
          <w:p w:rsidR="004B0231" w:rsidRPr="004B0231" w:rsidRDefault="004B0231">
            <w:pPr>
              <w:jc w:val="center"/>
              <w:rPr>
                <w:sz w:val="20"/>
                <w:szCs w:val="20"/>
              </w:rPr>
            </w:pPr>
            <w:r w:rsidRPr="004B0231">
              <w:rPr>
                <w:sz w:val="20"/>
                <w:szCs w:val="20"/>
              </w:rPr>
              <w:t>248,0</w:t>
            </w:r>
          </w:p>
        </w:tc>
        <w:tc>
          <w:tcPr>
            <w:tcW w:w="1276"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lang w:val="en-US"/>
              </w:rPr>
            </w:pPr>
            <w:r w:rsidRPr="004B0231">
              <w:rPr>
                <w:sz w:val="20"/>
                <w:szCs w:val="20"/>
              </w:rPr>
              <w:t>15</w:t>
            </w:r>
            <w:r w:rsidRPr="004B0231">
              <w:rPr>
                <w:sz w:val="20"/>
                <w:szCs w:val="20"/>
                <w:lang w:val="en-US"/>
              </w:rPr>
              <w:t>.0</w:t>
            </w:r>
          </w:p>
        </w:tc>
        <w:tc>
          <w:tcPr>
            <w:tcW w:w="1417" w:type="dxa"/>
            <w:gridSpan w:val="2"/>
            <w:tcBorders>
              <w:top w:val="single" w:sz="4" w:space="0" w:color="auto"/>
              <w:left w:val="nil"/>
              <w:bottom w:val="single" w:sz="4" w:space="0" w:color="auto"/>
              <w:right w:val="single" w:sz="4" w:space="0" w:color="auto"/>
            </w:tcBorders>
            <w:hideMark/>
          </w:tcPr>
          <w:p w:rsidR="004B0231" w:rsidRPr="004B0231" w:rsidRDefault="004B0231">
            <w:pPr>
              <w:jc w:val="center"/>
              <w:rPr>
                <w:sz w:val="20"/>
                <w:szCs w:val="20"/>
                <w:lang w:val="en-US"/>
              </w:rPr>
            </w:pPr>
            <w:r w:rsidRPr="004B0231">
              <w:rPr>
                <w:sz w:val="20"/>
                <w:szCs w:val="20"/>
              </w:rPr>
              <w:t>15</w:t>
            </w:r>
            <w:r w:rsidRPr="004B0231">
              <w:rPr>
                <w:sz w:val="20"/>
                <w:szCs w:val="20"/>
                <w:lang w:val="en-US"/>
              </w:rPr>
              <w:t>.0</w:t>
            </w:r>
          </w:p>
        </w:tc>
      </w:tr>
    </w:tbl>
    <w:p w:rsidR="004B0231" w:rsidRPr="004B0231" w:rsidRDefault="004B0231" w:rsidP="004B0231">
      <w:pPr>
        <w:tabs>
          <w:tab w:val="left" w:pos="5865"/>
        </w:tabs>
        <w:jc w:val="right"/>
        <w:rPr>
          <w:sz w:val="20"/>
          <w:szCs w:val="20"/>
        </w:rPr>
      </w:pPr>
    </w:p>
    <w:p w:rsidR="004B0231" w:rsidRPr="004B0231" w:rsidRDefault="004B0231" w:rsidP="004B0231">
      <w:pPr>
        <w:tabs>
          <w:tab w:val="left" w:pos="5865"/>
        </w:tabs>
        <w:jc w:val="right"/>
        <w:rPr>
          <w:sz w:val="20"/>
          <w:szCs w:val="20"/>
        </w:rPr>
      </w:pPr>
    </w:p>
    <w:p w:rsidR="004B0231" w:rsidRPr="004B0231" w:rsidRDefault="004B0231" w:rsidP="004B0231">
      <w:pPr>
        <w:tabs>
          <w:tab w:val="left" w:pos="5865"/>
        </w:tabs>
        <w:jc w:val="right"/>
        <w:rPr>
          <w:sz w:val="20"/>
          <w:szCs w:val="20"/>
        </w:rPr>
      </w:pPr>
    </w:p>
    <w:p w:rsidR="004B0231" w:rsidRPr="004B0231" w:rsidRDefault="004B0231" w:rsidP="004B0231">
      <w:pPr>
        <w:tabs>
          <w:tab w:val="left" w:pos="5865"/>
        </w:tabs>
        <w:jc w:val="right"/>
        <w:rPr>
          <w:sz w:val="20"/>
          <w:szCs w:val="20"/>
        </w:rPr>
      </w:pPr>
    </w:p>
    <w:p w:rsidR="004B0231" w:rsidRPr="004B0231" w:rsidRDefault="004B0231" w:rsidP="004B0231">
      <w:pPr>
        <w:tabs>
          <w:tab w:val="left" w:pos="5865"/>
        </w:tabs>
        <w:jc w:val="right"/>
        <w:rPr>
          <w:sz w:val="20"/>
          <w:szCs w:val="20"/>
        </w:rPr>
      </w:pPr>
    </w:p>
    <w:p w:rsidR="004B0231" w:rsidRPr="004B0231" w:rsidRDefault="004B0231" w:rsidP="004B0231">
      <w:pPr>
        <w:tabs>
          <w:tab w:val="left" w:pos="4365"/>
        </w:tabs>
        <w:jc w:val="right"/>
        <w:rPr>
          <w:sz w:val="20"/>
          <w:szCs w:val="20"/>
        </w:rPr>
      </w:pPr>
      <w:r w:rsidRPr="004B0231">
        <w:rPr>
          <w:sz w:val="20"/>
          <w:szCs w:val="20"/>
        </w:rPr>
        <w:t>Приложение 7</w:t>
      </w:r>
    </w:p>
    <w:p w:rsidR="004B0231" w:rsidRPr="004B0231" w:rsidRDefault="004B0231" w:rsidP="004B0231">
      <w:pPr>
        <w:tabs>
          <w:tab w:val="left" w:pos="4365"/>
        </w:tabs>
        <w:jc w:val="right"/>
        <w:rPr>
          <w:sz w:val="20"/>
          <w:szCs w:val="20"/>
        </w:rPr>
      </w:pPr>
      <w:r w:rsidRPr="004B0231">
        <w:rPr>
          <w:sz w:val="20"/>
          <w:szCs w:val="20"/>
        </w:rPr>
        <w:t xml:space="preserve">                                                                                                        к решению Собрания депутатов Веселовского сельского поселения</w:t>
      </w:r>
    </w:p>
    <w:p w:rsidR="004B0231" w:rsidRPr="004B0231" w:rsidRDefault="004B0231" w:rsidP="004B0231">
      <w:pPr>
        <w:tabs>
          <w:tab w:val="left" w:pos="4365"/>
        </w:tabs>
        <w:jc w:val="right"/>
        <w:rPr>
          <w:sz w:val="20"/>
          <w:szCs w:val="20"/>
        </w:rPr>
      </w:pPr>
      <w:r w:rsidRPr="004B0231">
        <w:rPr>
          <w:sz w:val="20"/>
          <w:szCs w:val="20"/>
        </w:rPr>
        <w:t xml:space="preserve">                                            «О бюджете Веселовского сельского поселения Дубовского района на 2024 год </w:t>
      </w:r>
    </w:p>
    <w:p w:rsidR="004B0231" w:rsidRPr="004B0231" w:rsidRDefault="004B0231" w:rsidP="004B0231">
      <w:pPr>
        <w:tabs>
          <w:tab w:val="left" w:pos="4365"/>
        </w:tabs>
        <w:jc w:val="right"/>
        <w:rPr>
          <w:sz w:val="20"/>
          <w:szCs w:val="20"/>
        </w:rPr>
      </w:pPr>
      <w:r w:rsidRPr="004B0231">
        <w:rPr>
          <w:sz w:val="20"/>
          <w:szCs w:val="20"/>
        </w:rPr>
        <w:t>и на плановый период 2025 и 2026 годов»</w:t>
      </w:r>
    </w:p>
    <w:p w:rsidR="004B0231" w:rsidRPr="004B0231" w:rsidRDefault="004B0231" w:rsidP="004B0231">
      <w:pPr>
        <w:tabs>
          <w:tab w:val="left" w:pos="4365"/>
        </w:tabs>
        <w:jc w:val="right"/>
        <w:rPr>
          <w:sz w:val="20"/>
          <w:szCs w:val="20"/>
        </w:rPr>
      </w:pPr>
    </w:p>
    <w:tbl>
      <w:tblPr>
        <w:tblW w:w="15165" w:type="dxa"/>
        <w:tblInd w:w="456" w:type="dxa"/>
        <w:tblLayout w:type="fixed"/>
        <w:tblCellMar>
          <w:left w:w="30" w:type="dxa"/>
          <w:right w:w="30" w:type="dxa"/>
        </w:tblCellMar>
        <w:tblLook w:val="04A0"/>
      </w:tblPr>
      <w:tblGrid>
        <w:gridCol w:w="7936"/>
        <w:gridCol w:w="1559"/>
        <w:gridCol w:w="567"/>
        <w:gridCol w:w="567"/>
        <w:gridCol w:w="567"/>
        <w:gridCol w:w="1418"/>
        <w:gridCol w:w="1276"/>
        <w:gridCol w:w="1275"/>
      </w:tblGrid>
      <w:tr w:rsidR="004B0231" w:rsidRPr="004B0231" w:rsidTr="004B0231">
        <w:trPr>
          <w:trHeight w:val="329"/>
        </w:trPr>
        <w:tc>
          <w:tcPr>
            <w:tcW w:w="15167" w:type="dxa"/>
            <w:gridSpan w:val="8"/>
            <w:hideMark/>
          </w:tcPr>
          <w:p w:rsidR="004B0231" w:rsidRPr="004B0231" w:rsidRDefault="004B0231">
            <w:pPr>
              <w:autoSpaceDE w:val="0"/>
              <w:autoSpaceDN w:val="0"/>
              <w:adjustRightInd w:val="0"/>
              <w:jc w:val="center"/>
              <w:rPr>
                <w:b/>
                <w:bCs/>
                <w:sz w:val="20"/>
                <w:szCs w:val="20"/>
              </w:rPr>
            </w:pPr>
            <w:r w:rsidRPr="004B0231">
              <w:rPr>
                <w:b/>
                <w:bCs/>
                <w:sz w:val="20"/>
                <w:szCs w:val="20"/>
              </w:rPr>
              <w:t xml:space="preserve">         Распределение бюджетных ассигнований </w:t>
            </w:r>
          </w:p>
        </w:tc>
      </w:tr>
      <w:tr w:rsidR="004B0231" w:rsidRPr="004B0231" w:rsidTr="004B0231">
        <w:trPr>
          <w:trHeight w:val="329"/>
        </w:trPr>
        <w:tc>
          <w:tcPr>
            <w:tcW w:w="15167" w:type="dxa"/>
            <w:gridSpan w:val="8"/>
            <w:hideMark/>
          </w:tcPr>
          <w:p w:rsidR="004B0231" w:rsidRPr="004B0231" w:rsidRDefault="004B0231">
            <w:pPr>
              <w:autoSpaceDE w:val="0"/>
              <w:autoSpaceDN w:val="0"/>
              <w:adjustRightInd w:val="0"/>
              <w:jc w:val="center"/>
              <w:rPr>
                <w:b/>
                <w:bCs/>
                <w:sz w:val="20"/>
                <w:szCs w:val="20"/>
              </w:rPr>
            </w:pPr>
            <w:r w:rsidRPr="004B0231">
              <w:rPr>
                <w:b/>
                <w:bCs/>
                <w:sz w:val="20"/>
                <w:szCs w:val="20"/>
              </w:rPr>
              <w:t xml:space="preserve"> </w:t>
            </w:r>
            <w:proofErr w:type="gramStart"/>
            <w:r w:rsidRPr="004B0231">
              <w:rPr>
                <w:b/>
                <w:bCs/>
                <w:sz w:val="20"/>
                <w:szCs w:val="20"/>
              </w:rPr>
              <w:t>по целевым статьям (муниципальным программам Веселовского сельского поселения</w:t>
            </w:r>
            <w:proofErr w:type="gramEnd"/>
          </w:p>
        </w:tc>
      </w:tr>
      <w:tr w:rsidR="004B0231" w:rsidRPr="004B0231" w:rsidTr="004B0231">
        <w:trPr>
          <w:trHeight w:val="329"/>
        </w:trPr>
        <w:tc>
          <w:tcPr>
            <w:tcW w:w="15167" w:type="dxa"/>
            <w:gridSpan w:val="8"/>
            <w:hideMark/>
          </w:tcPr>
          <w:p w:rsidR="004B0231" w:rsidRPr="004B0231" w:rsidRDefault="004B0231">
            <w:pPr>
              <w:autoSpaceDE w:val="0"/>
              <w:autoSpaceDN w:val="0"/>
              <w:adjustRightInd w:val="0"/>
              <w:jc w:val="center"/>
              <w:rPr>
                <w:b/>
                <w:bCs/>
                <w:sz w:val="20"/>
                <w:szCs w:val="20"/>
              </w:rPr>
            </w:pPr>
            <w:r w:rsidRPr="004B0231">
              <w:rPr>
                <w:b/>
                <w:bCs/>
                <w:sz w:val="20"/>
                <w:szCs w:val="20"/>
              </w:rPr>
              <w:t xml:space="preserve"> и непрограммным направлениям деятельности), группам и подгруппам видов расходов,</w:t>
            </w:r>
          </w:p>
        </w:tc>
      </w:tr>
      <w:tr w:rsidR="004B0231" w:rsidRPr="004B0231" w:rsidTr="004B0231">
        <w:trPr>
          <w:trHeight w:val="329"/>
        </w:trPr>
        <w:tc>
          <w:tcPr>
            <w:tcW w:w="15167" w:type="dxa"/>
            <w:gridSpan w:val="8"/>
            <w:hideMark/>
          </w:tcPr>
          <w:p w:rsidR="004B0231" w:rsidRPr="004B0231" w:rsidRDefault="004B0231">
            <w:pPr>
              <w:autoSpaceDE w:val="0"/>
              <w:autoSpaceDN w:val="0"/>
              <w:adjustRightInd w:val="0"/>
              <w:jc w:val="center"/>
              <w:rPr>
                <w:b/>
                <w:bCs/>
                <w:sz w:val="20"/>
                <w:szCs w:val="20"/>
              </w:rPr>
            </w:pPr>
            <w:r w:rsidRPr="004B0231">
              <w:rPr>
                <w:b/>
                <w:bCs/>
                <w:sz w:val="20"/>
                <w:szCs w:val="20"/>
              </w:rPr>
              <w:t>разделам, подразделам классификации расходов местного бюджета на 2024 год и на плановый период 2025 -2026 годов</w:t>
            </w:r>
          </w:p>
        </w:tc>
      </w:tr>
      <w:tr w:rsidR="004B0231" w:rsidRPr="004B0231" w:rsidTr="004B0231">
        <w:trPr>
          <w:trHeight w:val="271"/>
        </w:trPr>
        <w:tc>
          <w:tcPr>
            <w:tcW w:w="15167" w:type="dxa"/>
            <w:gridSpan w:val="8"/>
            <w:tcBorders>
              <w:top w:val="nil"/>
              <w:left w:val="nil"/>
              <w:bottom w:val="single" w:sz="4" w:space="0" w:color="auto"/>
              <w:right w:val="nil"/>
            </w:tcBorders>
            <w:hideMark/>
          </w:tcPr>
          <w:p w:rsidR="004B0231" w:rsidRPr="004B0231" w:rsidRDefault="004B0231">
            <w:pPr>
              <w:autoSpaceDE w:val="0"/>
              <w:autoSpaceDN w:val="0"/>
              <w:adjustRightInd w:val="0"/>
              <w:jc w:val="right"/>
              <w:rPr>
                <w:b/>
                <w:bCs/>
                <w:sz w:val="20"/>
                <w:szCs w:val="20"/>
              </w:rPr>
            </w:pPr>
            <w:r w:rsidRPr="004B0231">
              <w:rPr>
                <w:b/>
                <w:bCs/>
                <w:sz w:val="20"/>
                <w:szCs w:val="20"/>
              </w:rPr>
              <w:t>(тыс. рублей)</w:t>
            </w:r>
          </w:p>
        </w:tc>
      </w:tr>
      <w:tr w:rsidR="004B0231" w:rsidRPr="004B0231" w:rsidTr="004B0231">
        <w:trPr>
          <w:trHeight w:val="291"/>
        </w:trPr>
        <w:tc>
          <w:tcPr>
            <w:tcW w:w="7938" w:type="dxa"/>
            <w:vMerge w:val="restart"/>
            <w:tcBorders>
              <w:top w:val="single" w:sz="4" w:space="0" w:color="auto"/>
              <w:left w:val="single" w:sz="4" w:space="0" w:color="auto"/>
              <w:bottom w:val="single" w:sz="6" w:space="0" w:color="auto"/>
              <w:right w:val="single" w:sz="4" w:space="0" w:color="auto"/>
            </w:tcBorders>
          </w:tcPr>
          <w:p w:rsidR="004B0231" w:rsidRPr="004B0231" w:rsidRDefault="004B0231">
            <w:pPr>
              <w:autoSpaceDE w:val="0"/>
              <w:autoSpaceDN w:val="0"/>
              <w:adjustRightInd w:val="0"/>
              <w:jc w:val="both"/>
              <w:rPr>
                <w:b/>
                <w:bCs/>
                <w:sz w:val="20"/>
                <w:szCs w:val="20"/>
              </w:rPr>
            </w:pPr>
          </w:p>
          <w:p w:rsidR="004B0231" w:rsidRPr="004B0231" w:rsidRDefault="004B0231">
            <w:pPr>
              <w:autoSpaceDE w:val="0"/>
              <w:autoSpaceDN w:val="0"/>
              <w:adjustRightInd w:val="0"/>
              <w:jc w:val="both"/>
              <w:rPr>
                <w:b/>
                <w:bCs/>
                <w:sz w:val="20"/>
                <w:szCs w:val="20"/>
              </w:rPr>
            </w:pPr>
            <w:r w:rsidRPr="004B0231">
              <w:rPr>
                <w:b/>
                <w:bCs/>
                <w:sz w:val="20"/>
                <w:szCs w:val="20"/>
              </w:rPr>
              <w:t>Наименование</w:t>
            </w:r>
          </w:p>
        </w:tc>
        <w:tc>
          <w:tcPr>
            <w:tcW w:w="1559" w:type="dxa"/>
            <w:vMerge w:val="restart"/>
            <w:tcBorders>
              <w:top w:val="single" w:sz="4" w:space="0" w:color="auto"/>
              <w:left w:val="single" w:sz="4" w:space="0" w:color="auto"/>
              <w:bottom w:val="single" w:sz="6" w:space="0" w:color="auto"/>
              <w:right w:val="single" w:sz="4" w:space="0" w:color="auto"/>
            </w:tcBorders>
          </w:tcPr>
          <w:p w:rsidR="004B0231" w:rsidRPr="004B0231" w:rsidRDefault="004B0231">
            <w:pPr>
              <w:autoSpaceDE w:val="0"/>
              <w:autoSpaceDN w:val="0"/>
              <w:adjustRightInd w:val="0"/>
              <w:jc w:val="center"/>
              <w:rPr>
                <w:b/>
                <w:bCs/>
                <w:sz w:val="20"/>
                <w:szCs w:val="20"/>
              </w:rPr>
            </w:pPr>
          </w:p>
          <w:p w:rsidR="004B0231" w:rsidRPr="004B0231" w:rsidRDefault="004B0231">
            <w:pPr>
              <w:autoSpaceDE w:val="0"/>
              <w:autoSpaceDN w:val="0"/>
              <w:adjustRightInd w:val="0"/>
              <w:jc w:val="center"/>
              <w:rPr>
                <w:b/>
                <w:bCs/>
                <w:sz w:val="20"/>
                <w:szCs w:val="20"/>
              </w:rPr>
            </w:pPr>
            <w:r w:rsidRPr="004B0231">
              <w:rPr>
                <w:b/>
                <w:bCs/>
                <w:sz w:val="20"/>
                <w:szCs w:val="20"/>
              </w:rPr>
              <w:t>ЦСР</w:t>
            </w:r>
          </w:p>
        </w:tc>
        <w:tc>
          <w:tcPr>
            <w:tcW w:w="567" w:type="dxa"/>
            <w:vMerge w:val="restart"/>
            <w:tcBorders>
              <w:top w:val="single" w:sz="4" w:space="0" w:color="auto"/>
              <w:left w:val="single" w:sz="4" w:space="0" w:color="auto"/>
              <w:bottom w:val="single" w:sz="6" w:space="0" w:color="auto"/>
              <w:right w:val="single" w:sz="4" w:space="0" w:color="auto"/>
            </w:tcBorders>
          </w:tcPr>
          <w:p w:rsidR="004B0231" w:rsidRPr="004B0231" w:rsidRDefault="004B0231">
            <w:pPr>
              <w:autoSpaceDE w:val="0"/>
              <w:autoSpaceDN w:val="0"/>
              <w:adjustRightInd w:val="0"/>
              <w:jc w:val="center"/>
              <w:rPr>
                <w:b/>
                <w:bCs/>
                <w:sz w:val="20"/>
                <w:szCs w:val="20"/>
              </w:rPr>
            </w:pPr>
          </w:p>
          <w:p w:rsidR="004B0231" w:rsidRPr="004B0231" w:rsidRDefault="004B0231">
            <w:pPr>
              <w:autoSpaceDE w:val="0"/>
              <w:autoSpaceDN w:val="0"/>
              <w:adjustRightInd w:val="0"/>
              <w:jc w:val="center"/>
              <w:rPr>
                <w:b/>
                <w:bCs/>
                <w:sz w:val="20"/>
                <w:szCs w:val="20"/>
              </w:rPr>
            </w:pPr>
            <w:r w:rsidRPr="004B0231">
              <w:rPr>
                <w:b/>
                <w:bCs/>
                <w:sz w:val="20"/>
                <w:szCs w:val="20"/>
              </w:rPr>
              <w:t>ВР</w:t>
            </w:r>
          </w:p>
        </w:tc>
        <w:tc>
          <w:tcPr>
            <w:tcW w:w="567" w:type="dxa"/>
            <w:vMerge w:val="restart"/>
            <w:tcBorders>
              <w:top w:val="single" w:sz="4" w:space="0" w:color="auto"/>
              <w:left w:val="single" w:sz="4" w:space="0" w:color="auto"/>
              <w:bottom w:val="single" w:sz="6" w:space="0" w:color="auto"/>
              <w:right w:val="single" w:sz="4" w:space="0" w:color="auto"/>
            </w:tcBorders>
          </w:tcPr>
          <w:p w:rsidR="004B0231" w:rsidRPr="004B0231" w:rsidRDefault="004B0231">
            <w:pPr>
              <w:autoSpaceDE w:val="0"/>
              <w:autoSpaceDN w:val="0"/>
              <w:adjustRightInd w:val="0"/>
              <w:jc w:val="center"/>
              <w:rPr>
                <w:b/>
                <w:bCs/>
                <w:sz w:val="20"/>
                <w:szCs w:val="20"/>
              </w:rPr>
            </w:pPr>
          </w:p>
          <w:p w:rsidR="004B0231" w:rsidRPr="004B0231" w:rsidRDefault="004B0231">
            <w:pPr>
              <w:autoSpaceDE w:val="0"/>
              <w:autoSpaceDN w:val="0"/>
              <w:adjustRightInd w:val="0"/>
              <w:jc w:val="center"/>
              <w:rPr>
                <w:b/>
                <w:bCs/>
                <w:sz w:val="20"/>
                <w:szCs w:val="20"/>
              </w:rPr>
            </w:pPr>
            <w:r w:rsidRPr="004B0231">
              <w:rPr>
                <w:b/>
                <w:bCs/>
                <w:sz w:val="20"/>
                <w:szCs w:val="20"/>
              </w:rPr>
              <w:t>Рз</w:t>
            </w:r>
          </w:p>
        </w:tc>
        <w:tc>
          <w:tcPr>
            <w:tcW w:w="567" w:type="dxa"/>
            <w:vMerge w:val="restart"/>
            <w:tcBorders>
              <w:top w:val="single" w:sz="4" w:space="0" w:color="auto"/>
              <w:left w:val="single" w:sz="4" w:space="0" w:color="auto"/>
              <w:bottom w:val="single" w:sz="6" w:space="0" w:color="auto"/>
              <w:right w:val="single" w:sz="4" w:space="0" w:color="auto"/>
            </w:tcBorders>
          </w:tcPr>
          <w:p w:rsidR="004B0231" w:rsidRPr="004B0231" w:rsidRDefault="004B0231">
            <w:pPr>
              <w:autoSpaceDE w:val="0"/>
              <w:autoSpaceDN w:val="0"/>
              <w:adjustRightInd w:val="0"/>
              <w:jc w:val="center"/>
              <w:rPr>
                <w:b/>
                <w:bCs/>
                <w:sz w:val="20"/>
                <w:szCs w:val="20"/>
              </w:rPr>
            </w:pPr>
          </w:p>
          <w:p w:rsidR="004B0231" w:rsidRPr="004B0231" w:rsidRDefault="004B0231">
            <w:pPr>
              <w:autoSpaceDE w:val="0"/>
              <w:autoSpaceDN w:val="0"/>
              <w:adjustRightInd w:val="0"/>
              <w:jc w:val="center"/>
              <w:rPr>
                <w:b/>
                <w:bCs/>
                <w:sz w:val="20"/>
                <w:szCs w:val="20"/>
              </w:rPr>
            </w:pPr>
            <w:proofErr w:type="gramStart"/>
            <w:r w:rsidRPr="004B0231">
              <w:rPr>
                <w:b/>
                <w:bCs/>
                <w:sz w:val="20"/>
                <w:szCs w:val="20"/>
              </w:rPr>
              <w:t>ПР</w:t>
            </w:r>
            <w:proofErr w:type="gramEnd"/>
          </w:p>
        </w:tc>
        <w:tc>
          <w:tcPr>
            <w:tcW w:w="3969" w:type="dxa"/>
            <w:gridSpan w:val="3"/>
            <w:tcBorders>
              <w:top w:val="single" w:sz="4" w:space="0" w:color="auto"/>
              <w:left w:val="single" w:sz="4" w:space="0" w:color="auto"/>
              <w:bottom w:val="single" w:sz="4" w:space="0" w:color="auto"/>
              <w:right w:val="single" w:sz="4" w:space="0" w:color="auto"/>
            </w:tcBorders>
            <w:hideMark/>
          </w:tcPr>
          <w:p w:rsidR="004B0231" w:rsidRPr="004B0231" w:rsidRDefault="004B0231">
            <w:pPr>
              <w:autoSpaceDE w:val="0"/>
              <w:autoSpaceDN w:val="0"/>
              <w:adjustRightInd w:val="0"/>
              <w:jc w:val="center"/>
              <w:rPr>
                <w:b/>
                <w:bCs/>
                <w:sz w:val="20"/>
                <w:szCs w:val="20"/>
              </w:rPr>
            </w:pPr>
            <w:r w:rsidRPr="004B0231">
              <w:rPr>
                <w:b/>
                <w:bCs/>
                <w:sz w:val="20"/>
                <w:szCs w:val="20"/>
              </w:rPr>
              <w:t>Сумма</w:t>
            </w:r>
          </w:p>
        </w:tc>
      </w:tr>
      <w:tr w:rsidR="004B0231" w:rsidRPr="004B0231" w:rsidTr="004B0231">
        <w:trPr>
          <w:trHeight w:val="329"/>
        </w:trPr>
        <w:tc>
          <w:tcPr>
            <w:tcW w:w="15167" w:type="dxa"/>
            <w:vMerge/>
            <w:tcBorders>
              <w:top w:val="single" w:sz="4" w:space="0" w:color="auto"/>
              <w:left w:val="single" w:sz="4" w:space="0" w:color="auto"/>
              <w:bottom w:val="single" w:sz="6" w:space="0" w:color="auto"/>
              <w:right w:val="single" w:sz="4" w:space="0" w:color="auto"/>
            </w:tcBorders>
            <w:vAlign w:val="center"/>
            <w:hideMark/>
          </w:tcPr>
          <w:p w:rsidR="004B0231" w:rsidRPr="004B0231" w:rsidRDefault="004B0231">
            <w:pPr>
              <w:rPr>
                <w:b/>
                <w:bCs/>
                <w:sz w:val="20"/>
                <w:szCs w:val="20"/>
              </w:rPr>
            </w:pPr>
          </w:p>
        </w:tc>
        <w:tc>
          <w:tcPr>
            <w:tcW w:w="1559" w:type="dxa"/>
            <w:vMerge/>
            <w:tcBorders>
              <w:top w:val="single" w:sz="4" w:space="0" w:color="auto"/>
              <w:left w:val="single" w:sz="4" w:space="0" w:color="auto"/>
              <w:bottom w:val="single" w:sz="6" w:space="0" w:color="auto"/>
              <w:right w:val="single" w:sz="4" w:space="0" w:color="auto"/>
            </w:tcBorders>
            <w:vAlign w:val="center"/>
            <w:hideMark/>
          </w:tcPr>
          <w:p w:rsidR="004B0231" w:rsidRPr="004B0231" w:rsidRDefault="004B0231">
            <w:pPr>
              <w:rPr>
                <w:b/>
                <w:bCs/>
                <w:sz w:val="20"/>
                <w:szCs w:val="20"/>
              </w:rPr>
            </w:pPr>
          </w:p>
        </w:tc>
        <w:tc>
          <w:tcPr>
            <w:tcW w:w="567" w:type="dxa"/>
            <w:vMerge/>
            <w:tcBorders>
              <w:top w:val="single" w:sz="4" w:space="0" w:color="auto"/>
              <w:left w:val="single" w:sz="4" w:space="0" w:color="auto"/>
              <w:bottom w:val="single" w:sz="6" w:space="0" w:color="auto"/>
              <w:right w:val="single" w:sz="4" w:space="0" w:color="auto"/>
            </w:tcBorders>
            <w:vAlign w:val="center"/>
            <w:hideMark/>
          </w:tcPr>
          <w:p w:rsidR="004B0231" w:rsidRPr="004B0231" w:rsidRDefault="004B0231">
            <w:pPr>
              <w:rPr>
                <w:b/>
                <w:bCs/>
                <w:sz w:val="20"/>
                <w:szCs w:val="20"/>
              </w:rPr>
            </w:pPr>
          </w:p>
        </w:tc>
        <w:tc>
          <w:tcPr>
            <w:tcW w:w="567" w:type="dxa"/>
            <w:vMerge/>
            <w:tcBorders>
              <w:top w:val="single" w:sz="4" w:space="0" w:color="auto"/>
              <w:left w:val="single" w:sz="4" w:space="0" w:color="auto"/>
              <w:bottom w:val="single" w:sz="6" w:space="0" w:color="auto"/>
              <w:right w:val="single" w:sz="4" w:space="0" w:color="auto"/>
            </w:tcBorders>
            <w:vAlign w:val="center"/>
            <w:hideMark/>
          </w:tcPr>
          <w:p w:rsidR="004B0231" w:rsidRPr="004B0231" w:rsidRDefault="004B0231">
            <w:pPr>
              <w:rPr>
                <w:b/>
                <w:bCs/>
                <w:sz w:val="20"/>
                <w:szCs w:val="20"/>
              </w:rPr>
            </w:pPr>
          </w:p>
        </w:tc>
        <w:tc>
          <w:tcPr>
            <w:tcW w:w="567" w:type="dxa"/>
            <w:vMerge/>
            <w:tcBorders>
              <w:top w:val="single" w:sz="4" w:space="0" w:color="auto"/>
              <w:left w:val="single" w:sz="4" w:space="0" w:color="auto"/>
              <w:bottom w:val="single" w:sz="6" w:space="0" w:color="auto"/>
              <w:right w:val="single" w:sz="4" w:space="0" w:color="auto"/>
            </w:tcBorders>
            <w:vAlign w:val="center"/>
            <w:hideMark/>
          </w:tcPr>
          <w:p w:rsidR="004B0231" w:rsidRPr="004B0231" w:rsidRDefault="004B0231">
            <w:pPr>
              <w:rPr>
                <w:b/>
                <w:bCs/>
                <w:sz w:val="20"/>
                <w:szCs w:val="20"/>
              </w:rPr>
            </w:pPr>
          </w:p>
        </w:tc>
        <w:tc>
          <w:tcPr>
            <w:tcW w:w="1418" w:type="dxa"/>
            <w:tcBorders>
              <w:top w:val="single" w:sz="4"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2024 год</w:t>
            </w:r>
          </w:p>
        </w:tc>
        <w:tc>
          <w:tcPr>
            <w:tcW w:w="1276" w:type="dxa"/>
            <w:tcBorders>
              <w:top w:val="single" w:sz="4"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2025год</w:t>
            </w:r>
          </w:p>
        </w:tc>
        <w:tc>
          <w:tcPr>
            <w:tcW w:w="1275" w:type="dxa"/>
            <w:tcBorders>
              <w:top w:val="single" w:sz="4" w:space="0" w:color="auto"/>
              <w:left w:val="single" w:sz="6" w:space="0" w:color="auto"/>
              <w:bottom w:val="single" w:sz="6" w:space="0" w:color="auto"/>
              <w:right w:val="single" w:sz="6" w:space="0" w:color="auto"/>
            </w:tcBorders>
            <w:hideMark/>
          </w:tcPr>
          <w:p w:rsidR="004B0231" w:rsidRPr="004B0231" w:rsidRDefault="004B0231">
            <w:pPr>
              <w:jc w:val="center"/>
              <w:rPr>
                <w:sz w:val="20"/>
                <w:szCs w:val="20"/>
              </w:rPr>
            </w:pPr>
            <w:r w:rsidRPr="004B0231">
              <w:rPr>
                <w:sz w:val="20"/>
                <w:szCs w:val="20"/>
              </w:rPr>
              <w:t>2026 год</w:t>
            </w:r>
          </w:p>
        </w:tc>
      </w:tr>
      <w:tr w:rsidR="004B0231" w:rsidRPr="004B0231" w:rsidTr="004B0231">
        <w:trPr>
          <w:trHeight w:val="300"/>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ВСЕГО</w:t>
            </w:r>
          </w:p>
        </w:tc>
        <w:tc>
          <w:tcPr>
            <w:tcW w:w="1559"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color w:val="000000"/>
                <w:sz w:val="20"/>
                <w:szCs w:val="20"/>
              </w:rPr>
            </w:pPr>
            <w:r w:rsidRPr="004B0231">
              <w:rPr>
                <w:b/>
                <w:color w:val="000000"/>
                <w:sz w:val="20"/>
                <w:szCs w:val="20"/>
              </w:rPr>
              <w:t>10483,6</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color w:val="000000"/>
                <w:sz w:val="20"/>
                <w:szCs w:val="20"/>
              </w:rPr>
            </w:pPr>
            <w:r w:rsidRPr="004B0231">
              <w:rPr>
                <w:b/>
                <w:color w:val="000000"/>
                <w:sz w:val="20"/>
                <w:szCs w:val="20"/>
              </w:rPr>
              <w:t>8737,0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color w:val="000000"/>
                <w:sz w:val="20"/>
                <w:szCs w:val="20"/>
              </w:rPr>
            </w:pPr>
            <w:r w:rsidRPr="004B0231">
              <w:rPr>
                <w:b/>
                <w:color w:val="000000"/>
                <w:sz w:val="20"/>
                <w:szCs w:val="20"/>
              </w:rPr>
              <w:t>7878,6</w:t>
            </w:r>
          </w:p>
        </w:tc>
      </w:tr>
      <w:tr w:rsidR="004B0231" w:rsidRPr="004B0231" w:rsidTr="004B0231">
        <w:trPr>
          <w:trHeight w:val="860"/>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 Обеспечение качественными жилищно-коммунальными услугами населения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02 0 00 00000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609,0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51,0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51,0</w:t>
            </w:r>
          </w:p>
        </w:tc>
      </w:tr>
      <w:tr w:rsidR="004B0231" w:rsidRPr="004B0231" w:rsidTr="004B0231">
        <w:trPr>
          <w:trHeight w:val="58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Создание условий для обеспечения качественными коммунальными услугами населения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02 1 00 00000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429,0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r>
      <w:tr w:rsidR="004B0231" w:rsidRPr="004B0231" w:rsidTr="004B0231">
        <w:trPr>
          <w:trHeight w:val="19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lastRenderedPageBreak/>
              <w:t>Проведение мероприятий по уличному освещению в рамках подпрограммы " Создание условий для обеспечения качественными коммунальными услугами населения Веселовского сельского поселения" муниципальной программы Веселовского сельского поселения " Обеспечение качественными жилищно-коммунальными услугами населения Веселовского сельского поселения"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02 1 00 28020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429,0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napToGrid w:val="0"/>
                <w:sz w:val="20"/>
                <w:szCs w:val="20"/>
              </w:rPr>
              <w:t>Подпрограмма «</w:t>
            </w:r>
            <w:r w:rsidRPr="004B0231">
              <w:rPr>
                <w:sz w:val="20"/>
                <w:szCs w:val="20"/>
              </w:rPr>
              <w:t xml:space="preserve">Благоустройство территории </w:t>
            </w:r>
            <w:r w:rsidRPr="004B0231">
              <w:rPr>
                <w:snapToGrid w:val="0"/>
                <w:sz w:val="20"/>
                <w:szCs w:val="20"/>
              </w:rPr>
              <w:t>Веселовского сельского поселения</w:t>
            </w:r>
            <w:r w:rsidRPr="004B0231">
              <w:rPr>
                <w:sz w:val="20"/>
                <w:szCs w:val="20"/>
              </w:rPr>
              <w:t>»</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sz w:val="20"/>
                <w:szCs w:val="20"/>
              </w:rPr>
              <w:t>02 2 00 00000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180,0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31,0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napToGrid w:val="0"/>
                <w:sz w:val="20"/>
                <w:szCs w:val="20"/>
              </w:rPr>
              <w:t>Проведение м</w:t>
            </w:r>
            <w:r w:rsidRPr="004B0231">
              <w:rPr>
                <w:kern w:val="2"/>
                <w:sz w:val="20"/>
                <w:szCs w:val="20"/>
              </w:rPr>
              <w:t>ероприятий по расширению зоны отдыха на территории поселения</w:t>
            </w:r>
            <w:r w:rsidRPr="004B0231">
              <w:rPr>
                <w:snapToGrid w:val="0"/>
                <w:sz w:val="20"/>
                <w:szCs w:val="20"/>
              </w:rPr>
              <w:t xml:space="preserve"> в рамках подпрограммы «</w:t>
            </w:r>
            <w:r w:rsidRPr="004B0231">
              <w:rPr>
                <w:kern w:val="2"/>
                <w:sz w:val="20"/>
                <w:szCs w:val="20"/>
              </w:rPr>
              <w:t xml:space="preserve">Благоустройство территории </w:t>
            </w:r>
            <w:r w:rsidRPr="004B0231">
              <w:rPr>
                <w:sz w:val="20"/>
                <w:szCs w:val="20"/>
              </w:rPr>
              <w:t>Веселовского сельского поселения</w:t>
            </w:r>
            <w:r w:rsidRPr="004B0231">
              <w:rPr>
                <w:snapToGrid w:val="0"/>
                <w:sz w:val="20"/>
                <w:szCs w:val="20"/>
              </w:rPr>
              <w:t>» муниципальной программы Веселовского сельского поселения «Обеспечение качественными жилищно-коммунальными услугами населения Веселовского сельского поселения»</w:t>
            </w:r>
            <w:r w:rsidRPr="004B0231">
              <w:rPr>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rPr>
                <w:sz w:val="20"/>
                <w:szCs w:val="20"/>
              </w:rPr>
            </w:pPr>
            <w:r w:rsidRPr="004B0231">
              <w:rPr>
                <w:sz w:val="20"/>
                <w:szCs w:val="20"/>
              </w:rPr>
              <w:t>02 2 00 28250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napToGrid w:val="0"/>
                <w:sz w:val="20"/>
                <w:szCs w:val="20"/>
              </w:rPr>
            </w:pPr>
            <w:r w:rsidRPr="004B0231">
              <w:rPr>
                <w:color w:val="000000"/>
                <w:sz w:val="20"/>
                <w:szCs w:val="20"/>
              </w:rPr>
              <w:t xml:space="preserve">Расходы на мероприятия по озеленению территории Веселовского сельского поселения в рамках подпрограммы « Благоустройство территории Веселовского сельского поселения» муниципальной программы Веселовского сельского 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rPr>
                <w:sz w:val="20"/>
                <w:szCs w:val="20"/>
              </w:rPr>
            </w:pPr>
            <w:r w:rsidRPr="004B0231">
              <w:rPr>
                <w:sz w:val="20"/>
                <w:szCs w:val="20"/>
              </w:rPr>
              <w:t>02 2 00 28</w:t>
            </w:r>
            <w:r w:rsidRPr="004B0231">
              <w:rPr>
                <w:sz w:val="20"/>
                <w:szCs w:val="20"/>
                <w:lang w:val="en-US"/>
              </w:rPr>
              <w:t>31</w:t>
            </w:r>
            <w:r w:rsidRPr="004B0231">
              <w:rPr>
                <w:sz w:val="20"/>
                <w:szCs w:val="20"/>
              </w:rPr>
              <w:t>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Расходы на содержание кладбищ</w:t>
            </w:r>
            <w:r w:rsidRPr="004B0231">
              <w:rPr>
                <w:color w:val="000000"/>
                <w:sz w:val="20"/>
                <w:szCs w:val="20"/>
              </w:rPr>
              <w:t xml:space="preserve"> в рамках подпрограммы </w:t>
            </w:r>
            <w:r w:rsidRPr="004B0231">
              <w:rPr>
                <w:snapToGrid w:val="0"/>
                <w:sz w:val="20"/>
                <w:szCs w:val="20"/>
              </w:rPr>
              <w:t>«</w:t>
            </w:r>
            <w:r w:rsidRPr="004B0231">
              <w:rPr>
                <w:sz w:val="20"/>
                <w:szCs w:val="20"/>
              </w:rPr>
              <w:t xml:space="preserve">Благоустройство территории </w:t>
            </w:r>
            <w:r w:rsidRPr="004B0231">
              <w:rPr>
                <w:snapToGrid w:val="0"/>
                <w:sz w:val="20"/>
                <w:szCs w:val="20"/>
              </w:rPr>
              <w:t>Веселовского сельского поселения</w:t>
            </w:r>
            <w:r w:rsidRPr="004B0231">
              <w:rPr>
                <w:sz w:val="20"/>
                <w:szCs w:val="20"/>
              </w:rPr>
              <w:t>»</w:t>
            </w:r>
            <w:r w:rsidRPr="004B0231">
              <w:rPr>
                <w:color w:val="000000"/>
                <w:sz w:val="20"/>
                <w:szCs w:val="20"/>
              </w:rPr>
              <w:t xml:space="preserve"> муниципальной программы Веселовского сельского поселения </w:t>
            </w:r>
            <w:r w:rsidRPr="004B0231">
              <w:rPr>
                <w:snapToGrid w:val="0"/>
                <w:sz w:val="20"/>
                <w:szCs w:val="20"/>
              </w:rPr>
              <w:t>«Обеспечение качественными жилищно-коммунальными услугами населения Веселовского сельского поселения»</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rPr>
                <w:sz w:val="20"/>
                <w:szCs w:val="20"/>
              </w:rPr>
            </w:pPr>
            <w:r w:rsidRPr="004B0231">
              <w:rPr>
                <w:sz w:val="20"/>
                <w:szCs w:val="20"/>
              </w:rPr>
              <w:t>02 2 00 28</w:t>
            </w:r>
            <w:r w:rsidRPr="004B0231">
              <w:rPr>
                <w:sz w:val="20"/>
                <w:szCs w:val="20"/>
                <w:lang w:val="en-US"/>
              </w:rPr>
              <w:t>32</w:t>
            </w:r>
            <w:r w:rsidRPr="004B0231">
              <w:rPr>
                <w:sz w:val="20"/>
                <w:szCs w:val="20"/>
              </w:rPr>
              <w:t>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 Содействие занятости населения»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03 0 00 00000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117,0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lang w:val="en-US"/>
              </w:rPr>
            </w:pPr>
            <w:r w:rsidRPr="004B0231">
              <w:rPr>
                <w:b/>
                <w:sz w:val="20"/>
                <w:szCs w:val="20"/>
              </w:rPr>
              <w:t>35,0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lang w:val="en-US"/>
              </w:rPr>
            </w:pPr>
            <w:r w:rsidRPr="004B0231">
              <w:rPr>
                <w:b/>
                <w:sz w:val="20"/>
                <w:szCs w:val="20"/>
              </w:rPr>
              <w:t>35,0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Активная политика занятости населения и социальная поддержка безработных граждан»</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03 1 00 00000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117,0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35,0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35,0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z w:val="20"/>
                <w:szCs w:val="20"/>
              </w:rPr>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lang w:val="en-US"/>
              </w:rPr>
            </w:pPr>
            <w:r w:rsidRPr="004B0231">
              <w:rPr>
                <w:sz w:val="20"/>
                <w:szCs w:val="20"/>
              </w:rPr>
              <w:t xml:space="preserve">03 1 00 </w:t>
            </w:r>
            <w:r w:rsidRPr="004B0231">
              <w:rPr>
                <w:sz w:val="20"/>
                <w:szCs w:val="20"/>
                <w:lang w:val="en-US"/>
              </w:rPr>
              <w:t>28030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92,0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15</w:t>
            </w:r>
            <w:r w:rsidRPr="004B0231">
              <w:rPr>
                <w:sz w:val="20"/>
                <w:szCs w:val="20"/>
                <w:lang w:val="en-US"/>
              </w:rPr>
              <w:t>.0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15</w:t>
            </w:r>
            <w:r w:rsidRPr="004B0231">
              <w:rPr>
                <w:sz w:val="20"/>
                <w:szCs w:val="20"/>
                <w:lang w:val="en-US"/>
              </w:rPr>
              <w:t>.0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z w:val="20"/>
                <w:szCs w:val="20"/>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Веселовского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lang w:val="en-US"/>
              </w:rPr>
            </w:pPr>
            <w:r w:rsidRPr="004B0231">
              <w:rPr>
                <w:sz w:val="20"/>
                <w:szCs w:val="20"/>
              </w:rPr>
              <w:t xml:space="preserve">03 1 00 </w:t>
            </w:r>
            <w:r w:rsidRPr="004B0231">
              <w:rPr>
                <w:sz w:val="20"/>
                <w:szCs w:val="20"/>
                <w:lang w:val="en-US"/>
              </w:rPr>
              <w:t>28040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2</w:t>
            </w:r>
            <w:r w:rsidRPr="004B0231">
              <w:rPr>
                <w:sz w:val="20"/>
                <w:szCs w:val="20"/>
                <w:lang w:val="en-US"/>
              </w:rPr>
              <w:t>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20.0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outlineLvl w:val="4"/>
              <w:rPr>
                <w:b/>
                <w:sz w:val="20"/>
                <w:szCs w:val="20"/>
              </w:rPr>
            </w:pPr>
            <w:r w:rsidRPr="004B0231">
              <w:rPr>
                <w:b/>
                <w:snapToGrid w:val="0"/>
                <w:sz w:val="20"/>
                <w:szCs w:val="20"/>
              </w:rPr>
              <w:lastRenderedPageBreak/>
              <w:t xml:space="preserve">Муниципальная программа </w:t>
            </w:r>
            <w:r w:rsidRPr="004B0231">
              <w:rPr>
                <w:b/>
                <w:kern w:val="2"/>
                <w:sz w:val="20"/>
                <w:szCs w:val="20"/>
              </w:rPr>
              <w:t xml:space="preserve">Веселовского сельского поселения </w:t>
            </w:r>
            <w:r w:rsidRPr="004B0231">
              <w:rPr>
                <w:b/>
                <w:snapToGrid w:val="0"/>
                <w:sz w:val="20"/>
                <w:szCs w:val="20"/>
              </w:rPr>
              <w:t xml:space="preserve">«Обеспечение общественного порядка и противодействие преступности» </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04 0 00 00000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outlineLvl w:val="4"/>
              <w:rPr>
                <w:sz w:val="20"/>
                <w:szCs w:val="20"/>
              </w:rPr>
            </w:pPr>
            <w:r w:rsidRPr="004B0231">
              <w:rPr>
                <w:snapToGrid w:val="0"/>
                <w:sz w:val="20"/>
                <w:szCs w:val="20"/>
              </w:rPr>
              <w:t xml:space="preserve">Подпрограмма «Профилактика экстремизма и терроризма в </w:t>
            </w:r>
            <w:r w:rsidRPr="004B0231">
              <w:rPr>
                <w:kern w:val="2"/>
                <w:sz w:val="20"/>
                <w:szCs w:val="20"/>
              </w:rPr>
              <w:t>Веселовском сельском поселении</w:t>
            </w:r>
            <w:r w:rsidRPr="004B0231">
              <w:rPr>
                <w:snapToGrid w:val="0"/>
                <w:sz w:val="20"/>
                <w:szCs w:val="20"/>
              </w:rPr>
              <w:t>»</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04 2 00 00000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napToGrid w:val="0"/>
                <w:sz w:val="20"/>
                <w:szCs w:val="20"/>
              </w:rPr>
              <w:t xml:space="preserve">Мероприятия по </w:t>
            </w:r>
            <w:r w:rsidRPr="004B0231">
              <w:rPr>
                <w:bCs/>
                <w:sz w:val="20"/>
                <w:szCs w:val="20"/>
              </w:rPr>
              <w:t>и</w:t>
            </w:r>
            <w:r w:rsidRPr="004B0231">
              <w:rPr>
                <w:spacing w:val="-6"/>
                <w:sz w:val="20"/>
                <w:szCs w:val="20"/>
              </w:rPr>
              <w:t>нформационно-пропаган</w:t>
            </w:r>
            <w:r w:rsidRPr="004B0231">
              <w:rPr>
                <w:spacing w:val="-6"/>
                <w:sz w:val="20"/>
                <w:szCs w:val="20"/>
              </w:rPr>
              <w:softHyphen/>
              <w:t>дистскому противодействию экстремизму и терроризму</w:t>
            </w:r>
            <w:r w:rsidRPr="004B0231">
              <w:rPr>
                <w:sz w:val="20"/>
                <w:szCs w:val="20"/>
              </w:rPr>
              <w:t xml:space="preserve"> в рамках подпрограммы «</w:t>
            </w:r>
            <w:r w:rsidRPr="004B0231">
              <w:rPr>
                <w:snapToGrid w:val="0"/>
                <w:sz w:val="20"/>
                <w:szCs w:val="20"/>
              </w:rPr>
              <w:t xml:space="preserve">Профилактика экстремизма и терроризма в </w:t>
            </w:r>
            <w:r w:rsidRPr="004B0231">
              <w:rPr>
                <w:kern w:val="2"/>
                <w:sz w:val="20"/>
                <w:szCs w:val="20"/>
              </w:rPr>
              <w:t>Веселовском сельском поселении</w:t>
            </w:r>
            <w:r w:rsidRPr="004B0231">
              <w:rPr>
                <w:sz w:val="20"/>
                <w:szCs w:val="20"/>
              </w:rPr>
              <w:t>» муниципальной программы Веселовского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04 2 00 28050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 xml:space="preserve">Муниципальная программа Веселовского сельского поселения </w:t>
            </w:r>
          </w:p>
          <w:p w:rsidR="004B0231" w:rsidRPr="004B0231" w:rsidRDefault="004B0231">
            <w:pPr>
              <w:autoSpaceDE w:val="0"/>
              <w:autoSpaceDN w:val="0"/>
              <w:adjustRightInd w:val="0"/>
              <w:jc w:val="both"/>
              <w:rPr>
                <w:b/>
                <w:sz w:val="20"/>
                <w:szCs w:val="20"/>
              </w:rPr>
            </w:pPr>
            <w:r w:rsidRPr="004B0231">
              <w:rPr>
                <w:b/>
                <w:sz w:val="20"/>
                <w:szCs w:val="20"/>
              </w:rPr>
              <w:t>"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05 0 00 00000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29,5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7,0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7,0</w:t>
            </w:r>
          </w:p>
        </w:tc>
      </w:tr>
      <w:tr w:rsidR="004B0231" w:rsidRPr="004B0231" w:rsidTr="004B0231">
        <w:trPr>
          <w:trHeight w:val="340"/>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Пожарная безопасность»</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sz w:val="20"/>
                <w:szCs w:val="20"/>
              </w:rPr>
              <w:t>05 1 00 00000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29,5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7,0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7,0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color w:val="000000"/>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05 1 00 28060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0</w:t>
            </w:r>
            <w:r w:rsidRPr="004B0231">
              <w:rPr>
                <w:sz w:val="20"/>
                <w:szCs w:val="20"/>
                <w:lang w:val="en-US"/>
              </w:rPr>
              <w:t>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0</w:t>
            </w:r>
            <w:r w:rsidRPr="004B0231">
              <w:rPr>
                <w:sz w:val="20"/>
                <w:szCs w:val="20"/>
                <w:lang w:val="en-US"/>
              </w:rPr>
              <w:t>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обеспечению пожарной безопасности в рамках подпрограммы «Пожарная безопасность» муниципальной программы Веселовского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05 1 00 28060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16,5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6,0</w:t>
            </w:r>
          </w:p>
        </w:tc>
      </w:tr>
      <w:tr w:rsidR="004B0231" w:rsidRPr="004B0231" w:rsidTr="004B0231">
        <w:trPr>
          <w:trHeight w:val="54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 Развитие культуры и туризма"</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06 0 00 00000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1151,5</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1151,2</w:t>
            </w:r>
          </w:p>
        </w:tc>
      </w:tr>
      <w:tr w:rsidR="004B0231" w:rsidRPr="004B0231" w:rsidTr="004B0231">
        <w:trPr>
          <w:trHeight w:val="32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Развитие культуры"</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06 1 00 00000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1151,5</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1151,2</w:t>
            </w:r>
          </w:p>
        </w:tc>
      </w:tr>
      <w:tr w:rsidR="004B0231" w:rsidRPr="004B0231" w:rsidTr="004B0231">
        <w:trPr>
          <w:trHeight w:val="281"/>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 xml:space="preserve">Расходы на обеспечение деятельности </w:t>
            </w:r>
            <w:proofErr w:type="gramStart"/>
            <w:r w:rsidRPr="004B0231">
              <w:rPr>
                <w:sz w:val="20"/>
                <w:szCs w:val="20"/>
              </w:rPr>
              <w:t xml:space="preserve">( </w:t>
            </w:r>
            <w:proofErr w:type="gramEnd"/>
            <w:r w:rsidRPr="004B0231">
              <w:rPr>
                <w:sz w:val="20"/>
                <w:szCs w:val="20"/>
              </w:rPr>
              <w:t>оказание услуг) муниципальных учреждений культуры Веселовского сельского поселения в рамках подпрограммы " Развитие культуры" муниципальной программы Веселовского сельского поселения " Развитие культуры и туризма" (Субсидии бюджетным учреждениям)</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06 1 00 00590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08</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1209,2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1151,5</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1151,2</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 Охрана окружающей среды и рациональное природопользование»</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07 0 00 00000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41,2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 xml:space="preserve">Подпрограмма </w:t>
            </w:r>
            <w:r w:rsidRPr="004B0231">
              <w:rPr>
                <w:snapToGrid w:val="0"/>
                <w:sz w:val="20"/>
                <w:szCs w:val="20"/>
              </w:rPr>
              <w:t>«</w:t>
            </w:r>
            <w:r w:rsidRPr="004B0231">
              <w:rPr>
                <w:kern w:val="2"/>
                <w:sz w:val="20"/>
                <w:szCs w:val="20"/>
              </w:rPr>
              <w:t>Охрана окружающей среды</w:t>
            </w:r>
            <w:r w:rsidRPr="004B0231">
              <w:rPr>
                <w:snapToGrid w:val="0"/>
                <w:sz w:val="20"/>
                <w:szCs w:val="20"/>
              </w:rPr>
              <w:t>»</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07 1 00 00000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kern w:val="2"/>
                <w:sz w:val="20"/>
                <w:szCs w:val="20"/>
              </w:rPr>
              <w:t>Мероприятия по р</w:t>
            </w:r>
            <w:r w:rsidRPr="004B0231">
              <w:rPr>
                <w:snapToGrid w:val="0"/>
                <w:sz w:val="20"/>
                <w:szCs w:val="20"/>
              </w:rPr>
              <w:t xml:space="preserve">егулированию численности безнадзорных животных </w:t>
            </w:r>
            <w:r w:rsidRPr="004B0231">
              <w:rPr>
                <w:kern w:val="2"/>
                <w:sz w:val="20"/>
                <w:szCs w:val="20"/>
              </w:rPr>
              <w:t>на территории поселения</w:t>
            </w:r>
            <w:r w:rsidRPr="004B0231">
              <w:rPr>
                <w:snapToGrid w:val="0"/>
                <w:sz w:val="20"/>
                <w:szCs w:val="20"/>
              </w:rPr>
              <w:t xml:space="preserve"> в рамках подпрограммы «</w:t>
            </w:r>
            <w:r w:rsidRPr="004B0231">
              <w:rPr>
                <w:kern w:val="2"/>
                <w:sz w:val="20"/>
                <w:szCs w:val="20"/>
              </w:rPr>
              <w:t>Охрана окружающей среды</w:t>
            </w:r>
            <w:r w:rsidRPr="004B0231">
              <w:rPr>
                <w:snapToGrid w:val="0"/>
                <w:sz w:val="20"/>
                <w:szCs w:val="20"/>
              </w:rPr>
              <w:t>» муниципальной программы Веселовского сельского поселения «Охрана окружающей среды и рациональное природопользование»</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07 1 00 28360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Формирование комплексной системы управления отходами и вторичными материальными ресурсами на территории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07 2 00 00000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26,2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lastRenderedPageBreak/>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рационального природопользования »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07 2 00 28140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улучшению санитарно-экологического состояния территории Веселовского сельского поселения в рамках подпрограммы « Формирование комплексной системы управления отходами и вторичными материальными ресурсами на территории Веселовского сельского поселения» муниципальной программы Веселовского сельского поселения « Охрана окружающей среды и рационального природопользования »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07 2 00 28140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05</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 Развитие транспортной системы"</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09 0 00 00000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63,1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63,1</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63,1</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Развитие транспортной инфраструктуры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09 1 00 00000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Расходы на содержание автомобильных дорог общего пользования местного значения в рамках подпрограммы " Развитие транспортной инфраструктуры Веселовского сельского поселения" муниципальной программы Веселовского сельского поселения " Развитие транспортной системы"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09 1 00 28160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09</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63.1</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"Энергоэффективность и развитие энергетики"</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11 0 00 00000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«Энергосбережение и повышение энергетической эффективности»</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11 1 00 00000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 Энергосбережение и повышение энергетической эффективности» муниципальной программы Веселовского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11 1 00 28180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b/>
                <w:sz w:val="20"/>
                <w:szCs w:val="20"/>
              </w:rPr>
            </w:pPr>
            <w:r w:rsidRPr="004B0231">
              <w:rPr>
                <w:b/>
                <w:sz w:val="20"/>
                <w:szCs w:val="20"/>
              </w:rPr>
              <w:t>Муниципальная программа Веселовского сельского поселения "Муниципальная политика"</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12 0 00 00000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8183,4</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7025,4</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6131,1</w:t>
            </w:r>
          </w:p>
        </w:tc>
      </w:tr>
      <w:tr w:rsidR="004B0231" w:rsidRPr="004B0231" w:rsidTr="004B0231">
        <w:trPr>
          <w:trHeight w:val="265"/>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312,0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52,5</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50,5</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napToGrid w:val="0"/>
                <w:sz w:val="20"/>
                <w:szCs w:val="20"/>
              </w:rPr>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12 1 00 28190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2,5</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2,5</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proofErr w:type="gramStart"/>
            <w:r w:rsidRPr="004B0231">
              <w:rPr>
                <w:snapToGrid w:val="0"/>
                <w:sz w:val="20"/>
                <w:szCs w:val="20"/>
              </w:rPr>
              <w:lastRenderedPageBreak/>
              <w:t xml:space="preserve">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w:t>
            </w:r>
            <w:r w:rsidRPr="004B0231">
              <w:rPr>
                <w:sz w:val="20"/>
                <w:szCs w:val="20"/>
              </w:rPr>
              <w:t xml:space="preserve">в рамках подпрограммы «Развитие муниципального управления и муниципальной службы в </w:t>
            </w:r>
            <w:r w:rsidRPr="004B0231">
              <w:rPr>
                <w:bCs/>
                <w:sz w:val="20"/>
                <w:szCs w:val="20"/>
              </w:rPr>
              <w:t>Веселовском сельском поселении</w:t>
            </w:r>
            <w:r w:rsidRPr="004B0231">
              <w:rPr>
                <w:sz w:val="20"/>
                <w:szCs w:val="20"/>
              </w:rPr>
              <w:t xml:space="preserve">, дополнительное профессиональное образование лиц, занятых в Администрации </w:t>
            </w:r>
            <w:r w:rsidRPr="004B0231">
              <w:rPr>
                <w:bCs/>
                <w:sz w:val="20"/>
                <w:szCs w:val="20"/>
              </w:rPr>
              <w:t>Веселовского сельского поселения»</w:t>
            </w:r>
            <w:r w:rsidRPr="004B0231">
              <w:rPr>
                <w:sz w:val="20"/>
                <w:szCs w:val="20"/>
              </w:rPr>
              <w:t xml:space="preserve"> муниципальной программы Веселовского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12 1 00 28190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07</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05</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1</w:t>
            </w:r>
            <w:r w:rsidRPr="004B0231">
              <w:rPr>
                <w:sz w:val="20"/>
                <w:szCs w:val="20"/>
              </w:rPr>
              <w:t>0</w:t>
            </w:r>
            <w:r w:rsidRPr="004B0231">
              <w:rPr>
                <w:sz w:val="20"/>
                <w:szCs w:val="20"/>
                <w:lang w:val="en-US"/>
              </w:rPr>
              <w:t>.0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10</w:t>
            </w:r>
            <w:r w:rsidRPr="004B0231">
              <w:rPr>
                <w:sz w:val="20"/>
                <w:szCs w:val="20"/>
                <w:lang w:val="en-US"/>
              </w:rPr>
              <w:t>.0</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Оплата членского взноса в Ассоциацию Совета муниципальных образований Ростовской области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w:t>
            </w:r>
            <w:proofErr w:type="gramStart"/>
            <w:r w:rsidRPr="004B0231">
              <w:rPr>
                <w:sz w:val="20"/>
                <w:szCs w:val="20"/>
              </w:rPr>
              <w:t>»(</w:t>
            </w:r>
            <w:proofErr w:type="gramEnd"/>
            <w:r w:rsidRPr="004B0231">
              <w:rPr>
                <w:sz w:val="20"/>
                <w:szCs w:val="20"/>
              </w:rPr>
              <w:t>Уплата налогов, сборов и иных платежей)</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12 1 00 28200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850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lang w:val="en-US"/>
              </w:rPr>
              <w:t>2</w:t>
            </w:r>
            <w:r w:rsidRPr="004B0231">
              <w:rPr>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Совершенствование механизмов оптимизации пенсионного обеспечения муниципальных служащих рамках подпрограммы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«Муниципальная политика» (Публичные нормативные социальные выплаты гражданам)</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12 1 00 28270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248,0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color w:val="000000"/>
                <w:sz w:val="20"/>
                <w:szCs w:val="20"/>
              </w:rPr>
            </w:pPr>
            <w:r w:rsidRPr="004B0231">
              <w:rPr>
                <w:color w:val="000000"/>
                <w:sz w:val="20"/>
                <w:szCs w:val="20"/>
              </w:rPr>
              <w:t>Диспансеризация и проведения медосмотра работников Администрации в рамках подпрограммы « Развитие муниципального управления и муниципальной службы в Веселовском сельском поселении, дополнительное профессиональное образование лиц, занятых в Администрации Веселовского сельского поселения»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color w:val="000000"/>
                <w:sz w:val="20"/>
                <w:szCs w:val="20"/>
              </w:rPr>
            </w:pPr>
            <w:r w:rsidRPr="004B0231">
              <w:rPr>
                <w:color w:val="000000"/>
                <w:sz w:val="20"/>
                <w:szCs w:val="20"/>
              </w:rPr>
              <w:t>12 1 00 28340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lang w:val="en-US"/>
              </w:rPr>
            </w:pPr>
            <w:r w:rsidRPr="004B0231">
              <w:rPr>
                <w:color w:val="000000"/>
                <w:sz w:val="20"/>
                <w:szCs w:val="20"/>
                <w:lang w:val="en-US"/>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25,5</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5,0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color w:val="000000"/>
                <w:sz w:val="20"/>
                <w:szCs w:val="20"/>
              </w:rPr>
            </w:pPr>
            <w:r w:rsidRPr="004B0231">
              <w:rPr>
                <w:color w:val="000000"/>
                <w:sz w:val="20"/>
                <w:szCs w:val="20"/>
              </w:rPr>
              <w:t>3,0</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Организация проведения выборов в Веселовском сельском поселении</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12 2 00 00000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tabs>
                <w:tab w:val="left" w:pos="315"/>
                <w:tab w:val="center" w:pos="607"/>
              </w:tabs>
              <w:autoSpaceDE w:val="0"/>
              <w:autoSpaceDN w:val="0"/>
              <w:adjustRightInd w:val="0"/>
              <w:jc w:val="center"/>
              <w:rPr>
                <w:sz w:val="20"/>
                <w:szCs w:val="20"/>
                <w:lang w:val="en-US"/>
              </w:rPr>
            </w:pPr>
            <w:r w:rsidRPr="004B0231">
              <w:rPr>
                <w:sz w:val="20"/>
                <w:szCs w:val="20"/>
                <w:lang w:val="en-US"/>
              </w:rPr>
              <w:t>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262,7</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Расходы на проведение выборов депутатов в Собрание депутатов Веселовского сельского поселения в рамках подпрограммы « Организация проведения выборов в Веселовском сельском поселении» муниципальной программы Веселовского сельского поселения «Муниципальная политика</w:t>
            </w:r>
            <w:proofErr w:type="gramStart"/>
            <w:r w:rsidRPr="004B0231">
              <w:rPr>
                <w:sz w:val="20"/>
                <w:szCs w:val="20"/>
              </w:rPr>
              <w:t>»(</w:t>
            </w:r>
            <w:proofErr w:type="gramEnd"/>
            <w:r w:rsidRPr="004B0231">
              <w:rPr>
                <w:sz w:val="20"/>
                <w:szCs w:val="20"/>
              </w:rPr>
              <w:t>Специальные расходы)</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12 2 00 28280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880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07</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262,7</w:t>
            </w:r>
          </w:p>
        </w:tc>
      </w:tr>
      <w:tr w:rsidR="004B0231" w:rsidRPr="004B0231" w:rsidTr="004B0231">
        <w:trPr>
          <w:trHeight w:val="2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Подпрограмма " Обеспечение реализации муниципальной программы Веселовского сельского поселения " Муниципальная политика"</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7871,4</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6972,9</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5817,9</w:t>
            </w:r>
          </w:p>
        </w:tc>
      </w:tr>
      <w:tr w:rsidR="004B0231" w:rsidRPr="004B0231" w:rsidTr="000B54FF">
        <w:trPr>
          <w:trHeight w:val="1327"/>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 xml:space="preserve">Расходы на выплаты по оплате </w:t>
            </w:r>
            <w:proofErr w:type="gramStart"/>
            <w:r w:rsidRPr="004B0231">
              <w:rPr>
                <w:sz w:val="20"/>
                <w:szCs w:val="20"/>
              </w:rPr>
              <w:t>труда работников органов местного самоуправления Веселовского сельского поселения</w:t>
            </w:r>
            <w:proofErr w:type="gramEnd"/>
            <w:r w:rsidRPr="004B0231">
              <w:rPr>
                <w:sz w:val="20"/>
                <w:szCs w:val="20"/>
              </w:rPr>
              <w:t xml:space="preserve">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12 3 00 00110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120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7186,9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6874,9</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5719,9</w:t>
            </w:r>
          </w:p>
        </w:tc>
      </w:tr>
      <w:tr w:rsidR="004B0231" w:rsidRPr="004B0231" w:rsidTr="000B54FF">
        <w:trPr>
          <w:trHeight w:val="1118"/>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lastRenderedPageBreak/>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12 3 00 00190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120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6,0</w:t>
            </w:r>
          </w:p>
        </w:tc>
      </w:tr>
      <w:tr w:rsidR="004B0231" w:rsidRPr="004B0231" w:rsidTr="000B54FF">
        <w:trPr>
          <w:trHeight w:val="1375"/>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12 3 00 00190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655,6</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82,0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82,0</w:t>
            </w:r>
          </w:p>
        </w:tc>
      </w:tr>
      <w:tr w:rsidR="004B0231" w:rsidRPr="004B0231" w:rsidTr="000B54FF">
        <w:trPr>
          <w:trHeight w:val="1111"/>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Расходы на обеспечение функций органов местного самоуправления Веселовского сельского поселения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(Уплата налогов, сборов и иных платежей)</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12 3 00 00190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850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r>
      <w:tr w:rsidR="004B0231" w:rsidRPr="004B0231" w:rsidTr="000B54FF">
        <w:trPr>
          <w:trHeight w:val="136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Официальная публикация нормативно-правовых актов Администрации Веселовского сельского поселения в средствах массовой информации в рамках подпрограммы " Обеспечение реализации муниципальной программы Веселовского сельского поселения " Муниципальная политика" муниципальной программы Веселовского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12 3 00 28210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8,0</w:t>
            </w:r>
          </w:p>
        </w:tc>
      </w:tr>
      <w:tr w:rsidR="004B0231" w:rsidRPr="004B0231" w:rsidTr="004B0231">
        <w:trPr>
          <w:trHeight w:val="55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outlineLvl w:val="4"/>
              <w:rPr>
                <w:b/>
                <w:sz w:val="20"/>
                <w:szCs w:val="20"/>
              </w:rPr>
            </w:pPr>
            <w:r w:rsidRPr="004B0231">
              <w:rPr>
                <w:b/>
                <w:snapToGrid w:val="0"/>
                <w:sz w:val="20"/>
                <w:szCs w:val="20"/>
              </w:rPr>
              <w:t xml:space="preserve">Муниципальная программа </w:t>
            </w:r>
            <w:r w:rsidRPr="004B0231">
              <w:rPr>
                <w:b/>
                <w:bCs/>
                <w:sz w:val="20"/>
                <w:szCs w:val="20"/>
              </w:rPr>
              <w:t xml:space="preserve">Веселовского сельского поселения </w:t>
            </w:r>
            <w:r w:rsidRPr="004B0231">
              <w:rPr>
                <w:b/>
                <w:snapToGrid w:val="0"/>
                <w:sz w:val="20"/>
                <w:szCs w:val="20"/>
              </w:rPr>
              <w:t>«Управление муниципальным имуществом»</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13 0 00 00000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20,0</w:t>
            </w:r>
          </w:p>
        </w:tc>
      </w:tr>
      <w:tr w:rsidR="004B0231" w:rsidRPr="004B0231" w:rsidTr="004B0231">
        <w:trPr>
          <w:trHeight w:val="55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outlineLvl w:val="4"/>
              <w:rPr>
                <w:sz w:val="20"/>
                <w:szCs w:val="20"/>
              </w:rPr>
            </w:pPr>
            <w:r w:rsidRPr="004B0231">
              <w:rPr>
                <w:snapToGrid w:val="0"/>
                <w:sz w:val="20"/>
                <w:szCs w:val="20"/>
              </w:rPr>
              <w:t>Подпрограмма «</w:t>
            </w:r>
            <w:r w:rsidRPr="004B0231">
              <w:rPr>
                <w:sz w:val="20"/>
                <w:szCs w:val="20"/>
              </w:rPr>
              <w:t>Повышение эффективности управления муниципальным имуществом»</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13 1 00 00000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20,0</w:t>
            </w:r>
          </w:p>
        </w:tc>
      </w:tr>
      <w:tr w:rsidR="004B0231" w:rsidRPr="004B0231" w:rsidTr="004B0231">
        <w:trPr>
          <w:trHeight w:val="55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проведению технической инвентаризации объектов недвижимого имущества и безхозяйного имущества в рамках подпрограммы «Повышение эффективности управления муниципальным имуществом»</w:t>
            </w:r>
            <w:r w:rsidRPr="004B0231">
              <w:rPr>
                <w:kern w:val="2"/>
                <w:sz w:val="20"/>
                <w:szCs w:val="20"/>
              </w:rPr>
              <w:t xml:space="preserve"> </w:t>
            </w:r>
            <w:r w:rsidRPr="004B0231">
              <w:rPr>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sz w:val="20"/>
                <w:szCs w:val="20"/>
              </w:rPr>
              <w:t>»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rPr>
                <w:sz w:val="20"/>
                <w:szCs w:val="20"/>
              </w:rPr>
            </w:pPr>
            <w:r w:rsidRPr="004B0231">
              <w:rPr>
                <w:sz w:val="20"/>
                <w:szCs w:val="20"/>
              </w:rPr>
              <w:t>13 1 00 28220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10,0</w:t>
            </w:r>
          </w:p>
        </w:tc>
      </w:tr>
      <w:tr w:rsidR="004B0231" w:rsidRPr="004B0231" w:rsidTr="004B0231">
        <w:trPr>
          <w:trHeight w:val="484"/>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both"/>
              <w:rPr>
                <w:sz w:val="20"/>
                <w:szCs w:val="20"/>
              </w:rPr>
            </w:pPr>
            <w:r w:rsidRPr="004B0231">
              <w:rPr>
                <w:sz w:val="20"/>
                <w:szCs w:val="20"/>
              </w:rPr>
              <w:t>Мероприятия по межеванию, поставки на кадастровый учет земельных участков под объектами муниципального имущества, свободных земельных участков в рамках подпрограммы « Повышение эффективности управления муниципальным имуществом» муниципальной программы Веселовского сельского поселения « Управление муниципальным имуществом»</w:t>
            </w:r>
            <w:r w:rsidRPr="004B0231">
              <w:rPr>
                <w:color w:val="000000"/>
                <w:sz w:val="20"/>
                <w:szCs w:val="20"/>
              </w:rPr>
              <w:t xml:space="preserve">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rPr>
                <w:sz w:val="20"/>
                <w:szCs w:val="20"/>
              </w:rPr>
            </w:pPr>
            <w:r w:rsidRPr="004B0231">
              <w:rPr>
                <w:sz w:val="20"/>
                <w:szCs w:val="20"/>
              </w:rPr>
              <w:t>13 1 00 282</w:t>
            </w:r>
            <w:r w:rsidRPr="004B0231">
              <w:rPr>
                <w:sz w:val="20"/>
                <w:szCs w:val="20"/>
                <w:lang w:val="en-US"/>
              </w:rPr>
              <w:t>3</w:t>
            </w:r>
            <w:r w:rsidRPr="004B0231">
              <w:rPr>
                <w:sz w:val="20"/>
                <w:szCs w:val="20"/>
              </w:rPr>
              <w:t>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04</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12</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15,0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1</w:t>
            </w:r>
            <w:r w:rsidRPr="004B0231">
              <w:rPr>
                <w:sz w:val="20"/>
                <w:szCs w:val="20"/>
                <w:lang w:val="en-US"/>
              </w:rPr>
              <w:t>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rPr>
              <w:t>1</w:t>
            </w:r>
            <w:r w:rsidRPr="004B0231">
              <w:rPr>
                <w:sz w:val="20"/>
                <w:szCs w:val="20"/>
                <w:lang w:val="en-US"/>
              </w:rPr>
              <w:t>0.0</w:t>
            </w:r>
          </w:p>
        </w:tc>
      </w:tr>
      <w:tr w:rsidR="004B0231" w:rsidRPr="004B0231" w:rsidTr="004B0231">
        <w:trPr>
          <w:trHeight w:val="55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napToGrid w:val="0"/>
                <w:sz w:val="20"/>
                <w:szCs w:val="20"/>
              </w:rPr>
            </w:pPr>
            <w:r w:rsidRPr="004B0231">
              <w:rPr>
                <w:sz w:val="20"/>
                <w:szCs w:val="20"/>
              </w:rPr>
              <w:t>Мероприятия по оценке рыночной стоимости муниципального  имущества в рамках подпрограммы «Повышение эффективности управления муниципальным имуществом»</w:t>
            </w:r>
            <w:r w:rsidRPr="004B0231">
              <w:rPr>
                <w:kern w:val="2"/>
                <w:sz w:val="20"/>
                <w:szCs w:val="20"/>
              </w:rPr>
              <w:t xml:space="preserve"> </w:t>
            </w:r>
            <w:r w:rsidRPr="004B0231">
              <w:rPr>
                <w:sz w:val="20"/>
                <w:szCs w:val="20"/>
              </w:rPr>
              <w:t>муниципальной программы Веселовского сельского поселения «</w:t>
            </w:r>
            <w:r w:rsidRPr="004B0231">
              <w:rPr>
                <w:snapToGrid w:val="0"/>
                <w:sz w:val="20"/>
                <w:szCs w:val="20"/>
              </w:rPr>
              <w:t>Управление муниципальным имуществом</w:t>
            </w:r>
            <w:r w:rsidRPr="004B0231">
              <w:rPr>
                <w:sz w:val="20"/>
                <w:szCs w:val="20"/>
              </w:rPr>
              <w:t>» (Иные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13 1 00 28240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0.0</w:t>
            </w:r>
          </w:p>
        </w:tc>
      </w:tr>
      <w:tr w:rsidR="004B0231" w:rsidRPr="004B0231" w:rsidTr="004B0231">
        <w:trPr>
          <w:trHeight w:val="55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lastRenderedPageBreak/>
              <w:t>Непрограммные расходы органов местного самоуправления Веселовского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99 0 00 00000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188,2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360,0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396,2</w:t>
            </w:r>
          </w:p>
        </w:tc>
      </w:tr>
      <w:tr w:rsidR="004B0231" w:rsidRPr="004B0231" w:rsidTr="004B0231">
        <w:trPr>
          <w:trHeight w:val="263"/>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Финансовое обеспечение непредвиденных расходов</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99 3 00 00000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49,9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2,0</w:t>
            </w:r>
          </w:p>
        </w:tc>
      </w:tr>
      <w:tr w:rsidR="004B0231" w:rsidRPr="004B0231" w:rsidTr="000B54FF">
        <w:trPr>
          <w:trHeight w:val="705"/>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(Резервные средства)</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99 3 00 90100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870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11</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49,9</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2,0</w:t>
            </w:r>
          </w:p>
        </w:tc>
      </w:tr>
      <w:tr w:rsidR="004B0231" w:rsidRPr="004B0231" w:rsidTr="004B0231">
        <w:trPr>
          <w:trHeight w:val="329"/>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Иные непрограммные расходы</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b/>
                <w:sz w:val="20"/>
                <w:szCs w:val="20"/>
              </w:rPr>
            </w:pPr>
            <w:r w:rsidRPr="004B0231">
              <w:rPr>
                <w:b/>
                <w:sz w:val="20"/>
                <w:szCs w:val="20"/>
              </w:rPr>
              <w:t>99 9 00 00000</w:t>
            </w: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4B0231" w:rsidRPr="004B0231" w:rsidRDefault="004B0231">
            <w:pPr>
              <w:autoSpaceDE w:val="0"/>
              <w:autoSpaceDN w:val="0"/>
              <w:adjustRightInd w:val="0"/>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138,3</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358,0</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b/>
                <w:sz w:val="20"/>
                <w:szCs w:val="20"/>
              </w:rPr>
            </w:pPr>
            <w:r w:rsidRPr="004B0231">
              <w:rPr>
                <w:b/>
                <w:sz w:val="20"/>
                <w:szCs w:val="20"/>
              </w:rPr>
              <w:t>394,2</w:t>
            </w:r>
          </w:p>
        </w:tc>
      </w:tr>
      <w:tr w:rsidR="004B0231" w:rsidRPr="004B0231" w:rsidTr="004B0231">
        <w:trPr>
          <w:trHeight w:val="266"/>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Веселовского сельского поселения (Расходы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99 9 00 51180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120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02</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138,1</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142,9</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0,0</w:t>
            </w:r>
          </w:p>
        </w:tc>
      </w:tr>
      <w:tr w:rsidR="004B0231" w:rsidRPr="004B0231" w:rsidTr="004B0231">
        <w:trPr>
          <w:trHeight w:val="265"/>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proofErr w:type="gramStart"/>
            <w:r w:rsidRPr="004B0231">
              <w:rPr>
                <w:sz w:val="20"/>
                <w:szCs w:val="20"/>
              </w:rPr>
              <w:t>Расходы на осуществление полномочий по определению в соответствии с частью 1 статьи 11.2 Областного закона от 25 октября 2002 года №273-ЗС "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органов местного самоуправления Веселовского сельского поселения (Иные закупки товаров, работ и услуг для обеспечения государственных (муниципальных) нужд)</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99 9 00 72390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240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04</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0.2</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0.2</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lang w:val="en-US"/>
              </w:rPr>
            </w:pPr>
            <w:r w:rsidRPr="004B0231">
              <w:rPr>
                <w:sz w:val="20"/>
                <w:szCs w:val="20"/>
                <w:lang w:val="en-US"/>
              </w:rPr>
              <w:t>0.2</w:t>
            </w:r>
          </w:p>
        </w:tc>
      </w:tr>
      <w:tr w:rsidR="004B0231" w:rsidRPr="004B0231" w:rsidTr="004B0231">
        <w:trPr>
          <w:trHeight w:val="541"/>
        </w:trPr>
        <w:tc>
          <w:tcPr>
            <w:tcW w:w="7938" w:type="dxa"/>
            <w:tcBorders>
              <w:top w:val="single" w:sz="6" w:space="0" w:color="auto"/>
              <w:left w:val="single" w:sz="6" w:space="0" w:color="auto"/>
              <w:bottom w:val="single" w:sz="6" w:space="0" w:color="auto"/>
              <w:right w:val="single" w:sz="6" w:space="0" w:color="auto"/>
            </w:tcBorders>
            <w:hideMark/>
          </w:tcPr>
          <w:p w:rsidR="004B0231" w:rsidRPr="004B0231" w:rsidRDefault="004B0231" w:rsidP="000B54FF">
            <w:pPr>
              <w:autoSpaceDE w:val="0"/>
              <w:autoSpaceDN w:val="0"/>
              <w:adjustRightInd w:val="0"/>
              <w:rPr>
                <w:sz w:val="20"/>
                <w:szCs w:val="20"/>
              </w:rPr>
            </w:pPr>
            <w:r w:rsidRPr="004B0231">
              <w:rPr>
                <w:sz w:val="20"/>
                <w:szCs w:val="20"/>
              </w:rPr>
              <w:t xml:space="preserve">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w:t>
            </w:r>
            <w:proofErr w:type="gramStart"/>
            <w:r w:rsidRPr="004B0231">
              <w:rPr>
                <w:sz w:val="20"/>
                <w:szCs w:val="20"/>
              </w:rPr>
              <w:t xml:space="preserve">( </w:t>
            </w:r>
            <w:proofErr w:type="gramEnd"/>
            <w:r w:rsidRPr="004B0231">
              <w:rPr>
                <w:sz w:val="20"/>
                <w:szCs w:val="20"/>
              </w:rPr>
              <w:t>специальные расходы)</w:t>
            </w:r>
          </w:p>
        </w:tc>
        <w:tc>
          <w:tcPr>
            <w:tcW w:w="1559"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rPr>
                <w:sz w:val="20"/>
                <w:szCs w:val="20"/>
              </w:rPr>
            </w:pPr>
            <w:r w:rsidRPr="004B0231">
              <w:rPr>
                <w:sz w:val="20"/>
                <w:szCs w:val="20"/>
              </w:rPr>
              <w:t>99 9 00 90110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880</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01</w:t>
            </w:r>
          </w:p>
        </w:tc>
        <w:tc>
          <w:tcPr>
            <w:tcW w:w="567"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13</w:t>
            </w:r>
          </w:p>
        </w:tc>
        <w:tc>
          <w:tcPr>
            <w:tcW w:w="1418"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0,0</w:t>
            </w:r>
          </w:p>
        </w:tc>
        <w:tc>
          <w:tcPr>
            <w:tcW w:w="1276"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214,9</w:t>
            </w:r>
          </w:p>
        </w:tc>
        <w:tc>
          <w:tcPr>
            <w:tcW w:w="1275" w:type="dxa"/>
            <w:tcBorders>
              <w:top w:val="single" w:sz="6" w:space="0" w:color="auto"/>
              <w:left w:val="single" w:sz="6" w:space="0" w:color="auto"/>
              <w:bottom w:val="single" w:sz="6" w:space="0" w:color="auto"/>
              <w:right w:val="single" w:sz="6" w:space="0" w:color="auto"/>
            </w:tcBorders>
            <w:hideMark/>
          </w:tcPr>
          <w:p w:rsidR="004B0231" w:rsidRPr="004B0231" w:rsidRDefault="004B0231">
            <w:pPr>
              <w:autoSpaceDE w:val="0"/>
              <w:autoSpaceDN w:val="0"/>
              <w:adjustRightInd w:val="0"/>
              <w:jc w:val="center"/>
              <w:rPr>
                <w:sz w:val="20"/>
                <w:szCs w:val="20"/>
              </w:rPr>
            </w:pPr>
            <w:r w:rsidRPr="004B0231">
              <w:rPr>
                <w:sz w:val="20"/>
                <w:szCs w:val="20"/>
              </w:rPr>
              <w:t>394,0</w:t>
            </w:r>
          </w:p>
        </w:tc>
      </w:tr>
    </w:tbl>
    <w:p w:rsidR="004B0231" w:rsidRPr="004B0231" w:rsidRDefault="004B0231" w:rsidP="004B0231">
      <w:pPr>
        <w:tabs>
          <w:tab w:val="left" w:pos="5865"/>
        </w:tabs>
        <w:jc w:val="right"/>
        <w:rPr>
          <w:sz w:val="20"/>
          <w:szCs w:val="20"/>
        </w:rPr>
      </w:pPr>
    </w:p>
    <w:p w:rsidR="00D70BE4" w:rsidRDefault="00D70BE4" w:rsidP="00D70BE4">
      <w:pPr>
        <w:rPr>
          <w:sz w:val="22"/>
        </w:rPr>
      </w:pPr>
      <w:r>
        <w:rPr>
          <w:sz w:val="22"/>
        </w:rPr>
        <w:t>_________________________________________________________________________________</w:t>
      </w:r>
      <w:r w:rsidR="000B54FF">
        <w:rPr>
          <w:sz w:val="22"/>
        </w:rPr>
        <w:t>_________________</w:t>
      </w:r>
    </w:p>
    <w:p w:rsidR="00D70BE4" w:rsidRPr="0086692D" w:rsidRDefault="00D70BE4" w:rsidP="00D70BE4">
      <w:pPr>
        <w:pStyle w:val="12"/>
        <w:rPr>
          <w:sz w:val="20"/>
          <w:szCs w:val="20"/>
        </w:rPr>
      </w:pPr>
      <w:r w:rsidRPr="0086692D">
        <w:rPr>
          <w:sz w:val="20"/>
          <w:szCs w:val="20"/>
        </w:rPr>
        <w:t>Периодическое печатное издание Администрации Веселовского сельского поселения Дубовского района Ростовской области</w:t>
      </w:r>
    </w:p>
    <w:p w:rsidR="00D70BE4" w:rsidRPr="0086692D" w:rsidRDefault="00D70BE4" w:rsidP="00D70BE4">
      <w:pPr>
        <w:pStyle w:val="12"/>
        <w:rPr>
          <w:sz w:val="20"/>
          <w:szCs w:val="20"/>
        </w:rPr>
      </w:pPr>
      <w:r w:rsidRPr="0086692D">
        <w:rPr>
          <w:sz w:val="20"/>
          <w:szCs w:val="20"/>
        </w:rPr>
        <w:t xml:space="preserve">Учредитель:     Администрация Веселовского сельского поселения </w:t>
      </w:r>
    </w:p>
    <w:p w:rsidR="00D70BE4" w:rsidRPr="0086692D" w:rsidRDefault="00D70BE4" w:rsidP="00D70BE4">
      <w:pPr>
        <w:pStyle w:val="12"/>
        <w:rPr>
          <w:sz w:val="20"/>
          <w:szCs w:val="20"/>
        </w:rPr>
      </w:pPr>
      <w:r w:rsidRPr="0086692D">
        <w:rPr>
          <w:sz w:val="20"/>
          <w:szCs w:val="20"/>
        </w:rPr>
        <w:t>Адрес: 347422, ул</w:t>
      </w:r>
      <w:proofErr w:type="gramStart"/>
      <w:r w:rsidRPr="0086692D">
        <w:rPr>
          <w:sz w:val="20"/>
          <w:szCs w:val="20"/>
        </w:rPr>
        <w:t>.О</w:t>
      </w:r>
      <w:proofErr w:type="gramEnd"/>
      <w:r w:rsidRPr="0086692D">
        <w:rPr>
          <w:sz w:val="20"/>
          <w:szCs w:val="20"/>
        </w:rPr>
        <w:t xml:space="preserve">ктябрьская д.40, х.Веселый  Дубовского района  Ростовской области. </w:t>
      </w:r>
    </w:p>
    <w:p w:rsidR="00D70BE4" w:rsidRPr="0086692D" w:rsidRDefault="00D70BE4" w:rsidP="00D70BE4">
      <w:pPr>
        <w:pStyle w:val="12"/>
        <w:rPr>
          <w:sz w:val="20"/>
          <w:szCs w:val="20"/>
        </w:rPr>
      </w:pPr>
      <w:proofErr w:type="gramStart"/>
      <w:r w:rsidRPr="0086692D">
        <w:rPr>
          <w:sz w:val="20"/>
          <w:szCs w:val="20"/>
        </w:rPr>
        <w:t>т</w:t>
      </w:r>
      <w:proofErr w:type="gramEnd"/>
      <w:r w:rsidRPr="0086692D">
        <w:rPr>
          <w:sz w:val="20"/>
          <w:szCs w:val="20"/>
        </w:rPr>
        <w:t xml:space="preserve">ел./факс(86377)54-3-17,      </w:t>
      </w:r>
    </w:p>
    <w:p w:rsidR="00D70BE4" w:rsidRPr="0086692D" w:rsidRDefault="00D70BE4" w:rsidP="00D70BE4">
      <w:pPr>
        <w:pStyle w:val="12"/>
        <w:rPr>
          <w:sz w:val="20"/>
          <w:szCs w:val="20"/>
        </w:rPr>
      </w:pPr>
      <w:r w:rsidRPr="0086692D">
        <w:rPr>
          <w:sz w:val="20"/>
          <w:szCs w:val="20"/>
        </w:rPr>
        <w:t>Отпечатано в администрации Веселовского сельского поселения      «</w:t>
      </w:r>
      <w:r w:rsidR="004F763A">
        <w:rPr>
          <w:sz w:val="20"/>
          <w:szCs w:val="20"/>
        </w:rPr>
        <w:t>23</w:t>
      </w:r>
      <w:r>
        <w:rPr>
          <w:sz w:val="20"/>
          <w:szCs w:val="20"/>
        </w:rPr>
        <w:t xml:space="preserve">» </w:t>
      </w:r>
      <w:r w:rsidR="004F763A">
        <w:rPr>
          <w:sz w:val="20"/>
          <w:szCs w:val="20"/>
        </w:rPr>
        <w:t>ноября</w:t>
      </w:r>
      <w:r>
        <w:rPr>
          <w:sz w:val="20"/>
          <w:szCs w:val="20"/>
        </w:rPr>
        <w:t xml:space="preserve"> </w:t>
      </w:r>
      <w:r w:rsidRPr="0086692D">
        <w:rPr>
          <w:sz w:val="20"/>
          <w:szCs w:val="20"/>
        </w:rPr>
        <w:t xml:space="preserve"> 20</w:t>
      </w:r>
      <w:r>
        <w:rPr>
          <w:sz w:val="20"/>
          <w:szCs w:val="20"/>
        </w:rPr>
        <w:t>23</w:t>
      </w:r>
      <w:r w:rsidRPr="0086692D">
        <w:rPr>
          <w:sz w:val="20"/>
          <w:szCs w:val="20"/>
        </w:rPr>
        <w:t xml:space="preserve">г.                 </w:t>
      </w:r>
    </w:p>
    <w:p w:rsidR="00D70BE4" w:rsidRDefault="00D70BE4" w:rsidP="00D70BE4">
      <w:pPr>
        <w:pStyle w:val="12"/>
        <w:rPr>
          <w:sz w:val="20"/>
          <w:szCs w:val="20"/>
        </w:rPr>
      </w:pPr>
      <w:r w:rsidRPr="0086692D">
        <w:rPr>
          <w:sz w:val="20"/>
          <w:szCs w:val="20"/>
        </w:rPr>
        <w:t xml:space="preserve">Распространяется бесплатно                                                                                                                                                  </w:t>
      </w:r>
      <w:r w:rsidR="000B54FF">
        <w:rPr>
          <w:sz w:val="20"/>
          <w:szCs w:val="20"/>
        </w:rPr>
        <w:t xml:space="preserve">                                                                                                                             </w:t>
      </w:r>
      <w:r w:rsidRPr="0086692D">
        <w:rPr>
          <w:sz w:val="20"/>
          <w:szCs w:val="20"/>
        </w:rPr>
        <w:t xml:space="preserve">Тираж </w:t>
      </w:r>
      <w:r w:rsidR="004F763A">
        <w:rPr>
          <w:sz w:val="20"/>
          <w:szCs w:val="20"/>
        </w:rPr>
        <w:t>5</w:t>
      </w:r>
      <w:r w:rsidRPr="0086692D">
        <w:rPr>
          <w:sz w:val="20"/>
          <w:szCs w:val="20"/>
        </w:rPr>
        <w:t>0 экз.</w:t>
      </w:r>
    </w:p>
    <w:p w:rsidR="004F763A" w:rsidRDefault="004F763A" w:rsidP="00D70BE4">
      <w:pPr>
        <w:pStyle w:val="12"/>
        <w:rPr>
          <w:sz w:val="20"/>
          <w:szCs w:val="20"/>
        </w:rPr>
      </w:pPr>
    </w:p>
    <w:p w:rsidR="00D70BE4" w:rsidRPr="00D70BE4" w:rsidRDefault="00D70BE4" w:rsidP="00D70BE4">
      <w:pPr>
        <w:rPr>
          <w:sz w:val="20"/>
          <w:szCs w:val="20"/>
        </w:rPr>
        <w:sectPr w:rsidR="00D70BE4" w:rsidRPr="00D70BE4" w:rsidSect="003A5923">
          <w:pgSz w:w="16834" w:h="11909" w:orient="landscape"/>
          <w:pgMar w:top="1134" w:right="567" w:bottom="567" w:left="567" w:header="720" w:footer="720" w:gutter="0"/>
          <w:cols w:space="60"/>
          <w:noEndnote/>
        </w:sectPr>
      </w:pPr>
    </w:p>
    <w:p w:rsidR="00D70BE4" w:rsidRPr="00D70BE4" w:rsidRDefault="00D70BE4" w:rsidP="00D70BE4">
      <w:pPr>
        <w:framePr w:h="326" w:hRule="exact" w:hSpace="38" w:vSpace="58" w:wrap="notBeside" w:vAnchor="text" w:hAnchor="margin" w:x="6006" w:y="999"/>
        <w:shd w:val="clear" w:color="auto" w:fill="FFFFFF"/>
        <w:rPr>
          <w:sz w:val="20"/>
          <w:szCs w:val="20"/>
        </w:rPr>
      </w:pPr>
    </w:p>
    <w:p w:rsidR="00D70BE4" w:rsidRPr="00D70BE4" w:rsidRDefault="00D70BE4" w:rsidP="00F7415B">
      <w:pPr>
        <w:shd w:val="clear" w:color="auto" w:fill="FFFFFF"/>
        <w:ind w:left="3994"/>
        <w:rPr>
          <w:sz w:val="20"/>
          <w:szCs w:val="20"/>
        </w:rPr>
      </w:pPr>
    </w:p>
    <w:sectPr w:rsidR="00D70BE4" w:rsidRPr="00D70BE4" w:rsidSect="0000437C">
      <w:headerReference w:type="even" r:id="rId22"/>
      <w:headerReference w:type="default" r:id="rId23"/>
      <w:footerReference w:type="even" r:id="rId24"/>
      <w:footerReference w:type="default" r:id="rId25"/>
      <w:headerReference w:type="first" r:id="rId26"/>
      <w:footerReference w:type="first" r:id="rId27"/>
      <w:pgSz w:w="11906" w:h="16838"/>
      <w:pgMar w:top="539" w:right="567"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D7" w:rsidRDefault="00D960D7">
      <w:r>
        <w:separator/>
      </w:r>
    </w:p>
  </w:endnote>
  <w:endnote w:type="continuationSeparator" w:id="1">
    <w:p w:rsidR="00D960D7" w:rsidRDefault="00D9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Gothic_A.Z_P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Default="004B0231" w:rsidP="002C7FE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B0231" w:rsidRDefault="004B02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Pr="00415664" w:rsidRDefault="004B0231">
    <w:pPr>
      <w:pStyle w:val="a9"/>
      <w:jc w:val="center"/>
      <w:rPr>
        <w:sz w:val="20"/>
        <w:szCs w:val="20"/>
      </w:rPr>
    </w:pPr>
  </w:p>
  <w:p w:rsidR="004B0231" w:rsidRDefault="004B023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Default="004B02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D7" w:rsidRDefault="00D960D7">
      <w:r>
        <w:separator/>
      </w:r>
    </w:p>
  </w:footnote>
  <w:footnote w:type="continuationSeparator" w:id="1">
    <w:p w:rsidR="00D960D7" w:rsidRDefault="00D96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Default="004B023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Default="004B023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31" w:rsidRDefault="004B023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A20BE18"/>
    <w:lvl w:ilvl="0">
      <w:numFmt w:val="bullet"/>
      <w:lvlText w:val="*"/>
      <w:lvlJc w:val="left"/>
    </w:lvl>
  </w:abstractNum>
  <w:abstractNum w:abstractNumId="11">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6277E6"/>
    <w:multiLevelType w:val="hybridMultilevel"/>
    <w:tmpl w:val="10EA2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D27887"/>
    <w:multiLevelType w:val="hybridMultilevel"/>
    <w:tmpl w:val="97CE36AE"/>
    <w:lvl w:ilvl="0" w:tplc="3500B39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DA2243"/>
    <w:multiLevelType w:val="singleLevel"/>
    <w:tmpl w:val="0BA28018"/>
    <w:lvl w:ilvl="0">
      <w:start w:val="2"/>
      <w:numFmt w:val="decimal"/>
      <w:lvlText w:val="6.%1."/>
      <w:legacy w:legacy="1" w:legacySpace="0" w:legacyIndent="542"/>
      <w:lvlJc w:val="left"/>
      <w:rPr>
        <w:rFonts w:ascii="Times New Roman" w:hAnsi="Times New Roman" w:cs="Times New Roman" w:hint="default"/>
      </w:rPr>
    </w:lvl>
  </w:abstractNum>
  <w:abstractNum w:abstractNumId="15">
    <w:nsid w:val="226708FC"/>
    <w:multiLevelType w:val="hybridMultilevel"/>
    <w:tmpl w:val="70026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91570F"/>
    <w:multiLevelType w:val="singleLevel"/>
    <w:tmpl w:val="2A44F0DC"/>
    <w:lvl w:ilvl="0">
      <w:start w:val="1"/>
      <w:numFmt w:val="decimal"/>
      <w:lvlText w:val="4.4.%1."/>
      <w:legacy w:legacy="1" w:legacySpace="0" w:legacyIndent="749"/>
      <w:lvlJc w:val="left"/>
      <w:rPr>
        <w:rFonts w:ascii="Times New Roman" w:hAnsi="Times New Roman" w:cs="Times New Roman" w:hint="default"/>
      </w:rPr>
    </w:lvl>
  </w:abstractNum>
  <w:abstractNum w:abstractNumId="17">
    <w:nsid w:val="22A4282D"/>
    <w:multiLevelType w:val="hybridMultilevel"/>
    <w:tmpl w:val="073259AC"/>
    <w:lvl w:ilvl="0" w:tplc="87345A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4AD282B"/>
    <w:multiLevelType w:val="singleLevel"/>
    <w:tmpl w:val="C8ACE9E4"/>
    <w:lvl w:ilvl="0">
      <w:start w:val="2"/>
      <w:numFmt w:val="decimal"/>
      <w:lvlText w:val="4.2.%1."/>
      <w:legacy w:legacy="1" w:legacySpace="0" w:legacyIndent="816"/>
      <w:lvlJc w:val="left"/>
      <w:rPr>
        <w:rFonts w:ascii="Times New Roman" w:hAnsi="Times New Roman" w:cs="Times New Roman" w:hint="default"/>
      </w:rPr>
    </w:lvl>
  </w:abstractNum>
  <w:abstractNum w:abstractNumId="19">
    <w:nsid w:val="29C93F8E"/>
    <w:multiLevelType w:val="singleLevel"/>
    <w:tmpl w:val="AAFE4EE6"/>
    <w:lvl w:ilvl="0">
      <w:start w:val="4"/>
      <w:numFmt w:val="decimal"/>
      <w:lvlText w:val="3.%1."/>
      <w:legacy w:legacy="1" w:legacySpace="0" w:legacyIndent="576"/>
      <w:lvlJc w:val="left"/>
      <w:rPr>
        <w:rFonts w:ascii="Times New Roman" w:hAnsi="Times New Roman" w:cs="Times New Roman" w:hint="default"/>
      </w:rPr>
    </w:lvl>
  </w:abstractNum>
  <w:abstractNum w:abstractNumId="2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28A1F97"/>
    <w:multiLevelType w:val="singleLevel"/>
    <w:tmpl w:val="B6428454"/>
    <w:lvl w:ilvl="0">
      <w:start w:val="2"/>
      <w:numFmt w:val="decimal"/>
      <w:lvlText w:val="4.1.%1."/>
      <w:legacy w:legacy="1" w:legacySpace="0" w:legacyIndent="855"/>
      <w:lvlJc w:val="left"/>
      <w:rPr>
        <w:rFonts w:ascii="Times New Roman" w:hAnsi="Times New Roman" w:cs="Times New Roman" w:hint="default"/>
      </w:rPr>
    </w:lvl>
  </w:abstractNum>
  <w:abstractNum w:abstractNumId="23">
    <w:nsid w:val="32B61FED"/>
    <w:multiLevelType w:val="singleLevel"/>
    <w:tmpl w:val="C1A2E756"/>
    <w:lvl w:ilvl="0">
      <w:start w:val="1"/>
      <w:numFmt w:val="decimal"/>
      <w:lvlText w:val="2.%1."/>
      <w:legacy w:legacy="1" w:legacySpace="0" w:legacyIndent="533"/>
      <w:lvlJc w:val="left"/>
      <w:rPr>
        <w:rFonts w:ascii="Courier New" w:hAnsi="Courier New" w:cs="Courier New" w:hint="default"/>
      </w:rPr>
    </w:lvl>
  </w:abstractNum>
  <w:abstractNum w:abstractNumId="24">
    <w:nsid w:val="338B2BDD"/>
    <w:multiLevelType w:val="singleLevel"/>
    <w:tmpl w:val="F224D940"/>
    <w:lvl w:ilvl="0">
      <w:start w:val="4"/>
      <w:numFmt w:val="decimal"/>
      <w:lvlText w:val="4.4.%1."/>
      <w:legacy w:legacy="1" w:legacySpace="0" w:legacyIndent="782"/>
      <w:lvlJc w:val="left"/>
      <w:rPr>
        <w:rFonts w:ascii="Times New Roman" w:hAnsi="Times New Roman" w:cs="Times New Roman" w:hint="default"/>
      </w:rPr>
    </w:lvl>
  </w:abstractNum>
  <w:abstractNum w:abstractNumId="2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7">
    <w:nsid w:val="5400509F"/>
    <w:multiLevelType w:val="hybridMultilevel"/>
    <w:tmpl w:val="351E24B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55445A66"/>
    <w:multiLevelType w:val="hybridMultilevel"/>
    <w:tmpl w:val="A9D24F60"/>
    <w:lvl w:ilvl="0" w:tplc="357C6508">
      <w:start w:val="5"/>
      <w:numFmt w:val="none"/>
      <w:lvlText w:val="6)"/>
      <w:lvlJc w:val="left"/>
      <w:pPr>
        <w:tabs>
          <w:tab w:val="num" w:pos="0"/>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9F35F6"/>
    <w:multiLevelType w:val="hybridMultilevel"/>
    <w:tmpl w:val="4198BD4C"/>
    <w:lvl w:ilvl="0" w:tplc="C898018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2C68C4"/>
    <w:multiLevelType w:val="hybridMultilevel"/>
    <w:tmpl w:val="B824E6AC"/>
    <w:lvl w:ilvl="0" w:tplc="0EB8058A">
      <w:start w:val="3"/>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0254F1"/>
    <w:multiLevelType w:val="hybridMultilevel"/>
    <w:tmpl w:val="5928B8AA"/>
    <w:lvl w:ilvl="0" w:tplc="89089166">
      <w:start w:val="1"/>
      <w:numFmt w:val="decimal"/>
      <w:lvlText w:val="%1."/>
      <w:lvlJc w:val="left"/>
      <w:pPr>
        <w:tabs>
          <w:tab w:val="num" w:pos="1416"/>
        </w:tabs>
        <w:ind w:left="1416"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3">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962600"/>
    <w:multiLevelType w:val="singleLevel"/>
    <w:tmpl w:val="7FCC43AA"/>
    <w:lvl w:ilvl="0">
      <w:start w:val="1"/>
      <w:numFmt w:val="decimal"/>
      <w:lvlText w:val="8.%1."/>
      <w:legacy w:legacy="1" w:legacySpace="0" w:legacyIndent="648"/>
      <w:lvlJc w:val="left"/>
      <w:rPr>
        <w:rFonts w:ascii="Times New Roman" w:hAnsi="Times New Roman" w:cs="Times New Roman" w:hint="default"/>
      </w:rPr>
    </w:lvl>
  </w:abstractNum>
  <w:abstractNum w:abstractNumId="35">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6">
    <w:nsid w:val="707D2D97"/>
    <w:multiLevelType w:val="hybridMultilevel"/>
    <w:tmpl w:val="0812066E"/>
    <w:lvl w:ilvl="0" w:tplc="E2AEB40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3AC5D6E"/>
    <w:multiLevelType w:val="hybridMultilevel"/>
    <w:tmpl w:val="7C62360C"/>
    <w:lvl w:ilvl="0" w:tplc="A3CC357E">
      <w:start w:val="10"/>
      <w:numFmt w:val="decimal"/>
      <w:lvlText w:val="%1)"/>
      <w:lvlJc w:val="left"/>
      <w:pPr>
        <w:tabs>
          <w:tab w:val="num" w:pos="750"/>
        </w:tabs>
        <w:ind w:left="750" w:hanging="57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5A8074D"/>
    <w:multiLevelType w:val="hybridMultilevel"/>
    <w:tmpl w:val="7CDEB20A"/>
    <w:lvl w:ilvl="0" w:tplc="9CDA023C">
      <w:start w:val="1"/>
      <w:numFmt w:val="decimal"/>
      <w:lvlText w:val="%1."/>
      <w:lvlJc w:val="left"/>
      <w:pPr>
        <w:tabs>
          <w:tab w:val="num" w:pos="1080"/>
        </w:tabs>
        <w:ind w:left="1080" w:hanging="360"/>
      </w:pPr>
      <w:rPr>
        <w:rFonts w:hint="default"/>
      </w:rPr>
    </w:lvl>
    <w:lvl w:ilvl="1" w:tplc="04190019">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BD6879"/>
    <w:multiLevelType w:val="hybridMultilevel"/>
    <w:tmpl w:val="6DD29B86"/>
    <w:lvl w:ilvl="0" w:tplc="43929C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38"/>
  </w:num>
  <w:num w:numId="3">
    <w:abstractNumId w:val="17"/>
  </w:num>
  <w:num w:numId="4">
    <w:abstractNumId w:val="37"/>
  </w:num>
  <w:num w:numId="5">
    <w:abstractNumId w:val="27"/>
  </w:num>
  <w:num w:numId="6">
    <w:abstractNumId w:val="30"/>
  </w:num>
  <w:num w:numId="7">
    <w:abstractNumId w:val="3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41"/>
  </w:num>
  <w:num w:numId="14">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15">
    <w:abstractNumId w:val="12"/>
  </w:num>
  <w:num w:numId="16">
    <w:abstractNumId w:val="11"/>
  </w:num>
  <w:num w:numId="17">
    <w:abstractNumId w:val="28"/>
  </w:num>
  <w:num w:numId="18">
    <w:abstractNumId w:val="32"/>
    <w:lvlOverride w:ilvl="0">
      <w:startOverride w:val="2"/>
    </w:lvlOverride>
  </w:num>
  <w:num w:numId="19">
    <w:abstractNumId w:val="26"/>
    <w:lvlOverride w:ilvl="0">
      <w:startOverride w:val="10"/>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2"/>
  </w:num>
  <w:num w:numId="24">
    <w:abstractNumId w:val="18"/>
  </w:num>
  <w:num w:numId="25">
    <w:abstractNumId w:val="16"/>
  </w:num>
  <w:num w:numId="26">
    <w:abstractNumId w:val="24"/>
  </w:num>
  <w:num w:numId="27">
    <w:abstractNumId w:val="14"/>
  </w:num>
  <w:num w:numId="28">
    <w:abstractNumId w:val="34"/>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9"/>
  </w:num>
  <w:num w:numId="42">
    <w:abstractNumId w:val="2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973E8"/>
    <w:rsid w:val="0000437C"/>
    <w:rsid w:val="00016BB9"/>
    <w:rsid w:val="00020CA6"/>
    <w:rsid w:val="00047DC2"/>
    <w:rsid w:val="00056D68"/>
    <w:rsid w:val="00064498"/>
    <w:rsid w:val="00077D14"/>
    <w:rsid w:val="000902B1"/>
    <w:rsid w:val="000B54FF"/>
    <w:rsid w:val="000E3F26"/>
    <w:rsid w:val="000E68D0"/>
    <w:rsid w:val="000F5001"/>
    <w:rsid w:val="00126948"/>
    <w:rsid w:val="00160EFD"/>
    <w:rsid w:val="001618A0"/>
    <w:rsid w:val="00170045"/>
    <w:rsid w:val="00177646"/>
    <w:rsid w:val="00194704"/>
    <w:rsid w:val="00196036"/>
    <w:rsid w:val="001A41E2"/>
    <w:rsid w:val="001C7CA1"/>
    <w:rsid w:val="001E2D67"/>
    <w:rsid w:val="00204564"/>
    <w:rsid w:val="00205DFB"/>
    <w:rsid w:val="00275B4C"/>
    <w:rsid w:val="002902A8"/>
    <w:rsid w:val="002B108F"/>
    <w:rsid w:val="002C754A"/>
    <w:rsid w:val="002C7FE8"/>
    <w:rsid w:val="003010B5"/>
    <w:rsid w:val="003077BD"/>
    <w:rsid w:val="00342B26"/>
    <w:rsid w:val="0035339B"/>
    <w:rsid w:val="003A5923"/>
    <w:rsid w:val="003B57FF"/>
    <w:rsid w:val="003E1F6D"/>
    <w:rsid w:val="003F067B"/>
    <w:rsid w:val="0041541C"/>
    <w:rsid w:val="00415664"/>
    <w:rsid w:val="00460D35"/>
    <w:rsid w:val="00484BF1"/>
    <w:rsid w:val="00491E32"/>
    <w:rsid w:val="004B0231"/>
    <w:rsid w:val="004E48C6"/>
    <w:rsid w:val="004F763A"/>
    <w:rsid w:val="00553212"/>
    <w:rsid w:val="0057126D"/>
    <w:rsid w:val="00581982"/>
    <w:rsid w:val="005C2E60"/>
    <w:rsid w:val="005D36B8"/>
    <w:rsid w:val="005E4846"/>
    <w:rsid w:val="006229CF"/>
    <w:rsid w:val="00623876"/>
    <w:rsid w:val="00627442"/>
    <w:rsid w:val="0063304A"/>
    <w:rsid w:val="006469E1"/>
    <w:rsid w:val="00652188"/>
    <w:rsid w:val="0066446F"/>
    <w:rsid w:val="00675F46"/>
    <w:rsid w:val="00680686"/>
    <w:rsid w:val="006973E8"/>
    <w:rsid w:val="006B05CD"/>
    <w:rsid w:val="006F1806"/>
    <w:rsid w:val="007059D4"/>
    <w:rsid w:val="007066A3"/>
    <w:rsid w:val="007170D3"/>
    <w:rsid w:val="00721771"/>
    <w:rsid w:val="00732E31"/>
    <w:rsid w:val="0074421C"/>
    <w:rsid w:val="007737D4"/>
    <w:rsid w:val="007959D1"/>
    <w:rsid w:val="007B728C"/>
    <w:rsid w:val="007D2E3E"/>
    <w:rsid w:val="007D66C7"/>
    <w:rsid w:val="00803218"/>
    <w:rsid w:val="0080685A"/>
    <w:rsid w:val="008221C1"/>
    <w:rsid w:val="00853807"/>
    <w:rsid w:val="00856395"/>
    <w:rsid w:val="0086692D"/>
    <w:rsid w:val="008F56AB"/>
    <w:rsid w:val="00917ED3"/>
    <w:rsid w:val="00933DA3"/>
    <w:rsid w:val="00987B45"/>
    <w:rsid w:val="00A50155"/>
    <w:rsid w:val="00A71299"/>
    <w:rsid w:val="00AE79F2"/>
    <w:rsid w:val="00AF2F47"/>
    <w:rsid w:val="00B05399"/>
    <w:rsid w:val="00B155B7"/>
    <w:rsid w:val="00B5739E"/>
    <w:rsid w:val="00B63EE5"/>
    <w:rsid w:val="00B86F2B"/>
    <w:rsid w:val="00B97B17"/>
    <w:rsid w:val="00BC052D"/>
    <w:rsid w:val="00BE36E5"/>
    <w:rsid w:val="00C00548"/>
    <w:rsid w:val="00C17791"/>
    <w:rsid w:val="00C50D66"/>
    <w:rsid w:val="00CD0D26"/>
    <w:rsid w:val="00CF2FC7"/>
    <w:rsid w:val="00D70BE4"/>
    <w:rsid w:val="00D960D7"/>
    <w:rsid w:val="00DB66E4"/>
    <w:rsid w:val="00DE1EB6"/>
    <w:rsid w:val="00E37787"/>
    <w:rsid w:val="00E45FD8"/>
    <w:rsid w:val="00E92AED"/>
    <w:rsid w:val="00E96E70"/>
    <w:rsid w:val="00EC0E03"/>
    <w:rsid w:val="00EC2006"/>
    <w:rsid w:val="00EC3A7B"/>
    <w:rsid w:val="00ED4B16"/>
    <w:rsid w:val="00F0794C"/>
    <w:rsid w:val="00F15FE7"/>
    <w:rsid w:val="00F35593"/>
    <w:rsid w:val="00F473B3"/>
    <w:rsid w:val="00F5034D"/>
    <w:rsid w:val="00F573AC"/>
    <w:rsid w:val="00F7415B"/>
    <w:rsid w:val="00F87E32"/>
    <w:rsid w:val="00F93458"/>
    <w:rsid w:val="00F934C6"/>
    <w:rsid w:val="00FA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
    <w:basedOn w:val="a"/>
    <w:next w:val="a"/>
    <w:link w:val="10"/>
    <w:qFormat/>
    <w:pPr>
      <w:keepNext/>
      <w:jc w:val="both"/>
      <w:outlineLvl w:val="0"/>
    </w:pPr>
    <w:rPr>
      <w:rFonts w:eastAsia="Arial Unicode MS"/>
      <w:sz w:val="28"/>
    </w:rPr>
  </w:style>
  <w:style w:type="paragraph" w:styleId="2">
    <w:name w:val="heading 2"/>
    <w:basedOn w:val="a"/>
    <w:next w:val="a"/>
    <w:link w:val="20"/>
    <w:qFormat/>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qFormat/>
    <w:rsid w:val="00B5739E"/>
    <w:pPr>
      <w:keepNext/>
      <w:spacing w:before="240" w:after="60"/>
      <w:outlineLvl w:val="2"/>
    </w:pPr>
    <w:rPr>
      <w:rFonts w:ascii="Arial" w:hAnsi="Arial" w:cs="Arial"/>
      <w:b/>
      <w:bCs/>
      <w:sz w:val="26"/>
      <w:szCs w:val="26"/>
    </w:rPr>
  </w:style>
  <w:style w:type="paragraph" w:styleId="4">
    <w:name w:val="heading 4"/>
    <w:basedOn w:val="a"/>
    <w:next w:val="a"/>
    <w:qFormat/>
    <w:rsid w:val="002C7FE8"/>
    <w:pPr>
      <w:keepNext/>
      <w:spacing w:before="240" w:after="60"/>
      <w:outlineLvl w:val="3"/>
    </w:pPr>
    <w:rPr>
      <w:b/>
      <w:bCs/>
      <w:sz w:val="28"/>
      <w:szCs w:val="28"/>
    </w:rPr>
  </w:style>
  <w:style w:type="paragraph" w:styleId="5">
    <w:name w:val="heading 5"/>
    <w:basedOn w:val="a"/>
    <w:next w:val="a"/>
    <w:qFormat/>
    <w:rsid w:val="0063304A"/>
    <w:pPr>
      <w:spacing w:before="240" w:after="60"/>
      <w:outlineLvl w:val="4"/>
    </w:pPr>
    <w:rPr>
      <w:b/>
      <w:bCs/>
      <w:i/>
      <w:iCs/>
      <w:sz w:val="26"/>
      <w:szCs w:val="26"/>
    </w:rPr>
  </w:style>
  <w:style w:type="paragraph" w:styleId="6">
    <w:name w:val="heading 6"/>
    <w:basedOn w:val="a"/>
    <w:next w:val="a"/>
    <w:qFormat/>
    <w:rsid w:val="0063304A"/>
    <w:pPr>
      <w:spacing w:before="240" w:after="60"/>
      <w:outlineLvl w:val="5"/>
    </w:pPr>
    <w:rPr>
      <w:b/>
      <w:bCs/>
      <w:sz w:val="22"/>
      <w:szCs w:val="22"/>
    </w:rPr>
  </w:style>
  <w:style w:type="paragraph" w:styleId="7">
    <w:name w:val="heading 7"/>
    <w:basedOn w:val="a"/>
    <w:next w:val="a"/>
    <w:link w:val="70"/>
    <w:qFormat/>
    <w:rsid w:val="0063304A"/>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Раздел Договора Знак1,H1 Знак1,&quot;Алмаз&quot; Знак1"/>
    <w:basedOn w:val="a0"/>
    <w:link w:val="1"/>
    <w:rsid w:val="007D66C7"/>
    <w:rPr>
      <w:rFonts w:eastAsia="Arial Unicode MS"/>
      <w:sz w:val="28"/>
      <w:szCs w:val="24"/>
    </w:rPr>
  </w:style>
  <w:style w:type="character" w:customStyle="1" w:styleId="20">
    <w:name w:val="Заголовок 2 Знак"/>
    <w:basedOn w:val="a0"/>
    <w:link w:val="2"/>
    <w:rsid w:val="00EC0E03"/>
    <w:rPr>
      <w:rFonts w:ascii="Palatino Linotype" w:hAnsi="Palatino Linotype" w:cs="Arial"/>
      <w:b/>
      <w:sz w:val="16"/>
      <w:szCs w:val="18"/>
      <w:lang w:eastAsia="ar-SA"/>
    </w:rPr>
  </w:style>
  <w:style w:type="character" w:customStyle="1" w:styleId="70">
    <w:name w:val="Заголовок 7 Знак"/>
    <w:basedOn w:val="a0"/>
    <w:link w:val="7"/>
    <w:rsid w:val="0063304A"/>
    <w:rPr>
      <w:sz w:val="24"/>
      <w:szCs w:val="24"/>
      <w:lang w:val="ru-RU" w:eastAsia="ru-RU" w:bidi="ar-SA"/>
    </w:rPr>
  </w:style>
  <w:style w:type="paragraph" w:customStyle="1" w:styleId="a3">
    <w:name w:val=" Знак"/>
    <w:basedOn w:val="a"/>
    <w:rsid w:val="002C7FE8"/>
    <w:pPr>
      <w:spacing w:before="100" w:beforeAutospacing="1" w:after="100" w:afterAutospacing="1"/>
      <w:jc w:val="both"/>
    </w:pPr>
    <w:rPr>
      <w:rFonts w:ascii="Tahoma" w:hAnsi="Tahoma"/>
      <w:sz w:val="20"/>
      <w:szCs w:val="20"/>
      <w:lang w:val="en-US" w:eastAsia="en-US"/>
    </w:rPr>
  </w:style>
  <w:style w:type="character" w:styleId="a4">
    <w:name w:val="Hyperlink"/>
    <w:basedOn w:val="a0"/>
    <w:rPr>
      <w:color w:val="0000FF"/>
      <w:u w:val="single"/>
    </w:rPr>
  </w:style>
  <w:style w:type="paragraph" w:customStyle="1" w:styleId="a5">
    <w:name w:val="Содержимое таблицы"/>
    <w:basedOn w:val="a"/>
    <w:pPr>
      <w:suppressLineNumbers/>
      <w:suppressAutoHyphens/>
    </w:pPr>
    <w:rPr>
      <w:lang w:eastAsia="ar-SA"/>
    </w:rPr>
  </w:style>
  <w:style w:type="paragraph" w:styleId="a6">
    <w:name w:val="No Spacing"/>
    <w:uiPriority w:val="1"/>
    <w:qFormat/>
    <w:rPr>
      <w:rFonts w:eastAsia="Calibri"/>
      <w:sz w:val="24"/>
      <w:szCs w:val="24"/>
      <w:lang w:eastAsia="zh-CN"/>
    </w:rPr>
  </w:style>
  <w:style w:type="paragraph" w:customStyle="1" w:styleId="ConsNormal">
    <w:name w:val="ConsNormal"/>
    <w:rsid w:val="002C7FE8"/>
    <w:pPr>
      <w:widowControl w:val="0"/>
      <w:autoSpaceDE w:val="0"/>
      <w:autoSpaceDN w:val="0"/>
      <w:adjustRightInd w:val="0"/>
      <w:ind w:right="19772" w:firstLine="720"/>
    </w:pPr>
    <w:rPr>
      <w:rFonts w:ascii="Arial" w:hAnsi="Arial" w:cs="Arial"/>
      <w:sz w:val="40"/>
      <w:szCs w:val="40"/>
    </w:rPr>
  </w:style>
  <w:style w:type="table" w:styleId="a7">
    <w:name w:val="Table Grid"/>
    <w:basedOn w:val="a1"/>
    <w:rsid w:val="002C7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C7FE8"/>
    <w:pPr>
      <w:widowControl w:val="0"/>
      <w:ind w:firstLine="720"/>
    </w:pPr>
    <w:rPr>
      <w:rFonts w:ascii="Arial" w:hAnsi="Arial"/>
      <w:snapToGrid w:val="0"/>
    </w:rPr>
  </w:style>
  <w:style w:type="paragraph" w:styleId="a8">
    <w:name w:val="Block Text"/>
    <w:basedOn w:val="a"/>
    <w:rsid w:val="002C7FE8"/>
    <w:pPr>
      <w:ind w:left="567" w:right="-1333" w:firstLine="851"/>
      <w:jc w:val="both"/>
    </w:pPr>
    <w:rPr>
      <w:sz w:val="28"/>
      <w:szCs w:val="20"/>
    </w:rPr>
  </w:style>
  <w:style w:type="paragraph" w:styleId="a9">
    <w:name w:val="footer"/>
    <w:basedOn w:val="a"/>
    <w:link w:val="aa"/>
    <w:rsid w:val="002C7FE8"/>
    <w:pPr>
      <w:tabs>
        <w:tab w:val="center" w:pos="4677"/>
        <w:tab w:val="right" w:pos="9355"/>
      </w:tabs>
    </w:pPr>
  </w:style>
  <w:style w:type="character" w:customStyle="1" w:styleId="aa">
    <w:name w:val="Нижний колонтитул Знак"/>
    <w:basedOn w:val="a0"/>
    <w:link w:val="a9"/>
    <w:rsid w:val="0063304A"/>
    <w:rPr>
      <w:sz w:val="24"/>
      <w:szCs w:val="24"/>
      <w:lang w:val="ru-RU" w:eastAsia="ru-RU" w:bidi="ar-SA"/>
    </w:rPr>
  </w:style>
  <w:style w:type="character" w:styleId="ab">
    <w:name w:val="page number"/>
    <w:basedOn w:val="a0"/>
    <w:rsid w:val="002C7FE8"/>
  </w:style>
  <w:style w:type="paragraph" w:styleId="21">
    <w:name w:val="Body Text 2"/>
    <w:basedOn w:val="a"/>
    <w:link w:val="22"/>
    <w:rsid w:val="002C7FE8"/>
    <w:rPr>
      <w:sz w:val="28"/>
      <w:szCs w:val="20"/>
    </w:rPr>
  </w:style>
  <w:style w:type="character" w:customStyle="1" w:styleId="22">
    <w:name w:val="Основной текст 2 Знак"/>
    <w:basedOn w:val="a0"/>
    <w:link w:val="21"/>
    <w:rsid w:val="004B0231"/>
    <w:rPr>
      <w:sz w:val="28"/>
    </w:rPr>
  </w:style>
  <w:style w:type="paragraph" w:styleId="ac">
    <w:name w:val="Title"/>
    <w:basedOn w:val="a"/>
    <w:link w:val="ad"/>
    <w:qFormat/>
    <w:rsid w:val="002C7FE8"/>
    <w:pPr>
      <w:ind w:left="4111"/>
      <w:jc w:val="center"/>
    </w:pPr>
    <w:rPr>
      <w:szCs w:val="20"/>
    </w:rPr>
  </w:style>
  <w:style w:type="character" w:customStyle="1" w:styleId="ad">
    <w:name w:val="Название Знак"/>
    <w:basedOn w:val="a0"/>
    <w:link w:val="ac"/>
    <w:rsid w:val="00EC0E03"/>
    <w:rPr>
      <w:sz w:val="24"/>
    </w:rPr>
  </w:style>
  <w:style w:type="paragraph" w:customStyle="1" w:styleId="ConsPlusTitle">
    <w:name w:val="ConsPlusTitle"/>
    <w:rsid w:val="002C7FE8"/>
    <w:pPr>
      <w:widowControl w:val="0"/>
    </w:pPr>
    <w:rPr>
      <w:rFonts w:ascii="Arial" w:hAnsi="Arial"/>
      <w:b/>
      <w:snapToGrid w:val="0"/>
    </w:rPr>
  </w:style>
  <w:style w:type="paragraph" w:styleId="ae">
    <w:name w:val="Body Text"/>
    <w:basedOn w:val="a"/>
    <w:link w:val="af"/>
    <w:rsid w:val="002C7FE8"/>
    <w:pPr>
      <w:spacing w:after="120"/>
    </w:pPr>
  </w:style>
  <w:style w:type="character" w:customStyle="1" w:styleId="af">
    <w:name w:val="Основной текст Знак"/>
    <w:basedOn w:val="a0"/>
    <w:link w:val="ae"/>
    <w:rsid w:val="00EC0E03"/>
    <w:rPr>
      <w:sz w:val="24"/>
      <w:szCs w:val="24"/>
    </w:rPr>
  </w:style>
  <w:style w:type="paragraph" w:styleId="23">
    <w:name w:val="Body Text Indent 2"/>
    <w:basedOn w:val="a"/>
    <w:link w:val="24"/>
    <w:rsid w:val="002C7FE8"/>
    <w:pPr>
      <w:spacing w:after="120" w:line="480" w:lineRule="auto"/>
      <w:ind w:left="283"/>
    </w:pPr>
  </w:style>
  <w:style w:type="character" w:customStyle="1" w:styleId="24">
    <w:name w:val="Основной текст с отступом 2 Знак"/>
    <w:basedOn w:val="a0"/>
    <w:link w:val="23"/>
    <w:rsid w:val="004B0231"/>
    <w:rPr>
      <w:sz w:val="24"/>
      <w:szCs w:val="24"/>
    </w:rPr>
  </w:style>
  <w:style w:type="paragraph" w:styleId="af0">
    <w:name w:val="Body Text Indent"/>
    <w:basedOn w:val="a"/>
    <w:link w:val="af1"/>
    <w:rsid w:val="002C7FE8"/>
    <w:pPr>
      <w:spacing w:after="120"/>
      <w:ind w:left="283"/>
    </w:pPr>
  </w:style>
  <w:style w:type="character" w:customStyle="1" w:styleId="af1">
    <w:name w:val="Основной текст с отступом Знак"/>
    <w:basedOn w:val="a0"/>
    <w:link w:val="af0"/>
    <w:rsid w:val="0063304A"/>
    <w:rPr>
      <w:sz w:val="24"/>
      <w:szCs w:val="24"/>
      <w:lang w:val="ru-RU" w:eastAsia="ru-RU" w:bidi="ar-SA"/>
    </w:rPr>
  </w:style>
  <w:style w:type="paragraph" w:styleId="30">
    <w:name w:val="Body Text Indent 3"/>
    <w:basedOn w:val="a"/>
    <w:link w:val="31"/>
    <w:rsid w:val="002C7FE8"/>
    <w:pPr>
      <w:spacing w:after="120"/>
      <w:ind w:left="283"/>
    </w:pPr>
    <w:rPr>
      <w:sz w:val="16"/>
      <w:szCs w:val="16"/>
    </w:rPr>
  </w:style>
  <w:style w:type="character" w:customStyle="1" w:styleId="31">
    <w:name w:val="Основной текст с отступом 3 Знак"/>
    <w:basedOn w:val="a0"/>
    <w:link w:val="30"/>
    <w:rsid w:val="007D2E3E"/>
    <w:rPr>
      <w:sz w:val="16"/>
      <w:szCs w:val="16"/>
    </w:rPr>
  </w:style>
  <w:style w:type="paragraph" w:styleId="32">
    <w:name w:val="Body Text 3"/>
    <w:basedOn w:val="a"/>
    <w:link w:val="33"/>
    <w:rsid w:val="002C7FE8"/>
    <w:pPr>
      <w:spacing w:after="120"/>
    </w:pPr>
    <w:rPr>
      <w:sz w:val="16"/>
      <w:szCs w:val="16"/>
    </w:rPr>
  </w:style>
  <w:style w:type="character" w:customStyle="1" w:styleId="33">
    <w:name w:val="Основной текст 3 Знак"/>
    <w:basedOn w:val="a0"/>
    <w:link w:val="32"/>
    <w:rsid w:val="007D2E3E"/>
    <w:rPr>
      <w:sz w:val="16"/>
      <w:szCs w:val="16"/>
    </w:rPr>
  </w:style>
  <w:style w:type="paragraph" w:customStyle="1" w:styleId="11">
    <w:name w:val="Знак Знак Знак1 Знак"/>
    <w:basedOn w:val="a"/>
    <w:rsid w:val="002C7FE8"/>
    <w:pPr>
      <w:spacing w:before="100" w:beforeAutospacing="1" w:after="100" w:afterAutospacing="1"/>
      <w:jc w:val="both"/>
    </w:pPr>
    <w:rPr>
      <w:rFonts w:ascii="Tahoma" w:hAnsi="Tahoma"/>
      <w:sz w:val="20"/>
      <w:szCs w:val="20"/>
      <w:lang w:val="en-US" w:eastAsia="en-US"/>
    </w:rPr>
  </w:style>
  <w:style w:type="character" w:styleId="af2">
    <w:name w:val="endnote reference"/>
    <w:basedOn w:val="a0"/>
    <w:semiHidden/>
    <w:rsid w:val="002C7FE8"/>
    <w:rPr>
      <w:vertAlign w:val="superscript"/>
    </w:rPr>
  </w:style>
  <w:style w:type="paragraph" w:customStyle="1" w:styleId="af3">
    <w:name w:val="Знак"/>
    <w:basedOn w:val="a"/>
    <w:rsid w:val="002C7FE8"/>
    <w:pPr>
      <w:spacing w:before="100" w:beforeAutospacing="1" w:after="100" w:afterAutospacing="1"/>
      <w:jc w:val="both"/>
    </w:pPr>
    <w:rPr>
      <w:rFonts w:ascii="Tahoma" w:hAnsi="Tahoma"/>
      <w:sz w:val="20"/>
      <w:szCs w:val="20"/>
      <w:lang w:val="en-US" w:eastAsia="en-US"/>
    </w:rPr>
  </w:style>
  <w:style w:type="paragraph" w:styleId="af4">
    <w:name w:val="header"/>
    <w:basedOn w:val="a"/>
    <w:link w:val="af5"/>
    <w:rsid w:val="002C7FE8"/>
    <w:pPr>
      <w:tabs>
        <w:tab w:val="center" w:pos="4677"/>
        <w:tab w:val="right" w:pos="9355"/>
      </w:tabs>
    </w:pPr>
  </w:style>
  <w:style w:type="character" w:customStyle="1" w:styleId="af5">
    <w:name w:val="Верхний колонтитул Знак"/>
    <w:basedOn w:val="a0"/>
    <w:link w:val="af4"/>
    <w:rsid w:val="00EC0E03"/>
    <w:rPr>
      <w:sz w:val="24"/>
      <w:szCs w:val="24"/>
    </w:rPr>
  </w:style>
  <w:style w:type="paragraph" w:customStyle="1" w:styleId="12">
    <w:name w:val="Указатель1"/>
    <w:basedOn w:val="a"/>
    <w:rsid w:val="0086692D"/>
    <w:pPr>
      <w:suppressLineNumbers/>
      <w:suppressAutoHyphens/>
    </w:pPr>
    <w:rPr>
      <w:rFonts w:cs="Tahoma"/>
      <w:lang w:eastAsia="ar-SA"/>
    </w:rPr>
  </w:style>
  <w:style w:type="paragraph" w:customStyle="1" w:styleId="Iauiue">
    <w:name w:val="Iau?iue"/>
    <w:rsid w:val="00B5739E"/>
  </w:style>
  <w:style w:type="paragraph" w:customStyle="1" w:styleId="af6">
    <w:name w:val="Абзац"/>
    <w:rsid w:val="0063304A"/>
    <w:pPr>
      <w:ind w:firstLine="720"/>
      <w:jc w:val="both"/>
    </w:pPr>
    <w:rPr>
      <w:noProof/>
      <w:sz w:val="28"/>
    </w:rPr>
  </w:style>
  <w:style w:type="character" w:styleId="af7">
    <w:name w:val="FollowedHyperlink"/>
    <w:basedOn w:val="a0"/>
    <w:uiPriority w:val="99"/>
    <w:rsid w:val="0063304A"/>
    <w:rPr>
      <w:color w:val="0000FF"/>
      <w:u w:val="none"/>
    </w:rPr>
  </w:style>
  <w:style w:type="paragraph" w:styleId="af8">
    <w:name w:val="Signature"/>
    <w:basedOn w:val="a"/>
    <w:rsid w:val="0063304A"/>
    <w:pPr>
      <w:jc w:val="both"/>
    </w:pPr>
    <w:rPr>
      <w:sz w:val="28"/>
      <w:szCs w:val="20"/>
    </w:rPr>
  </w:style>
  <w:style w:type="paragraph" w:customStyle="1" w:styleId="1210">
    <w:name w:val="Абзац 1 и 2/10"/>
    <w:basedOn w:val="a"/>
    <w:rsid w:val="0063304A"/>
    <w:pPr>
      <w:spacing w:after="140" w:line="288" w:lineRule="auto"/>
      <w:ind w:firstLine="720"/>
      <w:jc w:val="both"/>
    </w:pPr>
    <w:rPr>
      <w:sz w:val="28"/>
      <w:szCs w:val="20"/>
    </w:rPr>
  </w:style>
  <w:style w:type="paragraph" w:styleId="af9">
    <w:name w:val="Plain Text"/>
    <w:basedOn w:val="a"/>
    <w:rsid w:val="0063304A"/>
    <w:pPr>
      <w:autoSpaceDE w:val="0"/>
      <w:autoSpaceDN w:val="0"/>
    </w:pPr>
    <w:rPr>
      <w:rFonts w:ascii="Courier New" w:hAnsi="Courier New" w:cs="Courier New"/>
      <w:sz w:val="20"/>
      <w:szCs w:val="20"/>
    </w:rPr>
  </w:style>
  <w:style w:type="paragraph" w:customStyle="1" w:styleId="ConsNonformat">
    <w:name w:val="ConsNonformat"/>
    <w:rsid w:val="0063304A"/>
    <w:pPr>
      <w:autoSpaceDE w:val="0"/>
      <w:autoSpaceDN w:val="0"/>
      <w:adjustRightInd w:val="0"/>
    </w:pPr>
    <w:rPr>
      <w:rFonts w:ascii="Courier" w:hAnsi="Courier"/>
      <w:sz w:val="24"/>
      <w:szCs w:val="24"/>
    </w:rPr>
  </w:style>
  <w:style w:type="paragraph" w:styleId="afa">
    <w:name w:val="Balloon Text"/>
    <w:basedOn w:val="a"/>
    <w:link w:val="afb"/>
    <w:semiHidden/>
    <w:unhideWhenUsed/>
    <w:rsid w:val="0063304A"/>
    <w:pPr>
      <w:ind w:firstLine="720"/>
      <w:jc w:val="both"/>
    </w:pPr>
    <w:rPr>
      <w:rFonts w:ascii="Tahoma" w:hAnsi="Tahoma" w:cs="Tahoma"/>
      <w:sz w:val="16"/>
      <w:szCs w:val="16"/>
    </w:rPr>
  </w:style>
  <w:style w:type="character" w:customStyle="1" w:styleId="afb">
    <w:name w:val="Текст выноски Знак"/>
    <w:basedOn w:val="a0"/>
    <w:link w:val="afa"/>
    <w:semiHidden/>
    <w:rsid w:val="0063304A"/>
    <w:rPr>
      <w:rFonts w:ascii="Tahoma" w:hAnsi="Tahoma" w:cs="Tahoma"/>
      <w:sz w:val="16"/>
      <w:szCs w:val="16"/>
      <w:lang w:val="ru-RU" w:eastAsia="ru-RU" w:bidi="ar-SA"/>
    </w:rPr>
  </w:style>
  <w:style w:type="paragraph" w:customStyle="1" w:styleId="NoSpacing">
    <w:name w:val="No Spacing"/>
    <w:rsid w:val="0057126D"/>
    <w:rPr>
      <w:rFonts w:ascii="Calibri" w:hAnsi="Calibri"/>
      <w:sz w:val="22"/>
      <w:szCs w:val="22"/>
      <w:lang w:eastAsia="en-US"/>
    </w:rPr>
  </w:style>
  <w:style w:type="character" w:styleId="afc">
    <w:name w:val="Strong"/>
    <w:basedOn w:val="a0"/>
    <w:uiPriority w:val="22"/>
    <w:qFormat/>
    <w:rsid w:val="003B57FF"/>
    <w:rPr>
      <w:b/>
      <w:bCs/>
      <w:spacing w:val="0"/>
    </w:rPr>
  </w:style>
  <w:style w:type="paragraph" w:customStyle="1" w:styleId="afd">
    <w:name w:val="готик текст"/>
    <w:rsid w:val="007D2E3E"/>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3">
    <w:name w:val="Обычный (веб)1"/>
    <w:basedOn w:val="a"/>
    <w:rsid w:val="007D2E3E"/>
    <w:pPr>
      <w:spacing w:before="120" w:after="120"/>
      <w:ind w:left="75" w:right="300" w:firstLine="100"/>
      <w:jc w:val="both"/>
    </w:pPr>
    <w:rPr>
      <w:color w:val="616161"/>
      <w:sz w:val="17"/>
      <w:szCs w:val="17"/>
    </w:rPr>
  </w:style>
  <w:style w:type="paragraph" w:customStyle="1" w:styleId="ConsPlusNonformat">
    <w:name w:val="ConsPlusNonformat"/>
    <w:rsid w:val="007D2E3E"/>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7D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uiPriority w:val="99"/>
    <w:rsid w:val="007D2E3E"/>
    <w:rPr>
      <w:rFonts w:ascii="Courier New" w:hAnsi="Courier New" w:cs="Courier New"/>
      <w:sz w:val="17"/>
      <w:szCs w:val="17"/>
    </w:rPr>
  </w:style>
  <w:style w:type="paragraph" w:styleId="afe">
    <w:name w:val="Normal (Web)"/>
    <w:basedOn w:val="a"/>
    <w:uiPriority w:val="99"/>
    <w:unhideWhenUsed/>
    <w:rsid w:val="007D2E3E"/>
    <w:pPr>
      <w:spacing w:before="100" w:beforeAutospacing="1" w:after="100" w:afterAutospacing="1"/>
    </w:pPr>
  </w:style>
  <w:style w:type="paragraph" w:customStyle="1" w:styleId="Postan">
    <w:name w:val="Postan"/>
    <w:basedOn w:val="a"/>
    <w:rsid w:val="002B108F"/>
    <w:pPr>
      <w:jc w:val="center"/>
    </w:pPr>
    <w:rPr>
      <w:sz w:val="28"/>
      <w:szCs w:val="20"/>
    </w:rPr>
  </w:style>
  <w:style w:type="paragraph" w:styleId="aff">
    <w:name w:val="Document Map"/>
    <w:basedOn w:val="a"/>
    <w:link w:val="aff0"/>
    <w:uiPriority w:val="99"/>
    <w:rsid w:val="00EC0E03"/>
    <w:pPr>
      <w:widowControl w:val="0"/>
      <w:shd w:val="clear" w:color="auto" w:fill="000080"/>
      <w:adjustRightInd w:val="0"/>
      <w:spacing w:after="200" w:line="276" w:lineRule="auto"/>
      <w:jc w:val="both"/>
      <w:textAlignment w:val="baseline"/>
    </w:pPr>
    <w:rPr>
      <w:sz w:val="2"/>
      <w:szCs w:val="20"/>
      <w:lang/>
    </w:rPr>
  </w:style>
  <w:style w:type="character" w:customStyle="1" w:styleId="aff0">
    <w:name w:val="Схема документа Знак"/>
    <w:basedOn w:val="a0"/>
    <w:link w:val="aff"/>
    <w:uiPriority w:val="99"/>
    <w:rsid w:val="00EC0E03"/>
    <w:rPr>
      <w:sz w:val="2"/>
      <w:shd w:val="clear" w:color="auto" w:fill="000080"/>
      <w:lang/>
    </w:rPr>
  </w:style>
  <w:style w:type="paragraph" w:styleId="aff1">
    <w:name w:val="List Paragraph"/>
    <w:basedOn w:val="a"/>
    <w:uiPriority w:val="34"/>
    <w:qFormat/>
    <w:rsid w:val="00EC0E03"/>
    <w:pPr>
      <w:widowControl w:val="0"/>
      <w:adjustRightInd w:val="0"/>
      <w:spacing w:after="200" w:line="276" w:lineRule="auto"/>
      <w:ind w:left="720"/>
      <w:contextualSpacing/>
      <w:jc w:val="both"/>
      <w:textAlignment w:val="baseline"/>
    </w:pPr>
    <w:rPr>
      <w:sz w:val="22"/>
      <w:szCs w:val="22"/>
      <w:lang w:val="ru-RU"/>
    </w:rPr>
  </w:style>
  <w:style w:type="character" w:styleId="aff2">
    <w:name w:val="annotation reference"/>
    <w:uiPriority w:val="99"/>
    <w:unhideWhenUsed/>
    <w:rsid w:val="00EC0E03"/>
    <w:rPr>
      <w:sz w:val="16"/>
      <w:szCs w:val="16"/>
    </w:rPr>
  </w:style>
  <w:style w:type="paragraph" w:styleId="aff3">
    <w:name w:val="annotation text"/>
    <w:basedOn w:val="a"/>
    <w:link w:val="aff4"/>
    <w:uiPriority w:val="99"/>
    <w:unhideWhenUsed/>
    <w:rsid w:val="00EC0E03"/>
    <w:pPr>
      <w:widowControl w:val="0"/>
      <w:adjustRightInd w:val="0"/>
      <w:spacing w:after="200" w:line="276" w:lineRule="auto"/>
      <w:jc w:val="both"/>
      <w:textAlignment w:val="baseline"/>
    </w:pPr>
    <w:rPr>
      <w:sz w:val="20"/>
      <w:szCs w:val="20"/>
      <w:lang w:val="ru-RU"/>
    </w:rPr>
  </w:style>
  <w:style w:type="character" w:customStyle="1" w:styleId="aff4">
    <w:name w:val="Текст примечания Знак"/>
    <w:basedOn w:val="a0"/>
    <w:link w:val="aff3"/>
    <w:uiPriority w:val="99"/>
    <w:rsid w:val="00EC0E03"/>
    <w:rPr>
      <w:lang w:val="ru-RU"/>
    </w:rPr>
  </w:style>
  <w:style w:type="paragraph" w:styleId="aff5">
    <w:name w:val="annotation subject"/>
    <w:basedOn w:val="aff3"/>
    <w:next w:val="aff3"/>
    <w:link w:val="aff6"/>
    <w:uiPriority w:val="99"/>
    <w:unhideWhenUsed/>
    <w:rsid w:val="00EC0E03"/>
    <w:rPr>
      <w:rFonts w:ascii="Calibri" w:hAnsi="Calibri"/>
      <w:b/>
      <w:bCs/>
      <w:lang/>
    </w:rPr>
  </w:style>
  <w:style w:type="character" w:customStyle="1" w:styleId="aff6">
    <w:name w:val="Тема примечания Знак"/>
    <w:basedOn w:val="aff4"/>
    <w:link w:val="aff5"/>
    <w:uiPriority w:val="99"/>
    <w:rsid w:val="00EC0E03"/>
    <w:rPr>
      <w:rFonts w:ascii="Calibri" w:hAnsi="Calibri"/>
      <w:b/>
      <w:bCs/>
      <w:lang/>
    </w:rPr>
  </w:style>
  <w:style w:type="paragraph" w:customStyle="1" w:styleId="25">
    <w:name w:val="Основной текст (2)"/>
    <w:basedOn w:val="a"/>
    <w:link w:val="26"/>
    <w:uiPriority w:val="99"/>
    <w:rsid w:val="00D70BE4"/>
    <w:pPr>
      <w:shd w:val="clear" w:color="auto" w:fill="FFFFFF"/>
      <w:spacing w:after="240" w:line="298" w:lineRule="exact"/>
      <w:jc w:val="center"/>
    </w:pPr>
    <w:rPr>
      <w:rFonts w:eastAsia="Arial Unicode MS"/>
      <w:b/>
      <w:bCs/>
      <w:sz w:val="27"/>
      <w:szCs w:val="27"/>
    </w:rPr>
  </w:style>
  <w:style w:type="character" w:customStyle="1" w:styleId="26">
    <w:name w:val="Основной текст (2)_"/>
    <w:basedOn w:val="a0"/>
    <w:link w:val="25"/>
    <w:uiPriority w:val="99"/>
    <w:locked/>
    <w:rsid w:val="00D70BE4"/>
    <w:rPr>
      <w:rFonts w:eastAsia="Arial Unicode MS"/>
      <w:b/>
      <w:bCs/>
      <w:sz w:val="27"/>
      <w:szCs w:val="27"/>
      <w:shd w:val="clear" w:color="auto" w:fill="FFFFFF"/>
    </w:rPr>
  </w:style>
  <w:style w:type="paragraph" w:customStyle="1" w:styleId="Default">
    <w:name w:val="Default"/>
    <w:rsid w:val="000F500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5084636">
      <w:bodyDiv w:val="1"/>
      <w:marLeft w:val="0"/>
      <w:marRight w:val="0"/>
      <w:marTop w:val="0"/>
      <w:marBottom w:val="0"/>
      <w:divBdr>
        <w:top w:val="none" w:sz="0" w:space="0" w:color="auto"/>
        <w:left w:val="none" w:sz="0" w:space="0" w:color="auto"/>
        <w:bottom w:val="none" w:sz="0" w:space="0" w:color="auto"/>
        <w:right w:val="none" w:sz="0" w:space="0" w:color="auto"/>
      </w:divBdr>
    </w:div>
    <w:div w:id="541332496">
      <w:bodyDiv w:val="1"/>
      <w:marLeft w:val="0"/>
      <w:marRight w:val="0"/>
      <w:marTop w:val="0"/>
      <w:marBottom w:val="0"/>
      <w:divBdr>
        <w:top w:val="none" w:sz="0" w:space="0" w:color="auto"/>
        <w:left w:val="none" w:sz="0" w:space="0" w:color="auto"/>
        <w:bottom w:val="none" w:sz="0" w:space="0" w:color="auto"/>
        <w:right w:val="none" w:sz="0" w:space="0" w:color="auto"/>
      </w:divBdr>
    </w:div>
    <w:div w:id="728920955">
      <w:bodyDiv w:val="1"/>
      <w:marLeft w:val="0"/>
      <w:marRight w:val="0"/>
      <w:marTop w:val="0"/>
      <w:marBottom w:val="0"/>
      <w:divBdr>
        <w:top w:val="none" w:sz="0" w:space="0" w:color="auto"/>
        <w:left w:val="none" w:sz="0" w:space="0" w:color="auto"/>
        <w:bottom w:val="none" w:sz="0" w:space="0" w:color="auto"/>
        <w:right w:val="none" w:sz="0" w:space="0" w:color="auto"/>
      </w:divBdr>
    </w:div>
    <w:div w:id="918713571">
      <w:bodyDiv w:val="1"/>
      <w:marLeft w:val="0"/>
      <w:marRight w:val="0"/>
      <w:marTop w:val="0"/>
      <w:marBottom w:val="0"/>
      <w:divBdr>
        <w:top w:val="none" w:sz="0" w:space="0" w:color="auto"/>
        <w:left w:val="none" w:sz="0" w:space="0" w:color="auto"/>
        <w:bottom w:val="none" w:sz="0" w:space="0" w:color="auto"/>
        <w:right w:val="none" w:sz="0" w:space="0" w:color="auto"/>
      </w:divBdr>
    </w:div>
    <w:div w:id="1199781022">
      <w:bodyDiv w:val="1"/>
      <w:marLeft w:val="0"/>
      <w:marRight w:val="0"/>
      <w:marTop w:val="0"/>
      <w:marBottom w:val="0"/>
      <w:divBdr>
        <w:top w:val="none" w:sz="0" w:space="0" w:color="auto"/>
        <w:left w:val="none" w:sz="0" w:space="0" w:color="auto"/>
        <w:bottom w:val="none" w:sz="0" w:space="0" w:color="auto"/>
        <w:right w:val="none" w:sz="0" w:space="0" w:color="auto"/>
      </w:divBdr>
    </w:div>
    <w:div w:id="1706448466">
      <w:bodyDiv w:val="1"/>
      <w:marLeft w:val="0"/>
      <w:marRight w:val="0"/>
      <w:marTop w:val="0"/>
      <w:marBottom w:val="0"/>
      <w:divBdr>
        <w:top w:val="none" w:sz="0" w:space="0" w:color="auto"/>
        <w:left w:val="none" w:sz="0" w:space="0" w:color="auto"/>
        <w:bottom w:val="none" w:sz="0" w:space="0" w:color="auto"/>
        <w:right w:val="none" w:sz="0" w:space="0" w:color="auto"/>
      </w:divBdr>
      <w:divsChild>
        <w:div w:id="202060916">
          <w:marLeft w:val="0"/>
          <w:marRight w:val="0"/>
          <w:marTop w:val="0"/>
          <w:marBottom w:val="0"/>
          <w:divBdr>
            <w:top w:val="none" w:sz="0" w:space="0" w:color="auto"/>
            <w:left w:val="none" w:sz="0" w:space="0" w:color="auto"/>
            <w:bottom w:val="none" w:sz="0" w:space="0" w:color="auto"/>
            <w:right w:val="none" w:sz="0" w:space="0" w:color="auto"/>
          </w:divBdr>
          <w:divsChild>
            <w:div w:id="32156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222249">
      <w:bodyDiv w:val="1"/>
      <w:marLeft w:val="0"/>
      <w:marRight w:val="0"/>
      <w:marTop w:val="0"/>
      <w:marBottom w:val="0"/>
      <w:divBdr>
        <w:top w:val="none" w:sz="0" w:space="0" w:color="auto"/>
        <w:left w:val="none" w:sz="0" w:space="0" w:color="auto"/>
        <w:bottom w:val="none" w:sz="0" w:space="0" w:color="auto"/>
        <w:right w:val="none" w:sz="0" w:space="0" w:color="auto"/>
      </w:divBdr>
      <w:divsChild>
        <w:div w:id="70853215">
          <w:marLeft w:val="0"/>
          <w:marRight w:val="0"/>
          <w:marTop w:val="0"/>
          <w:marBottom w:val="0"/>
          <w:divBdr>
            <w:top w:val="none" w:sz="0" w:space="0" w:color="auto"/>
            <w:left w:val="none" w:sz="0" w:space="0" w:color="auto"/>
            <w:bottom w:val="none" w:sz="0" w:space="0" w:color="auto"/>
            <w:right w:val="none" w:sz="0" w:space="0" w:color="auto"/>
          </w:divBdr>
        </w:div>
        <w:div w:id="396250628">
          <w:marLeft w:val="0"/>
          <w:marRight w:val="0"/>
          <w:marTop w:val="0"/>
          <w:marBottom w:val="0"/>
          <w:divBdr>
            <w:top w:val="none" w:sz="0" w:space="0" w:color="auto"/>
            <w:left w:val="none" w:sz="0" w:space="0" w:color="auto"/>
            <w:bottom w:val="none" w:sz="0" w:space="0" w:color="auto"/>
            <w:right w:val="none" w:sz="0" w:space="0" w:color="auto"/>
          </w:divBdr>
        </w:div>
        <w:div w:id="671177617">
          <w:marLeft w:val="0"/>
          <w:marRight w:val="0"/>
          <w:marTop w:val="0"/>
          <w:marBottom w:val="0"/>
          <w:divBdr>
            <w:top w:val="none" w:sz="0" w:space="0" w:color="auto"/>
            <w:left w:val="none" w:sz="0" w:space="0" w:color="auto"/>
            <w:bottom w:val="none" w:sz="0" w:space="0" w:color="auto"/>
            <w:right w:val="none" w:sz="0" w:space="0" w:color="auto"/>
          </w:divBdr>
        </w:div>
        <w:div w:id="877468729">
          <w:marLeft w:val="0"/>
          <w:marRight w:val="0"/>
          <w:marTop w:val="0"/>
          <w:marBottom w:val="0"/>
          <w:divBdr>
            <w:top w:val="none" w:sz="0" w:space="0" w:color="auto"/>
            <w:left w:val="none" w:sz="0" w:space="0" w:color="auto"/>
            <w:bottom w:val="none" w:sz="0" w:space="0" w:color="auto"/>
            <w:right w:val="none" w:sz="0" w:space="0" w:color="auto"/>
          </w:divBdr>
        </w:div>
        <w:div w:id="1269921814">
          <w:marLeft w:val="0"/>
          <w:marRight w:val="0"/>
          <w:marTop w:val="0"/>
          <w:marBottom w:val="0"/>
          <w:divBdr>
            <w:top w:val="none" w:sz="0" w:space="0" w:color="auto"/>
            <w:left w:val="none" w:sz="0" w:space="0" w:color="auto"/>
            <w:bottom w:val="none" w:sz="0" w:space="0" w:color="auto"/>
            <w:right w:val="none" w:sz="0" w:space="0" w:color="auto"/>
          </w:divBdr>
        </w:div>
        <w:div w:id="18067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oro.donland.ru/documents/active/276243/" TargetMode="External"/><Relationship Id="rId13" Type="http://schemas.openxmlformats.org/officeDocument/2006/relationships/hyperlink" Target="consultantplus://offline/main?base=LAW;n=83054;fld=134" TargetMode="External"/><Relationship Id="rId18" Type="http://schemas.openxmlformats.org/officeDocument/2006/relationships/hyperlink" Target="http://veselovskaya-adm.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08918098C9778A23E01C6BF4FA325885F8C1E60707764565EA38B6DFB0FF5AFDF283BEBF3EB8497039975Fh7i6I" TargetMode="External"/><Relationship Id="rId7" Type="http://schemas.openxmlformats.org/officeDocument/2006/relationships/hyperlink" Target="https://pravo.donland.ru/doc/view/id/&#1055;&#1086;&#1089;&#1090;&#1072;&#1085;&#1086;&#1074;&#1083;&#1077;&#1085;&#1080;&#1077;_27_21112023_37725/" TargetMode="External"/><Relationship Id="rId12" Type="http://schemas.openxmlformats.org/officeDocument/2006/relationships/hyperlink" Target="mailto:razvitie-ro@yandex.ru" TargetMode="External"/><Relationship Id="rId17" Type="http://schemas.openxmlformats.org/officeDocument/2006/relationships/hyperlink" Target="http://veselovskaya-adm.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eselovskaya-adm.ru/" TargetMode="External"/><Relationship Id="rId20" Type="http://schemas.openxmlformats.org/officeDocument/2006/relationships/hyperlink" Target="consultantplus://offline/main?base=RLAW186;n=35957;fld=134;dst=1025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zvitie-ro.donland.ru/activity/318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RLAW186;n=17468;fld=134;dst=1000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razvitie-ro@yandex.ru" TargetMode="External"/><Relationship Id="rId19" Type="http://schemas.openxmlformats.org/officeDocument/2006/relationships/hyperlink" Target="consultantplus://offline/main?base=RLAW186;n=35957;fld=134;dst=101422" TargetMode="External"/><Relationship Id="rId4" Type="http://schemas.openxmlformats.org/officeDocument/2006/relationships/webSettings" Target="webSettings.xml"/><Relationship Id="rId9" Type="http://schemas.openxmlformats.org/officeDocument/2006/relationships/hyperlink" Target="https://razvitie-ro.donland.ru/activity/3187/" TargetMode="External"/><Relationship Id="rId14" Type="http://schemas.openxmlformats.org/officeDocument/2006/relationships/hyperlink" Target="consultantplus://offline/main?base=RLAW186;n=24147;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9972</Words>
  <Characters>73360</Characters>
  <Application>Microsoft Office Word</Application>
  <DocSecurity>0</DocSecurity>
  <Lines>611</Lines>
  <Paragraphs>166</Paragraphs>
  <ScaleCrop>false</ScaleCrop>
  <Company/>
  <LinksUpToDate>false</LinksUpToDate>
  <CharactersWithSpaces>83166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2023-11-30T11:11:00Z</cp:lastPrinted>
  <dcterms:created xsi:type="dcterms:W3CDTF">2023-12-04T06:55:00Z</dcterms:created>
  <dcterms:modified xsi:type="dcterms:W3CDTF">2023-12-04T06:55:00Z</dcterms:modified>
</cp:coreProperties>
</file>