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4" w:type="dxa"/>
        <w:jc w:val="center"/>
        <w:tblInd w:w="-185" w:type="dxa"/>
        <w:tblLook w:val="01E0"/>
      </w:tblPr>
      <w:tblGrid>
        <w:gridCol w:w="9294"/>
      </w:tblGrid>
      <w:tr w:rsidR="008E178B" w:rsidRPr="008E178B" w:rsidTr="008E178B">
        <w:trPr>
          <w:trHeight w:val="584"/>
          <w:jc w:val="center"/>
        </w:trPr>
        <w:tc>
          <w:tcPr>
            <w:tcW w:w="9294" w:type="dxa"/>
          </w:tcPr>
          <w:p w:rsidR="008E178B" w:rsidRPr="008E178B" w:rsidRDefault="008E178B" w:rsidP="006000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E178B" w:rsidRPr="009A1AEC" w:rsidRDefault="008E178B" w:rsidP="009A1AEC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EC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ФЕДЕРАЦИЯ</w:t>
            </w:r>
          </w:p>
          <w:p w:rsidR="008E178B" w:rsidRPr="009A1AEC" w:rsidRDefault="008E178B" w:rsidP="009A1AEC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EC">
              <w:rPr>
                <w:rFonts w:ascii="Times New Roman" w:hAnsi="Times New Roman" w:cs="Times New Roman"/>
                <w:b/>
                <w:sz w:val="28"/>
                <w:szCs w:val="28"/>
              </w:rPr>
              <w:t>РОСТОВСКАЯ ОБЛАСТЬ</w:t>
            </w:r>
          </w:p>
          <w:p w:rsidR="008E178B" w:rsidRPr="009A1AEC" w:rsidRDefault="008E178B" w:rsidP="009A1AEC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EC">
              <w:rPr>
                <w:rFonts w:ascii="Times New Roman" w:hAnsi="Times New Roman" w:cs="Times New Roman"/>
                <w:b/>
                <w:sz w:val="28"/>
                <w:szCs w:val="28"/>
              </w:rPr>
              <w:t>ДУБОВСКИЙ РАЙОН</w:t>
            </w:r>
          </w:p>
          <w:p w:rsidR="008E178B" w:rsidRPr="009A1AEC" w:rsidRDefault="008E178B" w:rsidP="009A1AEC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EC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ОБРАЗОВАНИЕ</w:t>
            </w:r>
          </w:p>
          <w:p w:rsidR="008E178B" w:rsidRPr="009A1AEC" w:rsidRDefault="008E178B" w:rsidP="009A1AEC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E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B5C5E">
              <w:rPr>
                <w:rFonts w:ascii="Times New Roman" w:hAnsi="Times New Roman" w:cs="Times New Roman"/>
                <w:b/>
                <w:sz w:val="28"/>
                <w:szCs w:val="28"/>
              </w:rPr>
              <w:t>ВЕСЕЛОВСКОЕ</w:t>
            </w:r>
            <w:r w:rsidRPr="009A1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ПОСЕЛЕНИЕ»</w:t>
            </w:r>
          </w:p>
          <w:p w:rsidR="008E178B" w:rsidRPr="009A1AEC" w:rsidRDefault="008E178B" w:rsidP="009A1AEC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178B" w:rsidRPr="009A1AEC" w:rsidRDefault="008E178B" w:rsidP="009A1AEC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0B5C5E">
              <w:rPr>
                <w:rFonts w:ascii="Times New Roman" w:hAnsi="Times New Roman" w:cs="Times New Roman"/>
                <w:b/>
                <w:sz w:val="28"/>
                <w:szCs w:val="28"/>
              </w:rPr>
              <w:t>ВЕСЕЛОВСКОГО</w:t>
            </w:r>
            <w:r w:rsidRPr="009A1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8E178B" w:rsidRPr="009A1AEC" w:rsidRDefault="008E178B" w:rsidP="009A1AEC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178B" w:rsidRPr="009A1AEC" w:rsidRDefault="008E178B" w:rsidP="009A1AEC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E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8E178B" w:rsidRPr="009A1AEC" w:rsidRDefault="008E178B" w:rsidP="009A1AE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C5E" w:rsidRDefault="005817CF" w:rsidP="000B5C5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83D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5C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E178B" w:rsidRPr="009A1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3D39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8E178B" w:rsidRPr="009A1AE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83D3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E178B" w:rsidRPr="009A1AEC">
              <w:rPr>
                <w:rFonts w:ascii="Times New Roman" w:hAnsi="Times New Roman" w:cs="Times New Roman"/>
                <w:sz w:val="28"/>
                <w:szCs w:val="28"/>
              </w:rPr>
              <w:t xml:space="preserve"> года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82</w:t>
            </w:r>
          </w:p>
          <w:p w:rsidR="008E178B" w:rsidRPr="009A1AEC" w:rsidRDefault="000B5C5E" w:rsidP="000B5C5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х.Веселый</w:t>
            </w:r>
          </w:p>
          <w:p w:rsidR="008E178B" w:rsidRPr="008E178B" w:rsidRDefault="008E178B" w:rsidP="0060008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E178B" w:rsidRPr="008E178B" w:rsidRDefault="008E178B" w:rsidP="0060008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178B">
              <w:rPr>
                <w:b/>
                <w:sz w:val="28"/>
                <w:szCs w:val="28"/>
              </w:rPr>
              <w:t>Об утверждении</w:t>
            </w:r>
            <w:r w:rsidR="00930F04">
              <w:rPr>
                <w:b/>
                <w:sz w:val="28"/>
                <w:szCs w:val="28"/>
              </w:rPr>
              <w:t xml:space="preserve"> </w:t>
            </w:r>
            <w:r w:rsidRPr="008E178B">
              <w:rPr>
                <w:b/>
                <w:sz w:val="28"/>
                <w:szCs w:val="28"/>
              </w:rPr>
              <w:t xml:space="preserve">Порядка составления и ведения </w:t>
            </w:r>
          </w:p>
          <w:p w:rsidR="008E178B" w:rsidRPr="008E178B" w:rsidRDefault="008E178B" w:rsidP="005817CF">
            <w:pPr>
              <w:autoSpaceDE w:val="0"/>
              <w:autoSpaceDN w:val="0"/>
              <w:adjustRightInd w:val="0"/>
              <w:jc w:val="center"/>
              <w:rPr>
                <w:b/>
                <w:color w:val="000040"/>
                <w:sz w:val="28"/>
                <w:szCs w:val="28"/>
              </w:rPr>
            </w:pPr>
            <w:r w:rsidRPr="008E178B">
              <w:rPr>
                <w:b/>
                <w:sz w:val="28"/>
                <w:szCs w:val="28"/>
              </w:rPr>
              <w:t xml:space="preserve">кассового плана </w:t>
            </w:r>
            <w:r w:rsidR="00D81BF8">
              <w:rPr>
                <w:b/>
                <w:sz w:val="28"/>
                <w:szCs w:val="28"/>
              </w:rPr>
              <w:t>ме</w:t>
            </w:r>
            <w:r w:rsidRPr="008E178B">
              <w:rPr>
                <w:b/>
                <w:sz w:val="28"/>
                <w:szCs w:val="28"/>
              </w:rPr>
              <w:t>стного бюджета</w:t>
            </w:r>
          </w:p>
          <w:p w:rsidR="008E178B" w:rsidRPr="008E178B" w:rsidRDefault="008E178B" w:rsidP="00600080">
            <w:pPr>
              <w:jc w:val="center"/>
              <w:rPr>
                <w:color w:val="000040"/>
                <w:sz w:val="28"/>
                <w:szCs w:val="28"/>
              </w:rPr>
            </w:pPr>
          </w:p>
        </w:tc>
      </w:tr>
    </w:tbl>
    <w:p w:rsidR="008E178B" w:rsidRPr="008E178B" w:rsidRDefault="008E178B" w:rsidP="008E178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E178B">
        <w:rPr>
          <w:sz w:val="28"/>
          <w:szCs w:val="28"/>
        </w:rPr>
        <w:tab/>
        <w:t xml:space="preserve">В  соответствии  со </w:t>
      </w:r>
      <w:hyperlink r:id="rId8" w:history="1">
        <w:r w:rsidRPr="008E178B">
          <w:rPr>
            <w:sz w:val="28"/>
            <w:szCs w:val="28"/>
          </w:rPr>
          <w:t xml:space="preserve">статьей </w:t>
        </w:r>
      </w:hyperlink>
      <w:hyperlink r:id="rId9" w:history="1">
        <w:r w:rsidRPr="008E178B">
          <w:rPr>
            <w:sz w:val="28"/>
            <w:szCs w:val="28"/>
          </w:rPr>
          <w:t>217</w:t>
        </w:r>
        <w:r w:rsidRPr="008E178B">
          <w:rPr>
            <w:sz w:val="28"/>
            <w:szCs w:val="28"/>
            <w:vertAlign w:val="superscript"/>
          </w:rPr>
          <w:t>1</w:t>
        </w:r>
      </w:hyperlink>
      <w:r w:rsidRPr="008E178B">
        <w:rPr>
          <w:sz w:val="28"/>
          <w:szCs w:val="28"/>
        </w:rPr>
        <w:t xml:space="preserve"> Бюджетного  кодекса Российской Федерации </w:t>
      </w:r>
      <w:r>
        <w:rPr>
          <w:sz w:val="28"/>
          <w:szCs w:val="28"/>
        </w:rPr>
        <w:t xml:space="preserve">Администрация </w:t>
      </w:r>
      <w:r w:rsidR="000B5C5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8E178B">
        <w:rPr>
          <w:b/>
          <w:sz w:val="28"/>
          <w:szCs w:val="28"/>
        </w:rPr>
        <w:t>постановляет:</w:t>
      </w:r>
    </w:p>
    <w:p w:rsidR="008E178B" w:rsidRPr="008E178B" w:rsidRDefault="008E178B" w:rsidP="008E17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178B" w:rsidRPr="008E178B" w:rsidRDefault="008E178B" w:rsidP="008E17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178B">
        <w:rPr>
          <w:sz w:val="28"/>
          <w:szCs w:val="28"/>
        </w:rPr>
        <w:tab/>
        <w:t xml:space="preserve">1. Утвердить прилагаемый </w:t>
      </w:r>
      <w:hyperlink r:id="rId10" w:history="1">
        <w:r w:rsidRPr="008E178B">
          <w:rPr>
            <w:sz w:val="28"/>
            <w:szCs w:val="28"/>
          </w:rPr>
          <w:t>Порядок</w:t>
        </w:r>
      </w:hyperlink>
      <w:r w:rsidRPr="008E178B">
        <w:rPr>
          <w:sz w:val="28"/>
          <w:szCs w:val="28"/>
        </w:rPr>
        <w:t xml:space="preserve"> составления и ведения кассового плана </w:t>
      </w:r>
      <w:r>
        <w:rPr>
          <w:sz w:val="28"/>
          <w:szCs w:val="28"/>
        </w:rPr>
        <w:t>ме</w:t>
      </w:r>
      <w:r w:rsidRPr="008E178B">
        <w:rPr>
          <w:sz w:val="28"/>
          <w:szCs w:val="28"/>
        </w:rPr>
        <w:t>стного бюджета согласно приложению</w:t>
      </w:r>
      <w:r w:rsidR="00383D39">
        <w:rPr>
          <w:sz w:val="28"/>
          <w:szCs w:val="28"/>
        </w:rPr>
        <w:t xml:space="preserve"> к настоящему постановлению</w:t>
      </w:r>
      <w:r w:rsidRPr="008E178B">
        <w:rPr>
          <w:sz w:val="28"/>
          <w:szCs w:val="28"/>
        </w:rPr>
        <w:t>.</w:t>
      </w:r>
    </w:p>
    <w:p w:rsidR="008E178B" w:rsidRDefault="008E178B" w:rsidP="008E17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178B">
        <w:rPr>
          <w:sz w:val="28"/>
          <w:szCs w:val="28"/>
        </w:rPr>
        <w:tab/>
        <w:t xml:space="preserve">2. </w:t>
      </w:r>
      <w:r w:rsidRPr="00971C24">
        <w:rPr>
          <w:sz w:val="28"/>
          <w:szCs w:val="28"/>
        </w:rPr>
        <w:t xml:space="preserve">Главным распорядителям средств бюджета </w:t>
      </w:r>
      <w:r w:rsidR="000B5C5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971C24">
        <w:rPr>
          <w:sz w:val="28"/>
          <w:szCs w:val="28"/>
        </w:rPr>
        <w:t>Дубовского района, начальник</w:t>
      </w:r>
      <w:r>
        <w:rPr>
          <w:sz w:val="28"/>
          <w:szCs w:val="28"/>
        </w:rPr>
        <w:t>у</w:t>
      </w:r>
      <w:r w:rsidRPr="00971C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сектора экономики и финансов </w:t>
      </w:r>
      <w:r w:rsidRPr="00971C24">
        <w:rPr>
          <w:sz w:val="28"/>
          <w:szCs w:val="28"/>
        </w:rPr>
        <w:t xml:space="preserve">Администрации </w:t>
      </w:r>
      <w:r w:rsidR="000B5C5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971C24">
        <w:rPr>
          <w:sz w:val="28"/>
          <w:szCs w:val="28"/>
        </w:rPr>
        <w:t xml:space="preserve"> обеспечить исполнение настоящего П</w:t>
      </w:r>
      <w:r>
        <w:rPr>
          <w:sz w:val="28"/>
          <w:szCs w:val="28"/>
        </w:rPr>
        <w:t>остановления</w:t>
      </w:r>
      <w:r w:rsidRPr="008E178B">
        <w:rPr>
          <w:sz w:val="28"/>
          <w:szCs w:val="28"/>
        </w:rPr>
        <w:t>.</w:t>
      </w:r>
    </w:p>
    <w:p w:rsidR="00EB2C45" w:rsidRDefault="00383D39" w:rsidP="008E17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Признать утратившим силу</w:t>
      </w:r>
      <w:r w:rsidR="00EB2C45">
        <w:rPr>
          <w:sz w:val="28"/>
          <w:szCs w:val="28"/>
        </w:rPr>
        <w:t>:</w:t>
      </w:r>
    </w:p>
    <w:p w:rsidR="00383D39" w:rsidRDefault="00EB2C45" w:rsidP="008E17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3D39">
        <w:rPr>
          <w:sz w:val="28"/>
          <w:szCs w:val="28"/>
        </w:rPr>
        <w:t xml:space="preserve"> постановление Администрации </w:t>
      </w:r>
      <w:r w:rsidR="000B5C5E">
        <w:rPr>
          <w:sz w:val="28"/>
          <w:szCs w:val="28"/>
        </w:rPr>
        <w:t>Веселовского</w:t>
      </w:r>
      <w:r w:rsidR="00383D39">
        <w:rPr>
          <w:sz w:val="28"/>
          <w:szCs w:val="28"/>
        </w:rPr>
        <w:t xml:space="preserve"> сельского поселения от 1</w:t>
      </w:r>
      <w:r w:rsidR="000B5C5E">
        <w:rPr>
          <w:sz w:val="28"/>
          <w:szCs w:val="28"/>
        </w:rPr>
        <w:t>0</w:t>
      </w:r>
      <w:r w:rsidR="00383D39">
        <w:rPr>
          <w:sz w:val="28"/>
          <w:szCs w:val="28"/>
        </w:rPr>
        <w:t>.12.2019 г №1</w:t>
      </w:r>
      <w:r w:rsidR="000B5C5E">
        <w:rPr>
          <w:sz w:val="28"/>
          <w:szCs w:val="28"/>
        </w:rPr>
        <w:t>59</w:t>
      </w:r>
      <w:r w:rsidR="00383D39">
        <w:rPr>
          <w:sz w:val="28"/>
          <w:szCs w:val="28"/>
        </w:rPr>
        <w:t xml:space="preserve"> «Об утверждении Порядка составления и ведения кассового плана местного бюджета».</w:t>
      </w:r>
    </w:p>
    <w:p w:rsidR="00EB2C45" w:rsidRDefault="00EB2C45" w:rsidP="00EB2C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Веселовского сельского поселения от 01.09.2022 №82 « О внесении изменений в постановление от 10.12.2019 №159 «Об утверждении Порядка составления и ведения кассового плана местного бюджета».</w:t>
      </w:r>
    </w:p>
    <w:p w:rsidR="00383D39" w:rsidRPr="008E178B" w:rsidRDefault="00EB2C45" w:rsidP="008E17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r w:rsidR="00383D39">
        <w:rPr>
          <w:sz w:val="28"/>
          <w:szCs w:val="28"/>
        </w:rPr>
        <w:t>Настоящее постановление вступает в силу с момента подписания и распространяется на правоотношения, возникшие с 01.01.2025 г.</w:t>
      </w:r>
    </w:p>
    <w:p w:rsidR="008E178B" w:rsidRDefault="00383D39" w:rsidP="00383D39">
      <w:pPr>
        <w:pStyle w:val="a7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B2C45">
        <w:rPr>
          <w:sz w:val="28"/>
          <w:szCs w:val="28"/>
        </w:rPr>
        <w:t>.</w:t>
      </w:r>
      <w:r w:rsidR="008E178B" w:rsidRPr="00971C24">
        <w:rPr>
          <w:sz w:val="28"/>
          <w:szCs w:val="28"/>
        </w:rPr>
        <w:t>Контроль за исполнением настоящего п</w:t>
      </w:r>
      <w:r w:rsidR="008E178B">
        <w:rPr>
          <w:sz w:val="28"/>
          <w:szCs w:val="28"/>
        </w:rPr>
        <w:t xml:space="preserve">остановления </w:t>
      </w:r>
      <w:r w:rsidR="008E178B" w:rsidRPr="00971C24">
        <w:rPr>
          <w:sz w:val="28"/>
          <w:szCs w:val="28"/>
        </w:rPr>
        <w:t xml:space="preserve"> оставляю за собой.</w:t>
      </w:r>
    </w:p>
    <w:p w:rsidR="008E178B" w:rsidRDefault="008E178B" w:rsidP="008E178B">
      <w:pPr>
        <w:jc w:val="both"/>
        <w:rPr>
          <w:sz w:val="28"/>
          <w:szCs w:val="28"/>
        </w:rPr>
      </w:pPr>
    </w:p>
    <w:p w:rsidR="008E178B" w:rsidRDefault="008E178B" w:rsidP="008E178B">
      <w:pPr>
        <w:jc w:val="both"/>
        <w:rPr>
          <w:sz w:val="28"/>
          <w:szCs w:val="28"/>
        </w:rPr>
      </w:pPr>
      <w:r w:rsidRPr="008E178B">
        <w:rPr>
          <w:sz w:val="28"/>
          <w:szCs w:val="28"/>
        </w:rPr>
        <w:t xml:space="preserve"> </w:t>
      </w:r>
      <w:r w:rsidRPr="00843B02">
        <w:rPr>
          <w:sz w:val="28"/>
          <w:szCs w:val="28"/>
        </w:rPr>
        <w:t>Глав</w:t>
      </w:r>
      <w:r>
        <w:rPr>
          <w:sz w:val="28"/>
          <w:szCs w:val="28"/>
        </w:rPr>
        <w:t>а Администрации</w:t>
      </w:r>
    </w:p>
    <w:p w:rsidR="008E178B" w:rsidRPr="00843B02" w:rsidRDefault="008E178B" w:rsidP="008E178B">
      <w:pPr>
        <w:jc w:val="both"/>
        <w:rPr>
          <w:sz w:val="28"/>
          <w:szCs w:val="28"/>
        </w:rPr>
      </w:pPr>
      <w:r w:rsidRPr="00843B02">
        <w:rPr>
          <w:sz w:val="28"/>
          <w:szCs w:val="28"/>
        </w:rPr>
        <w:t xml:space="preserve"> </w:t>
      </w:r>
      <w:r w:rsidR="000B5C5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                            </w:t>
      </w:r>
      <w:r w:rsidR="00EB2C45">
        <w:rPr>
          <w:sz w:val="28"/>
          <w:szCs w:val="28"/>
        </w:rPr>
        <w:t>С.И.Титоренко</w:t>
      </w:r>
    </w:p>
    <w:p w:rsidR="00272EEB" w:rsidRDefault="00272EEB" w:rsidP="003A691E">
      <w:pPr>
        <w:pStyle w:val="a7"/>
        <w:spacing w:after="0"/>
        <w:ind w:firstLine="6300"/>
        <w:jc w:val="center"/>
        <w:rPr>
          <w:sz w:val="28"/>
          <w:szCs w:val="28"/>
        </w:rPr>
      </w:pPr>
    </w:p>
    <w:p w:rsidR="008E178B" w:rsidRPr="00272EEB" w:rsidRDefault="00272EEB" w:rsidP="00272EEB">
      <w:pPr>
        <w:rPr>
          <w:sz w:val="20"/>
          <w:szCs w:val="20"/>
        </w:rPr>
      </w:pPr>
      <w:r w:rsidRPr="00272EEB">
        <w:rPr>
          <w:sz w:val="20"/>
          <w:szCs w:val="20"/>
        </w:rPr>
        <w:t>Постановление вносит: сектор экономики и финансов 5-43-85</w:t>
      </w:r>
    </w:p>
    <w:p w:rsidR="008E178B" w:rsidRPr="005817CF" w:rsidRDefault="00272EEB" w:rsidP="008E178B">
      <w:pPr>
        <w:pStyle w:val="af0"/>
        <w:jc w:val="right"/>
        <w:rPr>
          <w:rFonts w:ascii="Times New Roman" w:hAnsi="Times New Roman" w:cs="Times New Roman"/>
        </w:rPr>
      </w:pPr>
      <w:r w:rsidRPr="005817CF">
        <w:rPr>
          <w:rFonts w:ascii="Times New Roman" w:hAnsi="Times New Roman" w:cs="Times New Roman"/>
        </w:rPr>
        <w:lastRenderedPageBreak/>
        <w:t>П</w:t>
      </w:r>
      <w:r w:rsidR="008E178B" w:rsidRPr="005817CF">
        <w:rPr>
          <w:rFonts w:ascii="Times New Roman" w:hAnsi="Times New Roman" w:cs="Times New Roman"/>
        </w:rPr>
        <w:t xml:space="preserve">риложение </w:t>
      </w:r>
    </w:p>
    <w:p w:rsidR="008E178B" w:rsidRPr="005817CF" w:rsidRDefault="008E178B" w:rsidP="008E178B">
      <w:pPr>
        <w:pStyle w:val="af0"/>
        <w:jc w:val="right"/>
        <w:rPr>
          <w:rFonts w:ascii="Times New Roman" w:hAnsi="Times New Roman" w:cs="Times New Roman"/>
        </w:rPr>
      </w:pPr>
      <w:r w:rsidRPr="005817CF">
        <w:rPr>
          <w:rFonts w:ascii="Times New Roman" w:hAnsi="Times New Roman" w:cs="Times New Roman"/>
        </w:rPr>
        <w:t xml:space="preserve">к постановлению Администрации </w:t>
      </w:r>
    </w:p>
    <w:p w:rsidR="008E178B" w:rsidRPr="005817CF" w:rsidRDefault="000B5C5E" w:rsidP="008E178B">
      <w:pPr>
        <w:pStyle w:val="af0"/>
        <w:jc w:val="right"/>
        <w:rPr>
          <w:rFonts w:ascii="Times New Roman" w:hAnsi="Times New Roman" w:cs="Times New Roman"/>
        </w:rPr>
      </w:pPr>
      <w:r w:rsidRPr="005817CF">
        <w:rPr>
          <w:rFonts w:ascii="Times New Roman" w:hAnsi="Times New Roman" w:cs="Times New Roman"/>
        </w:rPr>
        <w:t>Веселовского</w:t>
      </w:r>
      <w:r w:rsidR="008E178B" w:rsidRPr="005817CF">
        <w:rPr>
          <w:rFonts w:ascii="Times New Roman" w:hAnsi="Times New Roman" w:cs="Times New Roman"/>
        </w:rPr>
        <w:t xml:space="preserve"> сельского поселения </w:t>
      </w:r>
    </w:p>
    <w:p w:rsidR="008E178B" w:rsidRPr="005817CF" w:rsidRDefault="008E178B" w:rsidP="008E178B">
      <w:pPr>
        <w:pStyle w:val="af0"/>
        <w:jc w:val="right"/>
        <w:rPr>
          <w:rFonts w:ascii="Times New Roman" w:hAnsi="Times New Roman" w:cs="Times New Roman"/>
        </w:rPr>
      </w:pPr>
      <w:r w:rsidRPr="005817CF">
        <w:rPr>
          <w:rFonts w:ascii="Times New Roman" w:hAnsi="Times New Roman" w:cs="Times New Roman"/>
        </w:rPr>
        <w:t xml:space="preserve">от </w:t>
      </w:r>
      <w:r w:rsidR="00383D39" w:rsidRPr="005817CF">
        <w:rPr>
          <w:rFonts w:ascii="Times New Roman" w:hAnsi="Times New Roman" w:cs="Times New Roman"/>
        </w:rPr>
        <w:t>2</w:t>
      </w:r>
      <w:r w:rsidR="00EB2C45" w:rsidRPr="005817CF">
        <w:rPr>
          <w:rFonts w:ascii="Times New Roman" w:hAnsi="Times New Roman" w:cs="Times New Roman"/>
        </w:rPr>
        <w:t>9</w:t>
      </w:r>
      <w:r w:rsidR="00383D39" w:rsidRPr="005817CF">
        <w:rPr>
          <w:rFonts w:ascii="Times New Roman" w:hAnsi="Times New Roman" w:cs="Times New Roman"/>
        </w:rPr>
        <w:t>.08</w:t>
      </w:r>
      <w:r w:rsidRPr="005817CF">
        <w:rPr>
          <w:rFonts w:ascii="Times New Roman" w:hAnsi="Times New Roman" w:cs="Times New Roman"/>
        </w:rPr>
        <w:t>.20</w:t>
      </w:r>
      <w:r w:rsidR="00383D39" w:rsidRPr="005817CF">
        <w:rPr>
          <w:rFonts w:ascii="Times New Roman" w:hAnsi="Times New Roman" w:cs="Times New Roman"/>
        </w:rPr>
        <w:t>25</w:t>
      </w:r>
      <w:r w:rsidRPr="005817CF">
        <w:rPr>
          <w:rFonts w:ascii="Times New Roman" w:hAnsi="Times New Roman" w:cs="Times New Roman"/>
        </w:rPr>
        <w:t xml:space="preserve"> </w:t>
      </w:r>
      <w:r w:rsidR="00B71813" w:rsidRPr="005817CF">
        <w:rPr>
          <w:rFonts w:ascii="Times New Roman" w:hAnsi="Times New Roman" w:cs="Times New Roman"/>
        </w:rPr>
        <w:t>№</w:t>
      </w:r>
      <w:r w:rsidR="005817CF" w:rsidRPr="005817CF">
        <w:rPr>
          <w:rFonts w:ascii="Times New Roman" w:hAnsi="Times New Roman" w:cs="Times New Roman"/>
        </w:rPr>
        <w:t xml:space="preserve"> 82</w:t>
      </w:r>
    </w:p>
    <w:p w:rsidR="003A691E" w:rsidRDefault="003A691E" w:rsidP="003A691E">
      <w:pPr>
        <w:pStyle w:val="a7"/>
        <w:rPr>
          <w:szCs w:val="28"/>
        </w:rPr>
      </w:pPr>
    </w:p>
    <w:p w:rsidR="00BE7BD7" w:rsidRDefault="00BE7BD7" w:rsidP="00C10289">
      <w:pPr>
        <w:pStyle w:val="a7"/>
        <w:spacing w:after="0"/>
        <w:jc w:val="center"/>
        <w:rPr>
          <w:b/>
          <w:sz w:val="28"/>
          <w:szCs w:val="28"/>
        </w:rPr>
      </w:pPr>
    </w:p>
    <w:p w:rsidR="00C10289" w:rsidRDefault="003A691E" w:rsidP="00C10289">
      <w:pPr>
        <w:pStyle w:val="a7"/>
        <w:spacing w:after="0"/>
        <w:jc w:val="center"/>
        <w:rPr>
          <w:b/>
          <w:sz w:val="28"/>
          <w:szCs w:val="28"/>
        </w:rPr>
      </w:pPr>
      <w:r w:rsidRPr="00792C6D">
        <w:rPr>
          <w:b/>
          <w:sz w:val="28"/>
          <w:szCs w:val="28"/>
        </w:rPr>
        <w:t xml:space="preserve">Порядок </w:t>
      </w:r>
    </w:p>
    <w:p w:rsidR="003A691E" w:rsidRPr="00792C6D" w:rsidRDefault="003A691E" w:rsidP="00C10289">
      <w:pPr>
        <w:pStyle w:val="a7"/>
        <w:spacing w:after="0"/>
        <w:jc w:val="center"/>
        <w:rPr>
          <w:b/>
          <w:sz w:val="28"/>
          <w:szCs w:val="28"/>
        </w:rPr>
      </w:pPr>
      <w:r w:rsidRPr="00792C6D">
        <w:rPr>
          <w:b/>
          <w:sz w:val="28"/>
          <w:szCs w:val="28"/>
        </w:rPr>
        <w:t xml:space="preserve">составления и ведения кассового плана </w:t>
      </w:r>
      <w:r w:rsidR="008E178B">
        <w:rPr>
          <w:b/>
          <w:sz w:val="28"/>
          <w:szCs w:val="28"/>
        </w:rPr>
        <w:t>ме</w:t>
      </w:r>
      <w:r w:rsidRPr="00792C6D">
        <w:rPr>
          <w:b/>
          <w:sz w:val="28"/>
          <w:szCs w:val="28"/>
        </w:rPr>
        <w:t xml:space="preserve">стного бюджета </w:t>
      </w:r>
    </w:p>
    <w:p w:rsidR="003A691E" w:rsidRPr="00792C6D" w:rsidRDefault="003A691E" w:rsidP="003A691E">
      <w:pPr>
        <w:pStyle w:val="a7"/>
        <w:jc w:val="center"/>
        <w:rPr>
          <w:sz w:val="28"/>
          <w:szCs w:val="28"/>
        </w:rPr>
      </w:pPr>
    </w:p>
    <w:p w:rsidR="003A691E" w:rsidRPr="00792C6D" w:rsidRDefault="003A691E" w:rsidP="00A2406D">
      <w:pPr>
        <w:pStyle w:val="a7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92C6D">
        <w:rPr>
          <w:b/>
          <w:sz w:val="28"/>
          <w:szCs w:val="28"/>
        </w:rPr>
        <w:t>Общие положения</w:t>
      </w:r>
    </w:p>
    <w:p w:rsidR="00143BE0" w:rsidRDefault="00143BE0" w:rsidP="00A93F3F">
      <w:pPr>
        <w:pStyle w:val="a5"/>
        <w:spacing w:after="0"/>
        <w:ind w:left="0" w:firstLine="567"/>
        <w:jc w:val="both"/>
        <w:rPr>
          <w:sz w:val="28"/>
          <w:szCs w:val="28"/>
        </w:rPr>
      </w:pPr>
    </w:p>
    <w:p w:rsidR="003A691E" w:rsidRPr="00B71813" w:rsidRDefault="00B71813" w:rsidP="00B7181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A691E" w:rsidRPr="00B71813">
        <w:rPr>
          <w:rFonts w:ascii="Times New Roman" w:hAnsi="Times New Roman" w:cs="Times New Roman"/>
          <w:sz w:val="28"/>
          <w:szCs w:val="28"/>
        </w:rPr>
        <w:t>1.1.</w:t>
      </w:r>
      <w:r w:rsidR="003A691E" w:rsidRPr="00B71813">
        <w:rPr>
          <w:rFonts w:ascii="Times New Roman" w:hAnsi="Times New Roman" w:cs="Times New Roman"/>
          <w:sz w:val="28"/>
          <w:szCs w:val="28"/>
        </w:rPr>
        <w:tab/>
        <w:t xml:space="preserve">Составление и ведение кассового плана </w:t>
      </w:r>
      <w:r w:rsidR="005912E1" w:rsidRPr="00B71813">
        <w:rPr>
          <w:rFonts w:ascii="Times New Roman" w:hAnsi="Times New Roman" w:cs="Times New Roman"/>
          <w:sz w:val="28"/>
          <w:szCs w:val="28"/>
        </w:rPr>
        <w:t>ме</w:t>
      </w:r>
      <w:r w:rsidR="00240947" w:rsidRPr="00B71813">
        <w:rPr>
          <w:rFonts w:ascii="Times New Roman" w:hAnsi="Times New Roman" w:cs="Times New Roman"/>
          <w:sz w:val="28"/>
          <w:szCs w:val="28"/>
        </w:rPr>
        <w:t>стного бюджета</w:t>
      </w:r>
      <w:r w:rsidR="00240947" w:rsidRPr="00B71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91E" w:rsidRPr="00B71813">
        <w:rPr>
          <w:rFonts w:ascii="Times New Roman" w:hAnsi="Times New Roman" w:cs="Times New Roman"/>
          <w:sz w:val="28"/>
          <w:szCs w:val="28"/>
        </w:rPr>
        <w:t>осуществляется в соответствии со статьей 217</w:t>
      </w:r>
      <w:r w:rsidR="003A691E" w:rsidRPr="00B7181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A691E" w:rsidRPr="00B7181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 </w:t>
      </w:r>
    </w:p>
    <w:p w:rsidR="00383D39" w:rsidRPr="00B71813" w:rsidRDefault="00B71813" w:rsidP="00B7181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A691E" w:rsidRPr="00B71813">
        <w:rPr>
          <w:rFonts w:ascii="Times New Roman" w:hAnsi="Times New Roman" w:cs="Times New Roman"/>
          <w:sz w:val="28"/>
          <w:szCs w:val="28"/>
        </w:rPr>
        <w:t>1.2. Кассовый план составляется на календарный месяц на основании</w:t>
      </w:r>
      <w:r w:rsidR="00383D39" w:rsidRPr="00B71813">
        <w:rPr>
          <w:rFonts w:ascii="Times New Roman" w:hAnsi="Times New Roman" w:cs="Times New Roman"/>
          <w:sz w:val="28"/>
          <w:szCs w:val="28"/>
        </w:rPr>
        <w:t>:</w:t>
      </w:r>
    </w:p>
    <w:p w:rsidR="00383D39" w:rsidRPr="00B71813" w:rsidRDefault="003A691E" w:rsidP="00B7181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B71813">
        <w:rPr>
          <w:rFonts w:ascii="Times New Roman" w:hAnsi="Times New Roman" w:cs="Times New Roman"/>
          <w:sz w:val="28"/>
          <w:szCs w:val="28"/>
        </w:rPr>
        <w:t xml:space="preserve"> </w:t>
      </w:r>
      <w:r w:rsidR="00B71813">
        <w:rPr>
          <w:rFonts w:ascii="Times New Roman" w:hAnsi="Times New Roman" w:cs="Times New Roman"/>
          <w:sz w:val="28"/>
          <w:szCs w:val="28"/>
        </w:rPr>
        <w:t xml:space="preserve">         </w:t>
      </w:r>
      <w:r w:rsidR="00383D39" w:rsidRPr="00B71813">
        <w:rPr>
          <w:rFonts w:ascii="Times New Roman" w:hAnsi="Times New Roman" w:cs="Times New Roman"/>
          <w:sz w:val="28"/>
          <w:szCs w:val="28"/>
        </w:rPr>
        <w:t>прогноза остатка средств на едином счете местного бюджета на начало планируемого месяца, в том числе за счет нецелевых средств, целевых средств (целевых межбюджетных трансфертов из областного бюджета и бюджета района);</w:t>
      </w:r>
    </w:p>
    <w:p w:rsidR="00383D39" w:rsidRPr="00B71813" w:rsidRDefault="00B71813" w:rsidP="00B7181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83D39" w:rsidRPr="00B71813">
        <w:rPr>
          <w:rFonts w:ascii="Times New Roman" w:hAnsi="Times New Roman" w:cs="Times New Roman"/>
          <w:sz w:val="28"/>
          <w:szCs w:val="28"/>
        </w:rPr>
        <w:t>показателей по поступлениям, в том числе за счет нецелевых средств, целевых средств, поступлений по источникам финансирования дефицита местного бюджета;</w:t>
      </w:r>
    </w:p>
    <w:p w:rsidR="00383D39" w:rsidRPr="00B71813" w:rsidRDefault="00B71813" w:rsidP="00B7181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3D39" w:rsidRPr="00B71813">
        <w:rPr>
          <w:rFonts w:ascii="Times New Roman" w:hAnsi="Times New Roman" w:cs="Times New Roman"/>
          <w:sz w:val="28"/>
          <w:szCs w:val="28"/>
        </w:rPr>
        <w:t>показателей по перечислениям за счет нецелевых средств, целевых средств, перечислений по источникам финансирования дефицита местного бюджета.</w:t>
      </w:r>
    </w:p>
    <w:p w:rsidR="007600D7" w:rsidRPr="00B71813" w:rsidRDefault="00B71813" w:rsidP="00B7181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A691E" w:rsidRPr="00B71813">
        <w:rPr>
          <w:rFonts w:ascii="Times New Roman" w:hAnsi="Times New Roman" w:cs="Times New Roman"/>
          <w:sz w:val="28"/>
          <w:szCs w:val="28"/>
        </w:rPr>
        <w:t xml:space="preserve">1.3. Составление и ведение кассового плана в </w:t>
      </w:r>
      <w:r w:rsidR="008E178B" w:rsidRPr="00B718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B5C5E">
        <w:rPr>
          <w:rFonts w:ascii="Times New Roman" w:hAnsi="Times New Roman" w:cs="Times New Roman"/>
          <w:sz w:val="28"/>
          <w:szCs w:val="28"/>
        </w:rPr>
        <w:t>Веселовского</w:t>
      </w:r>
      <w:r w:rsidR="008E178B" w:rsidRPr="00B718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691E" w:rsidRPr="00B71813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7600D7" w:rsidRPr="00B71813">
        <w:rPr>
          <w:rFonts w:ascii="Times New Roman" w:hAnsi="Times New Roman" w:cs="Times New Roman"/>
          <w:sz w:val="28"/>
          <w:szCs w:val="28"/>
        </w:rPr>
        <w:t>сектором экономики и финансов</w:t>
      </w:r>
      <w:r w:rsidR="003A691E" w:rsidRPr="00B71813">
        <w:rPr>
          <w:rFonts w:ascii="Times New Roman" w:hAnsi="Times New Roman" w:cs="Times New Roman"/>
          <w:sz w:val="28"/>
          <w:szCs w:val="28"/>
        </w:rPr>
        <w:t xml:space="preserve"> </w:t>
      </w:r>
      <w:r w:rsidR="004B606B" w:rsidRPr="00B71813">
        <w:rPr>
          <w:rFonts w:ascii="Times New Roman" w:hAnsi="Times New Roman" w:cs="Times New Roman"/>
          <w:sz w:val="28"/>
          <w:szCs w:val="28"/>
        </w:rPr>
        <w:t>с использованием ЕАС УОФ на основании информации, подготовленной и направленной главными распорядителями средств местного бюджета (далее - главные распорядители), главными администраторами источников финансирования дефицита местного бюджета (далее - главные администраторы источников)</w:t>
      </w:r>
      <w:r w:rsidR="00F5386F" w:rsidRPr="00B71813">
        <w:rPr>
          <w:rFonts w:ascii="Times New Roman" w:hAnsi="Times New Roman" w:cs="Times New Roman"/>
          <w:sz w:val="28"/>
          <w:szCs w:val="28"/>
        </w:rPr>
        <w:t>.</w:t>
      </w:r>
    </w:p>
    <w:p w:rsidR="00F5386F" w:rsidRDefault="00F5386F" w:rsidP="00A93F3F">
      <w:pPr>
        <w:pStyle w:val="a7"/>
        <w:spacing w:after="0"/>
        <w:ind w:firstLine="567"/>
        <w:jc w:val="center"/>
        <w:rPr>
          <w:b/>
          <w:sz w:val="28"/>
          <w:szCs w:val="28"/>
        </w:rPr>
      </w:pPr>
    </w:p>
    <w:p w:rsidR="003A691E" w:rsidRDefault="003A691E" w:rsidP="00A93F3F">
      <w:pPr>
        <w:pStyle w:val="a7"/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92C6D">
        <w:rPr>
          <w:b/>
          <w:sz w:val="28"/>
          <w:szCs w:val="28"/>
        </w:rPr>
        <w:t>. Порядок составления кассового плана</w:t>
      </w:r>
    </w:p>
    <w:p w:rsidR="003A691E" w:rsidRDefault="003A691E" w:rsidP="00A93F3F">
      <w:pPr>
        <w:pStyle w:val="a7"/>
        <w:spacing w:after="0"/>
        <w:ind w:firstLine="567"/>
        <w:jc w:val="center"/>
        <w:rPr>
          <w:b/>
          <w:sz w:val="28"/>
          <w:szCs w:val="28"/>
        </w:rPr>
      </w:pPr>
    </w:p>
    <w:p w:rsidR="003A691E" w:rsidRDefault="003A691E" w:rsidP="00A93F3F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92C6D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792C6D">
        <w:rPr>
          <w:sz w:val="28"/>
          <w:szCs w:val="28"/>
        </w:rPr>
        <w:t xml:space="preserve"> Показатели для проекта кассового плана по доходам </w:t>
      </w:r>
      <w:r w:rsidR="007600D7">
        <w:rPr>
          <w:sz w:val="28"/>
          <w:szCs w:val="28"/>
        </w:rPr>
        <w:t>ме</w:t>
      </w:r>
      <w:r w:rsidRPr="00792C6D">
        <w:rPr>
          <w:sz w:val="28"/>
          <w:szCs w:val="28"/>
        </w:rPr>
        <w:t>стного бюджета формируются в следующем порядке.</w:t>
      </w:r>
    </w:p>
    <w:p w:rsidR="003A691E" w:rsidRPr="00542474" w:rsidRDefault="00EB2C45" w:rsidP="007600D7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С</w:t>
      </w:r>
      <w:r w:rsidR="007600D7">
        <w:rPr>
          <w:snapToGrid w:val="0"/>
          <w:sz w:val="28"/>
          <w:szCs w:val="28"/>
        </w:rPr>
        <w:t>пециалист</w:t>
      </w:r>
      <w:r>
        <w:rPr>
          <w:snapToGrid w:val="0"/>
          <w:sz w:val="28"/>
          <w:szCs w:val="28"/>
        </w:rPr>
        <w:t xml:space="preserve"> первой категории</w:t>
      </w:r>
      <w:r w:rsidR="007600D7">
        <w:rPr>
          <w:snapToGrid w:val="0"/>
          <w:sz w:val="28"/>
          <w:szCs w:val="28"/>
        </w:rPr>
        <w:t xml:space="preserve"> по формированию и исполнению бюджета</w:t>
      </w:r>
      <w:r w:rsidR="007600D7" w:rsidRPr="00971C24">
        <w:rPr>
          <w:snapToGrid w:val="0"/>
          <w:sz w:val="28"/>
          <w:szCs w:val="28"/>
        </w:rPr>
        <w:t xml:space="preserve"> не позднее, чем за </w:t>
      </w:r>
      <w:r w:rsidR="004B606B">
        <w:rPr>
          <w:snapToGrid w:val="0"/>
          <w:sz w:val="28"/>
          <w:szCs w:val="28"/>
        </w:rPr>
        <w:t>4</w:t>
      </w:r>
      <w:r w:rsidR="007600D7" w:rsidRPr="00971C24">
        <w:rPr>
          <w:snapToGrid w:val="0"/>
          <w:sz w:val="28"/>
          <w:szCs w:val="28"/>
        </w:rPr>
        <w:t xml:space="preserve"> рабочих дней месяца, предшествующего планируемому, направляют в сектор </w:t>
      </w:r>
      <w:r w:rsidR="007600D7">
        <w:rPr>
          <w:snapToGrid w:val="0"/>
          <w:sz w:val="28"/>
          <w:szCs w:val="28"/>
        </w:rPr>
        <w:t>экономики и финансов</w:t>
      </w:r>
      <w:r w:rsidR="007600D7" w:rsidRPr="00971C24">
        <w:rPr>
          <w:snapToGrid w:val="0"/>
          <w:sz w:val="28"/>
          <w:szCs w:val="28"/>
        </w:rPr>
        <w:t xml:space="preserve"> согласованный </w:t>
      </w:r>
      <w:r w:rsidR="007600D7">
        <w:rPr>
          <w:snapToGrid w:val="0"/>
          <w:sz w:val="28"/>
          <w:szCs w:val="28"/>
        </w:rPr>
        <w:t xml:space="preserve">Главой Администрации </w:t>
      </w:r>
      <w:r w:rsidR="000B5C5E">
        <w:rPr>
          <w:snapToGrid w:val="0"/>
          <w:sz w:val="28"/>
          <w:szCs w:val="28"/>
        </w:rPr>
        <w:t>Веселовского</w:t>
      </w:r>
      <w:r w:rsidR="007600D7">
        <w:rPr>
          <w:snapToGrid w:val="0"/>
          <w:sz w:val="28"/>
          <w:szCs w:val="28"/>
        </w:rPr>
        <w:t xml:space="preserve"> сельского поселения </w:t>
      </w:r>
      <w:r w:rsidR="007600D7" w:rsidRPr="00971C24">
        <w:rPr>
          <w:snapToGrid w:val="0"/>
          <w:sz w:val="28"/>
          <w:szCs w:val="28"/>
        </w:rPr>
        <w:t xml:space="preserve"> прогноз поступлений доходов в местный бюджет по форме 1 к настоящему Порядку</w:t>
      </w:r>
      <w:r w:rsidR="003A691E" w:rsidRPr="004E1B2C">
        <w:rPr>
          <w:sz w:val="28"/>
          <w:szCs w:val="28"/>
        </w:rPr>
        <w:t>, в том числе:</w:t>
      </w:r>
    </w:p>
    <w:p w:rsidR="00F5386F" w:rsidRPr="00B71813" w:rsidRDefault="00B71813" w:rsidP="00B71813">
      <w:pPr>
        <w:pStyle w:val="af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F5386F" w:rsidRPr="00B71813">
        <w:rPr>
          <w:rFonts w:ascii="Times New Roman" w:hAnsi="Times New Roman" w:cs="Times New Roman"/>
          <w:snapToGrid w:val="0"/>
          <w:sz w:val="28"/>
          <w:szCs w:val="28"/>
        </w:rPr>
        <w:t>- в части поступлений налоговых и неналоговых доходов;</w:t>
      </w:r>
    </w:p>
    <w:p w:rsidR="00F5386F" w:rsidRPr="00B71813" w:rsidRDefault="00B71813" w:rsidP="00B71813">
      <w:pPr>
        <w:pStyle w:val="af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</w:t>
      </w:r>
      <w:r w:rsidR="00F5386F" w:rsidRPr="00B71813">
        <w:rPr>
          <w:rFonts w:ascii="Times New Roman" w:hAnsi="Times New Roman" w:cs="Times New Roman"/>
          <w:snapToGrid w:val="0"/>
          <w:sz w:val="28"/>
          <w:szCs w:val="28"/>
        </w:rPr>
        <w:t>- в части дотаций</w:t>
      </w:r>
      <w:r w:rsidR="004B606B" w:rsidRPr="00B71813">
        <w:rPr>
          <w:rFonts w:ascii="Times New Roman" w:hAnsi="Times New Roman" w:cs="Times New Roman"/>
          <w:snapToGrid w:val="0"/>
          <w:sz w:val="28"/>
          <w:szCs w:val="28"/>
        </w:rPr>
        <w:t xml:space="preserve"> из областного бюджета и бюджета района</w:t>
      </w:r>
      <w:r w:rsidR="00F5386F" w:rsidRPr="00B71813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4B606B" w:rsidRPr="00B71813" w:rsidRDefault="00B71813" w:rsidP="00B7181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B606B" w:rsidRPr="00B71813">
        <w:rPr>
          <w:rFonts w:ascii="Times New Roman" w:hAnsi="Times New Roman" w:cs="Times New Roman"/>
          <w:sz w:val="28"/>
          <w:szCs w:val="28"/>
        </w:rPr>
        <w:t>Поступления за счет целевых межбюджетных трансфертов, полученных из областного бюджета</w:t>
      </w:r>
      <w:r w:rsidR="007E76DB" w:rsidRPr="00B71813">
        <w:rPr>
          <w:rFonts w:ascii="Times New Roman" w:hAnsi="Times New Roman" w:cs="Times New Roman"/>
          <w:sz w:val="28"/>
          <w:szCs w:val="28"/>
        </w:rPr>
        <w:t xml:space="preserve"> и бюджета района</w:t>
      </w:r>
      <w:r w:rsidR="004B606B" w:rsidRPr="00B71813">
        <w:rPr>
          <w:rFonts w:ascii="Times New Roman" w:hAnsi="Times New Roman" w:cs="Times New Roman"/>
          <w:sz w:val="28"/>
          <w:szCs w:val="28"/>
        </w:rPr>
        <w:t>, отражаются в кассовом плане в размере заявленных главными распорядителями перечислений за счет указанных средств в пределах остатков неиспользованных лимитов бюджетных обязательств, бюджетных обязательств, предельных объемов финансирования, отраженных на лицевых счетах по переданным полномочиям получателей средств областного бюджета</w:t>
      </w:r>
      <w:r w:rsidR="007E76DB" w:rsidRPr="00B71813">
        <w:rPr>
          <w:rFonts w:ascii="Times New Roman" w:hAnsi="Times New Roman" w:cs="Times New Roman"/>
          <w:sz w:val="28"/>
          <w:szCs w:val="28"/>
        </w:rPr>
        <w:t xml:space="preserve"> и бюджета района</w:t>
      </w:r>
      <w:r w:rsidR="004B606B" w:rsidRPr="00B71813">
        <w:rPr>
          <w:rFonts w:ascii="Times New Roman" w:hAnsi="Times New Roman" w:cs="Times New Roman"/>
          <w:sz w:val="28"/>
          <w:szCs w:val="28"/>
        </w:rPr>
        <w:t>.</w:t>
      </w:r>
    </w:p>
    <w:p w:rsidR="004B606B" w:rsidRPr="007C5AB5" w:rsidRDefault="004B606B" w:rsidP="004B606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C5AB5">
        <w:rPr>
          <w:sz w:val="28"/>
          <w:szCs w:val="28"/>
        </w:rPr>
        <w:t xml:space="preserve">Составление кассового </w:t>
      </w:r>
      <w:r>
        <w:rPr>
          <w:sz w:val="28"/>
          <w:szCs w:val="28"/>
        </w:rPr>
        <w:t xml:space="preserve">плана по поступлениям в </w:t>
      </w:r>
      <w:r w:rsidR="007E76DB">
        <w:rPr>
          <w:sz w:val="28"/>
          <w:szCs w:val="28"/>
        </w:rPr>
        <w:t xml:space="preserve">местный </w:t>
      </w:r>
      <w:r>
        <w:rPr>
          <w:sz w:val="28"/>
          <w:szCs w:val="28"/>
        </w:rPr>
        <w:t xml:space="preserve">бюджет </w:t>
      </w:r>
      <w:r w:rsidRPr="007C5AB5">
        <w:rPr>
          <w:sz w:val="28"/>
          <w:szCs w:val="28"/>
        </w:rPr>
        <w:t>на декабрь текущего года осуществляется без учета прогнозной суммы поступлений последнего рабочего дня декабря текущего года.</w:t>
      </w:r>
    </w:p>
    <w:p w:rsidR="003A691E" w:rsidRPr="00E322FE" w:rsidRDefault="003A691E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 w:rsidRPr="00632779">
        <w:rPr>
          <w:sz w:val="28"/>
          <w:szCs w:val="28"/>
        </w:rPr>
        <w:t xml:space="preserve"> </w:t>
      </w:r>
      <w:r w:rsidRPr="00E322FE">
        <w:rPr>
          <w:sz w:val="28"/>
          <w:szCs w:val="28"/>
        </w:rPr>
        <w:t xml:space="preserve">Показатели для проекта кассового плана по </w:t>
      </w:r>
      <w:r w:rsidR="007E76DB">
        <w:rPr>
          <w:sz w:val="28"/>
          <w:szCs w:val="28"/>
        </w:rPr>
        <w:t>перечислениям из</w:t>
      </w:r>
      <w:r w:rsidRPr="00E322FE">
        <w:rPr>
          <w:sz w:val="28"/>
          <w:szCs w:val="28"/>
        </w:rPr>
        <w:t xml:space="preserve"> </w:t>
      </w:r>
      <w:r w:rsidR="007600D7">
        <w:rPr>
          <w:sz w:val="28"/>
          <w:szCs w:val="28"/>
        </w:rPr>
        <w:t>ме</w:t>
      </w:r>
      <w:r w:rsidRPr="00E322FE">
        <w:rPr>
          <w:sz w:val="28"/>
          <w:szCs w:val="28"/>
        </w:rPr>
        <w:t xml:space="preserve">стного бюджета формируются на основании </w:t>
      </w:r>
      <w:r>
        <w:rPr>
          <w:sz w:val="28"/>
          <w:szCs w:val="28"/>
        </w:rPr>
        <w:t>проектов кассовых планов</w:t>
      </w:r>
      <w:r w:rsidR="007E76DB">
        <w:rPr>
          <w:sz w:val="28"/>
          <w:szCs w:val="28"/>
        </w:rPr>
        <w:t xml:space="preserve"> по расходам</w:t>
      </w:r>
      <w:r>
        <w:rPr>
          <w:sz w:val="28"/>
          <w:szCs w:val="28"/>
        </w:rPr>
        <w:t xml:space="preserve"> на очередной месяц (далее – проекты КП), представленных </w:t>
      </w:r>
      <w:r w:rsidRPr="00E322FE">
        <w:rPr>
          <w:sz w:val="28"/>
          <w:szCs w:val="28"/>
        </w:rPr>
        <w:t>главны</w:t>
      </w:r>
      <w:r>
        <w:rPr>
          <w:sz w:val="28"/>
          <w:szCs w:val="28"/>
        </w:rPr>
        <w:t>ми</w:t>
      </w:r>
      <w:r w:rsidRPr="00E322FE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ями</w:t>
      </w:r>
      <w:r w:rsidRPr="00E322FE">
        <w:rPr>
          <w:sz w:val="28"/>
          <w:szCs w:val="28"/>
        </w:rPr>
        <w:t xml:space="preserve"> в следующем порядке.</w:t>
      </w:r>
    </w:p>
    <w:p w:rsidR="003A691E" w:rsidRDefault="003A691E" w:rsidP="00A93F3F">
      <w:pPr>
        <w:pStyle w:val="a5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E322FE">
        <w:rPr>
          <w:sz w:val="28"/>
          <w:szCs w:val="28"/>
        </w:rPr>
        <w:t xml:space="preserve">.1. </w:t>
      </w:r>
      <w:r w:rsidRPr="00850D47">
        <w:rPr>
          <w:sz w:val="28"/>
          <w:szCs w:val="28"/>
        </w:rPr>
        <w:t>Главны</w:t>
      </w:r>
      <w:r w:rsidR="003A08E7">
        <w:rPr>
          <w:sz w:val="28"/>
          <w:szCs w:val="28"/>
        </w:rPr>
        <w:t>е распорядители</w:t>
      </w:r>
      <w:r w:rsidRPr="00850D47">
        <w:rPr>
          <w:sz w:val="28"/>
          <w:szCs w:val="28"/>
        </w:rPr>
        <w:t xml:space="preserve"> не позднее, чем за </w:t>
      </w:r>
      <w:r w:rsidR="007E76DB">
        <w:rPr>
          <w:sz w:val="28"/>
          <w:szCs w:val="28"/>
        </w:rPr>
        <w:t>2</w:t>
      </w:r>
      <w:r w:rsidRPr="00850D47">
        <w:rPr>
          <w:sz w:val="28"/>
          <w:szCs w:val="28"/>
        </w:rPr>
        <w:t xml:space="preserve"> рабочих дней месяца, предшествующего планируемому, </w:t>
      </w:r>
      <w:r w:rsidR="007E76DB">
        <w:rPr>
          <w:sz w:val="28"/>
          <w:szCs w:val="28"/>
        </w:rPr>
        <w:t>формируют в программе «АЦК – Финансы» КП с указанием</w:t>
      </w:r>
      <w:r>
        <w:rPr>
          <w:sz w:val="28"/>
          <w:szCs w:val="28"/>
        </w:rPr>
        <w:t>:</w:t>
      </w:r>
    </w:p>
    <w:p w:rsidR="003A691E" w:rsidRPr="00F31300" w:rsidRDefault="003A691E" w:rsidP="00A93F3F">
      <w:pPr>
        <w:pStyle w:val="a5"/>
        <w:spacing w:after="0"/>
        <w:ind w:left="0" w:firstLine="567"/>
        <w:jc w:val="both"/>
        <w:rPr>
          <w:sz w:val="28"/>
          <w:szCs w:val="28"/>
        </w:rPr>
      </w:pPr>
      <w:r w:rsidRPr="00A01BB8">
        <w:rPr>
          <w:sz w:val="28"/>
          <w:szCs w:val="28"/>
        </w:rPr>
        <w:t xml:space="preserve">в поле «Начало действия» </w:t>
      </w:r>
      <w:r w:rsidRPr="00F31300">
        <w:rPr>
          <w:sz w:val="28"/>
          <w:szCs w:val="28"/>
        </w:rPr>
        <w:t xml:space="preserve">даты начала действия документа - первое число </w:t>
      </w:r>
      <w:r w:rsidR="007E76DB">
        <w:rPr>
          <w:sz w:val="28"/>
          <w:szCs w:val="28"/>
        </w:rPr>
        <w:t xml:space="preserve">(иная дата) </w:t>
      </w:r>
      <w:r w:rsidRPr="00F31300">
        <w:rPr>
          <w:sz w:val="28"/>
          <w:szCs w:val="28"/>
        </w:rPr>
        <w:t>очередного месяца.</w:t>
      </w:r>
      <w:r>
        <w:rPr>
          <w:sz w:val="28"/>
          <w:szCs w:val="28"/>
        </w:rPr>
        <w:t xml:space="preserve"> </w:t>
      </w:r>
      <w:r w:rsidRPr="00F31300">
        <w:rPr>
          <w:sz w:val="28"/>
          <w:szCs w:val="28"/>
        </w:rPr>
        <w:t xml:space="preserve">Дата начала действия, указанная в кассовом плане по бланкам расходов типа «смета», должна совпадать с датой начала действия сводного </w:t>
      </w:r>
      <w:r>
        <w:rPr>
          <w:sz w:val="28"/>
          <w:szCs w:val="28"/>
        </w:rPr>
        <w:t>документа</w:t>
      </w:r>
      <w:r w:rsidRPr="00F31300">
        <w:rPr>
          <w:sz w:val="28"/>
          <w:szCs w:val="28"/>
        </w:rPr>
        <w:t>.</w:t>
      </w:r>
    </w:p>
    <w:p w:rsidR="003A691E" w:rsidRPr="00B71813" w:rsidRDefault="00B71813" w:rsidP="00B7181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</w:t>
      </w:r>
      <w:r w:rsidR="003A691E" w:rsidRPr="00B71813">
        <w:rPr>
          <w:rFonts w:ascii="Times New Roman" w:hAnsi="Times New Roman" w:cs="Times New Roman"/>
          <w:sz w:val="28"/>
          <w:szCs w:val="28"/>
        </w:rPr>
        <w:t xml:space="preserve">В целях недопущения образования кредиторской задолженности формирование проектов КП </w:t>
      </w:r>
      <w:r w:rsidR="00690644" w:rsidRPr="00B71813">
        <w:rPr>
          <w:rFonts w:ascii="Times New Roman" w:hAnsi="Times New Roman" w:cs="Times New Roman"/>
          <w:sz w:val="28"/>
          <w:szCs w:val="28"/>
        </w:rPr>
        <w:t xml:space="preserve">главными распорядителями </w:t>
      </w:r>
      <w:r w:rsidR="003A691E" w:rsidRPr="00B71813">
        <w:rPr>
          <w:rFonts w:ascii="Times New Roman" w:hAnsi="Times New Roman" w:cs="Times New Roman"/>
          <w:sz w:val="28"/>
          <w:szCs w:val="28"/>
        </w:rPr>
        <w:t>осуществляется с учетом бюджетных обязательств</w:t>
      </w:r>
      <w:r w:rsidR="003A691E" w:rsidRPr="00B71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91E" w:rsidRPr="00B71813">
        <w:rPr>
          <w:rFonts w:ascii="Times New Roman" w:hAnsi="Times New Roman" w:cs="Times New Roman"/>
          <w:sz w:val="28"/>
          <w:szCs w:val="28"/>
        </w:rPr>
        <w:t xml:space="preserve">получателей средств </w:t>
      </w:r>
      <w:r w:rsidR="003A08E7" w:rsidRPr="00B71813">
        <w:rPr>
          <w:rFonts w:ascii="Times New Roman" w:hAnsi="Times New Roman" w:cs="Times New Roman"/>
          <w:sz w:val="28"/>
          <w:szCs w:val="28"/>
        </w:rPr>
        <w:t>ме</w:t>
      </w:r>
      <w:r w:rsidR="003A691E" w:rsidRPr="00B71813">
        <w:rPr>
          <w:rFonts w:ascii="Times New Roman" w:hAnsi="Times New Roman" w:cs="Times New Roman"/>
          <w:sz w:val="28"/>
          <w:szCs w:val="28"/>
        </w:rPr>
        <w:t>стного бюджета, принятых на учет, а также планируемых к принятию и</w:t>
      </w:r>
      <w:r w:rsidR="003A691E" w:rsidRPr="00B71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91E" w:rsidRPr="00B71813">
        <w:rPr>
          <w:rFonts w:ascii="Times New Roman" w:hAnsi="Times New Roman" w:cs="Times New Roman"/>
          <w:sz w:val="28"/>
          <w:szCs w:val="28"/>
        </w:rPr>
        <w:t>подлежащих оплате в планируемом месяце.</w:t>
      </w:r>
    </w:p>
    <w:p w:rsidR="000C16B3" w:rsidRPr="00B71813" w:rsidRDefault="00B71813" w:rsidP="00B7181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C16B3" w:rsidRPr="00B71813">
        <w:rPr>
          <w:rFonts w:ascii="Times New Roman" w:hAnsi="Times New Roman" w:cs="Times New Roman"/>
          <w:sz w:val="28"/>
          <w:szCs w:val="28"/>
        </w:rPr>
        <w:t>В целях обеспечения сбалансированности кассового плана на планируемый месяц в случае неисполнения расходов, заявленных в кассовый план текущего месяца, и необходимости их исполнения в следующем месяце производится уменьшение кассового плана текущего месяца с одновременным включением таких расходов в проект кассового плана на планируемый месяц.</w:t>
      </w:r>
    </w:p>
    <w:p w:rsidR="000C16B3" w:rsidRPr="000C16B3" w:rsidRDefault="000C16B3" w:rsidP="000C16B3">
      <w:pPr>
        <w:ind w:firstLine="567"/>
        <w:jc w:val="both"/>
        <w:rPr>
          <w:sz w:val="28"/>
          <w:szCs w:val="28"/>
        </w:rPr>
      </w:pPr>
      <w:r w:rsidRPr="000C16B3">
        <w:rPr>
          <w:sz w:val="28"/>
          <w:szCs w:val="28"/>
        </w:rPr>
        <w:t xml:space="preserve">2.2.2. В случае если главным распорядителем является Администрация </w:t>
      </w:r>
      <w:r w:rsidR="000B5C5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</w:t>
      </w:r>
      <w:r w:rsidRPr="000C16B3">
        <w:rPr>
          <w:sz w:val="28"/>
          <w:szCs w:val="28"/>
        </w:rPr>
        <w:t xml:space="preserve"> сектор экономики и финансов не позднее, чем за 3 рабочих дня месяца, предшествующего планируемому, формирует и направляет проекты КП, доведенные до статуса "На утверждение ГРБС", в том числе:</w:t>
      </w:r>
    </w:p>
    <w:p w:rsidR="000C16B3" w:rsidRPr="000C16B3" w:rsidRDefault="000C16B3" w:rsidP="000C16B3">
      <w:pPr>
        <w:ind w:firstLine="567"/>
        <w:jc w:val="both"/>
        <w:rPr>
          <w:sz w:val="28"/>
          <w:szCs w:val="28"/>
        </w:rPr>
      </w:pPr>
      <w:r w:rsidRPr="000C16B3">
        <w:rPr>
          <w:sz w:val="28"/>
          <w:szCs w:val="28"/>
        </w:rPr>
        <w:t>в части расходов на содержание аппарата Администрации;</w:t>
      </w:r>
    </w:p>
    <w:p w:rsidR="000C16B3" w:rsidRPr="000C16B3" w:rsidRDefault="000C16B3" w:rsidP="000C16B3">
      <w:pPr>
        <w:ind w:left="283" w:firstLine="284"/>
        <w:jc w:val="both"/>
        <w:rPr>
          <w:sz w:val="28"/>
          <w:szCs w:val="28"/>
        </w:rPr>
      </w:pPr>
      <w:r w:rsidRPr="000C16B3">
        <w:rPr>
          <w:sz w:val="28"/>
          <w:szCs w:val="28"/>
        </w:rPr>
        <w:t xml:space="preserve">в части расходов </w:t>
      </w:r>
      <w:r>
        <w:rPr>
          <w:sz w:val="28"/>
          <w:szCs w:val="28"/>
        </w:rPr>
        <w:t>бюджетны</w:t>
      </w:r>
      <w:r w:rsidRPr="000C16B3">
        <w:rPr>
          <w:sz w:val="28"/>
          <w:szCs w:val="28"/>
        </w:rPr>
        <w:t>х учреждений.</w:t>
      </w:r>
    </w:p>
    <w:p w:rsidR="000C16B3" w:rsidRPr="000C16B3" w:rsidRDefault="000C16B3" w:rsidP="000C16B3">
      <w:pPr>
        <w:ind w:firstLine="567"/>
        <w:jc w:val="both"/>
        <w:rPr>
          <w:sz w:val="28"/>
          <w:szCs w:val="28"/>
        </w:rPr>
      </w:pPr>
      <w:r w:rsidRPr="000C16B3">
        <w:rPr>
          <w:sz w:val="28"/>
          <w:szCs w:val="28"/>
        </w:rPr>
        <w:t xml:space="preserve">Сектор экономики и финансов не позднее последнего рабочего дня месяца, предшествующего планируемому, формирует сводный проект КП </w:t>
      </w:r>
      <w:r w:rsidRPr="000C16B3">
        <w:rPr>
          <w:sz w:val="28"/>
          <w:szCs w:val="28"/>
        </w:rPr>
        <w:lastRenderedPageBreak/>
        <w:t xml:space="preserve">Администрации </w:t>
      </w:r>
      <w:r w:rsidR="00EB2C45">
        <w:rPr>
          <w:sz w:val="28"/>
          <w:szCs w:val="28"/>
        </w:rPr>
        <w:t>Веселовского</w:t>
      </w:r>
      <w:r w:rsidRPr="000C16B3">
        <w:rPr>
          <w:sz w:val="28"/>
          <w:szCs w:val="28"/>
        </w:rPr>
        <w:t xml:space="preserve"> сельского поселения и направляет на согласование главе Администрации </w:t>
      </w:r>
      <w:r w:rsidR="00EB2C45">
        <w:rPr>
          <w:sz w:val="28"/>
          <w:szCs w:val="28"/>
        </w:rPr>
        <w:t>Веселовского</w:t>
      </w:r>
      <w:r w:rsidRPr="000C16B3">
        <w:rPr>
          <w:sz w:val="28"/>
          <w:szCs w:val="28"/>
        </w:rPr>
        <w:t xml:space="preserve"> сельского поселения.</w:t>
      </w:r>
    </w:p>
    <w:p w:rsidR="003A691E" w:rsidRDefault="003A691E" w:rsidP="00A93F3F">
      <w:pPr>
        <w:pStyle w:val="a5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E60B65">
        <w:rPr>
          <w:sz w:val="28"/>
          <w:szCs w:val="28"/>
        </w:rPr>
        <w:t>.</w:t>
      </w:r>
      <w:r w:rsidR="00CB2A82">
        <w:rPr>
          <w:sz w:val="28"/>
          <w:szCs w:val="28"/>
        </w:rPr>
        <w:t>3</w:t>
      </w:r>
      <w:r w:rsidRPr="00E60B65">
        <w:rPr>
          <w:sz w:val="28"/>
          <w:szCs w:val="28"/>
        </w:rPr>
        <w:t>.</w:t>
      </w:r>
      <w:r w:rsidRPr="00E322FE">
        <w:rPr>
          <w:sz w:val="28"/>
          <w:szCs w:val="28"/>
        </w:rPr>
        <w:t xml:space="preserve"> </w:t>
      </w:r>
      <w:r w:rsidR="00690644">
        <w:rPr>
          <w:sz w:val="28"/>
          <w:szCs w:val="28"/>
        </w:rPr>
        <w:t>С</w:t>
      </w:r>
      <w:r w:rsidR="003A08E7">
        <w:rPr>
          <w:sz w:val="28"/>
          <w:szCs w:val="28"/>
        </w:rPr>
        <w:t>ектор экономики и финансов</w:t>
      </w:r>
      <w:r w:rsidRPr="0081530F">
        <w:rPr>
          <w:sz w:val="28"/>
          <w:szCs w:val="28"/>
        </w:rPr>
        <w:t xml:space="preserve"> не позднее следующего рабочего дня после</w:t>
      </w:r>
      <w:r>
        <w:rPr>
          <w:b/>
          <w:sz w:val="28"/>
          <w:szCs w:val="28"/>
        </w:rPr>
        <w:t xml:space="preserve"> </w:t>
      </w:r>
      <w:r w:rsidRPr="00E322FE">
        <w:rPr>
          <w:sz w:val="28"/>
          <w:szCs w:val="28"/>
        </w:rPr>
        <w:t xml:space="preserve">представления </w:t>
      </w:r>
      <w:r>
        <w:rPr>
          <w:sz w:val="28"/>
          <w:szCs w:val="28"/>
        </w:rPr>
        <w:t>проектов КП</w:t>
      </w:r>
      <w:r w:rsidRPr="00E322FE">
        <w:rPr>
          <w:sz w:val="28"/>
          <w:szCs w:val="28"/>
        </w:rPr>
        <w:t xml:space="preserve"> осуществля</w:t>
      </w:r>
      <w:r w:rsidRPr="0081530F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 w:rsidRPr="00E322FE">
        <w:rPr>
          <w:sz w:val="28"/>
          <w:szCs w:val="28"/>
        </w:rPr>
        <w:t xml:space="preserve">контроль на их соответствие сводной бюджетной росписи и лимитам бюджетных обязательств с учетом фактически доведенных предельных объемов </w:t>
      </w:r>
      <w:r w:rsidR="000C16B3">
        <w:rPr>
          <w:sz w:val="28"/>
          <w:szCs w:val="28"/>
        </w:rPr>
        <w:t>финансирования</w:t>
      </w:r>
      <w:r>
        <w:rPr>
          <w:sz w:val="28"/>
          <w:szCs w:val="28"/>
        </w:rPr>
        <w:t>.</w:t>
      </w:r>
    </w:p>
    <w:p w:rsidR="003A691E" w:rsidRPr="00E322FE" w:rsidRDefault="003A691E" w:rsidP="00A93F3F">
      <w:pPr>
        <w:pStyle w:val="a5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1530F">
        <w:rPr>
          <w:sz w:val="28"/>
          <w:szCs w:val="28"/>
        </w:rPr>
        <w:t>рошедши</w:t>
      </w:r>
      <w:r>
        <w:rPr>
          <w:sz w:val="28"/>
          <w:szCs w:val="28"/>
        </w:rPr>
        <w:t>е</w:t>
      </w:r>
      <w:r w:rsidRPr="0081530F">
        <w:rPr>
          <w:sz w:val="28"/>
          <w:szCs w:val="28"/>
        </w:rPr>
        <w:t xml:space="preserve"> проверку проект</w:t>
      </w:r>
      <w:r>
        <w:rPr>
          <w:sz w:val="28"/>
          <w:szCs w:val="28"/>
        </w:rPr>
        <w:t xml:space="preserve">ы </w:t>
      </w:r>
      <w:r w:rsidRPr="0081530F">
        <w:rPr>
          <w:sz w:val="28"/>
          <w:szCs w:val="28"/>
        </w:rPr>
        <w:t xml:space="preserve">КП </w:t>
      </w:r>
      <w:r>
        <w:rPr>
          <w:sz w:val="28"/>
          <w:szCs w:val="28"/>
        </w:rPr>
        <w:t>включаются в</w:t>
      </w:r>
      <w:r w:rsidRPr="0081530F">
        <w:rPr>
          <w:sz w:val="28"/>
          <w:szCs w:val="28"/>
        </w:rPr>
        <w:t xml:space="preserve"> кассовый план </w:t>
      </w:r>
      <w:r>
        <w:rPr>
          <w:sz w:val="28"/>
          <w:szCs w:val="28"/>
        </w:rPr>
        <w:t xml:space="preserve">по </w:t>
      </w:r>
      <w:r w:rsidR="000C16B3">
        <w:rPr>
          <w:sz w:val="28"/>
          <w:szCs w:val="28"/>
        </w:rPr>
        <w:t>перечислениям</w:t>
      </w:r>
      <w:r>
        <w:rPr>
          <w:sz w:val="28"/>
          <w:szCs w:val="28"/>
        </w:rPr>
        <w:t xml:space="preserve"> на очередной месяц</w:t>
      </w:r>
      <w:r w:rsidRPr="00945BBF">
        <w:rPr>
          <w:sz w:val="28"/>
          <w:szCs w:val="28"/>
        </w:rPr>
        <w:t>.</w:t>
      </w:r>
      <w:r w:rsidRPr="00E322FE">
        <w:rPr>
          <w:sz w:val="28"/>
          <w:szCs w:val="28"/>
        </w:rPr>
        <w:t xml:space="preserve"> </w:t>
      </w:r>
    </w:p>
    <w:p w:rsidR="003A691E" w:rsidRPr="00207623" w:rsidRDefault="003A691E" w:rsidP="00A93F3F">
      <w:pPr>
        <w:pStyle w:val="a5"/>
        <w:spacing w:after="0"/>
        <w:ind w:left="0" w:firstLine="567"/>
        <w:jc w:val="both"/>
        <w:rPr>
          <w:b/>
          <w:sz w:val="28"/>
          <w:szCs w:val="28"/>
        </w:rPr>
      </w:pPr>
      <w:r w:rsidRPr="00E0473C">
        <w:rPr>
          <w:sz w:val="28"/>
          <w:szCs w:val="28"/>
        </w:rPr>
        <w:t>Не прошедши</w:t>
      </w:r>
      <w:r>
        <w:rPr>
          <w:sz w:val="28"/>
          <w:szCs w:val="28"/>
        </w:rPr>
        <w:t>й</w:t>
      </w:r>
      <w:r w:rsidRPr="00E0473C">
        <w:rPr>
          <w:sz w:val="28"/>
          <w:szCs w:val="28"/>
        </w:rPr>
        <w:t xml:space="preserve"> проверку</w:t>
      </w:r>
      <w:r w:rsidRPr="00E0473C">
        <w:rPr>
          <w:b/>
          <w:sz w:val="28"/>
          <w:szCs w:val="28"/>
        </w:rPr>
        <w:t xml:space="preserve"> </w:t>
      </w:r>
      <w:r w:rsidRPr="00E0473C">
        <w:rPr>
          <w:sz w:val="28"/>
          <w:szCs w:val="28"/>
        </w:rPr>
        <w:t>проект КП возвраща</w:t>
      </w:r>
      <w:r>
        <w:rPr>
          <w:sz w:val="28"/>
          <w:szCs w:val="28"/>
        </w:rPr>
        <w:t>е</w:t>
      </w:r>
      <w:r w:rsidRPr="00E0473C">
        <w:rPr>
          <w:sz w:val="28"/>
          <w:szCs w:val="28"/>
        </w:rPr>
        <w:t xml:space="preserve">тся на доработку </w:t>
      </w:r>
      <w:r w:rsidR="00690644" w:rsidRPr="00E0473C">
        <w:rPr>
          <w:sz w:val="28"/>
          <w:szCs w:val="28"/>
        </w:rPr>
        <w:t>главному распорядителю</w:t>
      </w:r>
      <w:r w:rsidRPr="00BD4A73">
        <w:rPr>
          <w:i/>
          <w:sz w:val="28"/>
          <w:szCs w:val="28"/>
        </w:rPr>
        <w:t xml:space="preserve">, </w:t>
      </w:r>
      <w:r w:rsidRPr="006319EE">
        <w:rPr>
          <w:sz w:val="28"/>
          <w:szCs w:val="28"/>
        </w:rPr>
        <w:t>либо отказывается (без возможности корректировки), с указанием в поле «</w:t>
      </w:r>
      <w:r w:rsidRPr="005E0459">
        <w:rPr>
          <w:sz w:val="28"/>
          <w:szCs w:val="28"/>
        </w:rPr>
        <w:t>Комментарий»</w:t>
      </w:r>
      <w:r w:rsidRPr="006319EE">
        <w:rPr>
          <w:sz w:val="28"/>
          <w:szCs w:val="28"/>
        </w:rPr>
        <w:t xml:space="preserve"> причины возврата либо отказа</w:t>
      </w:r>
      <w:r w:rsidRPr="00A154E3">
        <w:rPr>
          <w:i/>
          <w:sz w:val="28"/>
          <w:szCs w:val="28"/>
        </w:rPr>
        <w:t xml:space="preserve">. </w:t>
      </w:r>
      <w:r w:rsidRPr="00A154E3">
        <w:rPr>
          <w:sz w:val="28"/>
          <w:szCs w:val="28"/>
        </w:rPr>
        <w:t xml:space="preserve">Главный </w:t>
      </w:r>
      <w:r w:rsidR="00690644" w:rsidRPr="00E0473C">
        <w:rPr>
          <w:sz w:val="28"/>
          <w:szCs w:val="28"/>
        </w:rPr>
        <w:t>распорядител</w:t>
      </w:r>
      <w:r w:rsidR="00690644">
        <w:rPr>
          <w:sz w:val="28"/>
          <w:szCs w:val="28"/>
        </w:rPr>
        <w:t>ь</w:t>
      </w:r>
      <w:r w:rsidRPr="00A154E3">
        <w:rPr>
          <w:sz w:val="28"/>
          <w:szCs w:val="28"/>
        </w:rPr>
        <w:t xml:space="preserve"> не позднее следующего рабочего дня представляет </w:t>
      </w:r>
      <w:r w:rsidR="000C16B3">
        <w:rPr>
          <w:sz w:val="28"/>
          <w:szCs w:val="28"/>
        </w:rPr>
        <w:t>в</w:t>
      </w:r>
      <w:r w:rsidR="003A08E7">
        <w:rPr>
          <w:sz w:val="28"/>
          <w:szCs w:val="28"/>
        </w:rPr>
        <w:t xml:space="preserve"> сектор экономики и финансов</w:t>
      </w:r>
      <w:r w:rsidRPr="00A154E3">
        <w:rPr>
          <w:sz w:val="28"/>
          <w:szCs w:val="28"/>
        </w:rPr>
        <w:t xml:space="preserve"> уточненный проект КП.</w:t>
      </w:r>
    </w:p>
    <w:p w:rsidR="00A9273D" w:rsidRDefault="00A9273D" w:rsidP="00A9273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E322FE">
        <w:rPr>
          <w:sz w:val="28"/>
          <w:szCs w:val="28"/>
        </w:rPr>
        <w:t xml:space="preserve">Показатели для проекта кассового плана по </w:t>
      </w:r>
      <w:r w:rsidR="00CB2A82">
        <w:rPr>
          <w:sz w:val="28"/>
          <w:szCs w:val="28"/>
        </w:rPr>
        <w:t xml:space="preserve">поступлениям и перечислениям по </w:t>
      </w:r>
      <w:r w:rsidRPr="00E322FE">
        <w:rPr>
          <w:sz w:val="28"/>
          <w:szCs w:val="28"/>
        </w:rPr>
        <w:t xml:space="preserve">источникам финансирования дефицита </w:t>
      </w:r>
      <w:r>
        <w:rPr>
          <w:sz w:val="28"/>
          <w:szCs w:val="28"/>
        </w:rPr>
        <w:t>ме</w:t>
      </w:r>
      <w:r w:rsidRPr="00E322FE">
        <w:rPr>
          <w:sz w:val="28"/>
          <w:szCs w:val="28"/>
        </w:rPr>
        <w:t xml:space="preserve">стного бюджета формируются </w:t>
      </w:r>
      <w:r w:rsidR="00CB2A82">
        <w:rPr>
          <w:sz w:val="28"/>
          <w:szCs w:val="28"/>
        </w:rPr>
        <w:t xml:space="preserve">главными администраторами источников </w:t>
      </w:r>
      <w:r w:rsidRPr="00E322FE">
        <w:rPr>
          <w:sz w:val="28"/>
          <w:szCs w:val="28"/>
        </w:rPr>
        <w:t xml:space="preserve">на основании сводной бюджетной росписи, </w:t>
      </w:r>
      <w:r w:rsidRPr="00967FE1">
        <w:rPr>
          <w:sz w:val="28"/>
          <w:szCs w:val="28"/>
        </w:rPr>
        <w:t>заключенны</w:t>
      </w:r>
      <w:r>
        <w:rPr>
          <w:sz w:val="28"/>
          <w:szCs w:val="28"/>
        </w:rPr>
        <w:t>х</w:t>
      </w:r>
      <w:r w:rsidRPr="00967FE1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ов</w:t>
      </w:r>
      <w:r w:rsidRPr="00967F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67FE1">
        <w:rPr>
          <w:sz w:val="28"/>
          <w:szCs w:val="28"/>
        </w:rPr>
        <w:t>соглашени</w:t>
      </w:r>
      <w:r>
        <w:rPr>
          <w:sz w:val="28"/>
          <w:szCs w:val="28"/>
        </w:rPr>
        <w:t>й</w:t>
      </w:r>
      <w:r w:rsidRPr="00E322FE">
        <w:rPr>
          <w:sz w:val="28"/>
          <w:szCs w:val="28"/>
        </w:rPr>
        <w:t xml:space="preserve"> в следующем порядке.</w:t>
      </w:r>
    </w:p>
    <w:p w:rsidR="000326E4" w:rsidRPr="00685CCB" w:rsidRDefault="00685CCB" w:rsidP="00685CCB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273D" w:rsidRPr="00685CCB">
        <w:rPr>
          <w:rFonts w:ascii="Times New Roman" w:hAnsi="Times New Roman" w:cs="Times New Roman"/>
          <w:sz w:val="28"/>
          <w:szCs w:val="28"/>
        </w:rPr>
        <w:t xml:space="preserve">2.3.1. </w:t>
      </w:r>
      <w:r w:rsidR="00CB2A82" w:rsidRPr="00685CCB">
        <w:rPr>
          <w:rFonts w:ascii="Times New Roman" w:hAnsi="Times New Roman" w:cs="Times New Roman"/>
          <w:sz w:val="28"/>
          <w:szCs w:val="28"/>
        </w:rPr>
        <w:t>Главный специалист с</w:t>
      </w:r>
      <w:r w:rsidR="00A9273D" w:rsidRPr="00685CCB">
        <w:rPr>
          <w:rFonts w:ascii="Times New Roman" w:hAnsi="Times New Roman" w:cs="Times New Roman"/>
          <w:sz w:val="28"/>
          <w:szCs w:val="28"/>
        </w:rPr>
        <w:t>ектор</w:t>
      </w:r>
      <w:r w:rsidR="00CB2A82" w:rsidRPr="00685CCB">
        <w:rPr>
          <w:rFonts w:ascii="Times New Roman" w:hAnsi="Times New Roman" w:cs="Times New Roman"/>
          <w:sz w:val="28"/>
          <w:szCs w:val="28"/>
        </w:rPr>
        <w:t>а</w:t>
      </w:r>
      <w:r w:rsidR="00A9273D" w:rsidRPr="00685CCB">
        <w:rPr>
          <w:rFonts w:ascii="Times New Roman" w:hAnsi="Times New Roman" w:cs="Times New Roman"/>
          <w:sz w:val="28"/>
          <w:szCs w:val="28"/>
        </w:rPr>
        <w:t xml:space="preserve"> экономики и финансов не позднее, чем за </w:t>
      </w:r>
      <w:r w:rsidR="00CB2A82" w:rsidRPr="00685CCB">
        <w:rPr>
          <w:rFonts w:ascii="Times New Roman" w:hAnsi="Times New Roman" w:cs="Times New Roman"/>
          <w:sz w:val="28"/>
          <w:szCs w:val="28"/>
        </w:rPr>
        <w:t>4</w:t>
      </w:r>
      <w:r w:rsidR="00A9273D" w:rsidRPr="00685CCB">
        <w:rPr>
          <w:rFonts w:ascii="Times New Roman" w:hAnsi="Times New Roman" w:cs="Times New Roman"/>
          <w:sz w:val="28"/>
          <w:szCs w:val="28"/>
        </w:rPr>
        <w:t xml:space="preserve"> рабочих дня месяца, предшествующего планируемому, </w:t>
      </w:r>
      <w:r w:rsidR="000326E4" w:rsidRPr="00685CCB">
        <w:rPr>
          <w:rFonts w:ascii="Times New Roman" w:hAnsi="Times New Roman" w:cs="Times New Roman"/>
          <w:sz w:val="28"/>
          <w:szCs w:val="28"/>
        </w:rPr>
        <w:t xml:space="preserve">направляет в сектор экономики и финансов согласованный Главой Администрации </w:t>
      </w:r>
      <w:r w:rsidR="000B5C5E">
        <w:rPr>
          <w:rFonts w:ascii="Times New Roman" w:hAnsi="Times New Roman" w:cs="Times New Roman"/>
          <w:sz w:val="28"/>
          <w:szCs w:val="28"/>
        </w:rPr>
        <w:t>Веселовского</w:t>
      </w:r>
      <w:r w:rsidR="000326E4" w:rsidRPr="00685CCB">
        <w:rPr>
          <w:rFonts w:ascii="Times New Roman" w:hAnsi="Times New Roman" w:cs="Times New Roman"/>
          <w:sz w:val="28"/>
          <w:szCs w:val="28"/>
        </w:rPr>
        <w:t xml:space="preserve"> сельского поселения прогноз поступлений и перечислений по источникам финансирования дефицита местного бюджета по форме согласно приложению №2 к настоящему Порядку, в том числе:</w:t>
      </w:r>
    </w:p>
    <w:p w:rsidR="00685CCB" w:rsidRDefault="00685CCB" w:rsidP="00685CCB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85CCB">
        <w:rPr>
          <w:rFonts w:ascii="Times New Roman" w:hAnsi="Times New Roman" w:cs="Times New Roman"/>
          <w:sz w:val="28"/>
          <w:szCs w:val="28"/>
        </w:rPr>
        <w:t>в части бюджетных ассигнований, предназначенных для исполнения долговых обязательств (по кредитам, привлеченным от кредитных организаций, бюджетным кредитам, привлеченным из областного бюджета, бюджетным кредитам на пополнение остатков средств на едином счете бюджета)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5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717" w:rsidRPr="00C35717" w:rsidRDefault="00C35717" w:rsidP="00C3571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35717">
        <w:rPr>
          <w:sz w:val="28"/>
          <w:szCs w:val="28"/>
        </w:rPr>
        <w:t xml:space="preserve">2.4. Показатели для проекта кассового плана в части прогнозного остатка средств на счете </w:t>
      </w:r>
      <w:r>
        <w:rPr>
          <w:sz w:val="28"/>
          <w:szCs w:val="28"/>
        </w:rPr>
        <w:t xml:space="preserve">местного </w:t>
      </w:r>
      <w:r w:rsidRPr="00C35717">
        <w:rPr>
          <w:sz w:val="28"/>
          <w:szCs w:val="28"/>
        </w:rPr>
        <w:t>бюджета на начало планируемого месяца формируются в следующем порядке.</w:t>
      </w:r>
    </w:p>
    <w:p w:rsidR="00C35717" w:rsidRPr="00C35717" w:rsidRDefault="00C35717" w:rsidP="00C3571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35717">
        <w:rPr>
          <w:sz w:val="28"/>
          <w:szCs w:val="28"/>
        </w:rPr>
        <w:t xml:space="preserve">2.4.1. Сектор экономики и финансов не позднее последнего рабочего дня месяца, предшествующего планируемому, формирует прогноз остатка средств на счете </w:t>
      </w:r>
      <w:r>
        <w:rPr>
          <w:sz w:val="28"/>
          <w:szCs w:val="28"/>
        </w:rPr>
        <w:t xml:space="preserve">местного </w:t>
      </w:r>
      <w:r w:rsidRPr="00C35717">
        <w:rPr>
          <w:sz w:val="28"/>
          <w:szCs w:val="28"/>
        </w:rPr>
        <w:t>бюджета на начало планируемого месяца, в том числе за счет нецелевых и целевых (без разбивки по видам) средств и средств дорожного фонда.</w:t>
      </w:r>
    </w:p>
    <w:p w:rsidR="00C35717" w:rsidRPr="00C35717" w:rsidRDefault="00C35717" w:rsidP="00C357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5717">
        <w:rPr>
          <w:sz w:val="28"/>
          <w:szCs w:val="28"/>
        </w:rPr>
        <w:t xml:space="preserve">2.5. Проект кассового плана формируется сектором экономики и финансов по </w:t>
      </w:r>
      <w:hyperlink r:id="rId11" w:history="1">
        <w:r w:rsidRPr="00C35717">
          <w:rPr>
            <w:sz w:val="28"/>
            <w:szCs w:val="28"/>
          </w:rPr>
          <w:t>форме</w:t>
        </w:r>
      </w:hyperlink>
      <w:r w:rsidRPr="00C35717">
        <w:rPr>
          <w:sz w:val="28"/>
          <w:szCs w:val="28"/>
        </w:rPr>
        <w:t xml:space="preserve"> согласно приложению № 3 к настоящему Порядку на основании полученной в соответствии с </w:t>
      </w:r>
      <w:hyperlink r:id="rId12" w:history="1">
        <w:r w:rsidRPr="00C35717">
          <w:rPr>
            <w:sz w:val="28"/>
            <w:szCs w:val="28"/>
          </w:rPr>
          <w:t>пунктами 2.1</w:t>
        </w:r>
      </w:hyperlink>
      <w:r w:rsidRPr="00C35717">
        <w:rPr>
          <w:sz w:val="28"/>
          <w:szCs w:val="28"/>
        </w:rPr>
        <w:t xml:space="preserve"> - </w:t>
      </w:r>
      <w:hyperlink r:id="rId13" w:history="1">
        <w:r w:rsidRPr="00C35717">
          <w:rPr>
            <w:sz w:val="28"/>
            <w:szCs w:val="28"/>
          </w:rPr>
          <w:t>2.4</w:t>
        </w:r>
      </w:hyperlink>
      <w:r w:rsidRPr="00C35717">
        <w:rPr>
          <w:sz w:val="28"/>
          <w:szCs w:val="28"/>
        </w:rPr>
        <w:t xml:space="preserve"> настоящего Порядка информации, прошедшей контроль на ее соответствие показателям сводной бюджетной росписи и лимитам бюджетных обязательств с учетом фактически доведенных главным распорядителям </w:t>
      </w:r>
      <w:r w:rsidRPr="00C35717">
        <w:rPr>
          <w:sz w:val="28"/>
          <w:szCs w:val="28"/>
        </w:rPr>
        <w:lastRenderedPageBreak/>
        <w:t xml:space="preserve">предельных объемов оплаты денежных обязательств и </w:t>
      </w:r>
      <w:r w:rsidRPr="00B702F0">
        <w:rPr>
          <w:sz w:val="28"/>
          <w:szCs w:val="28"/>
        </w:rPr>
        <w:t xml:space="preserve">не позднее, чем за </w:t>
      </w:r>
      <w:r>
        <w:rPr>
          <w:sz w:val="28"/>
          <w:szCs w:val="28"/>
        </w:rPr>
        <w:t>2</w:t>
      </w:r>
      <w:r w:rsidRPr="00BA280F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я</w:t>
      </w:r>
      <w:r w:rsidRPr="00BA280F">
        <w:rPr>
          <w:sz w:val="28"/>
          <w:szCs w:val="28"/>
        </w:rPr>
        <w:t xml:space="preserve"> месяца, предшествующего</w:t>
      </w:r>
      <w:r w:rsidRPr="00D07F60">
        <w:rPr>
          <w:sz w:val="28"/>
          <w:szCs w:val="28"/>
        </w:rPr>
        <w:t xml:space="preserve"> планируемому, направляется </w:t>
      </w:r>
      <w:r>
        <w:rPr>
          <w:sz w:val="28"/>
          <w:szCs w:val="28"/>
        </w:rPr>
        <w:t xml:space="preserve">Главе Администрации </w:t>
      </w:r>
      <w:r w:rsidR="000B5C5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</w:t>
      </w:r>
      <w:r w:rsidRPr="00BA280F">
        <w:rPr>
          <w:sz w:val="28"/>
          <w:szCs w:val="28"/>
        </w:rPr>
        <w:t xml:space="preserve"> </w:t>
      </w:r>
      <w:r>
        <w:rPr>
          <w:sz w:val="28"/>
          <w:szCs w:val="28"/>
        </w:rPr>
        <w:t>для рассмотрения и утверждения</w:t>
      </w:r>
      <w:r w:rsidRPr="00C35717">
        <w:rPr>
          <w:sz w:val="28"/>
          <w:szCs w:val="28"/>
        </w:rPr>
        <w:t>.</w:t>
      </w:r>
    </w:p>
    <w:p w:rsidR="003A691E" w:rsidRPr="00D07F60" w:rsidRDefault="003A691E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C35717">
        <w:rPr>
          <w:sz w:val="28"/>
          <w:szCs w:val="28"/>
        </w:rPr>
        <w:t>6</w:t>
      </w:r>
      <w:r w:rsidRPr="00BA280F">
        <w:rPr>
          <w:sz w:val="28"/>
          <w:szCs w:val="28"/>
        </w:rPr>
        <w:t xml:space="preserve">. </w:t>
      </w:r>
      <w:r w:rsidR="00C35717">
        <w:rPr>
          <w:sz w:val="28"/>
          <w:szCs w:val="28"/>
        </w:rPr>
        <w:t>Согласование и утверждение</w:t>
      </w:r>
      <w:r>
        <w:rPr>
          <w:sz w:val="28"/>
          <w:szCs w:val="28"/>
        </w:rPr>
        <w:t xml:space="preserve"> п</w:t>
      </w:r>
      <w:r w:rsidRPr="00BA280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BA280F">
        <w:rPr>
          <w:sz w:val="28"/>
          <w:szCs w:val="28"/>
        </w:rPr>
        <w:t xml:space="preserve"> кассового плана </w:t>
      </w:r>
      <w:r>
        <w:rPr>
          <w:sz w:val="28"/>
          <w:szCs w:val="28"/>
        </w:rPr>
        <w:t>осуществляется</w:t>
      </w:r>
      <w:r w:rsidRPr="00BA280F">
        <w:rPr>
          <w:sz w:val="28"/>
          <w:szCs w:val="28"/>
        </w:rPr>
        <w:t xml:space="preserve"> в следующем порядке.</w:t>
      </w:r>
    </w:p>
    <w:p w:rsidR="007B5D81" w:rsidRDefault="003A691E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D07F60">
        <w:rPr>
          <w:sz w:val="28"/>
          <w:szCs w:val="28"/>
        </w:rPr>
        <w:t xml:space="preserve">2.6.1. </w:t>
      </w:r>
      <w:r w:rsidR="00C35717">
        <w:rPr>
          <w:sz w:val="28"/>
          <w:szCs w:val="28"/>
        </w:rPr>
        <w:t>Начальник сектора экономики и финансов</w:t>
      </w:r>
      <w:r w:rsidRPr="00BA280F">
        <w:rPr>
          <w:sz w:val="28"/>
          <w:szCs w:val="28"/>
        </w:rPr>
        <w:t xml:space="preserve"> рассматривают проект кассового плана</w:t>
      </w:r>
      <w:r w:rsidR="00C35717">
        <w:rPr>
          <w:sz w:val="28"/>
          <w:szCs w:val="28"/>
        </w:rPr>
        <w:t xml:space="preserve"> и в</w:t>
      </w:r>
      <w:r w:rsidRPr="00EE4931">
        <w:rPr>
          <w:sz w:val="28"/>
          <w:szCs w:val="28"/>
        </w:rPr>
        <w:t xml:space="preserve"> случае превышения в проекте кассового плана </w:t>
      </w:r>
      <w:r w:rsidR="00C35717">
        <w:rPr>
          <w:sz w:val="28"/>
          <w:szCs w:val="28"/>
        </w:rPr>
        <w:t>перечислений</w:t>
      </w:r>
      <w:r w:rsidRPr="00EE4931">
        <w:rPr>
          <w:sz w:val="28"/>
          <w:szCs w:val="28"/>
        </w:rPr>
        <w:t xml:space="preserve"> над поступлениями</w:t>
      </w:r>
      <w:r w:rsidR="007B5D81">
        <w:rPr>
          <w:sz w:val="28"/>
          <w:szCs w:val="28"/>
        </w:rPr>
        <w:t xml:space="preserve"> (с учетом прогнозного остатка средств на едином счете местного бюджета на начало планируемого месяца):</w:t>
      </w:r>
      <w:r w:rsidRPr="00EE4931">
        <w:rPr>
          <w:sz w:val="28"/>
          <w:szCs w:val="28"/>
        </w:rPr>
        <w:t xml:space="preserve"> </w:t>
      </w:r>
    </w:p>
    <w:p w:rsidR="003A691E" w:rsidRDefault="009C7A1B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A691E">
        <w:rPr>
          <w:sz w:val="28"/>
          <w:szCs w:val="28"/>
        </w:rPr>
        <w:t>окладыва</w:t>
      </w:r>
      <w:r w:rsidR="003A31C0">
        <w:rPr>
          <w:sz w:val="28"/>
          <w:szCs w:val="28"/>
        </w:rPr>
        <w:t>е</w:t>
      </w:r>
      <w:r w:rsidR="003A691E">
        <w:rPr>
          <w:sz w:val="28"/>
          <w:szCs w:val="28"/>
        </w:rPr>
        <w:t>т</w:t>
      </w:r>
      <w:r w:rsidR="005E0459">
        <w:rPr>
          <w:sz w:val="28"/>
          <w:szCs w:val="28"/>
        </w:rPr>
        <w:t xml:space="preserve"> </w:t>
      </w:r>
      <w:r w:rsidR="00855AA4">
        <w:rPr>
          <w:sz w:val="28"/>
          <w:szCs w:val="28"/>
        </w:rPr>
        <w:t xml:space="preserve">Главе Администрации </w:t>
      </w:r>
      <w:r w:rsidR="000B5C5E">
        <w:rPr>
          <w:sz w:val="28"/>
          <w:szCs w:val="28"/>
        </w:rPr>
        <w:t>Веселовского</w:t>
      </w:r>
      <w:r w:rsidR="00855AA4">
        <w:rPr>
          <w:sz w:val="28"/>
          <w:szCs w:val="28"/>
        </w:rPr>
        <w:t xml:space="preserve"> сельского поселения </w:t>
      </w:r>
      <w:r w:rsidR="003A691E">
        <w:rPr>
          <w:sz w:val="28"/>
          <w:szCs w:val="28"/>
        </w:rPr>
        <w:t xml:space="preserve">об указанном превышении; </w:t>
      </w:r>
    </w:p>
    <w:p w:rsidR="003A691E" w:rsidRPr="00782224" w:rsidRDefault="003A691E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782224">
        <w:rPr>
          <w:sz w:val="28"/>
          <w:szCs w:val="28"/>
        </w:rPr>
        <w:t xml:space="preserve"> внос</w:t>
      </w:r>
      <w:r w:rsidR="00855AA4" w:rsidRPr="00782224">
        <w:rPr>
          <w:sz w:val="28"/>
          <w:szCs w:val="28"/>
        </w:rPr>
        <w:t>и</w:t>
      </w:r>
      <w:r w:rsidRPr="00782224">
        <w:rPr>
          <w:sz w:val="28"/>
          <w:szCs w:val="28"/>
        </w:rPr>
        <w:t>т мотивированные предложения по сбалансированию проекта кассового плана</w:t>
      </w:r>
      <w:r w:rsidR="00782224" w:rsidRPr="00782224">
        <w:rPr>
          <w:sz w:val="28"/>
          <w:szCs w:val="28"/>
        </w:rPr>
        <w:t xml:space="preserve"> с учетом положений нормативно-правового акта Администрации </w:t>
      </w:r>
      <w:r w:rsidR="000B5C5E">
        <w:rPr>
          <w:sz w:val="28"/>
          <w:szCs w:val="28"/>
        </w:rPr>
        <w:t>Веселовского</w:t>
      </w:r>
      <w:r w:rsidR="00782224" w:rsidRPr="00782224">
        <w:rPr>
          <w:sz w:val="28"/>
          <w:szCs w:val="28"/>
        </w:rPr>
        <w:t xml:space="preserve"> сельского поселения о порядке управления средствами на едином счете </w:t>
      </w:r>
      <w:r w:rsidR="00782224">
        <w:rPr>
          <w:sz w:val="28"/>
          <w:szCs w:val="28"/>
        </w:rPr>
        <w:t xml:space="preserve">местного </w:t>
      </w:r>
      <w:r w:rsidR="00782224" w:rsidRPr="00782224">
        <w:rPr>
          <w:sz w:val="28"/>
          <w:szCs w:val="28"/>
        </w:rPr>
        <w:t>бюджета</w:t>
      </w:r>
      <w:r w:rsidRPr="00782224">
        <w:rPr>
          <w:sz w:val="28"/>
          <w:szCs w:val="28"/>
        </w:rPr>
        <w:t>;</w:t>
      </w:r>
    </w:p>
    <w:p w:rsidR="003A691E" w:rsidRDefault="003A691E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решения, принятого </w:t>
      </w:r>
      <w:r w:rsidR="00855AA4">
        <w:rPr>
          <w:sz w:val="28"/>
          <w:szCs w:val="28"/>
        </w:rPr>
        <w:t xml:space="preserve">Главой Администрации </w:t>
      </w:r>
      <w:r w:rsidR="000B5C5E">
        <w:rPr>
          <w:sz w:val="28"/>
          <w:szCs w:val="28"/>
        </w:rPr>
        <w:t>Веселовского</w:t>
      </w:r>
      <w:r w:rsidR="00855AA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Pr="008F0A23">
        <w:rPr>
          <w:sz w:val="28"/>
          <w:szCs w:val="28"/>
        </w:rPr>
        <w:t xml:space="preserve"> </w:t>
      </w:r>
      <w:r w:rsidRPr="00EE4931">
        <w:rPr>
          <w:sz w:val="28"/>
          <w:szCs w:val="28"/>
        </w:rPr>
        <w:t>уточн</w:t>
      </w:r>
      <w:r>
        <w:rPr>
          <w:sz w:val="28"/>
          <w:szCs w:val="28"/>
        </w:rPr>
        <w:t>я</w:t>
      </w:r>
      <w:r w:rsidRPr="00BA280F">
        <w:rPr>
          <w:sz w:val="28"/>
          <w:szCs w:val="28"/>
        </w:rPr>
        <w:t>ют</w:t>
      </w:r>
      <w:r w:rsidRPr="00EE4931">
        <w:rPr>
          <w:sz w:val="28"/>
          <w:szCs w:val="28"/>
        </w:rPr>
        <w:t xml:space="preserve"> отдельны</w:t>
      </w:r>
      <w:r w:rsidRPr="00BA280F">
        <w:rPr>
          <w:sz w:val="28"/>
          <w:szCs w:val="28"/>
        </w:rPr>
        <w:t>е</w:t>
      </w:r>
      <w:r w:rsidRPr="00EE4931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B4352B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 кассового плана.</w:t>
      </w:r>
    </w:p>
    <w:p w:rsidR="003A691E" w:rsidRPr="00BA280F" w:rsidRDefault="00F50233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2.6.2.</w:t>
      </w:r>
      <w:r w:rsidR="003A691E" w:rsidRPr="00BA280F">
        <w:rPr>
          <w:sz w:val="28"/>
          <w:szCs w:val="28"/>
        </w:rPr>
        <w:t>Не позднее</w:t>
      </w:r>
      <w:r>
        <w:rPr>
          <w:sz w:val="28"/>
          <w:szCs w:val="28"/>
        </w:rPr>
        <w:t xml:space="preserve"> последнего рабочего дня текущего месяца</w:t>
      </w:r>
      <w:r w:rsidR="003A691E" w:rsidRPr="00BA280F">
        <w:rPr>
          <w:sz w:val="28"/>
          <w:szCs w:val="28"/>
        </w:rPr>
        <w:t xml:space="preserve"> проект кассового плана </w:t>
      </w:r>
      <w:r>
        <w:rPr>
          <w:sz w:val="28"/>
          <w:szCs w:val="28"/>
        </w:rPr>
        <w:t xml:space="preserve">на бумажном носителе </w:t>
      </w:r>
      <w:r w:rsidR="003A691E" w:rsidRPr="00BA280F">
        <w:rPr>
          <w:sz w:val="28"/>
          <w:szCs w:val="28"/>
        </w:rPr>
        <w:t xml:space="preserve">направляется </w:t>
      </w:r>
      <w:r w:rsidR="00855AA4">
        <w:rPr>
          <w:sz w:val="28"/>
          <w:szCs w:val="28"/>
        </w:rPr>
        <w:t xml:space="preserve">Главе Администрации </w:t>
      </w:r>
      <w:r w:rsidR="000B5C5E">
        <w:rPr>
          <w:sz w:val="28"/>
          <w:szCs w:val="28"/>
        </w:rPr>
        <w:t>Веселовского</w:t>
      </w:r>
      <w:r w:rsidR="00855AA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утверждение</w:t>
      </w:r>
      <w:r w:rsidR="003A691E" w:rsidRPr="00BA280F">
        <w:rPr>
          <w:sz w:val="28"/>
          <w:szCs w:val="28"/>
        </w:rPr>
        <w:t>.</w:t>
      </w:r>
    </w:p>
    <w:p w:rsidR="003A691E" w:rsidRDefault="00F50233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</w:t>
      </w:r>
      <w:r w:rsidR="003A691E" w:rsidRPr="00B702F0">
        <w:rPr>
          <w:sz w:val="28"/>
          <w:szCs w:val="28"/>
        </w:rPr>
        <w:t xml:space="preserve"> кассов</w:t>
      </w:r>
      <w:r>
        <w:rPr>
          <w:sz w:val="28"/>
          <w:szCs w:val="28"/>
        </w:rPr>
        <w:t>ый</w:t>
      </w:r>
      <w:r w:rsidR="003A691E" w:rsidRPr="00B702F0">
        <w:rPr>
          <w:sz w:val="28"/>
          <w:szCs w:val="28"/>
        </w:rPr>
        <w:t xml:space="preserve"> план</w:t>
      </w:r>
      <w:r w:rsidR="003A691E">
        <w:rPr>
          <w:sz w:val="28"/>
          <w:szCs w:val="28"/>
        </w:rPr>
        <w:t xml:space="preserve"> направляе</w:t>
      </w:r>
      <w:r w:rsidR="003A691E" w:rsidRPr="00B702F0">
        <w:rPr>
          <w:sz w:val="28"/>
          <w:szCs w:val="28"/>
        </w:rPr>
        <w:t>т</w:t>
      </w:r>
      <w:r w:rsidR="003A691E">
        <w:rPr>
          <w:sz w:val="28"/>
          <w:szCs w:val="28"/>
        </w:rPr>
        <w:t>ся</w:t>
      </w:r>
      <w:r w:rsidR="003A691E" w:rsidRPr="00B702F0">
        <w:rPr>
          <w:sz w:val="28"/>
          <w:szCs w:val="28"/>
        </w:rPr>
        <w:t xml:space="preserve"> </w:t>
      </w:r>
      <w:r w:rsidR="00855AA4">
        <w:rPr>
          <w:sz w:val="28"/>
          <w:szCs w:val="28"/>
        </w:rPr>
        <w:t>в сектор экономики и финансов</w:t>
      </w:r>
      <w:r w:rsidRPr="00F50233">
        <w:rPr>
          <w:sz w:val="28"/>
          <w:szCs w:val="28"/>
        </w:rPr>
        <w:t xml:space="preserve"> </w:t>
      </w:r>
      <w:r>
        <w:rPr>
          <w:sz w:val="28"/>
          <w:szCs w:val="28"/>
        </w:rPr>
        <w:t>для исполнения</w:t>
      </w:r>
      <w:r w:rsidR="003A691E">
        <w:rPr>
          <w:sz w:val="28"/>
          <w:szCs w:val="28"/>
        </w:rPr>
        <w:t xml:space="preserve">. </w:t>
      </w:r>
    </w:p>
    <w:p w:rsidR="003A691E" w:rsidRDefault="003A691E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3A691E" w:rsidRDefault="003A691E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E322FE">
        <w:rPr>
          <w:b/>
          <w:sz w:val="28"/>
          <w:szCs w:val="28"/>
        </w:rPr>
        <w:t>.  Порядок ведения кассового плана</w:t>
      </w:r>
    </w:p>
    <w:p w:rsidR="003A691E" w:rsidRDefault="003A691E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center"/>
        <w:rPr>
          <w:b/>
          <w:sz w:val="28"/>
          <w:szCs w:val="28"/>
        </w:rPr>
      </w:pPr>
    </w:p>
    <w:p w:rsidR="003A691E" w:rsidRDefault="003A691E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C71204">
        <w:rPr>
          <w:sz w:val="28"/>
          <w:szCs w:val="28"/>
        </w:rPr>
        <w:t>. Внесение изменений в кассовый план осуществляется в следующем порядке.</w:t>
      </w:r>
    </w:p>
    <w:p w:rsidR="003A691E" w:rsidRDefault="006316E4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Главны</w:t>
      </w:r>
      <w:r w:rsidR="007865D9">
        <w:rPr>
          <w:sz w:val="28"/>
          <w:szCs w:val="28"/>
        </w:rPr>
        <w:t>е</w:t>
      </w:r>
      <w:r w:rsidR="00584D89">
        <w:rPr>
          <w:sz w:val="28"/>
          <w:szCs w:val="28"/>
        </w:rPr>
        <w:t xml:space="preserve"> </w:t>
      </w:r>
      <w:r w:rsidR="007865D9" w:rsidRPr="00C71204">
        <w:rPr>
          <w:sz w:val="28"/>
          <w:szCs w:val="28"/>
        </w:rPr>
        <w:t xml:space="preserve">распорядители (главные администраторы источников) </w:t>
      </w:r>
      <w:r>
        <w:rPr>
          <w:sz w:val="28"/>
          <w:szCs w:val="28"/>
        </w:rPr>
        <w:t xml:space="preserve"> </w:t>
      </w:r>
      <w:r w:rsidR="00BD00E6">
        <w:rPr>
          <w:sz w:val="28"/>
          <w:szCs w:val="28"/>
        </w:rPr>
        <w:t>формиру</w:t>
      </w:r>
      <w:r w:rsidR="007865D9">
        <w:rPr>
          <w:sz w:val="28"/>
          <w:szCs w:val="28"/>
        </w:rPr>
        <w:t>ю</w:t>
      </w:r>
      <w:r w:rsidR="00BD00E6">
        <w:rPr>
          <w:sz w:val="28"/>
          <w:szCs w:val="28"/>
        </w:rPr>
        <w:t xml:space="preserve">т </w:t>
      </w:r>
      <w:r w:rsidR="003A691E" w:rsidRPr="00C71204">
        <w:rPr>
          <w:sz w:val="28"/>
          <w:szCs w:val="28"/>
        </w:rPr>
        <w:t xml:space="preserve"> </w:t>
      </w:r>
      <w:r w:rsidR="00F50233">
        <w:rPr>
          <w:sz w:val="28"/>
          <w:szCs w:val="28"/>
        </w:rPr>
        <w:t xml:space="preserve">в системе АЦК «Финансы» </w:t>
      </w:r>
      <w:r w:rsidR="003A691E" w:rsidRPr="00C71204">
        <w:rPr>
          <w:sz w:val="28"/>
          <w:szCs w:val="28"/>
        </w:rPr>
        <w:t xml:space="preserve">проекты изменения кассового плана по расходам </w:t>
      </w:r>
      <w:r w:rsidR="00F50233">
        <w:rPr>
          <w:sz w:val="28"/>
          <w:szCs w:val="28"/>
        </w:rPr>
        <w:t>(источникам финансирования местного бюджета)</w:t>
      </w:r>
      <w:r w:rsidR="00246FB6">
        <w:rPr>
          <w:sz w:val="28"/>
          <w:szCs w:val="28"/>
        </w:rPr>
        <w:t xml:space="preserve"> (далее – проект ИКП)</w:t>
      </w:r>
      <w:r w:rsidR="00F50233">
        <w:rPr>
          <w:sz w:val="28"/>
          <w:szCs w:val="28"/>
        </w:rPr>
        <w:t xml:space="preserve"> </w:t>
      </w:r>
      <w:r w:rsidR="003A691E" w:rsidRPr="00A154E3">
        <w:rPr>
          <w:sz w:val="28"/>
          <w:szCs w:val="28"/>
        </w:rPr>
        <w:t>в части увеличения показателей кассового плана, в том числе в связи с уточнением ранее произведенных кассовых расходов, и перераспределения показателей кассового плана</w:t>
      </w:r>
      <w:r w:rsidR="0039677B">
        <w:rPr>
          <w:sz w:val="28"/>
          <w:szCs w:val="28"/>
        </w:rPr>
        <w:t xml:space="preserve">, а также </w:t>
      </w:r>
      <w:r w:rsidR="003A691E" w:rsidRPr="00F5291A">
        <w:rPr>
          <w:sz w:val="28"/>
          <w:szCs w:val="28"/>
        </w:rPr>
        <w:t>в части у</w:t>
      </w:r>
      <w:r w:rsidR="00584D89">
        <w:rPr>
          <w:sz w:val="28"/>
          <w:szCs w:val="28"/>
        </w:rPr>
        <w:t>меньшения показателей кассового</w:t>
      </w:r>
      <w:r w:rsidR="007865D9">
        <w:rPr>
          <w:sz w:val="28"/>
          <w:szCs w:val="28"/>
        </w:rPr>
        <w:t xml:space="preserve"> плана</w:t>
      </w:r>
      <w:r w:rsidR="003A691E" w:rsidRPr="00F5291A">
        <w:rPr>
          <w:sz w:val="28"/>
          <w:szCs w:val="28"/>
        </w:rPr>
        <w:t>.</w:t>
      </w:r>
    </w:p>
    <w:p w:rsidR="003A691E" w:rsidRPr="00C71204" w:rsidRDefault="003A691E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C71204">
        <w:rPr>
          <w:sz w:val="28"/>
          <w:szCs w:val="28"/>
        </w:rPr>
        <w:t xml:space="preserve">В первоочередном порядке рассматриваются проекты </w:t>
      </w:r>
      <w:r w:rsidRPr="00A154E3">
        <w:rPr>
          <w:sz w:val="28"/>
          <w:szCs w:val="28"/>
        </w:rPr>
        <w:t>ИКП на увеличение кассового плана</w:t>
      </w:r>
      <w:r>
        <w:rPr>
          <w:sz w:val="28"/>
          <w:szCs w:val="28"/>
        </w:rPr>
        <w:t xml:space="preserve"> </w:t>
      </w:r>
      <w:r w:rsidRPr="00C71204">
        <w:rPr>
          <w:sz w:val="28"/>
          <w:szCs w:val="28"/>
        </w:rPr>
        <w:t>в случае:</w:t>
      </w:r>
    </w:p>
    <w:p w:rsidR="003A691E" w:rsidRPr="00EA7236" w:rsidRDefault="003A691E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7236">
        <w:rPr>
          <w:sz w:val="28"/>
          <w:szCs w:val="28"/>
        </w:rPr>
        <w:t>необходимости оплаты денежных обязательств за счет средств резервного фонда</w:t>
      </w:r>
      <w:r>
        <w:rPr>
          <w:sz w:val="28"/>
          <w:szCs w:val="28"/>
        </w:rPr>
        <w:t xml:space="preserve">, не включенных в </w:t>
      </w:r>
      <w:r w:rsidR="0039677B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КП главного распорядителя</w:t>
      </w:r>
      <w:r w:rsidRPr="00EA7236">
        <w:rPr>
          <w:sz w:val="28"/>
          <w:szCs w:val="28"/>
        </w:rPr>
        <w:t>;</w:t>
      </w:r>
    </w:p>
    <w:p w:rsidR="003A691E" w:rsidRPr="00EA7236" w:rsidRDefault="003A691E" w:rsidP="00A93F3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A7236">
        <w:rPr>
          <w:sz w:val="28"/>
          <w:szCs w:val="28"/>
        </w:rPr>
        <w:t xml:space="preserve">необходимости оплаты денежных обязательств за счет </w:t>
      </w:r>
      <w:r w:rsidR="000408F8">
        <w:rPr>
          <w:sz w:val="28"/>
          <w:szCs w:val="28"/>
        </w:rPr>
        <w:t xml:space="preserve">целевых </w:t>
      </w:r>
      <w:r w:rsidRPr="00EA7236">
        <w:rPr>
          <w:sz w:val="28"/>
          <w:szCs w:val="28"/>
        </w:rPr>
        <w:t>средств</w:t>
      </w:r>
      <w:r>
        <w:rPr>
          <w:sz w:val="28"/>
          <w:szCs w:val="28"/>
        </w:rPr>
        <w:t>,</w:t>
      </w:r>
      <w:r w:rsidRPr="00EA7236">
        <w:rPr>
          <w:sz w:val="28"/>
          <w:szCs w:val="28"/>
        </w:rPr>
        <w:t xml:space="preserve"> </w:t>
      </w:r>
      <w:r>
        <w:rPr>
          <w:sz w:val="28"/>
          <w:szCs w:val="28"/>
        </w:rPr>
        <w:t>не включенных в КП главного распорядителя</w:t>
      </w:r>
      <w:r w:rsidRPr="00EA7236">
        <w:rPr>
          <w:sz w:val="28"/>
          <w:szCs w:val="28"/>
        </w:rPr>
        <w:t>;</w:t>
      </w:r>
    </w:p>
    <w:p w:rsidR="003A691E" w:rsidRDefault="003A691E" w:rsidP="00A93F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7236">
        <w:rPr>
          <w:sz w:val="28"/>
          <w:szCs w:val="28"/>
        </w:rPr>
        <w:t xml:space="preserve">необходимости исполнения судебных актов по искам к </w:t>
      </w:r>
      <w:r w:rsidR="000408F8">
        <w:rPr>
          <w:sz w:val="28"/>
          <w:szCs w:val="28"/>
        </w:rPr>
        <w:t>муниципальному образованию «</w:t>
      </w:r>
      <w:r w:rsidR="000B5C5E">
        <w:rPr>
          <w:sz w:val="28"/>
          <w:szCs w:val="28"/>
        </w:rPr>
        <w:t>Веселовское</w:t>
      </w:r>
      <w:r w:rsidR="00584D89">
        <w:rPr>
          <w:sz w:val="28"/>
          <w:szCs w:val="28"/>
        </w:rPr>
        <w:t xml:space="preserve"> сельско</w:t>
      </w:r>
      <w:r w:rsidR="000408F8">
        <w:rPr>
          <w:sz w:val="28"/>
          <w:szCs w:val="28"/>
        </w:rPr>
        <w:t>е</w:t>
      </w:r>
      <w:r w:rsidR="00584D89">
        <w:rPr>
          <w:sz w:val="28"/>
          <w:szCs w:val="28"/>
        </w:rPr>
        <w:t xml:space="preserve"> поселени</w:t>
      </w:r>
      <w:r w:rsidR="000408F8">
        <w:rPr>
          <w:sz w:val="28"/>
          <w:szCs w:val="28"/>
        </w:rPr>
        <w:t>е»</w:t>
      </w:r>
      <w:r w:rsidRPr="00EA7236">
        <w:rPr>
          <w:sz w:val="28"/>
          <w:szCs w:val="28"/>
        </w:rPr>
        <w:t xml:space="preserve"> о </w:t>
      </w:r>
      <w:r w:rsidRPr="00EA7236">
        <w:rPr>
          <w:sz w:val="28"/>
          <w:szCs w:val="28"/>
        </w:rPr>
        <w:lastRenderedPageBreak/>
        <w:t>возмещении вреда, причиненного незакон</w:t>
      </w:r>
      <w:r w:rsidR="007865D9">
        <w:rPr>
          <w:sz w:val="28"/>
          <w:szCs w:val="28"/>
        </w:rPr>
        <w:t xml:space="preserve">ными действиями (бездействием) </w:t>
      </w:r>
      <w:r w:rsidRPr="00EA7236">
        <w:rPr>
          <w:sz w:val="28"/>
          <w:szCs w:val="28"/>
        </w:rPr>
        <w:t>органов</w:t>
      </w:r>
      <w:r w:rsidR="007865D9">
        <w:rPr>
          <w:sz w:val="28"/>
          <w:szCs w:val="28"/>
        </w:rPr>
        <w:t xml:space="preserve"> местного самоуправления</w:t>
      </w:r>
      <w:r w:rsidRPr="00EA7236">
        <w:rPr>
          <w:sz w:val="28"/>
          <w:szCs w:val="28"/>
        </w:rPr>
        <w:t xml:space="preserve"> или их должностных лиц;</w:t>
      </w:r>
    </w:p>
    <w:p w:rsidR="000408F8" w:rsidRPr="00EA7236" w:rsidRDefault="000408F8" w:rsidP="000408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7236">
        <w:rPr>
          <w:sz w:val="28"/>
          <w:szCs w:val="28"/>
        </w:rPr>
        <w:t>необходимости исполнения судебных актов</w:t>
      </w:r>
      <w:r>
        <w:rPr>
          <w:sz w:val="28"/>
          <w:szCs w:val="28"/>
        </w:rPr>
        <w:t xml:space="preserve">, предусматривающих обращение взыскания на средства местного бюджета по денежным обязательствам муниципальных учреждений </w:t>
      </w:r>
      <w:r w:rsidR="000B5C5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EA7236">
        <w:rPr>
          <w:sz w:val="28"/>
          <w:szCs w:val="28"/>
        </w:rPr>
        <w:t>;</w:t>
      </w:r>
    </w:p>
    <w:p w:rsidR="003A691E" w:rsidRDefault="003A691E" w:rsidP="00A93F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7236">
        <w:rPr>
          <w:sz w:val="28"/>
          <w:szCs w:val="28"/>
        </w:rPr>
        <w:t>поступления документов на взыскание средств в результате применения мер юридической ответственности;</w:t>
      </w:r>
    </w:p>
    <w:p w:rsidR="000408F8" w:rsidRDefault="000408F8" w:rsidP="00A93F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необходимости дополнительных социальных выплат и предоставлению гарантий муниципальным служащим </w:t>
      </w:r>
      <w:r w:rsidR="000B5C5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поселения;</w:t>
      </w:r>
    </w:p>
    <w:p w:rsidR="003A691E" w:rsidRPr="00EA7236" w:rsidRDefault="003A691E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EA7236">
        <w:rPr>
          <w:sz w:val="28"/>
          <w:szCs w:val="28"/>
        </w:rPr>
        <w:t>необходимости дополнительных расходов по оплате труда и уплате налогов;</w:t>
      </w:r>
    </w:p>
    <w:p w:rsidR="003A691E" w:rsidRDefault="003A691E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EA7236">
        <w:rPr>
          <w:sz w:val="28"/>
          <w:szCs w:val="28"/>
        </w:rPr>
        <w:t>непредвиденных командировочных расходов</w:t>
      </w:r>
      <w:r>
        <w:rPr>
          <w:sz w:val="28"/>
          <w:szCs w:val="28"/>
        </w:rPr>
        <w:t>;</w:t>
      </w:r>
    </w:p>
    <w:p w:rsidR="003A691E" w:rsidRPr="00BE7BD7" w:rsidRDefault="003A691E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BE7BD7">
        <w:rPr>
          <w:sz w:val="28"/>
          <w:szCs w:val="28"/>
        </w:rPr>
        <w:t xml:space="preserve">исполнения долговых обязательств и расходов на обслуживание </w:t>
      </w:r>
      <w:r w:rsidR="00584D89">
        <w:rPr>
          <w:sz w:val="28"/>
          <w:szCs w:val="28"/>
        </w:rPr>
        <w:t>муниципаль</w:t>
      </w:r>
      <w:r w:rsidRPr="00BE7BD7">
        <w:rPr>
          <w:sz w:val="28"/>
          <w:szCs w:val="28"/>
        </w:rPr>
        <w:t>ного долга.</w:t>
      </w:r>
    </w:p>
    <w:p w:rsidR="003A691E" w:rsidRPr="00BE7BD7" w:rsidRDefault="003A691E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BE7BD7">
        <w:rPr>
          <w:sz w:val="28"/>
          <w:szCs w:val="28"/>
        </w:rPr>
        <w:t xml:space="preserve">Проекты ИКП по другим направлениям расходов рассматриваются при наличии источника увеличения кассового плана </w:t>
      </w:r>
      <w:r w:rsidR="00584D89">
        <w:rPr>
          <w:sz w:val="28"/>
          <w:szCs w:val="28"/>
        </w:rPr>
        <w:t>ме</w:t>
      </w:r>
      <w:r w:rsidRPr="00BE7BD7">
        <w:rPr>
          <w:sz w:val="28"/>
          <w:szCs w:val="28"/>
        </w:rPr>
        <w:t>стного бюджета.</w:t>
      </w:r>
    </w:p>
    <w:p w:rsidR="00C46092" w:rsidRPr="00AE1E4D" w:rsidRDefault="00C46092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AE1E4D">
        <w:rPr>
          <w:sz w:val="28"/>
          <w:szCs w:val="28"/>
        </w:rPr>
        <w:t xml:space="preserve">В целях исключения случаев необоснованного увеличения показателей кассового плана при </w:t>
      </w:r>
      <w:r w:rsidR="00D85BF1" w:rsidRPr="00AE1E4D">
        <w:rPr>
          <w:sz w:val="28"/>
          <w:szCs w:val="28"/>
        </w:rPr>
        <w:t xml:space="preserve">наличии </w:t>
      </w:r>
      <w:r w:rsidRPr="00AE1E4D">
        <w:rPr>
          <w:sz w:val="28"/>
          <w:szCs w:val="28"/>
        </w:rPr>
        <w:t xml:space="preserve">необходимости увеличения показателей кассового плана главный </w:t>
      </w:r>
      <w:r w:rsidR="00584D89">
        <w:rPr>
          <w:sz w:val="28"/>
          <w:szCs w:val="28"/>
        </w:rPr>
        <w:t>специалист</w:t>
      </w:r>
      <w:r w:rsidRPr="00AE1E4D">
        <w:rPr>
          <w:sz w:val="28"/>
          <w:szCs w:val="28"/>
        </w:rPr>
        <w:t xml:space="preserve"> осуществляет анализ показателей кассового</w:t>
      </w:r>
      <w:r w:rsidR="00E63716" w:rsidRPr="00AE1E4D">
        <w:rPr>
          <w:sz w:val="28"/>
          <w:szCs w:val="28"/>
        </w:rPr>
        <w:t xml:space="preserve"> плана в целях определения</w:t>
      </w:r>
      <w:r w:rsidRPr="00AE1E4D">
        <w:rPr>
          <w:sz w:val="28"/>
          <w:szCs w:val="28"/>
        </w:rPr>
        <w:t xml:space="preserve"> возможности перераспределения показателей утвержденного кассового плана.</w:t>
      </w:r>
    </w:p>
    <w:p w:rsidR="003A691E" w:rsidRDefault="003A691E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E92AD6">
        <w:rPr>
          <w:sz w:val="28"/>
          <w:szCs w:val="28"/>
        </w:rPr>
        <w:t>.2</w:t>
      </w:r>
      <w:r w:rsidRPr="00E21D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2AD6">
        <w:rPr>
          <w:sz w:val="28"/>
          <w:szCs w:val="28"/>
        </w:rPr>
        <w:t>Проект</w:t>
      </w:r>
      <w:r>
        <w:rPr>
          <w:sz w:val="28"/>
          <w:szCs w:val="28"/>
        </w:rPr>
        <w:t>ы</w:t>
      </w:r>
      <w:r w:rsidRPr="00E92AD6">
        <w:rPr>
          <w:sz w:val="28"/>
          <w:szCs w:val="28"/>
        </w:rPr>
        <w:t xml:space="preserve"> ИКП в части увеличения </w:t>
      </w:r>
      <w:r>
        <w:rPr>
          <w:sz w:val="28"/>
          <w:szCs w:val="28"/>
        </w:rPr>
        <w:t xml:space="preserve">и перераспределения </w:t>
      </w:r>
      <w:r w:rsidRPr="00E92AD6">
        <w:rPr>
          <w:sz w:val="28"/>
          <w:szCs w:val="28"/>
        </w:rPr>
        <w:t>показателей кассового</w:t>
      </w:r>
      <w:r>
        <w:rPr>
          <w:sz w:val="28"/>
          <w:szCs w:val="28"/>
        </w:rPr>
        <w:t xml:space="preserve"> плана текущего месяца направляю</w:t>
      </w:r>
      <w:r w:rsidRPr="00E92AD6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в </w:t>
      </w:r>
      <w:r w:rsidR="00584D89">
        <w:rPr>
          <w:sz w:val="28"/>
          <w:szCs w:val="28"/>
        </w:rPr>
        <w:t>сектор экономики и финансов</w:t>
      </w:r>
      <w:r w:rsidR="000408F8">
        <w:rPr>
          <w:sz w:val="28"/>
          <w:szCs w:val="28"/>
        </w:rPr>
        <w:t xml:space="preserve"> с указанием в поле «Основание» мотивированного обоснования, включающего причину увеличения кассового плана, и целевого направления расходов</w:t>
      </w:r>
      <w:r w:rsidRPr="00501612">
        <w:rPr>
          <w:sz w:val="28"/>
          <w:szCs w:val="28"/>
        </w:rPr>
        <w:t>.</w:t>
      </w:r>
    </w:p>
    <w:p w:rsidR="00B81E6F" w:rsidRPr="008F7763" w:rsidRDefault="00B81E6F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strike/>
          <w:sz w:val="28"/>
          <w:szCs w:val="28"/>
        </w:rPr>
      </w:pPr>
      <w:r w:rsidRPr="008F7763">
        <w:rPr>
          <w:sz w:val="28"/>
          <w:szCs w:val="28"/>
        </w:rPr>
        <w:t>Дата начала действия, указанная в проекте ИКП по бланкам расходов типа «смета», должна совпадать с датой начала действия сводного документа</w:t>
      </w:r>
      <w:r w:rsidR="000408F8">
        <w:rPr>
          <w:sz w:val="28"/>
          <w:szCs w:val="28"/>
        </w:rPr>
        <w:t xml:space="preserve"> с типом «Роспись»</w:t>
      </w:r>
      <w:r w:rsidRPr="008F7763">
        <w:rPr>
          <w:sz w:val="28"/>
          <w:szCs w:val="28"/>
        </w:rPr>
        <w:t>.</w:t>
      </w:r>
    </w:p>
    <w:p w:rsidR="003A691E" w:rsidRDefault="003A691E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322FE">
        <w:rPr>
          <w:sz w:val="28"/>
          <w:szCs w:val="28"/>
        </w:rPr>
        <w:t>1.</w:t>
      </w:r>
      <w:r w:rsidRPr="00E92AD6">
        <w:rPr>
          <w:sz w:val="28"/>
          <w:szCs w:val="28"/>
        </w:rPr>
        <w:t>3</w:t>
      </w:r>
      <w:r w:rsidRPr="00E322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269E8">
        <w:rPr>
          <w:sz w:val="28"/>
          <w:szCs w:val="28"/>
        </w:rPr>
        <w:t>Сектор экономики и финансов</w:t>
      </w:r>
      <w:r w:rsidR="008F7763" w:rsidRPr="00F27532">
        <w:rPr>
          <w:sz w:val="28"/>
          <w:szCs w:val="28"/>
        </w:rPr>
        <w:t xml:space="preserve"> не позднее следующего  рабочего дня после дня представления проектов ИКП осуществляет </w:t>
      </w:r>
      <w:r w:rsidR="008F7763">
        <w:rPr>
          <w:sz w:val="28"/>
          <w:szCs w:val="28"/>
        </w:rPr>
        <w:t>их</w:t>
      </w:r>
      <w:r w:rsidR="008F7763" w:rsidRPr="00F27532">
        <w:rPr>
          <w:sz w:val="28"/>
          <w:szCs w:val="28"/>
        </w:rPr>
        <w:t xml:space="preserve"> проверку на правильность заполнения полей с учетом </w:t>
      </w:r>
      <w:r w:rsidR="008F7763">
        <w:rPr>
          <w:sz w:val="28"/>
          <w:szCs w:val="28"/>
        </w:rPr>
        <w:t>услови</w:t>
      </w:r>
      <w:r w:rsidR="005B52B0">
        <w:rPr>
          <w:sz w:val="28"/>
          <w:szCs w:val="28"/>
        </w:rPr>
        <w:t>й</w:t>
      </w:r>
      <w:r w:rsidR="008F7763" w:rsidRPr="00F27532">
        <w:rPr>
          <w:sz w:val="28"/>
          <w:szCs w:val="28"/>
        </w:rPr>
        <w:t>, установленн</w:t>
      </w:r>
      <w:r w:rsidR="005B52B0">
        <w:rPr>
          <w:sz w:val="28"/>
          <w:szCs w:val="28"/>
        </w:rPr>
        <w:t>ых</w:t>
      </w:r>
      <w:r w:rsidR="008F7763" w:rsidRPr="00F27532">
        <w:rPr>
          <w:sz w:val="28"/>
          <w:szCs w:val="28"/>
        </w:rPr>
        <w:t xml:space="preserve"> п</w:t>
      </w:r>
      <w:r w:rsidR="008F7763">
        <w:rPr>
          <w:sz w:val="28"/>
          <w:szCs w:val="28"/>
        </w:rPr>
        <w:t xml:space="preserve">унктом </w:t>
      </w:r>
      <w:r w:rsidR="008F7763" w:rsidRPr="00F27532">
        <w:rPr>
          <w:sz w:val="28"/>
          <w:szCs w:val="28"/>
        </w:rPr>
        <w:t>3.1.2 настоящего порядка</w:t>
      </w:r>
      <w:r w:rsidR="0001776E">
        <w:rPr>
          <w:sz w:val="28"/>
          <w:szCs w:val="28"/>
        </w:rPr>
        <w:t xml:space="preserve">, и </w:t>
      </w:r>
      <w:r w:rsidRPr="000E24A3">
        <w:rPr>
          <w:sz w:val="28"/>
          <w:szCs w:val="28"/>
        </w:rPr>
        <w:t>наличие источника обеспечения увеличения кассового плана</w:t>
      </w:r>
      <w:r>
        <w:rPr>
          <w:sz w:val="28"/>
          <w:szCs w:val="28"/>
        </w:rPr>
        <w:t>.</w:t>
      </w:r>
    </w:p>
    <w:p w:rsidR="003A691E" w:rsidRPr="00EA3B4E" w:rsidRDefault="003A691E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="00A269E8">
        <w:rPr>
          <w:sz w:val="28"/>
          <w:szCs w:val="28"/>
        </w:rPr>
        <w:t>Главный специалист</w:t>
      </w:r>
      <w:r w:rsidRPr="00EA3B4E">
        <w:rPr>
          <w:sz w:val="28"/>
          <w:szCs w:val="28"/>
        </w:rPr>
        <w:t>:</w:t>
      </w:r>
    </w:p>
    <w:p w:rsidR="003A691E" w:rsidRDefault="0001776E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доводит</w:t>
      </w:r>
      <w:r w:rsidR="003A691E" w:rsidRPr="00CD4BFD">
        <w:rPr>
          <w:sz w:val="28"/>
          <w:szCs w:val="28"/>
        </w:rPr>
        <w:t xml:space="preserve"> прошедшие проверку проекты ИКП в части увеличения и перераспределения показателей кассового плана </w:t>
      </w:r>
      <w:r>
        <w:rPr>
          <w:sz w:val="28"/>
          <w:szCs w:val="28"/>
        </w:rPr>
        <w:t>до статуса «Обработка завершена»</w:t>
      </w:r>
      <w:r w:rsidR="003A691E" w:rsidRPr="00EF4611">
        <w:rPr>
          <w:sz w:val="28"/>
          <w:szCs w:val="28"/>
        </w:rPr>
        <w:t>;</w:t>
      </w:r>
    </w:p>
    <w:p w:rsidR="003A691E" w:rsidRDefault="003A691E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согласовывает</w:t>
      </w:r>
      <w:r w:rsidRPr="00EA3B4E">
        <w:rPr>
          <w:sz w:val="28"/>
          <w:szCs w:val="28"/>
        </w:rPr>
        <w:t xml:space="preserve"> проекты ИКП в части уменьшения показателей </w:t>
      </w:r>
      <w:r>
        <w:rPr>
          <w:sz w:val="28"/>
          <w:szCs w:val="28"/>
        </w:rPr>
        <w:t>кассового плана текущего месяца;</w:t>
      </w:r>
    </w:p>
    <w:p w:rsidR="003A691E" w:rsidRDefault="0001776E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самостоятельно возвращает </w:t>
      </w:r>
      <w:r w:rsidR="003A691E" w:rsidRPr="0038464A">
        <w:rPr>
          <w:sz w:val="28"/>
          <w:szCs w:val="28"/>
        </w:rPr>
        <w:t xml:space="preserve">не прошедшие проверку проекты ИКП </w:t>
      </w:r>
      <w:r>
        <w:rPr>
          <w:sz w:val="28"/>
          <w:szCs w:val="28"/>
        </w:rPr>
        <w:t xml:space="preserve">на доработку главному распорядителю либо отказывает (без возможности </w:t>
      </w:r>
      <w:r>
        <w:rPr>
          <w:sz w:val="28"/>
          <w:szCs w:val="28"/>
        </w:rPr>
        <w:lastRenderedPageBreak/>
        <w:t>корректировки) с указанием в поле «Комментарий» причины возврата либо отказа</w:t>
      </w:r>
      <w:r w:rsidR="003A691E" w:rsidRPr="00975955">
        <w:rPr>
          <w:i/>
          <w:sz w:val="28"/>
          <w:szCs w:val="28"/>
        </w:rPr>
        <w:t>.</w:t>
      </w:r>
    </w:p>
    <w:p w:rsidR="003A691E" w:rsidRPr="00AE1E4D" w:rsidRDefault="003A691E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396B5D">
        <w:rPr>
          <w:sz w:val="28"/>
          <w:szCs w:val="28"/>
        </w:rPr>
        <w:t xml:space="preserve">В случае недостаточности  источника обеспечения увеличения кассового плана </w:t>
      </w:r>
      <w:r w:rsidR="00A269E8">
        <w:rPr>
          <w:sz w:val="28"/>
          <w:szCs w:val="28"/>
        </w:rPr>
        <w:t>главный специалист</w:t>
      </w:r>
      <w:r w:rsidRPr="00396B5D">
        <w:rPr>
          <w:sz w:val="28"/>
          <w:szCs w:val="28"/>
        </w:rPr>
        <w:t xml:space="preserve"> формирует перечень проектов ИКП для </w:t>
      </w:r>
      <w:r w:rsidRPr="00AE1E4D">
        <w:rPr>
          <w:sz w:val="28"/>
          <w:szCs w:val="28"/>
        </w:rPr>
        <w:t xml:space="preserve">согласования </w:t>
      </w:r>
      <w:r w:rsidR="00A269E8">
        <w:rPr>
          <w:sz w:val="28"/>
          <w:szCs w:val="28"/>
        </w:rPr>
        <w:t xml:space="preserve">начальником сектора экономики и финансов с Главой Администрации </w:t>
      </w:r>
      <w:r w:rsidR="000B5C5E">
        <w:rPr>
          <w:sz w:val="28"/>
          <w:szCs w:val="28"/>
        </w:rPr>
        <w:t>Веселовского</w:t>
      </w:r>
      <w:r w:rsidR="00A269E8">
        <w:rPr>
          <w:sz w:val="28"/>
          <w:szCs w:val="28"/>
        </w:rPr>
        <w:t xml:space="preserve"> сельского поселения</w:t>
      </w:r>
      <w:r w:rsidRPr="00AE1E4D">
        <w:rPr>
          <w:sz w:val="28"/>
          <w:szCs w:val="28"/>
        </w:rPr>
        <w:t xml:space="preserve"> увеличения кассового плана с учетом очередности платежей.</w:t>
      </w:r>
    </w:p>
    <w:p w:rsidR="003A691E" w:rsidRPr="0001776E" w:rsidRDefault="0001776E" w:rsidP="0001776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69E8" w:rsidRPr="0001776E">
        <w:rPr>
          <w:rFonts w:ascii="Times New Roman" w:hAnsi="Times New Roman" w:cs="Times New Roman"/>
          <w:sz w:val="28"/>
          <w:szCs w:val="28"/>
        </w:rPr>
        <w:t>Начальник сектора экономики и финансов</w:t>
      </w:r>
      <w:r w:rsidR="003A691E" w:rsidRPr="00017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91E" w:rsidRPr="0001776E">
        <w:rPr>
          <w:rFonts w:ascii="Times New Roman" w:hAnsi="Times New Roman" w:cs="Times New Roman"/>
          <w:sz w:val="28"/>
          <w:szCs w:val="28"/>
        </w:rPr>
        <w:t xml:space="preserve">в случае несогласования проекта ИКП осуществляет подготовку предложений </w:t>
      </w:r>
      <w:r w:rsidR="00A269E8" w:rsidRPr="0001776E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0B5C5E">
        <w:rPr>
          <w:rFonts w:ascii="Times New Roman" w:hAnsi="Times New Roman" w:cs="Times New Roman"/>
          <w:sz w:val="28"/>
          <w:szCs w:val="28"/>
        </w:rPr>
        <w:t>Веселовского</w:t>
      </w:r>
      <w:r w:rsidR="00A269E8" w:rsidRPr="000177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A691E" w:rsidRPr="0001776E">
        <w:rPr>
          <w:rFonts w:ascii="Times New Roman" w:hAnsi="Times New Roman" w:cs="Times New Roman"/>
          <w:sz w:val="28"/>
          <w:szCs w:val="28"/>
        </w:rPr>
        <w:t>об отказе проектов ИКП.</w:t>
      </w:r>
    </w:p>
    <w:p w:rsidR="0001776E" w:rsidRPr="0001776E" w:rsidRDefault="0001776E" w:rsidP="0001776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A691E" w:rsidRPr="0001776E">
        <w:rPr>
          <w:rFonts w:ascii="Times New Roman" w:hAnsi="Times New Roman" w:cs="Times New Roman"/>
          <w:sz w:val="28"/>
          <w:szCs w:val="28"/>
        </w:rPr>
        <w:t xml:space="preserve">3.1.5. Внесение изменений в кассовый план в части </w:t>
      </w:r>
      <w:r w:rsidRPr="0001776E">
        <w:rPr>
          <w:rFonts w:ascii="Times New Roman" w:hAnsi="Times New Roman" w:cs="Times New Roman"/>
          <w:sz w:val="28"/>
          <w:szCs w:val="28"/>
        </w:rPr>
        <w:t xml:space="preserve">целевых средств </w:t>
      </w:r>
      <w:r w:rsidR="003A691E" w:rsidRPr="0001776E">
        <w:rPr>
          <w:rFonts w:ascii="Times New Roman" w:hAnsi="Times New Roman" w:cs="Times New Roman"/>
          <w:sz w:val="28"/>
          <w:szCs w:val="28"/>
        </w:rPr>
        <w:t>осуществляется на основании проектов ИКП главных распорядителей в пределах фактического поступления целевых средств</w:t>
      </w:r>
      <w:r w:rsidR="003A691E" w:rsidRPr="00017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91E" w:rsidRPr="0001776E">
        <w:rPr>
          <w:rFonts w:ascii="Times New Roman" w:hAnsi="Times New Roman" w:cs="Times New Roman"/>
          <w:sz w:val="28"/>
          <w:szCs w:val="28"/>
        </w:rPr>
        <w:t>или в пределах неиспользованных лимитов бюджетных обязательств</w:t>
      </w:r>
      <w:r w:rsidR="003642F6" w:rsidRPr="0001776E">
        <w:rPr>
          <w:rFonts w:ascii="Times New Roman" w:hAnsi="Times New Roman" w:cs="Times New Roman"/>
          <w:sz w:val="28"/>
          <w:szCs w:val="28"/>
        </w:rPr>
        <w:t>, бюджетных обязательств</w:t>
      </w:r>
      <w:r w:rsidR="00CA04EC" w:rsidRPr="0001776E">
        <w:rPr>
          <w:rFonts w:ascii="Times New Roman" w:hAnsi="Times New Roman" w:cs="Times New Roman"/>
          <w:sz w:val="28"/>
          <w:szCs w:val="28"/>
        </w:rPr>
        <w:t xml:space="preserve"> и предельных объемов финансирования</w:t>
      </w:r>
      <w:r w:rsidR="003A691E" w:rsidRPr="0001776E">
        <w:rPr>
          <w:rFonts w:ascii="Times New Roman" w:hAnsi="Times New Roman" w:cs="Times New Roman"/>
          <w:sz w:val="28"/>
          <w:szCs w:val="28"/>
        </w:rPr>
        <w:t>, отраженных на лицевых счетах по переданным полномочиям получателей средств</w:t>
      </w:r>
      <w:r w:rsidRPr="0001776E">
        <w:rPr>
          <w:rFonts w:ascii="Times New Roman" w:hAnsi="Times New Roman" w:cs="Times New Roman"/>
          <w:sz w:val="28"/>
          <w:szCs w:val="28"/>
        </w:rPr>
        <w:t xml:space="preserve"> областного бюджета и бюджета района</w:t>
      </w:r>
      <w:r w:rsidR="003A691E" w:rsidRPr="0001776E">
        <w:rPr>
          <w:rFonts w:ascii="Times New Roman" w:hAnsi="Times New Roman" w:cs="Times New Roman"/>
          <w:sz w:val="28"/>
          <w:szCs w:val="28"/>
        </w:rPr>
        <w:t>.</w:t>
      </w:r>
      <w:r w:rsidRPr="00017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76E" w:rsidRPr="0001776E" w:rsidRDefault="0001776E" w:rsidP="0001776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776E">
        <w:rPr>
          <w:rFonts w:ascii="Times New Roman" w:hAnsi="Times New Roman" w:cs="Times New Roman"/>
          <w:sz w:val="28"/>
          <w:szCs w:val="28"/>
        </w:rPr>
        <w:t>3.1.6. В случае если главным распорядителем (главным администратором источников) является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C5E">
        <w:rPr>
          <w:rFonts w:ascii="Times New Roman" w:hAnsi="Times New Roman" w:cs="Times New Roman"/>
          <w:sz w:val="28"/>
          <w:szCs w:val="28"/>
        </w:rPr>
        <w:t>Веселовского</w:t>
      </w:r>
      <w:r w:rsidRPr="0001776E">
        <w:rPr>
          <w:rFonts w:ascii="Times New Roman" w:hAnsi="Times New Roman" w:cs="Times New Roman"/>
          <w:sz w:val="28"/>
          <w:szCs w:val="28"/>
        </w:rPr>
        <w:t xml:space="preserve"> сельского поселения, проект ИКП в порядке, установленном </w:t>
      </w:r>
      <w:hyperlink w:anchor="Par0" w:history="1">
        <w:r w:rsidRPr="0001776E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01776E">
        <w:rPr>
          <w:rFonts w:ascii="Times New Roman" w:hAnsi="Times New Roman" w:cs="Times New Roman"/>
          <w:sz w:val="28"/>
          <w:szCs w:val="28"/>
        </w:rPr>
        <w:t xml:space="preserve"> настоящего Порядка, формируется:</w:t>
      </w:r>
    </w:p>
    <w:p w:rsidR="0001776E" w:rsidRPr="0001776E" w:rsidRDefault="0001776E" w:rsidP="0001776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718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76E">
        <w:rPr>
          <w:rFonts w:ascii="Times New Roman" w:hAnsi="Times New Roman" w:cs="Times New Roman"/>
          <w:sz w:val="28"/>
          <w:szCs w:val="28"/>
        </w:rPr>
        <w:t xml:space="preserve">в части расходов на содержание аппарата Администрации и оплату судебных актов по искам </w:t>
      </w:r>
      <w:r w:rsidR="00E02984">
        <w:rPr>
          <w:rFonts w:ascii="Times New Roman" w:hAnsi="Times New Roman" w:cs="Times New Roman"/>
          <w:sz w:val="28"/>
          <w:szCs w:val="28"/>
        </w:rPr>
        <w:t>Веселовскому</w:t>
      </w:r>
      <w:r w:rsidRPr="0001776E">
        <w:rPr>
          <w:rFonts w:ascii="Times New Roman" w:hAnsi="Times New Roman" w:cs="Times New Roman"/>
          <w:sz w:val="28"/>
          <w:szCs w:val="28"/>
        </w:rPr>
        <w:t xml:space="preserve"> сельскому поселению;</w:t>
      </w:r>
    </w:p>
    <w:p w:rsidR="0001776E" w:rsidRPr="0001776E" w:rsidRDefault="0001776E" w:rsidP="0001776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18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776E">
        <w:rPr>
          <w:rFonts w:ascii="Times New Roman" w:hAnsi="Times New Roman" w:cs="Times New Roman"/>
          <w:sz w:val="28"/>
          <w:szCs w:val="28"/>
        </w:rPr>
        <w:t xml:space="preserve">в части исполнения долговых обязательств, а также расходов на обслуживание муниципального долга </w:t>
      </w:r>
      <w:r w:rsidR="000B5C5E">
        <w:rPr>
          <w:rFonts w:ascii="Times New Roman" w:hAnsi="Times New Roman" w:cs="Times New Roman"/>
          <w:sz w:val="28"/>
          <w:szCs w:val="28"/>
        </w:rPr>
        <w:t>Веселовского</w:t>
      </w:r>
      <w:r w:rsidRPr="0001776E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1776E" w:rsidRPr="0001776E" w:rsidRDefault="00B71813" w:rsidP="0001776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1776E" w:rsidRPr="0001776E">
        <w:rPr>
          <w:rFonts w:ascii="Times New Roman" w:hAnsi="Times New Roman" w:cs="Times New Roman"/>
          <w:sz w:val="28"/>
          <w:szCs w:val="28"/>
        </w:rPr>
        <w:t>Проект ИКП согласовывает начальник сектора экономики и финансов.</w:t>
      </w:r>
    </w:p>
    <w:p w:rsidR="003A691E" w:rsidRPr="00B71813" w:rsidRDefault="00B71813" w:rsidP="0001776E">
      <w:pPr>
        <w:pStyle w:val="af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A691E" w:rsidRPr="00B71813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7</w:t>
      </w:r>
      <w:r w:rsidR="003A691E" w:rsidRPr="00B71813">
        <w:rPr>
          <w:rFonts w:ascii="Times New Roman" w:hAnsi="Times New Roman" w:cs="Times New Roman"/>
          <w:sz w:val="28"/>
          <w:szCs w:val="28"/>
        </w:rPr>
        <w:t xml:space="preserve">. Внесение изменений в кассовый план текущего месяца завершается </w:t>
      </w:r>
      <w:r>
        <w:rPr>
          <w:rFonts w:ascii="Times New Roman" w:hAnsi="Times New Roman" w:cs="Times New Roman"/>
          <w:sz w:val="28"/>
          <w:szCs w:val="28"/>
        </w:rPr>
        <w:t>в предпоследний</w:t>
      </w:r>
      <w:r w:rsidR="003A691E" w:rsidRPr="00B71813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A691E" w:rsidRPr="00B7181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A691E" w:rsidRPr="00B71813">
        <w:rPr>
          <w:rFonts w:ascii="Times New Roman" w:hAnsi="Times New Roman" w:cs="Times New Roman"/>
          <w:sz w:val="28"/>
          <w:szCs w:val="28"/>
        </w:rPr>
        <w:t xml:space="preserve"> текущего месяца</w:t>
      </w:r>
      <w:r w:rsidR="003A691E" w:rsidRPr="00B71813">
        <w:rPr>
          <w:rFonts w:ascii="Times New Roman" w:hAnsi="Times New Roman" w:cs="Times New Roman"/>
        </w:rPr>
        <w:t>.</w:t>
      </w:r>
    </w:p>
    <w:p w:rsidR="007E4D68" w:rsidRPr="00B1580F" w:rsidRDefault="00B71813" w:rsidP="00A93F3F">
      <w:pPr>
        <w:pStyle w:val="a5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4D68" w:rsidRPr="00B71813">
        <w:rPr>
          <w:sz w:val="28"/>
          <w:szCs w:val="28"/>
        </w:rPr>
        <w:t>При наличии неиспользованных остатков</w:t>
      </w:r>
      <w:r w:rsidR="007E4D68" w:rsidRPr="00EA3B4E">
        <w:rPr>
          <w:sz w:val="28"/>
          <w:szCs w:val="28"/>
        </w:rPr>
        <w:t xml:space="preserve"> кассового плана текущего месяца главные распорядители </w:t>
      </w:r>
      <w:r w:rsidR="007E4D68">
        <w:rPr>
          <w:sz w:val="28"/>
          <w:szCs w:val="28"/>
        </w:rPr>
        <w:t xml:space="preserve">формируют проект ИКП на уменьшение кассового плана </w:t>
      </w:r>
      <w:r w:rsidR="007E4D68" w:rsidRPr="00B1580F">
        <w:rPr>
          <w:sz w:val="28"/>
          <w:szCs w:val="28"/>
        </w:rPr>
        <w:t xml:space="preserve">на сумму неиспользованных остатков с указанием </w:t>
      </w:r>
      <w:r w:rsidR="007E4D68">
        <w:rPr>
          <w:sz w:val="28"/>
          <w:szCs w:val="28"/>
        </w:rPr>
        <w:t xml:space="preserve">даты </w:t>
      </w:r>
      <w:r w:rsidR="007E4D68" w:rsidRPr="00B1580F">
        <w:rPr>
          <w:sz w:val="28"/>
          <w:szCs w:val="28"/>
        </w:rPr>
        <w:t>последнего рабочего дня текущего месяца</w:t>
      </w:r>
      <w:r w:rsidR="007E4D68">
        <w:rPr>
          <w:sz w:val="28"/>
          <w:szCs w:val="28"/>
        </w:rPr>
        <w:t xml:space="preserve"> в полях </w:t>
      </w:r>
      <w:r w:rsidR="007E4D68" w:rsidRPr="00B1580F">
        <w:rPr>
          <w:sz w:val="28"/>
          <w:szCs w:val="28"/>
        </w:rPr>
        <w:t>«</w:t>
      </w:r>
      <w:r w:rsidR="007E4D68">
        <w:rPr>
          <w:sz w:val="28"/>
          <w:szCs w:val="28"/>
        </w:rPr>
        <w:t>Дата</w:t>
      </w:r>
      <w:r w:rsidR="007E4D68" w:rsidRPr="00B1580F">
        <w:rPr>
          <w:sz w:val="28"/>
          <w:szCs w:val="28"/>
        </w:rPr>
        <w:t>»</w:t>
      </w:r>
      <w:r w:rsidR="007E4D68">
        <w:rPr>
          <w:sz w:val="28"/>
          <w:szCs w:val="28"/>
        </w:rPr>
        <w:t xml:space="preserve"> и  </w:t>
      </w:r>
      <w:r w:rsidR="007E4D68" w:rsidRPr="00B1580F">
        <w:rPr>
          <w:sz w:val="28"/>
          <w:szCs w:val="28"/>
        </w:rPr>
        <w:t>«Начало действия» проекта ИКП.</w:t>
      </w:r>
    </w:p>
    <w:p w:rsidR="00E34DEA" w:rsidRDefault="00E34DEA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b/>
          <w:sz w:val="28"/>
          <w:szCs w:val="28"/>
        </w:rPr>
      </w:pPr>
    </w:p>
    <w:p w:rsidR="00B71813" w:rsidRDefault="00B71813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b/>
          <w:sz w:val="28"/>
          <w:szCs w:val="28"/>
        </w:rPr>
      </w:pPr>
    </w:p>
    <w:p w:rsidR="00B71813" w:rsidRDefault="00B71813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b/>
          <w:sz w:val="28"/>
          <w:szCs w:val="28"/>
        </w:rPr>
      </w:pPr>
    </w:p>
    <w:p w:rsidR="00B71813" w:rsidRDefault="00B71813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b/>
          <w:sz w:val="28"/>
          <w:szCs w:val="28"/>
        </w:rPr>
      </w:pPr>
    </w:p>
    <w:p w:rsidR="00B71813" w:rsidRDefault="00B71813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b/>
          <w:sz w:val="28"/>
          <w:szCs w:val="28"/>
        </w:rPr>
      </w:pPr>
    </w:p>
    <w:p w:rsidR="00B71813" w:rsidRDefault="00B71813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b/>
          <w:sz w:val="28"/>
          <w:szCs w:val="28"/>
        </w:rPr>
      </w:pPr>
    </w:p>
    <w:p w:rsidR="00B71813" w:rsidRDefault="00B71813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b/>
          <w:sz w:val="28"/>
          <w:szCs w:val="28"/>
        </w:rPr>
      </w:pPr>
    </w:p>
    <w:p w:rsidR="00B71813" w:rsidRDefault="00B71813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b/>
          <w:sz w:val="28"/>
          <w:szCs w:val="28"/>
        </w:rPr>
      </w:pPr>
    </w:p>
    <w:p w:rsidR="00B71813" w:rsidRDefault="00B71813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b/>
          <w:sz w:val="28"/>
          <w:szCs w:val="28"/>
        </w:rPr>
      </w:pPr>
    </w:p>
    <w:p w:rsidR="00A775FB" w:rsidRDefault="00A775FB" w:rsidP="00B71813">
      <w:pPr>
        <w:widowControl w:val="0"/>
        <w:autoSpaceDE w:val="0"/>
        <w:autoSpaceDN w:val="0"/>
        <w:jc w:val="right"/>
        <w:outlineLvl w:val="1"/>
      </w:pPr>
    </w:p>
    <w:p w:rsidR="00B71813" w:rsidRPr="004E6EFD" w:rsidRDefault="00B71813" w:rsidP="00B71813">
      <w:pPr>
        <w:widowControl w:val="0"/>
        <w:autoSpaceDE w:val="0"/>
        <w:autoSpaceDN w:val="0"/>
        <w:jc w:val="right"/>
        <w:outlineLvl w:val="1"/>
      </w:pPr>
      <w:r w:rsidRPr="004E6EFD">
        <w:lastRenderedPageBreak/>
        <w:t>Приложение № 1</w:t>
      </w:r>
    </w:p>
    <w:p w:rsidR="00B71813" w:rsidRPr="004E6EFD" w:rsidRDefault="00B71813" w:rsidP="00B71813">
      <w:pPr>
        <w:widowControl w:val="0"/>
        <w:autoSpaceDE w:val="0"/>
        <w:autoSpaceDN w:val="0"/>
        <w:jc w:val="right"/>
        <w:outlineLvl w:val="1"/>
      </w:pPr>
      <w:r w:rsidRPr="004E6EFD">
        <w:t>к порядку</w:t>
      </w:r>
    </w:p>
    <w:p w:rsidR="00B71813" w:rsidRPr="00AE43DD" w:rsidRDefault="00B71813" w:rsidP="00B71813">
      <w:pPr>
        <w:widowControl w:val="0"/>
        <w:autoSpaceDE w:val="0"/>
        <w:autoSpaceDN w:val="0"/>
        <w:jc w:val="right"/>
        <w:outlineLvl w:val="1"/>
      </w:pPr>
    </w:p>
    <w:p w:rsidR="00B71813" w:rsidRPr="00AE43DD" w:rsidRDefault="00B71813" w:rsidP="00B71813">
      <w:pPr>
        <w:widowControl w:val="0"/>
        <w:autoSpaceDE w:val="0"/>
        <w:autoSpaceDN w:val="0"/>
        <w:outlineLvl w:val="1"/>
      </w:pPr>
      <w:r w:rsidRPr="00AE43DD">
        <w:t>СОГЛАСОВАНО</w:t>
      </w:r>
    </w:p>
    <w:p w:rsidR="00B71813" w:rsidRDefault="00B71813" w:rsidP="00B71813">
      <w:pPr>
        <w:widowControl w:val="0"/>
        <w:autoSpaceDE w:val="0"/>
        <w:autoSpaceDN w:val="0"/>
        <w:outlineLvl w:val="1"/>
      </w:pPr>
      <w:r>
        <w:t>Глава Администрации</w:t>
      </w:r>
    </w:p>
    <w:p w:rsidR="00B71813" w:rsidRPr="00AE43DD" w:rsidRDefault="000B5C5E" w:rsidP="00B71813">
      <w:pPr>
        <w:widowControl w:val="0"/>
        <w:autoSpaceDE w:val="0"/>
        <w:autoSpaceDN w:val="0"/>
        <w:outlineLvl w:val="1"/>
      </w:pPr>
      <w:r>
        <w:t>Веселовского</w:t>
      </w:r>
      <w:r w:rsidR="00B71813">
        <w:t xml:space="preserve"> сельского поселения</w:t>
      </w:r>
    </w:p>
    <w:p w:rsidR="00B71813" w:rsidRPr="00AE43DD" w:rsidRDefault="00B71813" w:rsidP="00B71813">
      <w:pPr>
        <w:widowControl w:val="0"/>
        <w:autoSpaceDE w:val="0"/>
        <w:autoSpaceDN w:val="0"/>
        <w:outlineLvl w:val="1"/>
      </w:pPr>
    </w:p>
    <w:p w:rsidR="00B71813" w:rsidRPr="00AE43DD" w:rsidRDefault="00B71813" w:rsidP="00B71813">
      <w:pPr>
        <w:widowControl w:val="0"/>
        <w:autoSpaceDE w:val="0"/>
        <w:autoSpaceDN w:val="0"/>
        <w:outlineLvl w:val="1"/>
      </w:pPr>
      <w:r w:rsidRPr="00AE43DD">
        <w:t>______________  ______________________</w:t>
      </w:r>
    </w:p>
    <w:p w:rsidR="00B71813" w:rsidRPr="00AE43DD" w:rsidRDefault="00B71813" w:rsidP="00B71813">
      <w:pPr>
        <w:widowControl w:val="0"/>
        <w:autoSpaceDE w:val="0"/>
        <w:autoSpaceDN w:val="0"/>
        <w:outlineLvl w:val="1"/>
      </w:pPr>
      <w:r w:rsidRPr="00AE43DD">
        <w:t xml:space="preserve">     (подпись)         (расшифровка подписи)</w:t>
      </w:r>
    </w:p>
    <w:p w:rsidR="00B71813" w:rsidRPr="00AE43DD" w:rsidRDefault="00B71813" w:rsidP="00B71813">
      <w:pPr>
        <w:widowControl w:val="0"/>
        <w:autoSpaceDE w:val="0"/>
        <w:autoSpaceDN w:val="0"/>
        <w:outlineLvl w:val="1"/>
      </w:pPr>
      <w:r w:rsidRPr="00AE43DD">
        <w:t xml:space="preserve">«______» ___________________ 20___г. </w:t>
      </w:r>
    </w:p>
    <w:p w:rsidR="00B71813" w:rsidRPr="00AE43DD" w:rsidRDefault="00B71813" w:rsidP="00B71813">
      <w:pPr>
        <w:widowControl w:val="0"/>
        <w:autoSpaceDE w:val="0"/>
        <w:autoSpaceDN w:val="0"/>
        <w:jc w:val="right"/>
        <w:outlineLvl w:val="1"/>
      </w:pPr>
    </w:p>
    <w:p w:rsidR="00B71813" w:rsidRPr="00AE43DD" w:rsidRDefault="00B71813" w:rsidP="00B71813">
      <w:pPr>
        <w:widowControl w:val="0"/>
        <w:autoSpaceDE w:val="0"/>
        <w:autoSpaceDN w:val="0"/>
        <w:jc w:val="center"/>
      </w:pPr>
      <w:r w:rsidRPr="00AE43DD">
        <w:t>ПРОГНОЗ</w:t>
      </w:r>
    </w:p>
    <w:p w:rsidR="00B71813" w:rsidRPr="00AE43DD" w:rsidRDefault="00B71813" w:rsidP="00B71813">
      <w:pPr>
        <w:widowControl w:val="0"/>
        <w:autoSpaceDE w:val="0"/>
        <w:autoSpaceDN w:val="0"/>
        <w:jc w:val="center"/>
      </w:pPr>
      <w:r w:rsidRPr="00AE43DD">
        <w:t xml:space="preserve">ПОСТУПЛЕНИЙ В БЮДЖЕТ </w:t>
      </w:r>
      <w:r w:rsidR="000B5C5E">
        <w:t>ВЕСЕЛОВСКОГО</w:t>
      </w:r>
      <w:r>
        <w:t xml:space="preserve"> СЕЛЬСКОГО ПОСЕЛЕНИЯ</w:t>
      </w:r>
      <w:r w:rsidRPr="00AE43DD">
        <w:t xml:space="preserve"> </w:t>
      </w:r>
      <w:r>
        <w:t>ДУБОВ</w:t>
      </w:r>
      <w:r w:rsidRPr="00AE43DD">
        <w:t>СКОГО РАЙОНА</w:t>
      </w:r>
    </w:p>
    <w:p w:rsidR="00B71813" w:rsidRPr="00AE43DD" w:rsidRDefault="00B71813" w:rsidP="00B71813">
      <w:pPr>
        <w:widowControl w:val="0"/>
        <w:autoSpaceDE w:val="0"/>
        <w:autoSpaceDN w:val="0"/>
        <w:jc w:val="center"/>
      </w:pPr>
    </w:p>
    <w:p w:rsidR="00B71813" w:rsidRPr="00AE43DD" w:rsidRDefault="00B71813" w:rsidP="00B71813">
      <w:pPr>
        <w:widowControl w:val="0"/>
        <w:autoSpaceDE w:val="0"/>
        <w:autoSpaceDN w:val="0"/>
        <w:jc w:val="center"/>
      </w:pPr>
      <w:r w:rsidRPr="00AE43DD">
        <w:t>на ____________________20___ года</w:t>
      </w:r>
    </w:p>
    <w:p w:rsidR="00B71813" w:rsidRPr="00AE43DD" w:rsidRDefault="00B71813" w:rsidP="00B71813">
      <w:pPr>
        <w:widowControl w:val="0"/>
        <w:autoSpaceDE w:val="0"/>
        <w:autoSpaceDN w:val="0"/>
      </w:pPr>
      <w:r w:rsidRPr="00AE43DD">
        <w:t xml:space="preserve">                                                         (очередной месяц)</w:t>
      </w:r>
    </w:p>
    <w:p w:rsidR="00B71813" w:rsidRPr="00AE43DD" w:rsidRDefault="00B71813" w:rsidP="00B71813">
      <w:pPr>
        <w:widowControl w:val="0"/>
        <w:autoSpaceDE w:val="0"/>
        <w:autoSpaceDN w:val="0"/>
      </w:pPr>
      <w:r w:rsidRPr="00AE43DD">
        <w:t xml:space="preserve">                                              от «____» _______________ 20 ___ года</w:t>
      </w:r>
    </w:p>
    <w:p w:rsidR="00B71813" w:rsidRPr="00AE43DD" w:rsidRDefault="00B71813" w:rsidP="00B71813">
      <w:pPr>
        <w:widowControl w:val="0"/>
        <w:autoSpaceDE w:val="0"/>
        <w:autoSpaceDN w:val="0"/>
        <w:jc w:val="both"/>
      </w:pPr>
    </w:p>
    <w:p w:rsidR="00B71813" w:rsidRPr="00AE43DD" w:rsidRDefault="00B71813" w:rsidP="00B71813">
      <w:pPr>
        <w:widowControl w:val="0"/>
        <w:autoSpaceDE w:val="0"/>
        <w:autoSpaceDN w:val="0"/>
        <w:jc w:val="both"/>
      </w:pPr>
      <w:r w:rsidRPr="00AE43DD">
        <w:t xml:space="preserve">Администрация </w:t>
      </w:r>
      <w:r w:rsidR="000B5C5E">
        <w:t>Веселовского</w:t>
      </w:r>
      <w:r>
        <w:t xml:space="preserve"> сельского поселения</w:t>
      </w:r>
      <w:r w:rsidRPr="00AE43DD">
        <w:t xml:space="preserve"> </w:t>
      </w:r>
      <w:r>
        <w:t>Дубов</w:t>
      </w:r>
      <w:r w:rsidRPr="00AE43DD">
        <w:t xml:space="preserve">ского района </w:t>
      </w:r>
    </w:p>
    <w:p w:rsidR="00B71813" w:rsidRPr="00AE43DD" w:rsidRDefault="00B71813" w:rsidP="00B71813">
      <w:pPr>
        <w:widowControl w:val="0"/>
        <w:autoSpaceDE w:val="0"/>
        <w:autoSpaceDN w:val="0"/>
        <w:jc w:val="both"/>
      </w:pPr>
    </w:p>
    <w:p w:rsidR="00B71813" w:rsidRPr="00AE43DD" w:rsidRDefault="00B71813" w:rsidP="005817CF">
      <w:pPr>
        <w:widowControl w:val="0"/>
        <w:autoSpaceDE w:val="0"/>
        <w:autoSpaceDN w:val="0"/>
        <w:jc w:val="center"/>
      </w:pPr>
      <w:r w:rsidRPr="00AE43DD">
        <w:t>(тыс. рублей)</w:t>
      </w:r>
    </w:p>
    <w:tbl>
      <w:tblPr>
        <w:tblW w:w="8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16"/>
        <w:gridCol w:w="2923"/>
      </w:tblGrid>
      <w:tr w:rsidR="00B71813" w:rsidRPr="00AE43DD" w:rsidTr="005817CF">
        <w:trPr>
          <w:trHeight w:val="275"/>
        </w:trPr>
        <w:tc>
          <w:tcPr>
            <w:tcW w:w="6016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  <w:jc w:val="center"/>
            </w:pPr>
            <w:r w:rsidRPr="00AE43DD">
              <w:t>Поступления</w:t>
            </w:r>
          </w:p>
        </w:tc>
        <w:tc>
          <w:tcPr>
            <w:tcW w:w="292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  <w:jc w:val="center"/>
            </w:pPr>
            <w:r w:rsidRPr="00AE43DD">
              <w:t>Сумма</w:t>
            </w:r>
          </w:p>
        </w:tc>
      </w:tr>
      <w:tr w:rsidR="00B71813" w:rsidRPr="00AE43DD" w:rsidTr="005817CF">
        <w:trPr>
          <w:trHeight w:val="259"/>
        </w:trPr>
        <w:tc>
          <w:tcPr>
            <w:tcW w:w="6016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1. Налоговые и неналоговые доходы, всего</w:t>
            </w:r>
          </w:p>
        </w:tc>
        <w:tc>
          <w:tcPr>
            <w:tcW w:w="292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5817CF">
        <w:trPr>
          <w:trHeight w:val="275"/>
        </w:trPr>
        <w:tc>
          <w:tcPr>
            <w:tcW w:w="6016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Налоговые доходы</w:t>
            </w:r>
          </w:p>
        </w:tc>
        <w:tc>
          <w:tcPr>
            <w:tcW w:w="292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5817CF">
        <w:trPr>
          <w:trHeight w:val="275"/>
        </w:trPr>
        <w:tc>
          <w:tcPr>
            <w:tcW w:w="6016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Неналоговые доходы</w:t>
            </w:r>
          </w:p>
        </w:tc>
        <w:tc>
          <w:tcPr>
            <w:tcW w:w="292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5817CF">
        <w:trPr>
          <w:trHeight w:val="259"/>
        </w:trPr>
        <w:tc>
          <w:tcPr>
            <w:tcW w:w="6016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2. Дотации из областного бюджета, всего</w:t>
            </w:r>
          </w:p>
        </w:tc>
        <w:tc>
          <w:tcPr>
            <w:tcW w:w="292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5817CF">
        <w:trPr>
          <w:trHeight w:val="275"/>
        </w:trPr>
        <w:tc>
          <w:tcPr>
            <w:tcW w:w="6016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в том числе:</w:t>
            </w:r>
          </w:p>
        </w:tc>
        <w:tc>
          <w:tcPr>
            <w:tcW w:w="292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5817CF">
        <w:trPr>
          <w:trHeight w:val="275"/>
        </w:trPr>
        <w:tc>
          <w:tcPr>
            <w:tcW w:w="6016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Дотация на выравнивание бюджетной обеспеченности</w:t>
            </w:r>
          </w:p>
        </w:tc>
        <w:tc>
          <w:tcPr>
            <w:tcW w:w="292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5817CF">
        <w:trPr>
          <w:trHeight w:val="550"/>
        </w:trPr>
        <w:tc>
          <w:tcPr>
            <w:tcW w:w="6016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Дотация на поддержку мер по обеспечению сбалансированности бюджетов</w:t>
            </w:r>
          </w:p>
        </w:tc>
        <w:tc>
          <w:tcPr>
            <w:tcW w:w="292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5817CF">
        <w:trPr>
          <w:trHeight w:val="259"/>
        </w:trPr>
        <w:tc>
          <w:tcPr>
            <w:tcW w:w="6016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3.Субсидии</w:t>
            </w:r>
          </w:p>
        </w:tc>
        <w:tc>
          <w:tcPr>
            <w:tcW w:w="292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5817CF">
        <w:trPr>
          <w:trHeight w:val="275"/>
        </w:trPr>
        <w:tc>
          <w:tcPr>
            <w:tcW w:w="6016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4.Субвенции</w:t>
            </w:r>
          </w:p>
        </w:tc>
        <w:tc>
          <w:tcPr>
            <w:tcW w:w="292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5817CF">
        <w:trPr>
          <w:trHeight w:val="275"/>
        </w:trPr>
        <w:tc>
          <w:tcPr>
            <w:tcW w:w="6016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5.Иные межбюджетные трансферты</w:t>
            </w:r>
          </w:p>
        </w:tc>
        <w:tc>
          <w:tcPr>
            <w:tcW w:w="292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5817CF">
        <w:trPr>
          <w:trHeight w:val="259"/>
        </w:trPr>
        <w:tc>
          <w:tcPr>
            <w:tcW w:w="6016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 xml:space="preserve">  ИТОГО</w:t>
            </w:r>
          </w:p>
        </w:tc>
        <w:tc>
          <w:tcPr>
            <w:tcW w:w="292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</w:tbl>
    <w:p w:rsidR="00B71813" w:rsidRPr="00AE43DD" w:rsidRDefault="00B71813" w:rsidP="00B71813">
      <w:pPr>
        <w:widowControl w:val="0"/>
        <w:autoSpaceDE w:val="0"/>
        <w:autoSpaceDN w:val="0"/>
        <w:jc w:val="both"/>
      </w:pPr>
    </w:p>
    <w:p w:rsidR="00B71813" w:rsidRPr="00AE43DD" w:rsidRDefault="00B71813" w:rsidP="00B71813">
      <w:pPr>
        <w:widowControl w:val="0"/>
        <w:autoSpaceDE w:val="0"/>
        <w:autoSpaceDN w:val="0"/>
        <w:jc w:val="both"/>
      </w:pPr>
    </w:p>
    <w:p w:rsidR="00B71813" w:rsidRDefault="00E02984" w:rsidP="00B71813">
      <w:pPr>
        <w:widowControl w:val="0"/>
        <w:autoSpaceDE w:val="0"/>
        <w:autoSpaceDN w:val="0"/>
        <w:jc w:val="both"/>
      </w:pPr>
      <w:r>
        <w:t>С</w:t>
      </w:r>
      <w:r w:rsidR="00B71813" w:rsidRPr="00E274AE">
        <w:t xml:space="preserve">пециалист </w:t>
      </w:r>
      <w:r>
        <w:t xml:space="preserve">первой категории </w:t>
      </w:r>
      <w:r w:rsidR="00B71813">
        <w:t xml:space="preserve">по </w:t>
      </w:r>
    </w:p>
    <w:p w:rsidR="00B71813" w:rsidRPr="00AE43DD" w:rsidRDefault="00B71813" w:rsidP="00B71813">
      <w:pPr>
        <w:widowControl w:val="0"/>
        <w:autoSpaceDE w:val="0"/>
        <w:autoSpaceDN w:val="0"/>
        <w:jc w:val="both"/>
      </w:pPr>
      <w:r>
        <w:t>формированию и исполнению бюджета</w:t>
      </w:r>
      <w:r w:rsidRPr="00AE43DD">
        <w:t xml:space="preserve"> </w:t>
      </w:r>
      <w:r>
        <w:t xml:space="preserve">      </w:t>
      </w:r>
      <w:r w:rsidRPr="00AE43DD">
        <w:t xml:space="preserve"> __________   </w:t>
      </w:r>
      <w:r w:rsidR="00C37713">
        <w:t xml:space="preserve">   _____________________</w:t>
      </w:r>
    </w:p>
    <w:p w:rsidR="00B71813" w:rsidRPr="00AE43DD" w:rsidRDefault="00B71813" w:rsidP="00B71813">
      <w:pPr>
        <w:widowControl w:val="0"/>
        <w:autoSpaceDE w:val="0"/>
        <w:autoSpaceDN w:val="0"/>
        <w:jc w:val="both"/>
      </w:pPr>
      <w:r w:rsidRPr="00AE43DD">
        <w:t xml:space="preserve">                                    </w:t>
      </w:r>
      <w:r>
        <w:t xml:space="preserve">  </w:t>
      </w:r>
      <w:r w:rsidR="00C37713">
        <w:t xml:space="preserve">                             </w:t>
      </w:r>
      <w:r w:rsidRPr="00AE43DD">
        <w:t xml:space="preserve"> (подпись)                   (расшифровка подписи)</w:t>
      </w:r>
    </w:p>
    <w:p w:rsidR="00B71813" w:rsidRPr="00AE43DD" w:rsidRDefault="00B71813" w:rsidP="00B71813">
      <w:pPr>
        <w:widowControl w:val="0"/>
        <w:autoSpaceDE w:val="0"/>
        <w:autoSpaceDN w:val="0"/>
        <w:jc w:val="both"/>
      </w:pPr>
    </w:p>
    <w:p w:rsidR="00B71813" w:rsidRPr="00AE43DD" w:rsidRDefault="00B71813" w:rsidP="00B71813">
      <w:pPr>
        <w:jc w:val="center"/>
      </w:pPr>
    </w:p>
    <w:p w:rsidR="00B71813" w:rsidRPr="00414D98" w:rsidRDefault="00B71813" w:rsidP="00B71813">
      <w:pPr>
        <w:widowControl w:val="0"/>
        <w:autoSpaceDE w:val="0"/>
        <w:autoSpaceDN w:val="0"/>
        <w:jc w:val="right"/>
        <w:outlineLvl w:val="1"/>
      </w:pPr>
      <w:r w:rsidRPr="00414D98">
        <w:lastRenderedPageBreak/>
        <w:t>Приложение № 2</w:t>
      </w:r>
    </w:p>
    <w:p w:rsidR="00B71813" w:rsidRPr="00414D98" w:rsidRDefault="00B71813" w:rsidP="00B71813">
      <w:pPr>
        <w:widowControl w:val="0"/>
        <w:autoSpaceDE w:val="0"/>
        <w:autoSpaceDN w:val="0"/>
        <w:jc w:val="right"/>
        <w:outlineLvl w:val="1"/>
      </w:pPr>
      <w:r w:rsidRPr="00414D98">
        <w:t>к порядку</w:t>
      </w:r>
    </w:p>
    <w:p w:rsidR="00B71813" w:rsidRPr="00AE43DD" w:rsidRDefault="00B71813" w:rsidP="00B71813">
      <w:pPr>
        <w:widowControl w:val="0"/>
        <w:autoSpaceDE w:val="0"/>
        <w:autoSpaceDN w:val="0"/>
        <w:jc w:val="right"/>
        <w:outlineLvl w:val="1"/>
      </w:pPr>
    </w:p>
    <w:tbl>
      <w:tblPr>
        <w:tblW w:w="15404" w:type="dxa"/>
        <w:tblInd w:w="89" w:type="dxa"/>
        <w:tblLook w:val="04A0"/>
      </w:tblPr>
      <w:tblGrid>
        <w:gridCol w:w="6398"/>
        <w:gridCol w:w="3826"/>
        <w:gridCol w:w="1960"/>
        <w:gridCol w:w="3220"/>
      </w:tblGrid>
      <w:tr w:rsidR="00B71813" w:rsidRPr="00AE43DD" w:rsidTr="00EF1D61">
        <w:trPr>
          <w:trHeight w:val="300"/>
        </w:trPr>
        <w:tc>
          <w:tcPr>
            <w:tcW w:w="10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813" w:rsidRDefault="00B71813" w:rsidP="00EF1D61">
            <w:pPr>
              <w:widowControl w:val="0"/>
              <w:autoSpaceDE w:val="0"/>
              <w:autoSpaceDN w:val="0"/>
              <w:outlineLvl w:val="1"/>
            </w:pPr>
            <w:r w:rsidRPr="000407A4">
              <w:t>СОГЛАСОВАНО</w:t>
            </w:r>
          </w:p>
          <w:p w:rsidR="00B71813" w:rsidRPr="000407A4" w:rsidRDefault="00B71813" w:rsidP="00EF1D61">
            <w:pPr>
              <w:widowControl w:val="0"/>
              <w:autoSpaceDE w:val="0"/>
              <w:autoSpaceDN w:val="0"/>
              <w:outlineLvl w:val="1"/>
            </w:pPr>
            <w:r w:rsidRPr="000407A4">
              <w:t>Глава Администрации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813" w:rsidRDefault="00B71813" w:rsidP="00EF1D61">
            <w:pPr>
              <w:widowControl w:val="0"/>
              <w:autoSpaceDE w:val="0"/>
              <w:autoSpaceDN w:val="0"/>
              <w:outlineLvl w:val="1"/>
            </w:pPr>
          </w:p>
          <w:p w:rsidR="00B71813" w:rsidRPr="000407A4" w:rsidRDefault="00B71813" w:rsidP="00EF1D61">
            <w:pPr>
              <w:widowControl w:val="0"/>
              <w:autoSpaceDE w:val="0"/>
              <w:autoSpaceDN w:val="0"/>
              <w:outlineLvl w:val="1"/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13" w:rsidRPr="00AE43DD" w:rsidRDefault="00B71813" w:rsidP="00EF1D61"/>
        </w:tc>
      </w:tr>
      <w:tr w:rsidR="00B71813" w:rsidRPr="00AE43DD" w:rsidTr="00EF1D61">
        <w:trPr>
          <w:trHeight w:val="390"/>
        </w:trPr>
        <w:tc>
          <w:tcPr>
            <w:tcW w:w="12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813" w:rsidRDefault="000B5C5E" w:rsidP="00EF1D61">
            <w:pPr>
              <w:widowControl w:val="0"/>
              <w:autoSpaceDE w:val="0"/>
              <w:autoSpaceDN w:val="0"/>
              <w:outlineLvl w:val="1"/>
            </w:pPr>
            <w:r>
              <w:t>Веселовского</w:t>
            </w:r>
            <w:r w:rsidR="00B71813">
              <w:t xml:space="preserve"> сельского поселения</w:t>
            </w:r>
          </w:p>
          <w:p w:rsidR="00B71813" w:rsidRPr="000407A4" w:rsidRDefault="00B71813" w:rsidP="00EF1D61">
            <w:pPr>
              <w:widowControl w:val="0"/>
              <w:autoSpaceDE w:val="0"/>
              <w:autoSpaceDN w:val="0"/>
              <w:outlineLvl w:val="1"/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813" w:rsidRPr="000407A4" w:rsidRDefault="00B71813" w:rsidP="00EF1D61">
            <w:pPr>
              <w:widowControl w:val="0"/>
              <w:autoSpaceDE w:val="0"/>
              <w:autoSpaceDN w:val="0"/>
              <w:outlineLvl w:val="1"/>
            </w:pPr>
          </w:p>
        </w:tc>
      </w:tr>
      <w:tr w:rsidR="00B71813" w:rsidRPr="00AE43DD" w:rsidTr="00EF1D61">
        <w:trPr>
          <w:trHeight w:val="300"/>
        </w:trPr>
        <w:tc>
          <w:tcPr>
            <w:tcW w:w="10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813" w:rsidRPr="000407A4" w:rsidRDefault="00B71813" w:rsidP="00EF1D61">
            <w:pPr>
              <w:widowControl w:val="0"/>
              <w:autoSpaceDE w:val="0"/>
              <w:autoSpaceDN w:val="0"/>
              <w:outlineLvl w:val="1"/>
            </w:pPr>
            <w:r w:rsidRPr="000407A4">
              <w:t>______________  _____</w:t>
            </w:r>
            <w:r>
              <w:t>____________</w:t>
            </w:r>
            <w:r w:rsidRPr="000407A4">
              <w:t>_</w:t>
            </w:r>
          </w:p>
          <w:p w:rsidR="00B71813" w:rsidRDefault="00B71813" w:rsidP="00EF1D61">
            <w:pPr>
              <w:widowControl w:val="0"/>
              <w:autoSpaceDE w:val="0"/>
              <w:autoSpaceDN w:val="0"/>
              <w:ind w:right="-1342"/>
              <w:outlineLvl w:val="1"/>
            </w:pPr>
            <w:r w:rsidRPr="000407A4">
              <w:t>(подпись)         (расшифровка подписи)</w:t>
            </w:r>
          </w:p>
          <w:p w:rsidR="00B71813" w:rsidRPr="000407A4" w:rsidRDefault="00B71813" w:rsidP="00EF1D61">
            <w:pPr>
              <w:widowControl w:val="0"/>
              <w:autoSpaceDE w:val="0"/>
              <w:autoSpaceDN w:val="0"/>
              <w:ind w:right="-1342"/>
              <w:outlineLvl w:val="1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13" w:rsidRPr="00AE43DD" w:rsidRDefault="00B71813" w:rsidP="00EF1D61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13" w:rsidRPr="00AE43DD" w:rsidRDefault="00B71813" w:rsidP="00EF1D61"/>
        </w:tc>
      </w:tr>
      <w:tr w:rsidR="00B71813" w:rsidRPr="00AE43DD" w:rsidTr="00EF1D61">
        <w:trPr>
          <w:trHeight w:val="360"/>
        </w:trPr>
        <w:tc>
          <w:tcPr>
            <w:tcW w:w="6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813" w:rsidRPr="000407A4" w:rsidRDefault="00B71813" w:rsidP="00EF1D61">
            <w:pPr>
              <w:widowControl w:val="0"/>
              <w:autoSpaceDE w:val="0"/>
              <w:autoSpaceDN w:val="0"/>
              <w:outlineLvl w:val="1"/>
            </w:pPr>
            <w:r w:rsidRPr="000407A4">
              <w:t xml:space="preserve">«______» ___________________ 20___г. 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813" w:rsidRPr="000407A4" w:rsidRDefault="00B71813" w:rsidP="00EF1D61">
            <w:pPr>
              <w:widowControl w:val="0"/>
              <w:autoSpaceDE w:val="0"/>
              <w:autoSpaceDN w:val="0"/>
              <w:outlineLvl w:val="1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13" w:rsidRPr="00AE43DD" w:rsidRDefault="00B71813" w:rsidP="00EF1D61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813" w:rsidRPr="00AE43DD" w:rsidRDefault="00B71813" w:rsidP="00EF1D61"/>
        </w:tc>
      </w:tr>
    </w:tbl>
    <w:p w:rsidR="00B71813" w:rsidRPr="00AE43DD" w:rsidRDefault="00B71813" w:rsidP="00B71813">
      <w:pPr>
        <w:widowControl w:val="0"/>
        <w:autoSpaceDE w:val="0"/>
        <w:autoSpaceDN w:val="0"/>
        <w:jc w:val="both"/>
      </w:pPr>
    </w:p>
    <w:p w:rsidR="00B71813" w:rsidRPr="00AE43DD" w:rsidRDefault="00B71813" w:rsidP="00B71813">
      <w:pPr>
        <w:widowControl w:val="0"/>
        <w:autoSpaceDE w:val="0"/>
        <w:autoSpaceDN w:val="0"/>
        <w:jc w:val="center"/>
      </w:pPr>
      <w:r w:rsidRPr="00AE43DD">
        <w:t>ПРОГНОЗ</w:t>
      </w:r>
    </w:p>
    <w:p w:rsidR="00B71813" w:rsidRPr="00AE43DD" w:rsidRDefault="00B71813" w:rsidP="00B71813">
      <w:pPr>
        <w:widowControl w:val="0"/>
        <w:autoSpaceDE w:val="0"/>
        <w:autoSpaceDN w:val="0"/>
        <w:jc w:val="center"/>
      </w:pPr>
      <w:r w:rsidRPr="00AE43DD">
        <w:t>ПОСТУПЛЕНИЙ И ПЕРЕЧИСЛЕНИЙ ПО ИСТОЧНИКАМ</w:t>
      </w:r>
    </w:p>
    <w:p w:rsidR="00B71813" w:rsidRPr="00AE43DD" w:rsidRDefault="00B71813" w:rsidP="00B71813">
      <w:pPr>
        <w:widowControl w:val="0"/>
        <w:autoSpaceDE w:val="0"/>
        <w:autoSpaceDN w:val="0"/>
        <w:jc w:val="center"/>
      </w:pPr>
      <w:r w:rsidRPr="00AE43DD">
        <w:t xml:space="preserve">ФИНАНСИРОВАНИЯ ДЕФИЦИТА БЮДЖЕТА </w:t>
      </w:r>
      <w:r w:rsidR="000B5C5E">
        <w:t>ВЕСЕЛОВСКОГО</w:t>
      </w:r>
      <w:r>
        <w:t xml:space="preserve"> СЕЛЬСКОГО ПОСЕЛЕНИЯ</w:t>
      </w:r>
      <w:r w:rsidRPr="00AE43DD">
        <w:t xml:space="preserve"> </w:t>
      </w:r>
      <w:r>
        <w:t>ДУБОВ</w:t>
      </w:r>
      <w:r w:rsidRPr="00AE43DD">
        <w:t>СКОГО РАЙОНА</w:t>
      </w:r>
    </w:p>
    <w:p w:rsidR="00B71813" w:rsidRPr="00AE43DD" w:rsidRDefault="00B71813" w:rsidP="00B71813">
      <w:pPr>
        <w:widowControl w:val="0"/>
        <w:autoSpaceDE w:val="0"/>
        <w:autoSpaceDN w:val="0"/>
        <w:jc w:val="center"/>
      </w:pPr>
    </w:p>
    <w:p w:rsidR="00B71813" w:rsidRPr="00AE43DD" w:rsidRDefault="00B71813" w:rsidP="00B71813">
      <w:pPr>
        <w:widowControl w:val="0"/>
        <w:autoSpaceDE w:val="0"/>
        <w:autoSpaceDN w:val="0"/>
        <w:jc w:val="center"/>
      </w:pPr>
      <w:r w:rsidRPr="00AE43DD">
        <w:t>на ____________________20___ года</w:t>
      </w:r>
    </w:p>
    <w:p w:rsidR="00B71813" w:rsidRPr="00AE43DD" w:rsidRDefault="004A652D" w:rsidP="004A652D">
      <w:pPr>
        <w:widowControl w:val="0"/>
        <w:autoSpaceDE w:val="0"/>
        <w:autoSpaceDN w:val="0"/>
      </w:pPr>
      <w:r>
        <w:t xml:space="preserve">                                                           </w:t>
      </w:r>
      <w:r w:rsidR="00B71813" w:rsidRPr="00AE43DD">
        <w:t>(очередной месяц)</w:t>
      </w:r>
    </w:p>
    <w:p w:rsidR="00B71813" w:rsidRPr="00AE43DD" w:rsidRDefault="00B71813" w:rsidP="00B71813">
      <w:pPr>
        <w:widowControl w:val="0"/>
        <w:autoSpaceDE w:val="0"/>
        <w:autoSpaceDN w:val="0"/>
        <w:jc w:val="both"/>
      </w:pPr>
    </w:p>
    <w:tbl>
      <w:tblPr>
        <w:tblW w:w="0" w:type="auto"/>
        <w:tblLook w:val="04A0"/>
      </w:tblPr>
      <w:tblGrid>
        <w:gridCol w:w="4647"/>
        <w:gridCol w:w="4640"/>
      </w:tblGrid>
      <w:tr w:rsidR="00B71813" w:rsidTr="00B71813">
        <w:tc>
          <w:tcPr>
            <w:tcW w:w="4927" w:type="dxa"/>
          </w:tcPr>
          <w:p w:rsidR="00B71813" w:rsidRDefault="00B71813" w:rsidP="00B71813">
            <w:pPr>
              <w:widowControl w:val="0"/>
              <w:autoSpaceDE w:val="0"/>
              <w:autoSpaceDN w:val="0"/>
              <w:jc w:val="both"/>
            </w:pPr>
            <w:r w:rsidRPr="00AE43DD">
              <w:t>Главный администратор</w:t>
            </w:r>
            <w:r>
              <w:t xml:space="preserve"> </w:t>
            </w:r>
            <w:r w:rsidRPr="00AE43DD">
              <w:t xml:space="preserve">источников финансирования дефицита бюджета </w:t>
            </w:r>
            <w:r w:rsidR="000B5C5E">
              <w:t>Веселовского</w:t>
            </w:r>
            <w:r>
              <w:t xml:space="preserve"> сельского поселения</w:t>
            </w:r>
            <w:r w:rsidRPr="00AE43DD">
              <w:t xml:space="preserve"> </w:t>
            </w:r>
            <w:r>
              <w:t>Дубов</w:t>
            </w:r>
            <w:r w:rsidRPr="00AE43DD">
              <w:t>ского района</w:t>
            </w:r>
          </w:p>
        </w:tc>
        <w:tc>
          <w:tcPr>
            <w:tcW w:w="4927" w:type="dxa"/>
          </w:tcPr>
          <w:p w:rsidR="00B71813" w:rsidRDefault="00B71813" w:rsidP="00B71813">
            <w:pPr>
              <w:widowControl w:val="0"/>
              <w:autoSpaceDE w:val="0"/>
              <w:autoSpaceDN w:val="0"/>
              <w:jc w:val="center"/>
              <w:rPr>
                <w:u w:val="single"/>
              </w:rPr>
            </w:pPr>
            <w:r w:rsidRPr="00B71813">
              <w:rPr>
                <w:u w:val="single"/>
              </w:rPr>
              <w:t>Администрация</w:t>
            </w:r>
          </w:p>
          <w:p w:rsidR="00B71813" w:rsidRPr="00B71813" w:rsidRDefault="00B71813" w:rsidP="00B71813">
            <w:pPr>
              <w:widowControl w:val="0"/>
              <w:autoSpaceDE w:val="0"/>
              <w:autoSpaceDN w:val="0"/>
              <w:jc w:val="center"/>
              <w:rPr>
                <w:u w:val="single"/>
              </w:rPr>
            </w:pPr>
            <w:r w:rsidRPr="00B71813">
              <w:rPr>
                <w:u w:val="single"/>
              </w:rPr>
              <w:t xml:space="preserve"> </w:t>
            </w:r>
            <w:r w:rsidR="000B5C5E">
              <w:rPr>
                <w:u w:val="single"/>
              </w:rPr>
              <w:t>Веселовского</w:t>
            </w:r>
            <w:r w:rsidRPr="00B71813">
              <w:rPr>
                <w:u w:val="single"/>
              </w:rPr>
              <w:t xml:space="preserve"> сельского поселения </w:t>
            </w:r>
          </w:p>
        </w:tc>
      </w:tr>
    </w:tbl>
    <w:p w:rsidR="00B71813" w:rsidRPr="00AE43DD" w:rsidRDefault="00B71813" w:rsidP="00B71813">
      <w:pPr>
        <w:widowControl w:val="0"/>
        <w:autoSpaceDE w:val="0"/>
        <w:autoSpaceDN w:val="0"/>
        <w:jc w:val="right"/>
      </w:pPr>
      <w:r w:rsidRPr="00AE43DD">
        <w:t>(тыс. рублей)</w:t>
      </w:r>
    </w:p>
    <w:p w:rsidR="00B71813" w:rsidRPr="00AE43DD" w:rsidRDefault="00B71813" w:rsidP="00B71813">
      <w:pPr>
        <w:widowControl w:val="0"/>
        <w:autoSpaceDE w:val="0"/>
        <w:autoSpaceDN w:val="0"/>
        <w:spacing w:after="1"/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90"/>
        <w:gridCol w:w="1670"/>
        <w:gridCol w:w="2535"/>
      </w:tblGrid>
      <w:tr w:rsidR="00B71813" w:rsidRPr="00AE43DD" w:rsidTr="00EF1D61">
        <w:trPr>
          <w:trHeight w:val="268"/>
        </w:trPr>
        <w:tc>
          <w:tcPr>
            <w:tcW w:w="5690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  <w:jc w:val="center"/>
            </w:pPr>
            <w:r w:rsidRPr="00AE43DD">
              <w:t>Наименование показателя</w:t>
            </w:r>
          </w:p>
        </w:tc>
        <w:tc>
          <w:tcPr>
            <w:tcW w:w="1670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  <w:jc w:val="center"/>
            </w:pPr>
            <w:r w:rsidRPr="00AE43DD">
              <w:t>Сумма</w:t>
            </w:r>
          </w:p>
        </w:tc>
        <w:tc>
          <w:tcPr>
            <w:tcW w:w="253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  <w:jc w:val="center"/>
            </w:pPr>
            <w:r w:rsidRPr="00AE43DD">
              <w:t>Примечание</w:t>
            </w:r>
          </w:p>
        </w:tc>
      </w:tr>
      <w:tr w:rsidR="00B71813" w:rsidRPr="00AE43DD" w:rsidTr="00EF1D61">
        <w:trPr>
          <w:trHeight w:val="804"/>
        </w:trPr>
        <w:tc>
          <w:tcPr>
            <w:tcW w:w="5690" w:type="dxa"/>
          </w:tcPr>
          <w:p w:rsidR="00B71813" w:rsidRPr="00AE43DD" w:rsidRDefault="00B71813" w:rsidP="004A652D">
            <w:pPr>
              <w:widowControl w:val="0"/>
              <w:autoSpaceDE w:val="0"/>
              <w:autoSpaceDN w:val="0"/>
            </w:pPr>
            <w:r w:rsidRPr="00AE43DD">
              <w:t xml:space="preserve">Поступления по источникам финансирования дефицита бюджета </w:t>
            </w:r>
            <w:r w:rsidR="000B5C5E">
              <w:t>Веселовского</w:t>
            </w:r>
            <w:r>
              <w:t xml:space="preserve"> сельского поселения</w:t>
            </w:r>
            <w:r w:rsidRPr="00AE43DD">
              <w:t xml:space="preserve"> </w:t>
            </w:r>
            <w:r w:rsidR="004A652D">
              <w:t>Дубов</w:t>
            </w:r>
            <w:r w:rsidRPr="00AE43DD">
              <w:t>ского района, всего</w:t>
            </w:r>
          </w:p>
        </w:tc>
        <w:tc>
          <w:tcPr>
            <w:tcW w:w="1670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  <w:tc>
          <w:tcPr>
            <w:tcW w:w="253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EF1D61">
        <w:trPr>
          <w:trHeight w:val="268"/>
        </w:trPr>
        <w:tc>
          <w:tcPr>
            <w:tcW w:w="5690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в том числе:</w:t>
            </w:r>
          </w:p>
        </w:tc>
        <w:tc>
          <w:tcPr>
            <w:tcW w:w="1670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  <w:tc>
          <w:tcPr>
            <w:tcW w:w="253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EF1D61">
        <w:trPr>
          <w:trHeight w:val="253"/>
        </w:trPr>
        <w:tc>
          <w:tcPr>
            <w:tcW w:w="5690" w:type="dxa"/>
          </w:tcPr>
          <w:p w:rsidR="00B71813" w:rsidRPr="00AE43DD" w:rsidRDefault="00B71813" w:rsidP="00EF1D61">
            <w:r w:rsidRPr="00F4165B">
              <w:t>Увеличение прочих остатков средств бюджетов поселений</w:t>
            </w:r>
          </w:p>
        </w:tc>
        <w:tc>
          <w:tcPr>
            <w:tcW w:w="1670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  <w:tc>
          <w:tcPr>
            <w:tcW w:w="253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EF1D61">
        <w:trPr>
          <w:trHeight w:val="819"/>
        </w:trPr>
        <w:tc>
          <w:tcPr>
            <w:tcW w:w="5690" w:type="dxa"/>
          </w:tcPr>
          <w:p w:rsidR="00B71813" w:rsidRPr="00AE43DD" w:rsidRDefault="00B71813" w:rsidP="004A652D">
            <w:pPr>
              <w:widowControl w:val="0"/>
              <w:autoSpaceDE w:val="0"/>
              <w:autoSpaceDN w:val="0"/>
            </w:pPr>
            <w:r w:rsidRPr="00AE43DD">
              <w:t xml:space="preserve">Перечисления по источникам финансирования дефицита бюджета </w:t>
            </w:r>
            <w:r w:rsidR="000B5C5E">
              <w:t>Веселовского</w:t>
            </w:r>
            <w:r>
              <w:t xml:space="preserve"> сельского поселения</w:t>
            </w:r>
            <w:r w:rsidRPr="00AE43DD">
              <w:t xml:space="preserve"> </w:t>
            </w:r>
            <w:r w:rsidR="004A652D">
              <w:t>Дубов</w:t>
            </w:r>
            <w:r w:rsidRPr="00AE43DD">
              <w:t>ского района, всего</w:t>
            </w:r>
          </w:p>
        </w:tc>
        <w:tc>
          <w:tcPr>
            <w:tcW w:w="1670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  <w:tc>
          <w:tcPr>
            <w:tcW w:w="253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EF1D61">
        <w:trPr>
          <w:trHeight w:val="268"/>
        </w:trPr>
        <w:tc>
          <w:tcPr>
            <w:tcW w:w="5690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в том числе:</w:t>
            </w:r>
          </w:p>
        </w:tc>
        <w:tc>
          <w:tcPr>
            <w:tcW w:w="1670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  <w:tc>
          <w:tcPr>
            <w:tcW w:w="253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EF1D61">
        <w:trPr>
          <w:trHeight w:val="253"/>
        </w:trPr>
        <w:tc>
          <w:tcPr>
            <w:tcW w:w="5690" w:type="dxa"/>
          </w:tcPr>
          <w:p w:rsidR="00B71813" w:rsidRPr="00AE43DD" w:rsidRDefault="00B71813" w:rsidP="00EF1D61">
            <w:r w:rsidRPr="00F4165B">
              <w:t>Уменьшение прочих остатков денежных средств бюджетов поселений</w:t>
            </w:r>
          </w:p>
        </w:tc>
        <w:tc>
          <w:tcPr>
            <w:tcW w:w="1670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  <w:tc>
          <w:tcPr>
            <w:tcW w:w="253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</w:tbl>
    <w:p w:rsidR="00B71813" w:rsidRPr="00AE43DD" w:rsidRDefault="00B71813" w:rsidP="00B71813">
      <w:pPr>
        <w:widowControl w:val="0"/>
        <w:autoSpaceDE w:val="0"/>
        <w:autoSpaceDN w:val="0"/>
        <w:jc w:val="both"/>
      </w:pPr>
    </w:p>
    <w:p w:rsidR="00B71813" w:rsidRPr="00AE43DD" w:rsidRDefault="00B71813" w:rsidP="00B71813">
      <w:pPr>
        <w:widowControl w:val="0"/>
        <w:autoSpaceDE w:val="0"/>
        <w:autoSpaceDN w:val="0"/>
        <w:jc w:val="both"/>
      </w:pPr>
    </w:p>
    <w:p w:rsidR="00B71813" w:rsidRPr="00AE43DD" w:rsidRDefault="00B71813" w:rsidP="00B71813">
      <w:pPr>
        <w:widowControl w:val="0"/>
        <w:autoSpaceDE w:val="0"/>
        <w:autoSpaceDN w:val="0"/>
        <w:jc w:val="both"/>
      </w:pPr>
    </w:p>
    <w:p w:rsidR="00B71813" w:rsidRDefault="00B71813" w:rsidP="00B71813">
      <w:pPr>
        <w:widowControl w:val="0"/>
        <w:autoSpaceDE w:val="0"/>
        <w:autoSpaceDN w:val="0"/>
        <w:jc w:val="both"/>
      </w:pPr>
      <w:r>
        <w:t>Начальник сектора</w:t>
      </w:r>
    </w:p>
    <w:p w:rsidR="00B71813" w:rsidRPr="00AE43DD" w:rsidRDefault="00B71813" w:rsidP="00B71813">
      <w:pPr>
        <w:widowControl w:val="0"/>
        <w:autoSpaceDE w:val="0"/>
        <w:autoSpaceDN w:val="0"/>
        <w:jc w:val="both"/>
      </w:pPr>
      <w:r>
        <w:t xml:space="preserve">экономики и финансов                    </w:t>
      </w:r>
      <w:r w:rsidRPr="00AE43DD">
        <w:t>____________ ________________________________</w:t>
      </w:r>
    </w:p>
    <w:p w:rsidR="00B71813" w:rsidRPr="00AE43DD" w:rsidRDefault="00B71813" w:rsidP="00B71813">
      <w:pPr>
        <w:widowControl w:val="0"/>
        <w:autoSpaceDE w:val="0"/>
        <w:autoSpaceDN w:val="0"/>
        <w:jc w:val="both"/>
      </w:pPr>
      <w:r w:rsidRPr="00AE43DD">
        <w:t xml:space="preserve">                                                               (подпись)           </w:t>
      </w:r>
      <w:r w:rsidRPr="00AE43DD">
        <w:tab/>
      </w:r>
      <w:r w:rsidRPr="00AE43DD">
        <w:tab/>
        <w:t>(расшифровка подписи)</w:t>
      </w:r>
    </w:p>
    <w:p w:rsidR="001A4B20" w:rsidRDefault="001A4B20" w:rsidP="00B71813">
      <w:pPr>
        <w:widowControl w:val="0"/>
        <w:autoSpaceDE w:val="0"/>
        <w:autoSpaceDN w:val="0"/>
        <w:jc w:val="right"/>
      </w:pPr>
    </w:p>
    <w:p w:rsidR="00B71813" w:rsidRPr="00414D98" w:rsidRDefault="00B71813" w:rsidP="00B71813">
      <w:pPr>
        <w:widowControl w:val="0"/>
        <w:autoSpaceDE w:val="0"/>
        <w:autoSpaceDN w:val="0"/>
        <w:jc w:val="right"/>
      </w:pPr>
      <w:r w:rsidRPr="00414D98">
        <w:lastRenderedPageBreak/>
        <w:t>Приложение № 3</w:t>
      </w:r>
    </w:p>
    <w:p w:rsidR="00B71813" w:rsidRPr="00414D98" w:rsidRDefault="00B71813" w:rsidP="00B71813">
      <w:pPr>
        <w:widowControl w:val="0"/>
        <w:autoSpaceDE w:val="0"/>
        <w:autoSpaceDN w:val="0"/>
        <w:jc w:val="right"/>
        <w:outlineLvl w:val="1"/>
      </w:pPr>
      <w:r w:rsidRPr="00414D98">
        <w:t>к порядку</w:t>
      </w:r>
    </w:p>
    <w:tbl>
      <w:tblPr>
        <w:tblW w:w="0" w:type="auto"/>
        <w:tblLook w:val="04A0"/>
      </w:tblPr>
      <w:tblGrid>
        <w:gridCol w:w="4590"/>
        <w:gridCol w:w="4697"/>
      </w:tblGrid>
      <w:tr w:rsidR="00B71813" w:rsidRPr="00AE43DD" w:rsidTr="00EF1D61">
        <w:tc>
          <w:tcPr>
            <w:tcW w:w="4785" w:type="dxa"/>
          </w:tcPr>
          <w:p w:rsidR="00B71813" w:rsidRPr="00AE43DD" w:rsidRDefault="00B71813" w:rsidP="00EF1D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</w:pPr>
          </w:p>
        </w:tc>
        <w:tc>
          <w:tcPr>
            <w:tcW w:w="4785" w:type="dxa"/>
          </w:tcPr>
          <w:p w:rsidR="00B71813" w:rsidRPr="00AE43DD" w:rsidRDefault="00B71813" w:rsidP="00EF1D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</w:pPr>
            <w:r w:rsidRPr="00AE43DD">
              <w:t>УТВЕРЖДАЮ:</w:t>
            </w:r>
          </w:p>
          <w:p w:rsidR="00B71813" w:rsidRPr="00AE43DD" w:rsidRDefault="00B71813" w:rsidP="00EF1D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</w:pPr>
            <w:r w:rsidRPr="00AE43DD">
              <w:t>Глава Администрации</w:t>
            </w:r>
          </w:p>
          <w:p w:rsidR="00B71813" w:rsidRPr="00AE43DD" w:rsidRDefault="00E02984" w:rsidP="00EF1D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</w:pPr>
            <w:r>
              <w:t>Веселовского</w:t>
            </w:r>
          </w:p>
          <w:p w:rsidR="00B71813" w:rsidRPr="00AE43DD" w:rsidRDefault="00B71813" w:rsidP="00EF1D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</w:pPr>
            <w:r w:rsidRPr="00AE43DD">
              <w:t>сельского поселения</w:t>
            </w:r>
          </w:p>
          <w:p w:rsidR="00B71813" w:rsidRPr="00AE43DD" w:rsidRDefault="00B71813" w:rsidP="00EF1D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</w:pPr>
            <w:r w:rsidRPr="00AE43DD">
              <w:t>___________ _____________________</w:t>
            </w:r>
          </w:p>
          <w:p w:rsidR="00B71813" w:rsidRPr="00AE43DD" w:rsidRDefault="00B71813" w:rsidP="00EF1D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</w:pPr>
            <w:r w:rsidRPr="00AE43DD">
              <w:t>(подпись) (расшифровка подписи)</w:t>
            </w:r>
          </w:p>
          <w:p w:rsidR="00B71813" w:rsidRPr="00AE43DD" w:rsidRDefault="00B71813" w:rsidP="00EF1D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</w:pPr>
            <w:r w:rsidRPr="00AE43DD">
              <w:t>"_____" ______________ 20_____ г.</w:t>
            </w:r>
          </w:p>
          <w:p w:rsidR="00B71813" w:rsidRPr="00AE43DD" w:rsidRDefault="00B71813" w:rsidP="00EF1D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</w:pPr>
          </w:p>
        </w:tc>
      </w:tr>
    </w:tbl>
    <w:p w:rsidR="00B71813" w:rsidRPr="00AE43DD" w:rsidRDefault="00B71813" w:rsidP="00B71813">
      <w:pPr>
        <w:widowControl w:val="0"/>
        <w:autoSpaceDE w:val="0"/>
        <w:autoSpaceDN w:val="0"/>
        <w:jc w:val="center"/>
      </w:pPr>
      <w:bookmarkStart w:id="0" w:name="P466"/>
      <w:bookmarkEnd w:id="0"/>
      <w:r w:rsidRPr="00AE43DD">
        <w:t>КАССОВЫЙ ПЛАН</w:t>
      </w:r>
    </w:p>
    <w:p w:rsidR="00B71813" w:rsidRPr="00AE43DD" w:rsidRDefault="00B71813" w:rsidP="00B71813">
      <w:pPr>
        <w:widowControl w:val="0"/>
        <w:autoSpaceDE w:val="0"/>
        <w:autoSpaceDN w:val="0"/>
        <w:jc w:val="center"/>
      </w:pPr>
      <w:r w:rsidRPr="00AE43DD">
        <w:t xml:space="preserve">БЮДЖЕТА </w:t>
      </w:r>
      <w:r w:rsidR="000B5C5E">
        <w:t>ВЕСЕЛОВСКОГО</w:t>
      </w:r>
      <w:r>
        <w:t xml:space="preserve"> СЕЛЬСКОГО ПОСЕЛЕНИЯ</w:t>
      </w:r>
      <w:r w:rsidRPr="00AE43DD">
        <w:t xml:space="preserve"> </w:t>
      </w:r>
      <w:r w:rsidR="004A652D">
        <w:t>ДУБОВ</w:t>
      </w:r>
      <w:r w:rsidRPr="00AE43DD">
        <w:t>СКОГО РАЙОНА</w:t>
      </w:r>
    </w:p>
    <w:p w:rsidR="00B71813" w:rsidRPr="00AE43DD" w:rsidRDefault="00B71813" w:rsidP="00B71813">
      <w:pPr>
        <w:widowControl w:val="0"/>
        <w:autoSpaceDE w:val="0"/>
        <w:autoSpaceDN w:val="0"/>
        <w:jc w:val="center"/>
      </w:pPr>
      <w:r w:rsidRPr="00AE43DD">
        <w:t>на ___________ 20____ года</w:t>
      </w:r>
    </w:p>
    <w:p w:rsidR="00B71813" w:rsidRPr="00AE43DD" w:rsidRDefault="00B71813" w:rsidP="00B71813">
      <w:pPr>
        <w:widowControl w:val="0"/>
        <w:autoSpaceDE w:val="0"/>
        <w:autoSpaceDN w:val="0"/>
        <w:ind w:left="2832" w:firstLine="708"/>
      </w:pPr>
      <w:r w:rsidRPr="00AE43DD">
        <w:t>(очередной месяц)</w:t>
      </w:r>
    </w:p>
    <w:p w:rsidR="00B71813" w:rsidRPr="00AE43DD" w:rsidRDefault="00C37713" w:rsidP="00C37713">
      <w:pPr>
        <w:widowControl w:val="0"/>
        <w:autoSpaceDE w:val="0"/>
        <w:autoSpaceDN w:val="0"/>
        <w:jc w:val="center"/>
      </w:pPr>
      <w:r>
        <w:t xml:space="preserve">                                                                                                                     </w:t>
      </w:r>
      <w:r w:rsidR="00B71813" w:rsidRPr="00AE43DD">
        <w:t>(тыс. рублей)</w:t>
      </w:r>
    </w:p>
    <w:tbl>
      <w:tblPr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25"/>
        <w:gridCol w:w="2133"/>
      </w:tblGrid>
      <w:tr w:rsidR="00B71813" w:rsidRPr="00AE43DD" w:rsidTr="00C37713"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  <w:jc w:val="center"/>
            </w:pPr>
            <w:r w:rsidRPr="00AE43DD">
              <w:t>Наименование показателя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  <w:jc w:val="center"/>
            </w:pPr>
            <w:r w:rsidRPr="00AE43DD">
              <w:t>Сумма</w:t>
            </w:r>
          </w:p>
        </w:tc>
      </w:tr>
      <w:tr w:rsidR="00B71813" w:rsidRPr="00AE43DD" w:rsidTr="00C37713">
        <w:trPr>
          <w:trHeight w:val="810"/>
        </w:trPr>
        <w:tc>
          <w:tcPr>
            <w:tcW w:w="6725" w:type="dxa"/>
          </w:tcPr>
          <w:p w:rsidR="00B71813" w:rsidRPr="00AE43DD" w:rsidRDefault="00B71813" w:rsidP="004A652D">
            <w:pPr>
              <w:widowControl w:val="0"/>
              <w:autoSpaceDE w:val="0"/>
              <w:autoSpaceDN w:val="0"/>
              <w:rPr>
                <w:b/>
              </w:rPr>
            </w:pPr>
            <w:r w:rsidRPr="00AE43DD">
              <w:rPr>
                <w:b/>
              </w:rPr>
              <w:t xml:space="preserve">Прогноз свободного остатка средств на едином счете бюджета </w:t>
            </w:r>
            <w:r w:rsidR="000B5C5E">
              <w:rPr>
                <w:b/>
              </w:rPr>
              <w:t>Веселовского</w:t>
            </w:r>
            <w:r>
              <w:rPr>
                <w:b/>
              </w:rPr>
              <w:t xml:space="preserve"> сельского поселения</w:t>
            </w:r>
            <w:r w:rsidR="004A652D">
              <w:rPr>
                <w:b/>
              </w:rPr>
              <w:t xml:space="preserve"> Дубов</w:t>
            </w:r>
            <w:r w:rsidRPr="00AE43DD">
              <w:rPr>
                <w:b/>
              </w:rPr>
              <w:t>ского района, всего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rPr>
          <w:trHeight w:val="314"/>
        </w:trPr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из них: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rPr>
          <w:trHeight w:val="213"/>
        </w:trPr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целевые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нецелевые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rPr>
          <w:trHeight w:val="287"/>
        </w:trPr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  <w:rPr>
                <w:b/>
              </w:rPr>
            </w:pPr>
            <w:r w:rsidRPr="00AE43DD">
              <w:rPr>
                <w:b/>
              </w:rPr>
              <w:t>ПОСТУПЛЕНИЯ, ВСЕГО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из них: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  <w:rPr>
                <w:b/>
              </w:rPr>
            </w:pPr>
            <w:r w:rsidRPr="00AE43DD">
              <w:rPr>
                <w:b/>
              </w:rPr>
              <w:t>Налоговые и неналоговые доходы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  <w:rPr>
                <w:b/>
              </w:rPr>
            </w:pPr>
            <w:r w:rsidRPr="00AE43DD">
              <w:rPr>
                <w:b/>
              </w:rPr>
              <w:t>Безвозмездные поступления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rPr>
          <w:trHeight w:val="333"/>
        </w:trPr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из них: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целевые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4A652D">
            <w:pPr>
              <w:widowControl w:val="0"/>
              <w:autoSpaceDE w:val="0"/>
              <w:autoSpaceDN w:val="0"/>
              <w:rPr>
                <w:b/>
              </w:rPr>
            </w:pPr>
            <w:r w:rsidRPr="00AE43DD">
              <w:rPr>
                <w:b/>
              </w:rPr>
              <w:t xml:space="preserve">Поступления по источникам финансирования дефицита бюджета </w:t>
            </w:r>
            <w:r w:rsidR="000B5C5E">
              <w:rPr>
                <w:b/>
              </w:rPr>
              <w:t>Веселовского</w:t>
            </w:r>
            <w:r>
              <w:rPr>
                <w:b/>
              </w:rPr>
              <w:t xml:space="preserve"> сельского поселения</w:t>
            </w:r>
            <w:r w:rsidR="004A652D">
              <w:rPr>
                <w:b/>
              </w:rPr>
              <w:t xml:space="preserve"> Дубов</w:t>
            </w:r>
            <w:r w:rsidRPr="00AE43DD">
              <w:rPr>
                <w:b/>
              </w:rPr>
              <w:t>ского района, всего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из них: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возврат бюджетных кредитов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привлечение заемных средств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  <w:rPr>
                <w:b/>
              </w:rPr>
            </w:pPr>
            <w:r w:rsidRPr="00AE43DD">
              <w:rPr>
                <w:b/>
              </w:rPr>
              <w:t>ПЕРЕЧИСЛЕНИЯ, ВСЕГО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  <w:rPr>
                <w:b/>
              </w:rPr>
            </w:pPr>
            <w:r w:rsidRPr="00AE43DD">
              <w:rPr>
                <w:b/>
              </w:rPr>
              <w:t>Расходы, всего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из них: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4A652D">
            <w:pPr>
              <w:widowControl w:val="0"/>
              <w:autoSpaceDE w:val="0"/>
              <w:autoSpaceDN w:val="0"/>
            </w:pPr>
            <w:r w:rsidRPr="00AE43DD">
              <w:lastRenderedPageBreak/>
              <w:t xml:space="preserve">Предельные объемы финансирования главным распорядителям средств бюджета </w:t>
            </w:r>
            <w:r w:rsidR="000B5C5E">
              <w:t>Веселовского</w:t>
            </w:r>
            <w:r>
              <w:t xml:space="preserve"> сельского поселения</w:t>
            </w:r>
            <w:r w:rsidR="004A652D">
              <w:t xml:space="preserve"> Дубов</w:t>
            </w:r>
            <w:r w:rsidRPr="00AE43DD">
              <w:t>ского района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из них: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целевые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4A652D">
            <w:pPr>
              <w:widowControl w:val="0"/>
              <w:autoSpaceDE w:val="0"/>
              <w:autoSpaceDN w:val="0"/>
              <w:rPr>
                <w:b/>
              </w:rPr>
            </w:pPr>
            <w:r w:rsidRPr="00AE43DD">
              <w:rPr>
                <w:b/>
              </w:rPr>
              <w:t xml:space="preserve">Перечисления по источникам финансирования дефицита бюджета </w:t>
            </w:r>
            <w:r w:rsidR="000B5C5E">
              <w:rPr>
                <w:b/>
              </w:rPr>
              <w:t>Веселовского</w:t>
            </w:r>
            <w:r>
              <w:rPr>
                <w:b/>
              </w:rPr>
              <w:t xml:space="preserve"> сельского поселения</w:t>
            </w:r>
            <w:r w:rsidR="004A652D">
              <w:rPr>
                <w:b/>
              </w:rPr>
              <w:t xml:space="preserve"> Дубов</w:t>
            </w:r>
            <w:r w:rsidRPr="00AE43DD">
              <w:rPr>
                <w:b/>
              </w:rPr>
              <w:t>ского района, всего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из них: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возврат заемных средств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  <w:tr w:rsidR="00B71813" w:rsidRPr="00AE43DD" w:rsidTr="00C37713">
        <w:tc>
          <w:tcPr>
            <w:tcW w:w="6725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  <w:r w:rsidRPr="00AE43DD">
              <w:t>САЛЬДО ОПЕРАЦИЙ по поступлениям и перечислениям</w:t>
            </w:r>
          </w:p>
        </w:tc>
        <w:tc>
          <w:tcPr>
            <w:tcW w:w="2133" w:type="dxa"/>
          </w:tcPr>
          <w:p w:rsidR="00B71813" w:rsidRPr="00AE43DD" w:rsidRDefault="00B71813" w:rsidP="00EF1D61">
            <w:pPr>
              <w:widowControl w:val="0"/>
              <w:autoSpaceDE w:val="0"/>
              <w:autoSpaceDN w:val="0"/>
            </w:pPr>
          </w:p>
        </w:tc>
      </w:tr>
    </w:tbl>
    <w:p w:rsidR="00B71813" w:rsidRPr="00AE43DD" w:rsidRDefault="00B71813" w:rsidP="00B71813">
      <w:pPr>
        <w:widowControl w:val="0"/>
        <w:autoSpaceDE w:val="0"/>
        <w:autoSpaceDN w:val="0"/>
        <w:jc w:val="both"/>
      </w:pPr>
    </w:p>
    <w:p w:rsidR="00B71813" w:rsidRPr="00AE43DD" w:rsidRDefault="00B71813" w:rsidP="00B71813">
      <w:pPr>
        <w:widowControl w:val="0"/>
        <w:autoSpaceDE w:val="0"/>
        <w:autoSpaceDN w:val="0"/>
        <w:jc w:val="both"/>
      </w:pPr>
    </w:p>
    <w:p w:rsidR="00B71813" w:rsidRDefault="00B71813" w:rsidP="00B71813">
      <w:pPr>
        <w:widowControl w:val="0"/>
        <w:autoSpaceDE w:val="0"/>
        <w:autoSpaceDN w:val="0"/>
        <w:jc w:val="both"/>
      </w:pPr>
      <w:r>
        <w:t>Начальник сектора</w:t>
      </w:r>
    </w:p>
    <w:p w:rsidR="00B71813" w:rsidRPr="00AE43DD" w:rsidRDefault="00B71813" w:rsidP="00B71813">
      <w:pPr>
        <w:widowControl w:val="0"/>
        <w:autoSpaceDE w:val="0"/>
        <w:autoSpaceDN w:val="0"/>
        <w:jc w:val="both"/>
      </w:pPr>
      <w:r>
        <w:t xml:space="preserve">экономики и финансов                    </w:t>
      </w:r>
      <w:r w:rsidRPr="00AE43DD">
        <w:t>____________ ________________________________</w:t>
      </w:r>
    </w:p>
    <w:p w:rsidR="00B71813" w:rsidRPr="00AE43DD" w:rsidRDefault="00B71813" w:rsidP="00B71813">
      <w:pPr>
        <w:widowControl w:val="0"/>
        <w:autoSpaceDE w:val="0"/>
        <w:autoSpaceDN w:val="0"/>
        <w:jc w:val="both"/>
      </w:pPr>
      <w:r w:rsidRPr="00AE43DD">
        <w:t xml:space="preserve">                                                               (подпись)           </w:t>
      </w:r>
      <w:r w:rsidRPr="00AE43DD">
        <w:tab/>
      </w:r>
      <w:r w:rsidRPr="00AE43DD">
        <w:tab/>
        <w:t>(расшифровка подписи)</w:t>
      </w:r>
    </w:p>
    <w:p w:rsidR="00B71813" w:rsidRDefault="00B71813" w:rsidP="00A93F3F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b/>
          <w:sz w:val="28"/>
          <w:szCs w:val="28"/>
        </w:rPr>
      </w:pPr>
    </w:p>
    <w:sectPr w:rsidR="00B71813" w:rsidSect="005817C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38D" w:rsidRDefault="008A038D">
      <w:r>
        <w:separator/>
      </w:r>
    </w:p>
  </w:endnote>
  <w:endnote w:type="continuationSeparator" w:id="1">
    <w:p w:rsidR="008A038D" w:rsidRDefault="008A0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BE0" w:rsidRDefault="0021399A" w:rsidP="00792C6D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3B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43BE0">
      <w:rPr>
        <w:rStyle w:val="a9"/>
        <w:noProof/>
      </w:rPr>
      <w:t>17</w:t>
    </w:r>
    <w:r>
      <w:rPr>
        <w:rStyle w:val="a9"/>
      </w:rPr>
      <w:fldChar w:fldCharType="end"/>
    </w:r>
  </w:p>
  <w:p w:rsidR="00143BE0" w:rsidRDefault="00143BE0" w:rsidP="00792C6D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BE0" w:rsidRDefault="00143BE0">
    <w:pPr>
      <w:pStyle w:val="aa"/>
      <w:jc w:val="right"/>
    </w:pPr>
  </w:p>
  <w:p w:rsidR="00143BE0" w:rsidRDefault="00143BE0" w:rsidP="00792C6D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27B" w:rsidRDefault="003C527B">
    <w:pPr>
      <w:pStyle w:val="aa"/>
      <w:jc w:val="center"/>
    </w:pPr>
  </w:p>
  <w:p w:rsidR="006B2F5F" w:rsidRDefault="006B2F5F" w:rsidP="00272EEB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38D" w:rsidRDefault="008A038D">
      <w:r>
        <w:separator/>
      </w:r>
    </w:p>
  </w:footnote>
  <w:footnote w:type="continuationSeparator" w:id="1">
    <w:p w:rsidR="008A038D" w:rsidRDefault="008A03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27B" w:rsidRDefault="003C527B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27B" w:rsidRDefault="003C527B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27B" w:rsidRDefault="003C527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59EB"/>
    <w:multiLevelType w:val="hybridMultilevel"/>
    <w:tmpl w:val="52087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D7BFE"/>
    <w:multiLevelType w:val="hybridMultilevel"/>
    <w:tmpl w:val="6A583C1C"/>
    <w:lvl w:ilvl="0" w:tplc="D158B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286"/>
    <w:rsid w:val="0000255D"/>
    <w:rsid w:val="0000332C"/>
    <w:rsid w:val="00003524"/>
    <w:rsid w:val="00004088"/>
    <w:rsid w:val="000048C9"/>
    <w:rsid w:val="0001027A"/>
    <w:rsid w:val="00012E1B"/>
    <w:rsid w:val="00014B96"/>
    <w:rsid w:val="00017290"/>
    <w:rsid w:val="0001776E"/>
    <w:rsid w:val="000217E1"/>
    <w:rsid w:val="00021AC7"/>
    <w:rsid w:val="00021C41"/>
    <w:rsid w:val="000226DD"/>
    <w:rsid w:val="00022BD8"/>
    <w:rsid w:val="00024E66"/>
    <w:rsid w:val="00025011"/>
    <w:rsid w:val="00026070"/>
    <w:rsid w:val="000274E2"/>
    <w:rsid w:val="000326E4"/>
    <w:rsid w:val="0003283A"/>
    <w:rsid w:val="00032F7F"/>
    <w:rsid w:val="00033150"/>
    <w:rsid w:val="000345DD"/>
    <w:rsid w:val="00036806"/>
    <w:rsid w:val="00037FE0"/>
    <w:rsid w:val="000408F8"/>
    <w:rsid w:val="00043BDE"/>
    <w:rsid w:val="000452C9"/>
    <w:rsid w:val="000461C7"/>
    <w:rsid w:val="00046EA8"/>
    <w:rsid w:val="00047878"/>
    <w:rsid w:val="0005308D"/>
    <w:rsid w:val="00055BFD"/>
    <w:rsid w:val="000616A3"/>
    <w:rsid w:val="0006353F"/>
    <w:rsid w:val="00064A28"/>
    <w:rsid w:val="00066DCA"/>
    <w:rsid w:val="00066F84"/>
    <w:rsid w:val="0007024A"/>
    <w:rsid w:val="000737CD"/>
    <w:rsid w:val="0007389A"/>
    <w:rsid w:val="00073D86"/>
    <w:rsid w:val="00075013"/>
    <w:rsid w:val="0008009F"/>
    <w:rsid w:val="0008207B"/>
    <w:rsid w:val="00084D60"/>
    <w:rsid w:val="00084EC2"/>
    <w:rsid w:val="000901D8"/>
    <w:rsid w:val="000932D4"/>
    <w:rsid w:val="00095177"/>
    <w:rsid w:val="000955A9"/>
    <w:rsid w:val="00095C59"/>
    <w:rsid w:val="00097192"/>
    <w:rsid w:val="000A061B"/>
    <w:rsid w:val="000A0CEE"/>
    <w:rsid w:val="000A1FD9"/>
    <w:rsid w:val="000A3667"/>
    <w:rsid w:val="000A5A0A"/>
    <w:rsid w:val="000B1890"/>
    <w:rsid w:val="000B18D4"/>
    <w:rsid w:val="000B4CC1"/>
    <w:rsid w:val="000B5451"/>
    <w:rsid w:val="000B5C5E"/>
    <w:rsid w:val="000C035D"/>
    <w:rsid w:val="000C16B3"/>
    <w:rsid w:val="000C184D"/>
    <w:rsid w:val="000C2354"/>
    <w:rsid w:val="000C2441"/>
    <w:rsid w:val="000C2B71"/>
    <w:rsid w:val="000C3CB0"/>
    <w:rsid w:val="000C4319"/>
    <w:rsid w:val="000C5099"/>
    <w:rsid w:val="000C5653"/>
    <w:rsid w:val="000C5A7F"/>
    <w:rsid w:val="000C5FDF"/>
    <w:rsid w:val="000C70CF"/>
    <w:rsid w:val="000D07F2"/>
    <w:rsid w:val="000D17A2"/>
    <w:rsid w:val="000D33F3"/>
    <w:rsid w:val="000D350B"/>
    <w:rsid w:val="000D35A1"/>
    <w:rsid w:val="000D46CD"/>
    <w:rsid w:val="000D5EEA"/>
    <w:rsid w:val="000E154C"/>
    <w:rsid w:val="000E24A3"/>
    <w:rsid w:val="000E4684"/>
    <w:rsid w:val="000E4E55"/>
    <w:rsid w:val="000E6921"/>
    <w:rsid w:val="000E6E9D"/>
    <w:rsid w:val="000F0BD9"/>
    <w:rsid w:val="000F2310"/>
    <w:rsid w:val="000F350A"/>
    <w:rsid w:val="000F38AD"/>
    <w:rsid w:val="000F38C3"/>
    <w:rsid w:val="000F451E"/>
    <w:rsid w:val="000F4CDA"/>
    <w:rsid w:val="000F6D87"/>
    <w:rsid w:val="000F724A"/>
    <w:rsid w:val="000F7CC6"/>
    <w:rsid w:val="00100379"/>
    <w:rsid w:val="00100B49"/>
    <w:rsid w:val="00100E0F"/>
    <w:rsid w:val="00102815"/>
    <w:rsid w:val="001031C7"/>
    <w:rsid w:val="00105AA8"/>
    <w:rsid w:val="00106575"/>
    <w:rsid w:val="00110D2E"/>
    <w:rsid w:val="00111956"/>
    <w:rsid w:val="00111C10"/>
    <w:rsid w:val="00112CC8"/>
    <w:rsid w:val="001144BA"/>
    <w:rsid w:val="00115769"/>
    <w:rsid w:val="00116C36"/>
    <w:rsid w:val="0011731D"/>
    <w:rsid w:val="00117C8D"/>
    <w:rsid w:val="00120075"/>
    <w:rsid w:val="001201B0"/>
    <w:rsid w:val="00121072"/>
    <w:rsid w:val="00121C34"/>
    <w:rsid w:val="001233A2"/>
    <w:rsid w:val="0012440D"/>
    <w:rsid w:val="001247FE"/>
    <w:rsid w:val="00125333"/>
    <w:rsid w:val="00126725"/>
    <w:rsid w:val="00126849"/>
    <w:rsid w:val="00126B99"/>
    <w:rsid w:val="00127DB8"/>
    <w:rsid w:val="00131C29"/>
    <w:rsid w:val="0013545C"/>
    <w:rsid w:val="0014127C"/>
    <w:rsid w:val="00141B95"/>
    <w:rsid w:val="00141E22"/>
    <w:rsid w:val="00141F8D"/>
    <w:rsid w:val="00143275"/>
    <w:rsid w:val="00143BE0"/>
    <w:rsid w:val="0014434E"/>
    <w:rsid w:val="00145E11"/>
    <w:rsid w:val="00146211"/>
    <w:rsid w:val="00147E08"/>
    <w:rsid w:val="00150B69"/>
    <w:rsid w:val="00153963"/>
    <w:rsid w:val="0015458B"/>
    <w:rsid w:val="00155989"/>
    <w:rsid w:val="001560F7"/>
    <w:rsid w:val="0015692A"/>
    <w:rsid w:val="00160C84"/>
    <w:rsid w:val="00163054"/>
    <w:rsid w:val="00164AAF"/>
    <w:rsid w:val="00167B20"/>
    <w:rsid w:val="001717FA"/>
    <w:rsid w:val="00171D33"/>
    <w:rsid w:val="00174F56"/>
    <w:rsid w:val="0017505C"/>
    <w:rsid w:val="00176E39"/>
    <w:rsid w:val="001772B9"/>
    <w:rsid w:val="00177A86"/>
    <w:rsid w:val="00177FB6"/>
    <w:rsid w:val="00183278"/>
    <w:rsid w:val="0018435B"/>
    <w:rsid w:val="001845A1"/>
    <w:rsid w:val="00184B45"/>
    <w:rsid w:val="00184F14"/>
    <w:rsid w:val="00186EF9"/>
    <w:rsid w:val="00190811"/>
    <w:rsid w:val="001908AF"/>
    <w:rsid w:val="00190CD5"/>
    <w:rsid w:val="00194A88"/>
    <w:rsid w:val="001964E5"/>
    <w:rsid w:val="00197D91"/>
    <w:rsid w:val="001A03C1"/>
    <w:rsid w:val="001A3B5D"/>
    <w:rsid w:val="001A3FFD"/>
    <w:rsid w:val="001A4B20"/>
    <w:rsid w:val="001A6DBB"/>
    <w:rsid w:val="001A7000"/>
    <w:rsid w:val="001A7B01"/>
    <w:rsid w:val="001B0196"/>
    <w:rsid w:val="001B07D7"/>
    <w:rsid w:val="001B0AB2"/>
    <w:rsid w:val="001B107D"/>
    <w:rsid w:val="001B1D4E"/>
    <w:rsid w:val="001B4274"/>
    <w:rsid w:val="001B6443"/>
    <w:rsid w:val="001B7150"/>
    <w:rsid w:val="001C0A3F"/>
    <w:rsid w:val="001C479F"/>
    <w:rsid w:val="001C54E4"/>
    <w:rsid w:val="001C56FC"/>
    <w:rsid w:val="001D10AB"/>
    <w:rsid w:val="001D31EC"/>
    <w:rsid w:val="001D38D5"/>
    <w:rsid w:val="001D3993"/>
    <w:rsid w:val="001D3DEC"/>
    <w:rsid w:val="001D5F34"/>
    <w:rsid w:val="001D6D02"/>
    <w:rsid w:val="001D745A"/>
    <w:rsid w:val="001E5479"/>
    <w:rsid w:val="001E64D1"/>
    <w:rsid w:val="001E6C3D"/>
    <w:rsid w:val="001E7262"/>
    <w:rsid w:val="001E7647"/>
    <w:rsid w:val="001F4502"/>
    <w:rsid w:val="00200D72"/>
    <w:rsid w:val="00201334"/>
    <w:rsid w:val="002028BF"/>
    <w:rsid w:val="00202CDE"/>
    <w:rsid w:val="0020346C"/>
    <w:rsid w:val="0020438B"/>
    <w:rsid w:val="002055A7"/>
    <w:rsid w:val="0020713A"/>
    <w:rsid w:val="00207623"/>
    <w:rsid w:val="002137C7"/>
    <w:rsid w:val="0021399A"/>
    <w:rsid w:val="002143E4"/>
    <w:rsid w:val="00214BD0"/>
    <w:rsid w:val="00215C56"/>
    <w:rsid w:val="00217BFC"/>
    <w:rsid w:val="00217DF6"/>
    <w:rsid w:val="00222329"/>
    <w:rsid w:val="00222E2C"/>
    <w:rsid w:val="00222F5B"/>
    <w:rsid w:val="002232D6"/>
    <w:rsid w:val="00223425"/>
    <w:rsid w:val="00223DA3"/>
    <w:rsid w:val="0022649B"/>
    <w:rsid w:val="0023331E"/>
    <w:rsid w:val="00240947"/>
    <w:rsid w:val="002422A6"/>
    <w:rsid w:val="00246573"/>
    <w:rsid w:val="00246FB6"/>
    <w:rsid w:val="00250202"/>
    <w:rsid w:val="00252E1A"/>
    <w:rsid w:val="00253F49"/>
    <w:rsid w:val="00256C85"/>
    <w:rsid w:val="00257E49"/>
    <w:rsid w:val="00260B7B"/>
    <w:rsid w:val="00262130"/>
    <w:rsid w:val="00262337"/>
    <w:rsid w:val="00262B25"/>
    <w:rsid w:val="00263434"/>
    <w:rsid w:val="00263EA9"/>
    <w:rsid w:val="00264225"/>
    <w:rsid w:val="00264F8C"/>
    <w:rsid w:val="00267B5F"/>
    <w:rsid w:val="002711E7"/>
    <w:rsid w:val="002721F9"/>
    <w:rsid w:val="00272918"/>
    <w:rsid w:val="00272EEB"/>
    <w:rsid w:val="00273887"/>
    <w:rsid w:val="00273DD1"/>
    <w:rsid w:val="00275604"/>
    <w:rsid w:val="00275BD8"/>
    <w:rsid w:val="00276C9B"/>
    <w:rsid w:val="00280B80"/>
    <w:rsid w:val="002816B8"/>
    <w:rsid w:val="00283990"/>
    <w:rsid w:val="002851CE"/>
    <w:rsid w:val="002852C6"/>
    <w:rsid w:val="00286C1C"/>
    <w:rsid w:val="00291306"/>
    <w:rsid w:val="0029143E"/>
    <w:rsid w:val="00293911"/>
    <w:rsid w:val="00293E5D"/>
    <w:rsid w:val="002948AA"/>
    <w:rsid w:val="00297419"/>
    <w:rsid w:val="002A233B"/>
    <w:rsid w:val="002A261A"/>
    <w:rsid w:val="002A6269"/>
    <w:rsid w:val="002A62FC"/>
    <w:rsid w:val="002B0F33"/>
    <w:rsid w:val="002B4B31"/>
    <w:rsid w:val="002B548A"/>
    <w:rsid w:val="002B6740"/>
    <w:rsid w:val="002C2F6E"/>
    <w:rsid w:val="002C3912"/>
    <w:rsid w:val="002C7344"/>
    <w:rsid w:val="002C7569"/>
    <w:rsid w:val="002C7BAB"/>
    <w:rsid w:val="002D28A8"/>
    <w:rsid w:val="002D41B5"/>
    <w:rsid w:val="002E1246"/>
    <w:rsid w:val="002E1FBC"/>
    <w:rsid w:val="002E52FF"/>
    <w:rsid w:val="002E6A45"/>
    <w:rsid w:val="002F2E78"/>
    <w:rsid w:val="002F481F"/>
    <w:rsid w:val="002F4ADB"/>
    <w:rsid w:val="002F5DC6"/>
    <w:rsid w:val="002F64C2"/>
    <w:rsid w:val="003013EB"/>
    <w:rsid w:val="00301B1E"/>
    <w:rsid w:val="00305178"/>
    <w:rsid w:val="00306ACC"/>
    <w:rsid w:val="00307D76"/>
    <w:rsid w:val="003109FC"/>
    <w:rsid w:val="00311C99"/>
    <w:rsid w:val="003125AC"/>
    <w:rsid w:val="00313F55"/>
    <w:rsid w:val="0031701E"/>
    <w:rsid w:val="003230D6"/>
    <w:rsid w:val="003245D3"/>
    <w:rsid w:val="003270BE"/>
    <w:rsid w:val="00327DC2"/>
    <w:rsid w:val="0033096A"/>
    <w:rsid w:val="00330EDF"/>
    <w:rsid w:val="00331A9D"/>
    <w:rsid w:val="00332A96"/>
    <w:rsid w:val="00332EBA"/>
    <w:rsid w:val="00333624"/>
    <w:rsid w:val="00334E3A"/>
    <w:rsid w:val="00336159"/>
    <w:rsid w:val="00337105"/>
    <w:rsid w:val="00341403"/>
    <w:rsid w:val="00342696"/>
    <w:rsid w:val="0034344A"/>
    <w:rsid w:val="003470EC"/>
    <w:rsid w:val="00351722"/>
    <w:rsid w:val="00351F4E"/>
    <w:rsid w:val="00353D11"/>
    <w:rsid w:val="00353D8C"/>
    <w:rsid w:val="00354AAD"/>
    <w:rsid w:val="00355352"/>
    <w:rsid w:val="00363B52"/>
    <w:rsid w:val="003642F6"/>
    <w:rsid w:val="0036584D"/>
    <w:rsid w:val="00365B82"/>
    <w:rsid w:val="003665D8"/>
    <w:rsid w:val="003670FC"/>
    <w:rsid w:val="003710AC"/>
    <w:rsid w:val="003758B0"/>
    <w:rsid w:val="00383D39"/>
    <w:rsid w:val="0038464A"/>
    <w:rsid w:val="00384FD3"/>
    <w:rsid w:val="00385CE7"/>
    <w:rsid w:val="003875F3"/>
    <w:rsid w:val="00387D7B"/>
    <w:rsid w:val="003921E2"/>
    <w:rsid w:val="00393DE6"/>
    <w:rsid w:val="003947BC"/>
    <w:rsid w:val="00396314"/>
    <w:rsid w:val="0039677B"/>
    <w:rsid w:val="00396A30"/>
    <w:rsid w:val="00396B5D"/>
    <w:rsid w:val="003A08E7"/>
    <w:rsid w:val="003A0F3A"/>
    <w:rsid w:val="003A2B13"/>
    <w:rsid w:val="003A31C0"/>
    <w:rsid w:val="003A492B"/>
    <w:rsid w:val="003A691E"/>
    <w:rsid w:val="003A7516"/>
    <w:rsid w:val="003B654D"/>
    <w:rsid w:val="003C29AB"/>
    <w:rsid w:val="003C527B"/>
    <w:rsid w:val="003C5946"/>
    <w:rsid w:val="003C76B5"/>
    <w:rsid w:val="003C7EE6"/>
    <w:rsid w:val="003D041D"/>
    <w:rsid w:val="003D1250"/>
    <w:rsid w:val="003D44BE"/>
    <w:rsid w:val="003D6485"/>
    <w:rsid w:val="003D65B6"/>
    <w:rsid w:val="003D673F"/>
    <w:rsid w:val="003E4FC8"/>
    <w:rsid w:val="003E5047"/>
    <w:rsid w:val="003E5AFE"/>
    <w:rsid w:val="003F22A8"/>
    <w:rsid w:val="003F5D89"/>
    <w:rsid w:val="003F5EE3"/>
    <w:rsid w:val="004002B0"/>
    <w:rsid w:val="00402898"/>
    <w:rsid w:val="00403A3A"/>
    <w:rsid w:val="00405DBF"/>
    <w:rsid w:val="004073F2"/>
    <w:rsid w:val="00410DEC"/>
    <w:rsid w:val="004125AD"/>
    <w:rsid w:val="00415E02"/>
    <w:rsid w:val="0041787E"/>
    <w:rsid w:val="00421A74"/>
    <w:rsid w:val="00421D70"/>
    <w:rsid w:val="004225C6"/>
    <w:rsid w:val="00422CA2"/>
    <w:rsid w:val="00423DF4"/>
    <w:rsid w:val="004242CD"/>
    <w:rsid w:val="00424B0C"/>
    <w:rsid w:val="00425076"/>
    <w:rsid w:val="0042737C"/>
    <w:rsid w:val="00430468"/>
    <w:rsid w:val="004308D8"/>
    <w:rsid w:val="00431C4E"/>
    <w:rsid w:val="00432A6C"/>
    <w:rsid w:val="004341FF"/>
    <w:rsid w:val="004351F6"/>
    <w:rsid w:val="00437061"/>
    <w:rsid w:val="004420F0"/>
    <w:rsid w:val="00443CC9"/>
    <w:rsid w:val="00445E6E"/>
    <w:rsid w:val="00446CA4"/>
    <w:rsid w:val="00454961"/>
    <w:rsid w:val="00455C89"/>
    <w:rsid w:val="00456528"/>
    <w:rsid w:val="00456F76"/>
    <w:rsid w:val="00457B87"/>
    <w:rsid w:val="004631C6"/>
    <w:rsid w:val="00463960"/>
    <w:rsid w:val="00466457"/>
    <w:rsid w:val="004675B7"/>
    <w:rsid w:val="00470E65"/>
    <w:rsid w:val="00471C8F"/>
    <w:rsid w:val="0047396A"/>
    <w:rsid w:val="00477900"/>
    <w:rsid w:val="004819A0"/>
    <w:rsid w:val="0048440A"/>
    <w:rsid w:val="00485E98"/>
    <w:rsid w:val="0048697F"/>
    <w:rsid w:val="00490293"/>
    <w:rsid w:val="0049264E"/>
    <w:rsid w:val="00493647"/>
    <w:rsid w:val="0049684D"/>
    <w:rsid w:val="00496954"/>
    <w:rsid w:val="00496B47"/>
    <w:rsid w:val="004A1293"/>
    <w:rsid w:val="004A1A03"/>
    <w:rsid w:val="004A2BE7"/>
    <w:rsid w:val="004A309A"/>
    <w:rsid w:val="004A34D9"/>
    <w:rsid w:val="004A3CA6"/>
    <w:rsid w:val="004A5383"/>
    <w:rsid w:val="004A5BC4"/>
    <w:rsid w:val="004A6067"/>
    <w:rsid w:val="004A652D"/>
    <w:rsid w:val="004A6D94"/>
    <w:rsid w:val="004B2D51"/>
    <w:rsid w:val="004B32E5"/>
    <w:rsid w:val="004B3300"/>
    <w:rsid w:val="004B606B"/>
    <w:rsid w:val="004B624F"/>
    <w:rsid w:val="004B695E"/>
    <w:rsid w:val="004B77B1"/>
    <w:rsid w:val="004B7917"/>
    <w:rsid w:val="004B7B05"/>
    <w:rsid w:val="004C0E9F"/>
    <w:rsid w:val="004C25D7"/>
    <w:rsid w:val="004C3A8B"/>
    <w:rsid w:val="004C3D2D"/>
    <w:rsid w:val="004C45A5"/>
    <w:rsid w:val="004C51C0"/>
    <w:rsid w:val="004C709D"/>
    <w:rsid w:val="004D0A37"/>
    <w:rsid w:val="004D4063"/>
    <w:rsid w:val="004D43C6"/>
    <w:rsid w:val="004D4E21"/>
    <w:rsid w:val="004D6538"/>
    <w:rsid w:val="004D6C85"/>
    <w:rsid w:val="004E01A2"/>
    <w:rsid w:val="004E1B2C"/>
    <w:rsid w:val="004E449B"/>
    <w:rsid w:val="004E6A24"/>
    <w:rsid w:val="004E7574"/>
    <w:rsid w:val="004F0254"/>
    <w:rsid w:val="004F3050"/>
    <w:rsid w:val="004F46F9"/>
    <w:rsid w:val="004F5C71"/>
    <w:rsid w:val="004F7C13"/>
    <w:rsid w:val="00500C3F"/>
    <w:rsid w:val="00500E5C"/>
    <w:rsid w:val="00500F52"/>
    <w:rsid w:val="00501612"/>
    <w:rsid w:val="00502B72"/>
    <w:rsid w:val="005101A2"/>
    <w:rsid w:val="00510EC5"/>
    <w:rsid w:val="00511FCC"/>
    <w:rsid w:val="00513017"/>
    <w:rsid w:val="00514CB2"/>
    <w:rsid w:val="00516288"/>
    <w:rsid w:val="0051693D"/>
    <w:rsid w:val="005179DA"/>
    <w:rsid w:val="00520962"/>
    <w:rsid w:val="00521AAA"/>
    <w:rsid w:val="00523566"/>
    <w:rsid w:val="00523CA5"/>
    <w:rsid w:val="005247A1"/>
    <w:rsid w:val="005250A3"/>
    <w:rsid w:val="00525F12"/>
    <w:rsid w:val="0052740B"/>
    <w:rsid w:val="0054196E"/>
    <w:rsid w:val="00542474"/>
    <w:rsid w:val="00542F11"/>
    <w:rsid w:val="0054465F"/>
    <w:rsid w:val="00546A0E"/>
    <w:rsid w:val="00546CB1"/>
    <w:rsid w:val="00547917"/>
    <w:rsid w:val="00547A20"/>
    <w:rsid w:val="00552DCE"/>
    <w:rsid w:val="00553AF8"/>
    <w:rsid w:val="00554B9B"/>
    <w:rsid w:val="0055541F"/>
    <w:rsid w:val="00555C75"/>
    <w:rsid w:val="00556913"/>
    <w:rsid w:val="005608CA"/>
    <w:rsid w:val="00562FA0"/>
    <w:rsid w:val="00566CA9"/>
    <w:rsid w:val="0056714E"/>
    <w:rsid w:val="005673F8"/>
    <w:rsid w:val="005718E8"/>
    <w:rsid w:val="0057288F"/>
    <w:rsid w:val="0057326D"/>
    <w:rsid w:val="0057368F"/>
    <w:rsid w:val="00575261"/>
    <w:rsid w:val="005809F7"/>
    <w:rsid w:val="005812DC"/>
    <w:rsid w:val="005817CF"/>
    <w:rsid w:val="00581EF8"/>
    <w:rsid w:val="00584181"/>
    <w:rsid w:val="00584D89"/>
    <w:rsid w:val="00586EA8"/>
    <w:rsid w:val="005912E1"/>
    <w:rsid w:val="00592F36"/>
    <w:rsid w:val="00593825"/>
    <w:rsid w:val="00594953"/>
    <w:rsid w:val="00594EE1"/>
    <w:rsid w:val="005955D6"/>
    <w:rsid w:val="005A35E1"/>
    <w:rsid w:val="005A5363"/>
    <w:rsid w:val="005A5D63"/>
    <w:rsid w:val="005A658F"/>
    <w:rsid w:val="005B1283"/>
    <w:rsid w:val="005B153A"/>
    <w:rsid w:val="005B16C2"/>
    <w:rsid w:val="005B1B8F"/>
    <w:rsid w:val="005B38C9"/>
    <w:rsid w:val="005B52B0"/>
    <w:rsid w:val="005B5E2F"/>
    <w:rsid w:val="005B6B97"/>
    <w:rsid w:val="005C158C"/>
    <w:rsid w:val="005C440E"/>
    <w:rsid w:val="005C4469"/>
    <w:rsid w:val="005C523A"/>
    <w:rsid w:val="005C74BE"/>
    <w:rsid w:val="005C7892"/>
    <w:rsid w:val="005D1925"/>
    <w:rsid w:val="005D32E5"/>
    <w:rsid w:val="005D385F"/>
    <w:rsid w:val="005D5657"/>
    <w:rsid w:val="005D6B20"/>
    <w:rsid w:val="005D6C2C"/>
    <w:rsid w:val="005D6EF9"/>
    <w:rsid w:val="005D7C2B"/>
    <w:rsid w:val="005E0459"/>
    <w:rsid w:val="005E0732"/>
    <w:rsid w:val="005E07F2"/>
    <w:rsid w:val="005E2F73"/>
    <w:rsid w:val="005E3B5F"/>
    <w:rsid w:val="005E5A71"/>
    <w:rsid w:val="005E63F2"/>
    <w:rsid w:val="005F1C46"/>
    <w:rsid w:val="005F277C"/>
    <w:rsid w:val="005F4448"/>
    <w:rsid w:val="005F54B8"/>
    <w:rsid w:val="005F5F85"/>
    <w:rsid w:val="005F6498"/>
    <w:rsid w:val="005F7617"/>
    <w:rsid w:val="00600080"/>
    <w:rsid w:val="006004C9"/>
    <w:rsid w:val="006019D1"/>
    <w:rsid w:val="0060260E"/>
    <w:rsid w:val="00602AF9"/>
    <w:rsid w:val="00604186"/>
    <w:rsid w:val="00604F3D"/>
    <w:rsid w:val="00605CBD"/>
    <w:rsid w:val="0060716E"/>
    <w:rsid w:val="00610354"/>
    <w:rsid w:val="00610F47"/>
    <w:rsid w:val="00611940"/>
    <w:rsid w:val="00613CF7"/>
    <w:rsid w:val="00616D5E"/>
    <w:rsid w:val="006220B7"/>
    <w:rsid w:val="006237A5"/>
    <w:rsid w:val="00627748"/>
    <w:rsid w:val="006316E4"/>
    <w:rsid w:val="006319EE"/>
    <w:rsid w:val="00632779"/>
    <w:rsid w:val="00635A5F"/>
    <w:rsid w:val="00635AC4"/>
    <w:rsid w:val="00635B4E"/>
    <w:rsid w:val="00635E13"/>
    <w:rsid w:val="00637B6A"/>
    <w:rsid w:val="00643087"/>
    <w:rsid w:val="00643B66"/>
    <w:rsid w:val="00644AB4"/>
    <w:rsid w:val="00645E4E"/>
    <w:rsid w:val="00646AEA"/>
    <w:rsid w:val="00647847"/>
    <w:rsid w:val="00647FDD"/>
    <w:rsid w:val="0065157B"/>
    <w:rsid w:val="006544CE"/>
    <w:rsid w:val="0065681D"/>
    <w:rsid w:val="0065769F"/>
    <w:rsid w:val="00657E66"/>
    <w:rsid w:val="006616B5"/>
    <w:rsid w:val="00663A66"/>
    <w:rsid w:val="00665186"/>
    <w:rsid w:val="00665AC7"/>
    <w:rsid w:val="00666CE5"/>
    <w:rsid w:val="00667FE4"/>
    <w:rsid w:val="00672A69"/>
    <w:rsid w:val="00673AF1"/>
    <w:rsid w:val="00673B96"/>
    <w:rsid w:val="00675478"/>
    <w:rsid w:val="00676251"/>
    <w:rsid w:val="00683470"/>
    <w:rsid w:val="00683B6A"/>
    <w:rsid w:val="00683D8D"/>
    <w:rsid w:val="00684C8B"/>
    <w:rsid w:val="00684FF7"/>
    <w:rsid w:val="00685CCB"/>
    <w:rsid w:val="00690644"/>
    <w:rsid w:val="00690EA1"/>
    <w:rsid w:val="00692657"/>
    <w:rsid w:val="00694127"/>
    <w:rsid w:val="00697C3E"/>
    <w:rsid w:val="006A3C5D"/>
    <w:rsid w:val="006A5E85"/>
    <w:rsid w:val="006A6215"/>
    <w:rsid w:val="006A65F8"/>
    <w:rsid w:val="006B120F"/>
    <w:rsid w:val="006B2F02"/>
    <w:rsid w:val="006B2F5F"/>
    <w:rsid w:val="006B33E4"/>
    <w:rsid w:val="006B36E6"/>
    <w:rsid w:val="006B4439"/>
    <w:rsid w:val="006B6E5B"/>
    <w:rsid w:val="006B6F1E"/>
    <w:rsid w:val="006B7F8E"/>
    <w:rsid w:val="006C0AEF"/>
    <w:rsid w:val="006C1282"/>
    <w:rsid w:val="006C2860"/>
    <w:rsid w:val="006C32D5"/>
    <w:rsid w:val="006C52F2"/>
    <w:rsid w:val="006C5FA6"/>
    <w:rsid w:val="006C770A"/>
    <w:rsid w:val="006C7AD6"/>
    <w:rsid w:val="006C7D8D"/>
    <w:rsid w:val="006D0296"/>
    <w:rsid w:val="006D0362"/>
    <w:rsid w:val="006D0CF5"/>
    <w:rsid w:val="006D25D7"/>
    <w:rsid w:val="006D3DC3"/>
    <w:rsid w:val="006D44EE"/>
    <w:rsid w:val="006D5B19"/>
    <w:rsid w:val="006D71C8"/>
    <w:rsid w:val="006E17FD"/>
    <w:rsid w:val="006E1A8D"/>
    <w:rsid w:val="006E27DD"/>
    <w:rsid w:val="006E2C9A"/>
    <w:rsid w:val="006E478F"/>
    <w:rsid w:val="006F0B36"/>
    <w:rsid w:val="006F1420"/>
    <w:rsid w:val="006F262F"/>
    <w:rsid w:val="006F2AE0"/>
    <w:rsid w:val="006F38A9"/>
    <w:rsid w:val="006F3CBB"/>
    <w:rsid w:val="006F3D47"/>
    <w:rsid w:val="006F4E74"/>
    <w:rsid w:val="006F67D3"/>
    <w:rsid w:val="00701920"/>
    <w:rsid w:val="007021ED"/>
    <w:rsid w:val="00702604"/>
    <w:rsid w:val="007039CC"/>
    <w:rsid w:val="00703B25"/>
    <w:rsid w:val="00704045"/>
    <w:rsid w:val="00704C27"/>
    <w:rsid w:val="00710529"/>
    <w:rsid w:val="00710662"/>
    <w:rsid w:val="00710D6F"/>
    <w:rsid w:val="007125CC"/>
    <w:rsid w:val="007127BF"/>
    <w:rsid w:val="00713D66"/>
    <w:rsid w:val="00715CF6"/>
    <w:rsid w:val="00716956"/>
    <w:rsid w:val="00722583"/>
    <w:rsid w:val="00724973"/>
    <w:rsid w:val="00725253"/>
    <w:rsid w:val="00725C48"/>
    <w:rsid w:val="00726F27"/>
    <w:rsid w:val="007328F4"/>
    <w:rsid w:val="007349C3"/>
    <w:rsid w:val="007374AD"/>
    <w:rsid w:val="00737655"/>
    <w:rsid w:val="00742064"/>
    <w:rsid w:val="007435DE"/>
    <w:rsid w:val="00743A9F"/>
    <w:rsid w:val="00747A89"/>
    <w:rsid w:val="007513E5"/>
    <w:rsid w:val="00753F0E"/>
    <w:rsid w:val="00754937"/>
    <w:rsid w:val="0075505A"/>
    <w:rsid w:val="007600D7"/>
    <w:rsid w:val="00760CD9"/>
    <w:rsid w:val="00763103"/>
    <w:rsid w:val="0076354E"/>
    <w:rsid w:val="00764465"/>
    <w:rsid w:val="007652F5"/>
    <w:rsid w:val="00765EE4"/>
    <w:rsid w:val="00766405"/>
    <w:rsid w:val="00766679"/>
    <w:rsid w:val="007675B8"/>
    <w:rsid w:val="00770EBD"/>
    <w:rsid w:val="00771D27"/>
    <w:rsid w:val="00771D98"/>
    <w:rsid w:val="00773371"/>
    <w:rsid w:val="007734D0"/>
    <w:rsid w:val="00775EA0"/>
    <w:rsid w:val="00776F12"/>
    <w:rsid w:val="007775EB"/>
    <w:rsid w:val="00777911"/>
    <w:rsid w:val="00777961"/>
    <w:rsid w:val="007810F0"/>
    <w:rsid w:val="00782224"/>
    <w:rsid w:val="00782771"/>
    <w:rsid w:val="007827EE"/>
    <w:rsid w:val="00782E6F"/>
    <w:rsid w:val="00783146"/>
    <w:rsid w:val="00783C7A"/>
    <w:rsid w:val="007853C3"/>
    <w:rsid w:val="0078558F"/>
    <w:rsid w:val="007865D9"/>
    <w:rsid w:val="007867C3"/>
    <w:rsid w:val="00786FF5"/>
    <w:rsid w:val="0079151F"/>
    <w:rsid w:val="0079158B"/>
    <w:rsid w:val="007919B1"/>
    <w:rsid w:val="00792C6D"/>
    <w:rsid w:val="00795CEA"/>
    <w:rsid w:val="00796857"/>
    <w:rsid w:val="007969B3"/>
    <w:rsid w:val="0079749A"/>
    <w:rsid w:val="007A08D7"/>
    <w:rsid w:val="007A3D6C"/>
    <w:rsid w:val="007A6189"/>
    <w:rsid w:val="007A704D"/>
    <w:rsid w:val="007A73E0"/>
    <w:rsid w:val="007B1141"/>
    <w:rsid w:val="007B1794"/>
    <w:rsid w:val="007B1A82"/>
    <w:rsid w:val="007B5069"/>
    <w:rsid w:val="007B5D50"/>
    <w:rsid w:val="007B5D81"/>
    <w:rsid w:val="007C1A33"/>
    <w:rsid w:val="007C5F1A"/>
    <w:rsid w:val="007D2E54"/>
    <w:rsid w:val="007D31ED"/>
    <w:rsid w:val="007D40CD"/>
    <w:rsid w:val="007D4DAE"/>
    <w:rsid w:val="007D5B1E"/>
    <w:rsid w:val="007E0E9D"/>
    <w:rsid w:val="007E1B80"/>
    <w:rsid w:val="007E1C35"/>
    <w:rsid w:val="007E3076"/>
    <w:rsid w:val="007E3108"/>
    <w:rsid w:val="007E3548"/>
    <w:rsid w:val="007E4D68"/>
    <w:rsid w:val="007E4D82"/>
    <w:rsid w:val="007E5686"/>
    <w:rsid w:val="007E76DB"/>
    <w:rsid w:val="007E7880"/>
    <w:rsid w:val="007F1713"/>
    <w:rsid w:val="007F2D02"/>
    <w:rsid w:val="007F4869"/>
    <w:rsid w:val="007F49C4"/>
    <w:rsid w:val="007F74A8"/>
    <w:rsid w:val="007F75AD"/>
    <w:rsid w:val="00801267"/>
    <w:rsid w:val="008025A5"/>
    <w:rsid w:val="00802908"/>
    <w:rsid w:val="008039A9"/>
    <w:rsid w:val="00804384"/>
    <w:rsid w:val="00807024"/>
    <w:rsid w:val="008078C8"/>
    <w:rsid w:val="00810CAF"/>
    <w:rsid w:val="00811F2A"/>
    <w:rsid w:val="00813A41"/>
    <w:rsid w:val="0081530F"/>
    <w:rsid w:val="00815AD3"/>
    <w:rsid w:val="0081743A"/>
    <w:rsid w:val="00820682"/>
    <w:rsid w:val="0082081A"/>
    <w:rsid w:val="0082334E"/>
    <w:rsid w:val="00825540"/>
    <w:rsid w:val="00826450"/>
    <w:rsid w:val="0083032B"/>
    <w:rsid w:val="0083277D"/>
    <w:rsid w:val="008409FB"/>
    <w:rsid w:val="008457E2"/>
    <w:rsid w:val="008463CC"/>
    <w:rsid w:val="008466B9"/>
    <w:rsid w:val="008476F3"/>
    <w:rsid w:val="00850D47"/>
    <w:rsid w:val="00853840"/>
    <w:rsid w:val="00854047"/>
    <w:rsid w:val="00854149"/>
    <w:rsid w:val="00855AA4"/>
    <w:rsid w:val="00857737"/>
    <w:rsid w:val="00857A83"/>
    <w:rsid w:val="00857D59"/>
    <w:rsid w:val="0086048A"/>
    <w:rsid w:val="00861A95"/>
    <w:rsid w:val="00863AA0"/>
    <w:rsid w:val="0086484E"/>
    <w:rsid w:val="00865557"/>
    <w:rsid w:val="008655DF"/>
    <w:rsid w:val="00866AFA"/>
    <w:rsid w:val="00866E1F"/>
    <w:rsid w:val="00870E25"/>
    <w:rsid w:val="00871010"/>
    <w:rsid w:val="00871486"/>
    <w:rsid w:val="00872543"/>
    <w:rsid w:val="00872FF1"/>
    <w:rsid w:val="0087316E"/>
    <w:rsid w:val="008739E2"/>
    <w:rsid w:val="00875567"/>
    <w:rsid w:val="00875EF8"/>
    <w:rsid w:val="00877BA8"/>
    <w:rsid w:val="0088621B"/>
    <w:rsid w:val="008862A3"/>
    <w:rsid w:val="00886A39"/>
    <w:rsid w:val="00886B67"/>
    <w:rsid w:val="00887645"/>
    <w:rsid w:val="00890DAD"/>
    <w:rsid w:val="008920B8"/>
    <w:rsid w:val="008927FA"/>
    <w:rsid w:val="00892B5C"/>
    <w:rsid w:val="00896C8F"/>
    <w:rsid w:val="008A038D"/>
    <w:rsid w:val="008A4CA4"/>
    <w:rsid w:val="008A6E2A"/>
    <w:rsid w:val="008A7371"/>
    <w:rsid w:val="008B1066"/>
    <w:rsid w:val="008B235D"/>
    <w:rsid w:val="008B2394"/>
    <w:rsid w:val="008B33F7"/>
    <w:rsid w:val="008B38A9"/>
    <w:rsid w:val="008C0613"/>
    <w:rsid w:val="008C190B"/>
    <w:rsid w:val="008C2C11"/>
    <w:rsid w:val="008C3A9F"/>
    <w:rsid w:val="008C3AF5"/>
    <w:rsid w:val="008C7B9E"/>
    <w:rsid w:val="008D0602"/>
    <w:rsid w:val="008D1C9D"/>
    <w:rsid w:val="008D3403"/>
    <w:rsid w:val="008D36CA"/>
    <w:rsid w:val="008D5AD0"/>
    <w:rsid w:val="008D703D"/>
    <w:rsid w:val="008D788A"/>
    <w:rsid w:val="008D7E5A"/>
    <w:rsid w:val="008E178B"/>
    <w:rsid w:val="008E3032"/>
    <w:rsid w:val="008E4AC4"/>
    <w:rsid w:val="008F0B20"/>
    <w:rsid w:val="008F171B"/>
    <w:rsid w:val="008F1C9A"/>
    <w:rsid w:val="008F428E"/>
    <w:rsid w:val="008F44A4"/>
    <w:rsid w:val="008F4841"/>
    <w:rsid w:val="008F5FEB"/>
    <w:rsid w:val="008F6F3D"/>
    <w:rsid w:val="008F7763"/>
    <w:rsid w:val="00901370"/>
    <w:rsid w:val="009052EC"/>
    <w:rsid w:val="00905903"/>
    <w:rsid w:val="0091188D"/>
    <w:rsid w:val="009124C1"/>
    <w:rsid w:val="00913C4F"/>
    <w:rsid w:val="00914E97"/>
    <w:rsid w:val="0091628B"/>
    <w:rsid w:val="00920962"/>
    <w:rsid w:val="00920BDE"/>
    <w:rsid w:val="00922882"/>
    <w:rsid w:val="00922FB1"/>
    <w:rsid w:val="009235E5"/>
    <w:rsid w:val="0092428E"/>
    <w:rsid w:val="00925C8C"/>
    <w:rsid w:val="00930AA4"/>
    <w:rsid w:val="00930F04"/>
    <w:rsid w:val="00930F85"/>
    <w:rsid w:val="009322D3"/>
    <w:rsid w:val="00933D3E"/>
    <w:rsid w:val="00935C2D"/>
    <w:rsid w:val="0093759D"/>
    <w:rsid w:val="00937D2E"/>
    <w:rsid w:val="0094214A"/>
    <w:rsid w:val="009421D2"/>
    <w:rsid w:val="00943044"/>
    <w:rsid w:val="00943940"/>
    <w:rsid w:val="009453EF"/>
    <w:rsid w:val="00946C53"/>
    <w:rsid w:val="00947DCC"/>
    <w:rsid w:val="00947E93"/>
    <w:rsid w:val="00950C05"/>
    <w:rsid w:val="00951E01"/>
    <w:rsid w:val="00952C87"/>
    <w:rsid w:val="0095545E"/>
    <w:rsid w:val="00955C1E"/>
    <w:rsid w:val="009576D4"/>
    <w:rsid w:val="009619A0"/>
    <w:rsid w:val="00961D2F"/>
    <w:rsid w:val="009629D1"/>
    <w:rsid w:val="00962E02"/>
    <w:rsid w:val="00963FC1"/>
    <w:rsid w:val="00967FE1"/>
    <w:rsid w:val="009708C6"/>
    <w:rsid w:val="00970C7A"/>
    <w:rsid w:val="00971F71"/>
    <w:rsid w:val="00972DBC"/>
    <w:rsid w:val="00974BCF"/>
    <w:rsid w:val="00974D76"/>
    <w:rsid w:val="00975955"/>
    <w:rsid w:val="00976B30"/>
    <w:rsid w:val="00977474"/>
    <w:rsid w:val="00982D2F"/>
    <w:rsid w:val="00985C9A"/>
    <w:rsid w:val="00992F7B"/>
    <w:rsid w:val="0099440C"/>
    <w:rsid w:val="009949ED"/>
    <w:rsid w:val="00994D9F"/>
    <w:rsid w:val="00995144"/>
    <w:rsid w:val="00995324"/>
    <w:rsid w:val="009A1AEC"/>
    <w:rsid w:val="009A2BD5"/>
    <w:rsid w:val="009A79CF"/>
    <w:rsid w:val="009A7D6D"/>
    <w:rsid w:val="009B2070"/>
    <w:rsid w:val="009B63BD"/>
    <w:rsid w:val="009B6BD4"/>
    <w:rsid w:val="009B6F48"/>
    <w:rsid w:val="009C07F9"/>
    <w:rsid w:val="009C133A"/>
    <w:rsid w:val="009C56AE"/>
    <w:rsid w:val="009C6EF3"/>
    <w:rsid w:val="009C7999"/>
    <w:rsid w:val="009C7A1B"/>
    <w:rsid w:val="009C7D73"/>
    <w:rsid w:val="009D0621"/>
    <w:rsid w:val="009D272E"/>
    <w:rsid w:val="009D4398"/>
    <w:rsid w:val="009D4B3E"/>
    <w:rsid w:val="009D61B1"/>
    <w:rsid w:val="009D6571"/>
    <w:rsid w:val="009D67CA"/>
    <w:rsid w:val="009D68AC"/>
    <w:rsid w:val="009E3AE8"/>
    <w:rsid w:val="009E431D"/>
    <w:rsid w:val="009E5364"/>
    <w:rsid w:val="009E5C1F"/>
    <w:rsid w:val="009F1B73"/>
    <w:rsid w:val="009F2D99"/>
    <w:rsid w:val="009F422E"/>
    <w:rsid w:val="009F59BF"/>
    <w:rsid w:val="009F62E1"/>
    <w:rsid w:val="00A009A8"/>
    <w:rsid w:val="00A01BB8"/>
    <w:rsid w:val="00A066B4"/>
    <w:rsid w:val="00A07C7C"/>
    <w:rsid w:val="00A14C3D"/>
    <w:rsid w:val="00A154E3"/>
    <w:rsid w:val="00A15F63"/>
    <w:rsid w:val="00A17F1A"/>
    <w:rsid w:val="00A21B79"/>
    <w:rsid w:val="00A22B71"/>
    <w:rsid w:val="00A22CCD"/>
    <w:rsid w:val="00A22CD8"/>
    <w:rsid w:val="00A2406D"/>
    <w:rsid w:val="00A24E28"/>
    <w:rsid w:val="00A26237"/>
    <w:rsid w:val="00A269E8"/>
    <w:rsid w:val="00A27444"/>
    <w:rsid w:val="00A27B53"/>
    <w:rsid w:val="00A302B6"/>
    <w:rsid w:val="00A32BED"/>
    <w:rsid w:val="00A33FC0"/>
    <w:rsid w:val="00A346F2"/>
    <w:rsid w:val="00A34CD1"/>
    <w:rsid w:val="00A36110"/>
    <w:rsid w:val="00A37240"/>
    <w:rsid w:val="00A373EA"/>
    <w:rsid w:val="00A406DD"/>
    <w:rsid w:val="00A42C57"/>
    <w:rsid w:val="00A472E8"/>
    <w:rsid w:val="00A50183"/>
    <w:rsid w:val="00A51FCE"/>
    <w:rsid w:val="00A55190"/>
    <w:rsid w:val="00A553FA"/>
    <w:rsid w:val="00A57EC4"/>
    <w:rsid w:val="00A613A2"/>
    <w:rsid w:val="00A650AE"/>
    <w:rsid w:val="00A67D1C"/>
    <w:rsid w:val="00A72A42"/>
    <w:rsid w:val="00A73551"/>
    <w:rsid w:val="00A775FB"/>
    <w:rsid w:val="00A7783D"/>
    <w:rsid w:val="00A80063"/>
    <w:rsid w:val="00A81F11"/>
    <w:rsid w:val="00A84189"/>
    <w:rsid w:val="00A8472D"/>
    <w:rsid w:val="00A90914"/>
    <w:rsid w:val="00A9273D"/>
    <w:rsid w:val="00A93F3F"/>
    <w:rsid w:val="00A9518E"/>
    <w:rsid w:val="00A95B4C"/>
    <w:rsid w:val="00A95D2D"/>
    <w:rsid w:val="00AA0767"/>
    <w:rsid w:val="00AA0DF2"/>
    <w:rsid w:val="00AA2A69"/>
    <w:rsid w:val="00AA3C6C"/>
    <w:rsid w:val="00AA503C"/>
    <w:rsid w:val="00AA6258"/>
    <w:rsid w:val="00AA65EB"/>
    <w:rsid w:val="00AA7BA3"/>
    <w:rsid w:val="00AB4CFA"/>
    <w:rsid w:val="00AB53B6"/>
    <w:rsid w:val="00AB67BA"/>
    <w:rsid w:val="00AC0DF6"/>
    <w:rsid w:val="00AC43AD"/>
    <w:rsid w:val="00AC49C6"/>
    <w:rsid w:val="00AC6005"/>
    <w:rsid w:val="00AC69D2"/>
    <w:rsid w:val="00AC6DD8"/>
    <w:rsid w:val="00AC762F"/>
    <w:rsid w:val="00AD2695"/>
    <w:rsid w:val="00AD2983"/>
    <w:rsid w:val="00AD2CD7"/>
    <w:rsid w:val="00AD3CB1"/>
    <w:rsid w:val="00AD5C7E"/>
    <w:rsid w:val="00AD5D48"/>
    <w:rsid w:val="00AD74FC"/>
    <w:rsid w:val="00AE04E7"/>
    <w:rsid w:val="00AE1416"/>
    <w:rsid w:val="00AE1AEA"/>
    <w:rsid w:val="00AE1E4D"/>
    <w:rsid w:val="00AE403E"/>
    <w:rsid w:val="00AE40ED"/>
    <w:rsid w:val="00AE6AEC"/>
    <w:rsid w:val="00AF0F44"/>
    <w:rsid w:val="00AF19F9"/>
    <w:rsid w:val="00AF2CAF"/>
    <w:rsid w:val="00AF3B81"/>
    <w:rsid w:val="00AF5938"/>
    <w:rsid w:val="00AF7C2D"/>
    <w:rsid w:val="00B00344"/>
    <w:rsid w:val="00B01A02"/>
    <w:rsid w:val="00B02452"/>
    <w:rsid w:val="00B054D1"/>
    <w:rsid w:val="00B05C0D"/>
    <w:rsid w:val="00B06AFF"/>
    <w:rsid w:val="00B104C0"/>
    <w:rsid w:val="00B11D15"/>
    <w:rsid w:val="00B144D0"/>
    <w:rsid w:val="00B1580F"/>
    <w:rsid w:val="00B15A4E"/>
    <w:rsid w:val="00B2214B"/>
    <w:rsid w:val="00B23003"/>
    <w:rsid w:val="00B254CE"/>
    <w:rsid w:val="00B26234"/>
    <w:rsid w:val="00B275FE"/>
    <w:rsid w:val="00B30546"/>
    <w:rsid w:val="00B35FD9"/>
    <w:rsid w:val="00B41480"/>
    <w:rsid w:val="00B4225F"/>
    <w:rsid w:val="00B4229D"/>
    <w:rsid w:val="00B4352B"/>
    <w:rsid w:val="00B44157"/>
    <w:rsid w:val="00B4415B"/>
    <w:rsid w:val="00B447D3"/>
    <w:rsid w:val="00B473F9"/>
    <w:rsid w:val="00B5409D"/>
    <w:rsid w:val="00B5427A"/>
    <w:rsid w:val="00B553DD"/>
    <w:rsid w:val="00B57006"/>
    <w:rsid w:val="00B57AC6"/>
    <w:rsid w:val="00B6070F"/>
    <w:rsid w:val="00B63549"/>
    <w:rsid w:val="00B64723"/>
    <w:rsid w:val="00B673FB"/>
    <w:rsid w:val="00B715CC"/>
    <w:rsid w:val="00B71813"/>
    <w:rsid w:val="00B7219C"/>
    <w:rsid w:val="00B730C4"/>
    <w:rsid w:val="00B768C4"/>
    <w:rsid w:val="00B77B29"/>
    <w:rsid w:val="00B77FDB"/>
    <w:rsid w:val="00B809C2"/>
    <w:rsid w:val="00B81C09"/>
    <w:rsid w:val="00B81E6F"/>
    <w:rsid w:val="00B834C4"/>
    <w:rsid w:val="00B85D76"/>
    <w:rsid w:val="00B87264"/>
    <w:rsid w:val="00B879AF"/>
    <w:rsid w:val="00B93BB0"/>
    <w:rsid w:val="00B963FB"/>
    <w:rsid w:val="00B975CB"/>
    <w:rsid w:val="00BA01EC"/>
    <w:rsid w:val="00BA14BF"/>
    <w:rsid w:val="00BA280F"/>
    <w:rsid w:val="00BA3044"/>
    <w:rsid w:val="00BA48C7"/>
    <w:rsid w:val="00BB0B00"/>
    <w:rsid w:val="00BB27FF"/>
    <w:rsid w:val="00BB4D59"/>
    <w:rsid w:val="00BB52F8"/>
    <w:rsid w:val="00BB64C4"/>
    <w:rsid w:val="00BB6B26"/>
    <w:rsid w:val="00BB6E61"/>
    <w:rsid w:val="00BC0F59"/>
    <w:rsid w:val="00BC13B2"/>
    <w:rsid w:val="00BC2125"/>
    <w:rsid w:val="00BC2C3A"/>
    <w:rsid w:val="00BC5CA9"/>
    <w:rsid w:val="00BC665A"/>
    <w:rsid w:val="00BC776E"/>
    <w:rsid w:val="00BC77F8"/>
    <w:rsid w:val="00BD00E6"/>
    <w:rsid w:val="00BD06BD"/>
    <w:rsid w:val="00BD2294"/>
    <w:rsid w:val="00BD4A73"/>
    <w:rsid w:val="00BD588A"/>
    <w:rsid w:val="00BE0481"/>
    <w:rsid w:val="00BE1D17"/>
    <w:rsid w:val="00BE1E81"/>
    <w:rsid w:val="00BE48AA"/>
    <w:rsid w:val="00BE7536"/>
    <w:rsid w:val="00BE7BD7"/>
    <w:rsid w:val="00BF0002"/>
    <w:rsid w:val="00BF116C"/>
    <w:rsid w:val="00BF2206"/>
    <w:rsid w:val="00BF2233"/>
    <w:rsid w:val="00BF296D"/>
    <w:rsid w:val="00BF2C0F"/>
    <w:rsid w:val="00BF32EA"/>
    <w:rsid w:val="00BF3B7D"/>
    <w:rsid w:val="00BF5A29"/>
    <w:rsid w:val="00BF64AB"/>
    <w:rsid w:val="00BF67EC"/>
    <w:rsid w:val="00C00B8C"/>
    <w:rsid w:val="00C00EBF"/>
    <w:rsid w:val="00C0116A"/>
    <w:rsid w:val="00C03025"/>
    <w:rsid w:val="00C04AF2"/>
    <w:rsid w:val="00C05AFB"/>
    <w:rsid w:val="00C07160"/>
    <w:rsid w:val="00C07795"/>
    <w:rsid w:val="00C07DEB"/>
    <w:rsid w:val="00C10289"/>
    <w:rsid w:val="00C11398"/>
    <w:rsid w:val="00C128CD"/>
    <w:rsid w:val="00C12962"/>
    <w:rsid w:val="00C12B4A"/>
    <w:rsid w:val="00C15516"/>
    <w:rsid w:val="00C16054"/>
    <w:rsid w:val="00C16923"/>
    <w:rsid w:val="00C20B7D"/>
    <w:rsid w:val="00C23D5A"/>
    <w:rsid w:val="00C25823"/>
    <w:rsid w:val="00C27862"/>
    <w:rsid w:val="00C27DD3"/>
    <w:rsid w:val="00C32806"/>
    <w:rsid w:val="00C348C2"/>
    <w:rsid w:val="00C35717"/>
    <w:rsid w:val="00C35AF5"/>
    <w:rsid w:val="00C3609D"/>
    <w:rsid w:val="00C37713"/>
    <w:rsid w:val="00C43455"/>
    <w:rsid w:val="00C43AC5"/>
    <w:rsid w:val="00C45320"/>
    <w:rsid w:val="00C45474"/>
    <w:rsid w:val="00C45F73"/>
    <w:rsid w:val="00C46092"/>
    <w:rsid w:val="00C462D5"/>
    <w:rsid w:val="00C468DB"/>
    <w:rsid w:val="00C5132A"/>
    <w:rsid w:val="00C524F0"/>
    <w:rsid w:val="00C52501"/>
    <w:rsid w:val="00C551E2"/>
    <w:rsid w:val="00C579C6"/>
    <w:rsid w:val="00C57A1F"/>
    <w:rsid w:val="00C60ACB"/>
    <w:rsid w:val="00C61CD6"/>
    <w:rsid w:val="00C63AB9"/>
    <w:rsid w:val="00C71204"/>
    <w:rsid w:val="00C7633B"/>
    <w:rsid w:val="00C771BE"/>
    <w:rsid w:val="00C80D2C"/>
    <w:rsid w:val="00C833BC"/>
    <w:rsid w:val="00C90775"/>
    <w:rsid w:val="00C90BAA"/>
    <w:rsid w:val="00C917A4"/>
    <w:rsid w:val="00C92C7A"/>
    <w:rsid w:val="00C9391B"/>
    <w:rsid w:val="00C94A65"/>
    <w:rsid w:val="00CA04EC"/>
    <w:rsid w:val="00CA1E44"/>
    <w:rsid w:val="00CA4AB5"/>
    <w:rsid w:val="00CA61C5"/>
    <w:rsid w:val="00CA6DAC"/>
    <w:rsid w:val="00CA6FBD"/>
    <w:rsid w:val="00CB0AAF"/>
    <w:rsid w:val="00CB2A82"/>
    <w:rsid w:val="00CB397C"/>
    <w:rsid w:val="00CC0B1D"/>
    <w:rsid w:val="00CC1B14"/>
    <w:rsid w:val="00CC4101"/>
    <w:rsid w:val="00CC5759"/>
    <w:rsid w:val="00CD072B"/>
    <w:rsid w:val="00CD0943"/>
    <w:rsid w:val="00CD0BBE"/>
    <w:rsid w:val="00CD0DB3"/>
    <w:rsid w:val="00CD2284"/>
    <w:rsid w:val="00CD2FF8"/>
    <w:rsid w:val="00CD4BFD"/>
    <w:rsid w:val="00CD5519"/>
    <w:rsid w:val="00CD5B30"/>
    <w:rsid w:val="00CD6944"/>
    <w:rsid w:val="00CD7031"/>
    <w:rsid w:val="00CD7E1D"/>
    <w:rsid w:val="00CE0FFE"/>
    <w:rsid w:val="00CE2BF4"/>
    <w:rsid w:val="00CE4AF6"/>
    <w:rsid w:val="00CE58B1"/>
    <w:rsid w:val="00CE595B"/>
    <w:rsid w:val="00CF0401"/>
    <w:rsid w:val="00CF0A86"/>
    <w:rsid w:val="00CF22CF"/>
    <w:rsid w:val="00CF7072"/>
    <w:rsid w:val="00D00994"/>
    <w:rsid w:val="00D013B6"/>
    <w:rsid w:val="00D01E92"/>
    <w:rsid w:val="00D04EB5"/>
    <w:rsid w:val="00D05636"/>
    <w:rsid w:val="00D07F60"/>
    <w:rsid w:val="00D104F0"/>
    <w:rsid w:val="00D1107C"/>
    <w:rsid w:val="00D11107"/>
    <w:rsid w:val="00D1223C"/>
    <w:rsid w:val="00D1278A"/>
    <w:rsid w:val="00D1284D"/>
    <w:rsid w:val="00D1433A"/>
    <w:rsid w:val="00D16481"/>
    <w:rsid w:val="00D17633"/>
    <w:rsid w:val="00D177AB"/>
    <w:rsid w:val="00D21D1E"/>
    <w:rsid w:val="00D24990"/>
    <w:rsid w:val="00D24AFA"/>
    <w:rsid w:val="00D253AE"/>
    <w:rsid w:val="00D27172"/>
    <w:rsid w:val="00D30506"/>
    <w:rsid w:val="00D315EE"/>
    <w:rsid w:val="00D3274D"/>
    <w:rsid w:val="00D32F40"/>
    <w:rsid w:val="00D3348F"/>
    <w:rsid w:val="00D3402E"/>
    <w:rsid w:val="00D34EA0"/>
    <w:rsid w:val="00D34F3B"/>
    <w:rsid w:val="00D4027F"/>
    <w:rsid w:val="00D41A24"/>
    <w:rsid w:val="00D43130"/>
    <w:rsid w:val="00D43302"/>
    <w:rsid w:val="00D45203"/>
    <w:rsid w:val="00D50CA9"/>
    <w:rsid w:val="00D543A0"/>
    <w:rsid w:val="00D54429"/>
    <w:rsid w:val="00D55D26"/>
    <w:rsid w:val="00D55E74"/>
    <w:rsid w:val="00D56770"/>
    <w:rsid w:val="00D57E2D"/>
    <w:rsid w:val="00D61ABD"/>
    <w:rsid w:val="00D64F89"/>
    <w:rsid w:val="00D66948"/>
    <w:rsid w:val="00D66A8A"/>
    <w:rsid w:val="00D67060"/>
    <w:rsid w:val="00D67910"/>
    <w:rsid w:val="00D72885"/>
    <w:rsid w:val="00D73599"/>
    <w:rsid w:val="00D81BF8"/>
    <w:rsid w:val="00D823C1"/>
    <w:rsid w:val="00D84BFC"/>
    <w:rsid w:val="00D84E8D"/>
    <w:rsid w:val="00D85BF1"/>
    <w:rsid w:val="00D86088"/>
    <w:rsid w:val="00D92804"/>
    <w:rsid w:val="00D92B97"/>
    <w:rsid w:val="00D92FD5"/>
    <w:rsid w:val="00D93823"/>
    <w:rsid w:val="00D9475F"/>
    <w:rsid w:val="00D95995"/>
    <w:rsid w:val="00D9630C"/>
    <w:rsid w:val="00D9686B"/>
    <w:rsid w:val="00D9693E"/>
    <w:rsid w:val="00D96FEF"/>
    <w:rsid w:val="00DA1650"/>
    <w:rsid w:val="00DA289C"/>
    <w:rsid w:val="00DA36C5"/>
    <w:rsid w:val="00DA3CBB"/>
    <w:rsid w:val="00DA5BA7"/>
    <w:rsid w:val="00DA6C7D"/>
    <w:rsid w:val="00DB08B9"/>
    <w:rsid w:val="00DB52B3"/>
    <w:rsid w:val="00DB690F"/>
    <w:rsid w:val="00DB6ADD"/>
    <w:rsid w:val="00DC1935"/>
    <w:rsid w:val="00DC3077"/>
    <w:rsid w:val="00DC3977"/>
    <w:rsid w:val="00DC4052"/>
    <w:rsid w:val="00DC5572"/>
    <w:rsid w:val="00DC5A31"/>
    <w:rsid w:val="00DC5D27"/>
    <w:rsid w:val="00DC7E29"/>
    <w:rsid w:val="00DD1182"/>
    <w:rsid w:val="00DD148B"/>
    <w:rsid w:val="00DD14FA"/>
    <w:rsid w:val="00DD2DAB"/>
    <w:rsid w:val="00DD3C74"/>
    <w:rsid w:val="00DD5B24"/>
    <w:rsid w:val="00DE3D51"/>
    <w:rsid w:val="00DE549B"/>
    <w:rsid w:val="00DF2AC3"/>
    <w:rsid w:val="00DF3CB5"/>
    <w:rsid w:val="00DF45F5"/>
    <w:rsid w:val="00DF506D"/>
    <w:rsid w:val="00DF6BCE"/>
    <w:rsid w:val="00DF7203"/>
    <w:rsid w:val="00E0213A"/>
    <w:rsid w:val="00E02984"/>
    <w:rsid w:val="00E0473C"/>
    <w:rsid w:val="00E05CAB"/>
    <w:rsid w:val="00E07866"/>
    <w:rsid w:val="00E07FD6"/>
    <w:rsid w:val="00E107A2"/>
    <w:rsid w:val="00E11CE5"/>
    <w:rsid w:val="00E11E67"/>
    <w:rsid w:val="00E14C7D"/>
    <w:rsid w:val="00E20779"/>
    <w:rsid w:val="00E21C36"/>
    <w:rsid w:val="00E21D6B"/>
    <w:rsid w:val="00E23363"/>
    <w:rsid w:val="00E246D7"/>
    <w:rsid w:val="00E25A3A"/>
    <w:rsid w:val="00E27307"/>
    <w:rsid w:val="00E2748A"/>
    <w:rsid w:val="00E31711"/>
    <w:rsid w:val="00E34DEA"/>
    <w:rsid w:val="00E3549C"/>
    <w:rsid w:val="00E4163B"/>
    <w:rsid w:val="00E44A98"/>
    <w:rsid w:val="00E4523E"/>
    <w:rsid w:val="00E46468"/>
    <w:rsid w:val="00E511C2"/>
    <w:rsid w:val="00E51941"/>
    <w:rsid w:val="00E51ACE"/>
    <w:rsid w:val="00E52236"/>
    <w:rsid w:val="00E540A3"/>
    <w:rsid w:val="00E54EF4"/>
    <w:rsid w:val="00E54EFA"/>
    <w:rsid w:val="00E55159"/>
    <w:rsid w:val="00E56E48"/>
    <w:rsid w:val="00E57218"/>
    <w:rsid w:val="00E57A74"/>
    <w:rsid w:val="00E62367"/>
    <w:rsid w:val="00E6262F"/>
    <w:rsid w:val="00E6299F"/>
    <w:rsid w:val="00E63716"/>
    <w:rsid w:val="00E648C5"/>
    <w:rsid w:val="00E659A0"/>
    <w:rsid w:val="00E66289"/>
    <w:rsid w:val="00E6655B"/>
    <w:rsid w:val="00E71181"/>
    <w:rsid w:val="00E71BC6"/>
    <w:rsid w:val="00E724CF"/>
    <w:rsid w:val="00E75BAA"/>
    <w:rsid w:val="00E75E00"/>
    <w:rsid w:val="00E75EDC"/>
    <w:rsid w:val="00E7692B"/>
    <w:rsid w:val="00E77065"/>
    <w:rsid w:val="00E8103B"/>
    <w:rsid w:val="00E833D5"/>
    <w:rsid w:val="00E83B7B"/>
    <w:rsid w:val="00E8587F"/>
    <w:rsid w:val="00E86129"/>
    <w:rsid w:val="00E86207"/>
    <w:rsid w:val="00E878F6"/>
    <w:rsid w:val="00E87E39"/>
    <w:rsid w:val="00E91308"/>
    <w:rsid w:val="00E92AD6"/>
    <w:rsid w:val="00E94F50"/>
    <w:rsid w:val="00E951FC"/>
    <w:rsid w:val="00E95BC9"/>
    <w:rsid w:val="00E96D62"/>
    <w:rsid w:val="00EA3B4E"/>
    <w:rsid w:val="00EA4286"/>
    <w:rsid w:val="00EA6CFB"/>
    <w:rsid w:val="00EA7236"/>
    <w:rsid w:val="00EB132C"/>
    <w:rsid w:val="00EB2486"/>
    <w:rsid w:val="00EB2C45"/>
    <w:rsid w:val="00EB5378"/>
    <w:rsid w:val="00EB5496"/>
    <w:rsid w:val="00EB6895"/>
    <w:rsid w:val="00EC3AF5"/>
    <w:rsid w:val="00EC4C3D"/>
    <w:rsid w:val="00EC5229"/>
    <w:rsid w:val="00EC5994"/>
    <w:rsid w:val="00ED40A6"/>
    <w:rsid w:val="00ED4733"/>
    <w:rsid w:val="00ED65DE"/>
    <w:rsid w:val="00ED7A99"/>
    <w:rsid w:val="00EE12CB"/>
    <w:rsid w:val="00EE233B"/>
    <w:rsid w:val="00EE2390"/>
    <w:rsid w:val="00EE3F98"/>
    <w:rsid w:val="00EE4C01"/>
    <w:rsid w:val="00EE6A23"/>
    <w:rsid w:val="00EE6DB3"/>
    <w:rsid w:val="00EE7FFA"/>
    <w:rsid w:val="00EF1D61"/>
    <w:rsid w:val="00EF4611"/>
    <w:rsid w:val="00EF56C0"/>
    <w:rsid w:val="00EF7494"/>
    <w:rsid w:val="00F01364"/>
    <w:rsid w:val="00F024B0"/>
    <w:rsid w:val="00F0419F"/>
    <w:rsid w:val="00F06D8E"/>
    <w:rsid w:val="00F076AB"/>
    <w:rsid w:val="00F11270"/>
    <w:rsid w:val="00F11887"/>
    <w:rsid w:val="00F12D96"/>
    <w:rsid w:val="00F12FF6"/>
    <w:rsid w:val="00F13C0E"/>
    <w:rsid w:val="00F13F53"/>
    <w:rsid w:val="00F153C8"/>
    <w:rsid w:val="00F15F60"/>
    <w:rsid w:val="00F17461"/>
    <w:rsid w:val="00F17D42"/>
    <w:rsid w:val="00F20820"/>
    <w:rsid w:val="00F20F18"/>
    <w:rsid w:val="00F218F1"/>
    <w:rsid w:val="00F22889"/>
    <w:rsid w:val="00F24B8D"/>
    <w:rsid w:val="00F2555B"/>
    <w:rsid w:val="00F2689F"/>
    <w:rsid w:val="00F30711"/>
    <w:rsid w:val="00F31300"/>
    <w:rsid w:val="00F32E7F"/>
    <w:rsid w:val="00F336A5"/>
    <w:rsid w:val="00F35DC8"/>
    <w:rsid w:val="00F4285F"/>
    <w:rsid w:val="00F42E00"/>
    <w:rsid w:val="00F43BF2"/>
    <w:rsid w:val="00F444F7"/>
    <w:rsid w:val="00F477A6"/>
    <w:rsid w:val="00F50233"/>
    <w:rsid w:val="00F522CB"/>
    <w:rsid w:val="00F5291A"/>
    <w:rsid w:val="00F5386F"/>
    <w:rsid w:val="00F54D43"/>
    <w:rsid w:val="00F579C3"/>
    <w:rsid w:val="00F60142"/>
    <w:rsid w:val="00F61C4C"/>
    <w:rsid w:val="00F6362A"/>
    <w:rsid w:val="00F674ED"/>
    <w:rsid w:val="00F70D28"/>
    <w:rsid w:val="00F73BBB"/>
    <w:rsid w:val="00F73BF0"/>
    <w:rsid w:val="00F76AF9"/>
    <w:rsid w:val="00F811B8"/>
    <w:rsid w:val="00F861BA"/>
    <w:rsid w:val="00F87018"/>
    <w:rsid w:val="00F8716B"/>
    <w:rsid w:val="00F90417"/>
    <w:rsid w:val="00F91FD0"/>
    <w:rsid w:val="00F94F25"/>
    <w:rsid w:val="00F95615"/>
    <w:rsid w:val="00F95C09"/>
    <w:rsid w:val="00F96BA0"/>
    <w:rsid w:val="00F9795F"/>
    <w:rsid w:val="00FA2598"/>
    <w:rsid w:val="00FA319A"/>
    <w:rsid w:val="00FA36D0"/>
    <w:rsid w:val="00FA3A82"/>
    <w:rsid w:val="00FA5D6F"/>
    <w:rsid w:val="00FA7270"/>
    <w:rsid w:val="00FB27AC"/>
    <w:rsid w:val="00FB6A3D"/>
    <w:rsid w:val="00FC0B51"/>
    <w:rsid w:val="00FC2654"/>
    <w:rsid w:val="00FC3443"/>
    <w:rsid w:val="00FC3959"/>
    <w:rsid w:val="00FC7D9B"/>
    <w:rsid w:val="00FD4C50"/>
    <w:rsid w:val="00FE1A4E"/>
    <w:rsid w:val="00FE22AD"/>
    <w:rsid w:val="00FE5390"/>
    <w:rsid w:val="00FE5A80"/>
    <w:rsid w:val="00FE7362"/>
    <w:rsid w:val="00FE7A6F"/>
    <w:rsid w:val="00FF0E0C"/>
    <w:rsid w:val="00FF1C90"/>
    <w:rsid w:val="00FF27C2"/>
    <w:rsid w:val="00FF28BB"/>
    <w:rsid w:val="00FF4124"/>
    <w:rsid w:val="00FF4F16"/>
    <w:rsid w:val="00FF6885"/>
    <w:rsid w:val="00FF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C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743A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D25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4">
    <w:name w:val="Subtitle"/>
    <w:basedOn w:val="a"/>
    <w:qFormat/>
    <w:rsid w:val="00792C6D"/>
    <w:pPr>
      <w:jc w:val="center"/>
    </w:pPr>
    <w:rPr>
      <w:b/>
      <w:bCs/>
      <w:sz w:val="28"/>
    </w:rPr>
  </w:style>
  <w:style w:type="paragraph" w:customStyle="1" w:styleId="ConsNormal">
    <w:name w:val="ConsNormal"/>
    <w:rsid w:val="00792C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92C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rsid w:val="00792C6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92C6D"/>
    <w:rPr>
      <w:sz w:val="24"/>
      <w:szCs w:val="24"/>
      <w:lang w:val="ru-RU" w:eastAsia="ru-RU" w:bidi="ar-SA"/>
    </w:rPr>
  </w:style>
  <w:style w:type="paragraph" w:styleId="a7">
    <w:name w:val="Body Text"/>
    <w:basedOn w:val="a"/>
    <w:link w:val="a8"/>
    <w:rsid w:val="00792C6D"/>
    <w:pPr>
      <w:spacing w:after="120"/>
    </w:pPr>
  </w:style>
  <w:style w:type="paragraph" w:styleId="2">
    <w:name w:val="Body Text Indent 2"/>
    <w:basedOn w:val="a"/>
    <w:rsid w:val="00792C6D"/>
    <w:pPr>
      <w:spacing w:after="120" w:line="480" w:lineRule="auto"/>
      <w:ind w:left="283"/>
    </w:pPr>
  </w:style>
  <w:style w:type="character" w:styleId="a9">
    <w:name w:val="page number"/>
    <w:basedOn w:val="a0"/>
    <w:rsid w:val="00792C6D"/>
  </w:style>
  <w:style w:type="paragraph" w:styleId="aa">
    <w:name w:val="footer"/>
    <w:basedOn w:val="a"/>
    <w:link w:val="ab"/>
    <w:uiPriority w:val="99"/>
    <w:rsid w:val="00792C6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684C8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character" w:customStyle="1" w:styleId="ac">
    <w:name w:val="Знак Знак"/>
    <w:basedOn w:val="a0"/>
    <w:rsid w:val="00635B4E"/>
    <w:rPr>
      <w:color w:val="000000"/>
      <w:sz w:val="28"/>
      <w:lang w:val="ru-RU" w:eastAsia="ru-RU" w:bidi="ar-SA"/>
    </w:rPr>
  </w:style>
  <w:style w:type="paragraph" w:styleId="ad">
    <w:name w:val="header"/>
    <w:basedOn w:val="a"/>
    <w:link w:val="ae"/>
    <w:rsid w:val="005D192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D1925"/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5D1925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4341FF"/>
    <w:rPr>
      <w:sz w:val="24"/>
      <w:szCs w:val="24"/>
    </w:rPr>
  </w:style>
  <w:style w:type="paragraph" w:styleId="af">
    <w:name w:val="List Paragraph"/>
    <w:basedOn w:val="a"/>
    <w:qFormat/>
    <w:rsid w:val="002A26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8E178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table" w:styleId="af1">
    <w:name w:val="Table Grid"/>
    <w:basedOn w:val="a1"/>
    <w:rsid w:val="00B71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054930EF070B98F986641BE83BBBFE2437D76871EA91E8BD7F822A67CB90FFDAAB084F85394285E38226459309BC6F14E3549E7ED4BA57J2a7L" TargetMode="External"/><Relationship Id="rId13" Type="http://schemas.openxmlformats.org/officeDocument/2006/relationships/hyperlink" Target="https://login.consultant.ru/link/?req=doc&amp;base=RLAW186&amp;n=134814&amp;dst=10007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6&amp;n=134814&amp;dst=10002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134814&amp;dst=10020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2054930EF070B98F986641BE83BBBFE2436DF6A73EF91E8BD7F822A67CB90FFDAAB084F853B478DE28226459309BC6F14E3549E7ED4BA57J2a7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054930EF070B98F986641BE83BBBFE2437D76871EA91E8BD7F822A67CB90FFDAAB084D833E4587B5D83641DA5CB77113FC4B9D60D7JBa3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04A85-A7B7-4EE1-BDD0-C91011CD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2990</Words>
  <Characters>17048</Characters>
  <Application>Microsoft Office Word</Application>
  <DocSecurity>0</DocSecurity>
  <Lines>142</Lines>
  <Paragraphs>39</Paragraphs>
  <ScaleCrop>false</ScaleCrop>
  <Company/>
  <LinksUpToDate>false</LinksUpToDate>
  <CharactersWithSpaces>19999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</dc:title>
  <dc:creator>Галкина</dc:creator>
  <cp:lastModifiedBy>Пользователь</cp:lastModifiedBy>
  <cp:revision>2</cp:revision>
  <cp:lastPrinted>2019-11-25T11:13:00Z</cp:lastPrinted>
  <dcterms:created xsi:type="dcterms:W3CDTF">2025-08-29T12:26:00Z</dcterms:created>
  <dcterms:modified xsi:type="dcterms:W3CDTF">2025-08-29T12:26:00Z</dcterms:modified>
</cp:coreProperties>
</file>