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205B" w:rsidRDefault="00F12680">
      <w:pPr>
        <w:spacing w:after="0" w:line="240" w:lineRule="atLeast"/>
        <w:ind w:firstLine="70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Донской производитель в коллаборации с «Союзмультпарком» создал настольную игру </w:t>
      </w:r>
    </w:p>
    <w:p w:rsidR="004D205B" w:rsidRDefault="00F12680">
      <w:pPr>
        <w:spacing w:after="0" w:line="240" w:lineRule="atLeas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Более 300 донских предпринимателей в 2025 году получили в центрах «Мой бизнес» господдержку по маркетинговому продвижению и цифровизации бизнес-процессов. Бесплатные услуги </w:t>
      </w:r>
      <w:r>
        <w:rPr>
          <w:rFonts w:ascii="Times New Roman" w:hAnsi="Times New Roman"/>
          <w:sz w:val="28"/>
        </w:rPr>
        <w:t xml:space="preserve">по созданию фото- и видеоматериалов, разработке фирменного стиля, подключению онлайн-кассы, внедрение электронного документооборота и другие были запущены при содействии Правительства и министерства экономического развития донского региона. </w:t>
      </w:r>
    </w:p>
    <w:p w:rsidR="004D205B" w:rsidRDefault="00F12680">
      <w:pPr>
        <w:spacing w:after="0" w:line="240" w:lineRule="atLeas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Одним из получ</w:t>
      </w:r>
      <w:r>
        <w:rPr>
          <w:rFonts w:ascii="Times New Roman" w:hAnsi="Times New Roman"/>
          <w:sz w:val="28"/>
        </w:rPr>
        <w:t>ателей стало издательство«Геодом», которое входит в публичный реестр производителей товаров местных брендов Ростовской области. Компания, более 20 лет назад стартовавшая с изготовления детальных географических карт, выросла в инновационный бренд. Сегодня д</w:t>
      </w:r>
      <w:r>
        <w:rPr>
          <w:rFonts w:ascii="Times New Roman" w:hAnsi="Times New Roman"/>
          <w:sz w:val="28"/>
        </w:rPr>
        <w:t>онское издательство кроме настенных карт, атласов, книг,обучающих пособий, выпускаетнастольные игры и инновационные продукты с голосовыми помощниками, представленные на крупных маркетплейсах.  К новогодним праздникам ООО«Геодом» разработало и изготовило по</w:t>
      </w:r>
      <w:r>
        <w:rPr>
          <w:rFonts w:ascii="Times New Roman" w:hAnsi="Times New Roman"/>
          <w:sz w:val="28"/>
        </w:rPr>
        <w:t xml:space="preserve"> спецзаказу Мультимедийногоцентра «Союзмультпарк» на ВДНХ настольную игру тиражом 10 000 экземпляров.</w:t>
      </w:r>
    </w:p>
    <w:p w:rsidR="004D205B" w:rsidRDefault="00F12680">
      <w:pPr>
        <w:spacing w:after="0" w:line="240" w:lineRule="atLeas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«Настольная игра «Новогодний переполох в Союзмультпарке»– это классическая «бродилка» с любимыми всеми персонажами от «Союзмультфильма». Атмосферная семей</w:t>
      </w:r>
      <w:r>
        <w:rPr>
          <w:rFonts w:ascii="Times New Roman" w:hAnsi="Times New Roman"/>
          <w:sz w:val="28"/>
        </w:rPr>
        <w:t>ная игра – дляучастников любоговозраста– от трех до ста трех лет. Эта игра станет еще одним поводом собраться с близкимиза одним столом, чтобы пройти веселые испытания и неожиданные задания. Благодаря господдержке, которая заключалась в бесплатном изготовл</w:t>
      </w:r>
      <w:r>
        <w:rPr>
          <w:rFonts w:ascii="Times New Roman" w:hAnsi="Times New Roman"/>
          <w:sz w:val="28"/>
        </w:rPr>
        <w:t xml:space="preserve">ении видеоролика, о нас и наших инновационных продуктах узнает еще больше людей», –рассказала Анна Гусева, представитель донского издательства «Геодом». </w:t>
      </w:r>
    </w:p>
    <w:p w:rsidR="004D205B" w:rsidRDefault="00F12680">
      <w:pPr>
        <w:spacing w:after="0" w:line="240" w:lineRule="atLeas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Отметим, донским предпринимателям на базе донского центра «Мой бизнес» предоставляется 42 направления </w:t>
      </w:r>
      <w:r>
        <w:rPr>
          <w:rFonts w:ascii="Times New Roman" w:hAnsi="Times New Roman"/>
          <w:sz w:val="28"/>
        </w:rPr>
        <w:t>господдержки: от консультаций по налогам и бизнес-планирования до льготного финансирования.</w:t>
      </w:r>
    </w:p>
    <w:p w:rsidR="004D205B" w:rsidRDefault="00F12680">
      <w:pPr>
        <w:spacing w:after="0" w:line="240" w:lineRule="atLeas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«В 2025 году нефинансовую поддержку в центрах «Мой бизнес» получили более 6 тысяч предпринимателей, а также и физлиц, которые планируют открыть свое дело. Свыше 500</w:t>
      </w:r>
      <w:r>
        <w:rPr>
          <w:rFonts w:ascii="Times New Roman" w:hAnsi="Times New Roman"/>
          <w:sz w:val="28"/>
        </w:rPr>
        <w:t xml:space="preserve"> компаний воспользовались льготными займами на общую сумму 1,5 млрд рублей», – рассказал Виталий Зданевич, руководитель центра «Мой бизнес» Ростовской области (АНО МФК «РРАПП»).</w:t>
      </w:r>
    </w:p>
    <w:p w:rsidR="004D205B" w:rsidRDefault="00F12680">
      <w:pPr>
        <w:spacing w:after="0" w:line="240" w:lineRule="atLeas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Напомним, вся поддержка донского малого и среднего бизнеса оказывается на безв</w:t>
      </w:r>
      <w:r>
        <w:rPr>
          <w:rFonts w:ascii="Times New Roman" w:hAnsi="Times New Roman"/>
          <w:sz w:val="28"/>
        </w:rPr>
        <w:t>озмездных или льготных условиях благодаря реализации нацпроекта «Эффективная и конкурентная экономика» и регионального проекта «Малое и среднее предпринимательство».</w:t>
      </w:r>
    </w:p>
    <w:p w:rsidR="004D205B" w:rsidRDefault="00F12680">
      <w:pPr>
        <w:spacing w:after="0" w:line="240" w:lineRule="atLeas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Получить бесплатную консультацию по любым вопросам ведения бизнеса в донском регионе можно</w:t>
      </w:r>
      <w:r>
        <w:rPr>
          <w:rFonts w:ascii="Times New Roman" w:hAnsi="Times New Roman"/>
          <w:sz w:val="28"/>
        </w:rPr>
        <w:t xml:space="preserve"> по телефону 8(804)333-32-31, в онлайн-чате на сайте </w:t>
      </w:r>
      <w:hyperlink r:id="rId4" w:history="1">
        <w:r>
          <w:rPr>
            <w:rStyle w:val="a8"/>
            <w:rFonts w:ascii="Times New Roman" w:hAnsi="Times New Roman"/>
            <w:sz w:val="28"/>
          </w:rPr>
          <w:t>mbrostov.ru</w:t>
        </w:r>
      </w:hyperlink>
      <w:r>
        <w:rPr>
          <w:rFonts w:ascii="Times New Roman" w:hAnsi="Times New Roman"/>
          <w:sz w:val="28"/>
        </w:rPr>
        <w:t>, в сообществе </w:t>
      </w:r>
      <w:hyperlink r:id="rId5" w:history="1">
        <w:r>
          <w:rPr>
            <w:rStyle w:val="a8"/>
            <w:rFonts w:ascii="Times New Roman" w:hAnsi="Times New Roman"/>
            <w:sz w:val="28"/>
          </w:rPr>
          <w:t>ВКонтакте</w:t>
        </w:r>
      </w:hyperlink>
      <w:r>
        <w:rPr>
          <w:rFonts w:ascii="Times New Roman" w:hAnsi="Times New Roman"/>
          <w:sz w:val="28"/>
        </w:rPr>
        <w:t> и </w:t>
      </w:r>
      <w:hyperlink r:id="rId6" w:history="1">
        <w:r>
          <w:rPr>
            <w:rStyle w:val="a8"/>
            <w:rFonts w:ascii="Times New Roman" w:hAnsi="Times New Roman"/>
            <w:sz w:val="28"/>
          </w:rPr>
          <w:t>telegram-канале</w:t>
        </w:r>
      </w:hyperlink>
      <w:r>
        <w:rPr>
          <w:rFonts w:ascii="Times New Roman" w:hAnsi="Times New Roman"/>
          <w:sz w:val="28"/>
        </w:rPr>
        <w:t>.</w:t>
      </w:r>
    </w:p>
    <w:p w:rsidR="004D205B" w:rsidRDefault="004D205B">
      <w:pPr>
        <w:spacing w:after="0" w:line="240" w:lineRule="atLeast"/>
        <w:jc w:val="both"/>
        <w:rPr>
          <w:rFonts w:ascii="Times New Roman" w:hAnsi="Times New Roman"/>
          <w:sz w:val="28"/>
        </w:rPr>
      </w:pPr>
    </w:p>
    <w:p w:rsidR="004D205B" w:rsidRDefault="00F12680">
      <w:pPr>
        <w:spacing w:after="0" w:line="240" w:lineRule="atLeast"/>
        <w:jc w:val="both"/>
        <w:rPr>
          <w:rFonts w:ascii="Times New Roman" w:hAnsi="Times New Roman"/>
          <w:sz w:val="28"/>
        </w:rPr>
      </w:pPr>
      <w:r>
        <w:rPr>
          <w:noProof/>
        </w:rPr>
        <w:lastRenderedPageBreak/>
        <w:drawing>
          <wp:inline distT="0" distB="0" distL="0" distR="0">
            <wp:extent cx="5940425" cy="4455319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D205B" w:rsidSect="004D205B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XO Thame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4D205B"/>
    <w:rsid w:val="004D205B"/>
    <w:rsid w:val="00F126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9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semiHidden="0" w:uiPriority="9" w:qFormat="1"/>
    <w:lsdException w:name="heading 6" w:semiHidden="0" w:uiPriority="9" w:qFormat="1"/>
    <w:lsdException w:name="heading 7" w:semiHidden="0" w:uiPriority="9" w:qFormat="1"/>
    <w:lsdException w:name="heading 8" w:semiHidden="0" w:uiPriority="9" w:qFormat="1"/>
    <w:lsdException w:name="heading 9" w:semiHidden="0" w:uiPriority="9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semiHidden="0" w:uiPriority="39"/>
    <w:lsdException w:name="toc 2" w:semiHidden="0" w:uiPriority="39"/>
    <w:lsdException w:name="toc 3" w:semiHidden="0" w:uiPriority="39"/>
    <w:lsdException w:name="toc 4" w:semiHidden="0" w:uiPriority="39"/>
    <w:lsdException w:name="toc 5" w:semiHidden="0" w:uiPriority="39"/>
    <w:lsdException w:name="toc 6" w:semiHidden="0" w:uiPriority="39"/>
    <w:lsdException w:name="toc 7" w:semiHidden="0" w:uiPriority="39"/>
    <w:lsdException w:name="toc 8" w:semiHidden="0" w:uiPriority="39"/>
    <w:lsdException w:name="toc 9" w:semiHidden="0" w:uiPriority="39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uiPriority="35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uiPriority="10" w:qFormat="1"/>
    <w:lsdException w:name="Closing" w:unhideWhenUsed="1"/>
    <w:lsdException w:name="Signature" w:unhideWhenUsed="1"/>
    <w:lsdException w:name="Default Paragraph Font" w:uiPriority="1" w:unhideWhenUsed="1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11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semiHidden="0"/>
    <w:lsdException w:name="FollowedHyperlink" w:unhideWhenUsed="1"/>
    <w:lsdException w:name="Strong" w:semiHidden="0" w:uiPriority="22" w:qFormat="1"/>
    <w:lsdException w:name="Emphasis" w:semiHidden="0" w:uiPriority="2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59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link w:val="1"/>
    <w:qFormat/>
    <w:rsid w:val="004D205B"/>
  </w:style>
  <w:style w:type="paragraph" w:styleId="10">
    <w:name w:val="heading 1"/>
    <w:basedOn w:val="a"/>
    <w:next w:val="a"/>
    <w:link w:val="11"/>
    <w:uiPriority w:val="9"/>
    <w:qFormat/>
    <w:rsid w:val="004D205B"/>
    <w:pPr>
      <w:keepNext/>
      <w:keepLines/>
      <w:spacing w:before="360" w:after="80"/>
      <w:outlineLvl w:val="0"/>
    </w:pPr>
    <w:rPr>
      <w:rFonts w:asciiTheme="majorHAnsi" w:hAnsiTheme="majorHAnsi"/>
      <w:color w:val="2F5496" w:themeColor="accent1" w:themeShade="BF"/>
      <w:sz w:val="40"/>
    </w:rPr>
  </w:style>
  <w:style w:type="paragraph" w:styleId="2">
    <w:name w:val="heading 2"/>
    <w:basedOn w:val="a"/>
    <w:next w:val="a"/>
    <w:link w:val="20"/>
    <w:uiPriority w:val="9"/>
    <w:qFormat/>
    <w:rsid w:val="004D205B"/>
    <w:pPr>
      <w:keepNext/>
      <w:keepLines/>
      <w:spacing w:before="160" w:after="80"/>
      <w:outlineLvl w:val="1"/>
    </w:pPr>
    <w:rPr>
      <w:rFonts w:asciiTheme="majorHAnsi" w:hAnsiTheme="majorHAnsi"/>
      <w:color w:val="2F5496" w:themeColor="accent1" w:themeShade="BF"/>
      <w:sz w:val="32"/>
    </w:rPr>
  </w:style>
  <w:style w:type="paragraph" w:styleId="3">
    <w:name w:val="heading 3"/>
    <w:basedOn w:val="a"/>
    <w:next w:val="a"/>
    <w:link w:val="30"/>
    <w:uiPriority w:val="9"/>
    <w:qFormat/>
    <w:rsid w:val="004D205B"/>
    <w:pPr>
      <w:keepNext/>
      <w:keepLines/>
      <w:spacing w:before="160" w:after="80"/>
      <w:outlineLvl w:val="2"/>
    </w:pPr>
    <w:rPr>
      <w:color w:val="2F5496" w:themeColor="accent1" w:themeShade="BF"/>
      <w:sz w:val="28"/>
    </w:rPr>
  </w:style>
  <w:style w:type="paragraph" w:styleId="4">
    <w:name w:val="heading 4"/>
    <w:basedOn w:val="a"/>
    <w:next w:val="a"/>
    <w:link w:val="40"/>
    <w:uiPriority w:val="9"/>
    <w:qFormat/>
    <w:rsid w:val="004D205B"/>
    <w:pPr>
      <w:keepNext/>
      <w:keepLines/>
      <w:spacing w:before="80" w:after="40"/>
      <w:outlineLvl w:val="3"/>
    </w:pPr>
    <w:rPr>
      <w:i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qFormat/>
    <w:rsid w:val="004D205B"/>
    <w:pPr>
      <w:keepNext/>
      <w:keepLines/>
      <w:spacing w:before="80" w:after="40"/>
      <w:outlineLvl w:val="4"/>
    </w:pPr>
    <w:rPr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qFormat/>
    <w:rsid w:val="004D205B"/>
    <w:pPr>
      <w:keepNext/>
      <w:keepLines/>
      <w:spacing w:before="40" w:after="0"/>
      <w:outlineLvl w:val="5"/>
    </w:pPr>
    <w:rPr>
      <w:i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qFormat/>
    <w:rsid w:val="004D205B"/>
    <w:pPr>
      <w:keepNext/>
      <w:keepLines/>
      <w:spacing w:before="40" w:after="0"/>
      <w:outlineLvl w:val="6"/>
    </w:pPr>
    <w:rPr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qFormat/>
    <w:rsid w:val="004D205B"/>
    <w:pPr>
      <w:keepNext/>
      <w:keepLines/>
      <w:spacing w:after="0"/>
      <w:outlineLvl w:val="7"/>
    </w:pPr>
    <w:rPr>
      <w:i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qFormat/>
    <w:rsid w:val="004D205B"/>
    <w:pPr>
      <w:keepNext/>
      <w:keepLines/>
      <w:spacing w:after="0"/>
      <w:outlineLvl w:val="8"/>
    </w:pPr>
    <w:rPr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4D205B"/>
  </w:style>
  <w:style w:type="paragraph" w:styleId="21">
    <w:name w:val="toc 2"/>
    <w:next w:val="a"/>
    <w:link w:val="22"/>
    <w:uiPriority w:val="39"/>
    <w:rsid w:val="004D205B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4D205B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4D205B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4D205B"/>
    <w:rPr>
      <w:rFonts w:ascii="XO Thames" w:hAnsi="XO Thames"/>
      <w:sz w:val="28"/>
    </w:rPr>
  </w:style>
  <w:style w:type="paragraph" w:styleId="23">
    <w:name w:val="Quote"/>
    <w:basedOn w:val="a"/>
    <w:next w:val="a"/>
    <w:link w:val="24"/>
    <w:rsid w:val="004D205B"/>
    <w:pPr>
      <w:spacing w:before="160"/>
      <w:jc w:val="center"/>
    </w:pPr>
    <w:rPr>
      <w:i/>
      <w:color w:val="404040" w:themeColor="text1" w:themeTint="BF"/>
    </w:rPr>
  </w:style>
  <w:style w:type="character" w:customStyle="1" w:styleId="24">
    <w:name w:val="Цитата 2 Знак"/>
    <w:basedOn w:val="1"/>
    <w:link w:val="23"/>
    <w:rsid w:val="004D205B"/>
    <w:rPr>
      <w:i/>
      <w:color w:val="404040" w:themeColor="text1" w:themeTint="BF"/>
    </w:rPr>
  </w:style>
  <w:style w:type="character" w:customStyle="1" w:styleId="70">
    <w:name w:val="Заголовок 7 Знак"/>
    <w:basedOn w:val="1"/>
    <w:link w:val="7"/>
    <w:rsid w:val="004D205B"/>
    <w:rPr>
      <w:color w:val="595959" w:themeColor="text1" w:themeTint="A6"/>
    </w:rPr>
  </w:style>
  <w:style w:type="paragraph" w:styleId="61">
    <w:name w:val="toc 6"/>
    <w:next w:val="a"/>
    <w:link w:val="62"/>
    <w:uiPriority w:val="39"/>
    <w:rsid w:val="004D205B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sid w:val="004D205B"/>
    <w:rPr>
      <w:rFonts w:ascii="XO Thames" w:hAnsi="XO Thames"/>
      <w:sz w:val="28"/>
    </w:rPr>
  </w:style>
  <w:style w:type="paragraph" w:styleId="71">
    <w:name w:val="toc 7"/>
    <w:next w:val="a"/>
    <w:link w:val="72"/>
    <w:uiPriority w:val="39"/>
    <w:rsid w:val="004D205B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link w:val="71"/>
    <w:rsid w:val="004D205B"/>
    <w:rPr>
      <w:rFonts w:ascii="XO Thames" w:hAnsi="XO Thames"/>
      <w:sz w:val="28"/>
    </w:rPr>
  </w:style>
  <w:style w:type="paragraph" w:customStyle="1" w:styleId="Endnote">
    <w:name w:val="Endnote"/>
    <w:link w:val="Endnote0"/>
    <w:rsid w:val="004D205B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sid w:val="004D205B"/>
    <w:rPr>
      <w:rFonts w:ascii="XO Thames" w:hAnsi="XO Thames"/>
      <w:sz w:val="22"/>
    </w:rPr>
  </w:style>
  <w:style w:type="character" w:customStyle="1" w:styleId="30">
    <w:name w:val="Заголовок 3 Знак"/>
    <w:basedOn w:val="1"/>
    <w:link w:val="3"/>
    <w:rsid w:val="004D205B"/>
    <w:rPr>
      <w:color w:val="2F5496" w:themeColor="accent1" w:themeShade="BF"/>
      <w:sz w:val="28"/>
    </w:rPr>
  </w:style>
  <w:style w:type="paragraph" w:styleId="a3">
    <w:name w:val="List Paragraph"/>
    <w:basedOn w:val="a"/>
    <w:link w:val="a4"/>
    <w:rsid w:val="004D205B"/>
    <w:pPr>
      <w:ind w:left="720"/>
      <w:contextualSpacing/>
    </w:pPr>
  </w:style>
  <w:style w:type="character" w:customStyle="1" w:styleId="a4">
    <w:name w:val="Абзац списка Знак"/>
    <w:basedOn w:val="1"/>
    <w:link w:val="a3"/>
    <w:rsid w:val="004D205B"/>
  </w:style>
  <w:style w:type="character" w:customStyle="1" w:styleId="90">
    <w:name w:val="Заголовок 9 Знак"/>
    <w:basedOn w:val="1"/>
    <w:link w:val="9"/>
    <w:rsid w:val="004D205B"/>
    <w:rPr>
      <w:color w:val="272727" w:themeColor="text1" w:themeTint="D8"/>
    </w:rPr>
  </w:style>
  <w:style w:type="paragraph" w:styleId="a5">
    <w:name w:val="Intense Quote"/>
    <w:basedOn w:val="a"/>
    <w:next w:val="a"/>
    <w:link w:val="a6"/>
    <w:rsid w:val="004D205B"/>
    <w:pPr>
      <w:spacing w:before="360" w:after="360"/>
      <w:ind w:left="864" w:right="864"/>
      <w:jc w:val="center"/>
    </w:pPr>
    <w:rPr>
      <w:i/>
      <w:color w:val="2F5496" w:themeColor="accent1" w:themeShade="BF"/>
    </w:rPr>
  </w:style>
  <w:style w:type="character" w:customStyle="1" w:styleId="a6">
    <w:name w:val="Выделенная цитата Знак"/>
    <w:basedOn w:val="1"/>
    <w:link w:val="a5"/>
    <w:rsid w:val="004D205B"/>
    <w:rPr>
      <w:i/>
      <w:color w:val="2F5496" w:themeColor="accent1" w:themeShade="BF"/>
    </w:rPr>
  </w:style>
  <w:style w:type="paragraph" w:customStyle="1" w:styleId="UnresolvedMention">
    <w:name w:val="Unresolved Mention"/>
    <w:basedOn w:val="12"/>
    <w:link w:val="UnresolvedMention0"/>
    <w:rsid w:val="004D205B"/>
    <w:rPr>
      <w:color w:val="605E5C"/>
      <w:shd w:val="clear" w:color="auto" w:fill="E1DFDD"/>
    </w:rPr>
  </w:style>
  <w:style w:type="character" w:customStyle="1" w:styleId="UnresolvedMention0">
    <w:name w:val="Unresolved Mention"/>
    <w:basedOn w:val="a0"/>
    <w:link w:val="UnresolvedMention"/>
    <w:rsid w:val="004D205B"/>
    <w:rPr>
      <w:color w:val="605E5C"/>
      <w:shd w:val="clear" w:color="auto" w:fill="E1DFDD"/>
    </w:rPr>
  </w:style>
  <w:style w:type="paragraph" w:styleId="31">
    <w:name w:val="toc 3"/>
    <w:next w:val="a"/>
    <w:link w:val="32"/>
    <w:uiPriority w:val="39"/>
    <w:rsid w:val="004D205B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4D205B"/>
    <w:rPr>
      <w:rFonts w:ascii="XO Thames" w:hAnsi="XO Thames"/>
      <w:sz w:val="28"/>
    </w:rPr>
  </w:style>
  <w:style w:type="paragraph" w:customStyle="1" w:styleId="13">
    <w:name w:val="Сильная ссылка1"/>
    <w:basedOn w:val="12"/>
    <w:link w:val="a7"/>
    <w:rsid w:val="004D205B"/>
    <w:rPr>
      <w:b/>
      <w:smallCaps/>
      <w:color w:val="2F5496" w:themeColor="accent1" w:themeShade="BF"/>
      <w:spacing w:val="5"/>
    </w:rPr>
  </w:style>
  <w:style w:type="character" w:styleId="a7">
    <w:name w:val="Intense Reference"/>
    <w:basedOn w:val="a0"/>
    <w:link w:val="13"/>
    <w:rsid w:val="004D205B"/>
    <w:rPr>
      <w:b/>
      <w:smallCaps/>
      <w:color w:val="2F5496" w:themeColor="accent1" w:themeShade="BF"/>
      <w:spacing w:val="5"/>
    </w:rPr>
  </w:style>
  <w:style w:type="character" w:customStyle="1" w:styleId="50">
    <w:name w:val="Заголовок 5 Знак"/>
    <w:basedOn w:val="1"/>
    <w:link w:val="5"/>
    <w:rsid w:val="004D205B"/>
    <w:rPr>
      <w:color w:val="2F5496" w:themeColor="accent1" w:themeShade="BF"/>
    </w:rPr>
  </w:style>
  <w:style w:type="character" w:customStyle="1" w:styleId="11">
    <w:name w:val="Заголовок 1 Знак"/>
    <w:basedOn w:val="1"/>
    <w:link w:val="10"/>
    <w:rsid w:val="004D205B"/>
    <w:rPr>
      <w:rFonts w:asciiTheme="majorHAnsi" w:hAnsiTheme="majorHAnsi"/>
      <w:color w:val="2F5496" w:themeColor="accent1" w:themeShade="BF"/>
      <w:sz w:val="40"/>
    </w:rPr>
  </w:style>
  <w:style w:type="paragraph" w:customStyle="1" w:styleId="14">
    <w:name w:val="Гиперссылка1"/>
    <w:basedOn w:val="12"/>
    <w:link w:val="a8"/>
    <w:rsid w:val="004D205B"/>
    <w:rPr>
      <w:color w:val="0563C1" w:themeColor="hyperlink"/>
      <w:u w:val="single"/>
    </w:rPr>
  </w:style>
  <w:style w:type="character" w:styleId="a8">
    <w:name w:val="Hyperlink"/>
    <w:basedOn w:val="a0"/>
    <w:link w:val="14"/>
    <w:rsid w:val="004D205B"/>
    <w:rPr>
      <w:color w:val="0563C1" w:themeColor="hyperlink"/>
      <w:u w:val="single"/>
    </w:rPr>
  </w:style>
  <w:style w:type="paragraph" w:customStyle="1" w:styleId="Footnote">
    <w:name w:val="Footnote"/>
    <w:link w:val="Footnote0"/>
    <w:rsid w:val="004D205B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sid w:val="004D205B"/>
    <w:rPr>
      <w:rFonts w:ascii="XO Thames" w:hAnsi="XO Thames"/>
      <w:sz w:val="22"/>
    </w:rPr>
  </w:style>
  <w:style w:type="character" w:customStyle="1" w:styleId="80">
    <w:name w:val="Заголовок 8 Знак"/>
    <w:basedOn w:val="1"/>
    <w:link w:val="8"/>
    <w:rsid w:val="004D205B"/>
    <w:rPr>
      <w:i/>
      <w:color w:val="272727" w:themeColor="text1" w:themeTint="D8"/>
    </w:rPr>
  </w:style>
  <w:style w:type="paragraph" w:styleId="15">
    <w:name w:val="toc 1"/>
    <w:next w:val="a"/>
    <w:link w:val="16"/>
    <w:uiPriority w:val="39"/>
    <w:rsid w:val="004D205B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sid w:val="004D205B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4D205B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sid w:val="004D205B"/>
    <w:rPr>
      <w:rFonts w:ascii="XO Thames" w:hAnsi="XO Thames"/>
      <w:sz w:val="28"/>
    </w:rPr>
  </w:style>
  <w:style w:type="paragraph" w:styleId="91">
    <w:name w:val="toc 9"/>
    <w:next w:val="a"/>
    <w:link w:val="92"/>
    <w:uiPriority w:val="39"/>
    <w:rsid w:val="004D205B"/>
    <w:pPr>
      <w:ind w:left="1600"/>
    </w:pPr>
    <w:rPr>
      <w:rFonts w:ascii="XO Thames" w:hAnsi="XO Thames"/>
      <w:sz w:val="28"/>
    </w:rPr>
  </w:style>
  <w:style w:type="character" w:customStyle="1" w:styleId="92">
    <w:name w:val="Оглавление 9 Знак"/>
    <w:link w:val="91"/>
    <w:rsid w:val="004D205B"/>
    <w:rPr>
      <w:rFonts w:ascii="XO Thames" w:hAnsi="XO Thames"/>
      <w:sz w:val="28"/>
    </w:rPr>
  </w:style>
  <w:style w:type="paragraph" w:styleId="81">
    <w:name w:val="toc 8"/>
    <w:next w:val="a"/>
    <w:link w:val="82"/>
    <w:uiPriority w:val="39"/>
    <w:rsid w:val="004D205B"/>
    <w:pPr>
      <w:ind w:left="1400"/>
    </w:pPr>
    <w:rPr>
      <w:rFonts w:ascii="XO Thames" w:hAnsi="XO Thames"/>
      <w:sz w:val="28"/>
    </w:rPr>
  </w:style>
  <w:style w:type="character" w:customStyle="1" w:styleId="82">
    <w:name w:val="Оглавление 8 Знак"/>
    <w:link w:val="81"/>
    <w:rsid w:val="004D205B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4D205B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4D205B"/>
    <w:rPr>
      <w:rFonts w:ascii="XO Thames" w:hAnsi="XO Thames"/>
      <w:sz w:val="28"/>
    </w:rPr>
  </w:style>
  <w:style w:type="paragraph" w:customStyle="1" w:styleId="12">
    <w:name w:val="Основной шрифт абзаца1"/>
    <w:link w:val="a9"/>
    <w:rsid w:val="004D205B"/>
  </w:style>
  <w:style w:type="paragraph" w:styleId="a9">
    <w:name w:val="Subtitle"/>
    <w:basedOn w:val="a"/>
    <w:next w:val="a"/>
    <w:link w:val="aa"/>
    <w:uiPriority w:val="11"/>
    <w:qFormat/>
    <w:rsid w:val="004D205B"/>
    <w:pPr>
      <w:numPr>
        <w:ilvl w:val="1"/>
      </w:numPr>
    </w:pPr>
    <w:rPr>
      <w:color w:val="595959" w:themeColor="text1" w:themeTint="A6"/>
      <w:spacing w:val="15"/>
      <w:sz w:val="28"/>
    </w:rPr>
  </w:style>
  <w:style w:type="character" w:customStyle="1" w:styleId="aa">
    <w:name w:val="Подзаголовок Знак"/>
    <w:basedOn w:val="1"/>
    <w:link w:val="a9"/>
    <w:rsid w:val="004D205B"/>
    <w:rPr>
      <w:color w:val="595959" w:themeColor="text1" w:themeTint="A6"/>
      <w:spacing w:val="15"/>
      <w:sz w:val="28"/>
    </w:rPr>
  </w:style>
  <w:style w:type="paragraph" w:customStyle="1" w:styleId="17">
    <w:name w:val="Сильное выделение1"/>
    <w:basedOn w:val="12"/>
    <w:link w:val="ab"/>
    <w:rsid w:val="004D205B"/>
    <w:rPr>
      <w:i/>
      <w:color w:val="2F5496" w:themeColor="accent1" w:themeShade="BF"/>
    </w:rPr>
  </w:style>
  <w:style w:type="character" w:styleId="ab">
    <w:name w:val="Intense Emphasis"/>
    <w:basedOn w:val="a0"/>
    <w:link w:val="17"/>
    <w:rsid w:val="004D205B"/>
    <w:rPr>
      <w:i/>
      <w:color w:val="2F5496" w:themeColor="accent1" w:themeShade="BF"/>
    </w:rPr>
  </w:style>
  <w:style w:type="paragraph" w:styleId="ac">
    <w:name w:val="Title"/>
    <w:basedOn w:val="a"/>
    <w:next w:val="a"/>
    <w:link w:val="ad"/>
    <w:uiPriority w:val="10"/>
    <w:qFormat/>
    <w:rsid w:val="004D205B"/>
    <w:pPr>
      <w:spacing w:after="80" w:line="240" w:lineRule="auto"/>
      <w:contextualSpacing/>
    </w:pPr>
    <w:rPr>
      <w:rFonts w:asciiTheme="majorHAnsi" w:hAnsiTheme="majorHAnsi"/>
      <w:spacing w:val="-10"/>
      <w:sz w:val="56"/>
    </w:rPr>
  </w:style>
  <w:style w:type="character" w:customStyle="1" w:styleId="ad">
    <w:name w:val="Название Знак"/>
    <w:basedOn w:val="1"/>
    <w:link w:val="ac"/>
    <w:rsid w:val="004D205B"/>
    <w:rPr>
      <w:rFonts w:asciiTheme="majorHAnsi" w:hAnsiTheme="majorHAnsi"/>
      <w:spacing w:val="-10"/>
      <w:sz w:val="56"/>
    </w:rPr>
  </w:style>
  <w:style w:type="character" w:customStyle="1" w:styleId="40">
    <w:name w:val="Заголовок 4 Знак"/>
    <w:basedOn w:val="1"/>
    <w:link w:val="4"/>
    <w:rsid w:val="004D205B"/>
    <w:rPr>
      <w:i/>
      <w:color w:val="2F5496" w:themeColor="accent1" w:themeShade="BF"/>
    </w:rPr>
  </w:style>
  <w:style w:type="character" w:customStyle="1" w:styleId="20">
    <w:name w:val="Заголовок 2 Знак"/>
    <w:basedOn w:val="1"/>
    <w:link w:val="2"/>
    <w:rsid w:val="004D205B"/>
    <w:rPr>
      <w:rFonts w:asciiTheme="majorHAnsi" w:hAnsiTheme="majorHAnsi"/>
      <w:color w:val="2F5496" w:themeColor="accent1" w:themeShade="BF"/>
      <w:sz w:val="32"/>
    </w:rPr>
  </w:style>
  <w:style w:type="character" w:customStyle="1" w:styleId="60">
    <w:name w:val="Заголовок 6 Знак"/>
    <w:basedOn w:val="1"/>
    <w:link w:val="6"/>
    <w:rsid w:val="004D205B"/>
    <w:rPr>
      <w:i/>
      <w:color w:val="595959" w:themeColor="text1" w:themeTint="A6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.me/mbrostov" TargetMode="External"/><Relationship Id="rId5" Type="http://schemas.openxmlformats.org/officeDocument/2006/relationships/hyperlink" Target="https://vk.com/mb_rostov" TargetMode="External"/><Relationship Id="rId10" Type="http://schemas.microsoft.com/office/2007/relationships/stylesWithEffects" Target="stylesWithEffects.xml"/><Relationship Id="rId4" Type="http://schemas.openxmlformats.org/officeDocument/2006/relationships/hyperlink" Target="https://mbrostov.ru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414</Words>
  <Characters>2365</Characters>
  <Application>Microsoft Office Word</Application>
  <DocSecurity>0</DocSecurity>
  <Lines>19</Lines>
  <Paragraphs>5</Paragraphs>
  <ScaleCrop>false</ScaleCrop>
  <Company/>
  <LinksUpToDate>false</LinksUpToDate>
  <CharactersWithSpaces>2774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2026-01-30T11:30:00Z</dcterms:created>
  <dcterms:modified xsi:type="dcterms:W3CDTF">2026-01-30T11:30:00Z</dcterms:modified>
</cp:coreProperties>
</file>