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55" w:type="dxa"/>
        <w:tblInd w:w="-984" w:type="dxa"/>
        <w:tblLayout w:type="fixed"/>
        <w:tblCellMar>
          <w:top w:w="55" w:type="dxa"/>
          <w:left w:w="55" w:type="dxa"/>
          <w:bottom w:w="55" w:type="dxa"/>
          <w:right w:w="55" w:type="dxa"/>
        </w:tblCellMar>
        <w:tblLook w:val="0000"/>
      </w:tblPr>
      <w:tblGrid>
        <w:gridCol w:w="1620"/>
        <w:gridCol w:w="7380"/>
        <w:gridCol w:w="1755"/>
      </w:tblGrid>
      <w:tr w:rsidR="00F44202" w:rsidRPr="00F44202" w:rsidTr="00F44202">
        <w:trPr>
          <w:cantSplit/>
          <w:trHeight w:hRule="exact" w:val="2815"/>
        </w:trPr>
        <w:tc>
          <w:tcPr>
            <w:tcW w:w="1620" w:type="dxa"/>
            <w:vMerge w:val="restart"/>
            <w:tcBorders>
              <w:top w:val="double" w:sz="40" w:space="0" w:color="008080"/>
              <w:left w:val="double" w:sz="40" w:space="0" w:color="008080"/>
              <w:bottom w:val="double" w:sz="40" w:space="0" w:color="008080"/>
            </w:tcBorders>
          </w:tcPr>
          <w:p w:rsidR="00F44202" w:rsidRPr="00F44202" w:rsidRDefault="00F44202" w:rsidP="008C6868">
            <w:pPr>
              <w:pStyle w:val="affffffff0"/>
              <w:snapToGrid w:val="0"/>
              <w:ind w:left="5" w:right="-15" w:firstLine="87"/>
              <w:jc w:val="center"/>
              <w:rPr>
                <w:b/>
                <w:bCs/>
                <w:sz w:val="22"/>
                <w:szCs w:val="22"/>
              </w:rPr>
            </w:pPr>
          </w:p>
          <w:p w:rsidR="00F44202" w:rsidRPr="00F44202" w:rsidRDefault="00F44202" w:rsidP="008C6868">
            <w:pPr>
              <w:pStyle w:val="affffffff0"/>
              <w:ind w:left="5" w:firstLine="87"/>
              <w:jc w:val="center"/>
              <w:rPr>
                <w:b/>
                <w:bCs/>
                <w:sz w:val="22"/>
                <w:szCs w:val="22"/>
              </w:rPr>
            </w:pPr>
            <w:r w:rsidRPr="00F44202">
              <w:pict>
                <v:group id="_x0000_s1026" style="position:absolute;left:0;text-align:left;margin-left:-5.15pt;margin-top:13.4pt;width:70.9pt;height:76.35pt;z-index:251660288;mso-wrap-distance-left:0;mso-wrap-distance-right:0" coordorigin="-13,493" coordsize="1417,1271">
                  <o:lock v:ext="edit" text="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7" type="#_x0000_t98" style="position:absolute;left:93;top:493;width:1209;height:1271;v-text-anchor:middle" fillcolor="#9cf" strokeweight=".26mm">
                    <v:fill color2="#630"/>
                  </v:shape>
                  <v:shapetype id="_x0000_t202" coordsize="21600,21600" o:spt="202" path="m,l,21600r21600,l21600,xe">
                    <v:stroke joinstyle="miter"/>
                    <v:path gradientshapeok="t" o:connecttype="rect"/>
                  </v:shapetype>
                  <v:shape id="_x0000_s1028" type="#_x0000_t202" style="position:absolute;left:-13;top:638;width:1417;height:979;v-text-anchor:middle" filled="f" stroked="f">
                    <v:stroke joinstyle="round"/>
                    <v:textbox style="mso-next-textbox:#_x0000_s1028;mso-rotate-with-shape:t" inset="0,0,0,0">
                      <w:txbxContent>
                        <w:p w:rsidR="00F44202" w:rsidRDefault="00F44202" w:rsidP="00F44202">
                          <w:pPr>
                            <w:jc w:val="center"/>
                            <w:rPr>
                              <w:rFonts w:ascii="Palatino Linotype" w:hAnsi="Palatino Linotype" w:cs="Palatino Linotype"/>
                              <w:b/>
                              <w:bCs/>
                            </w:rPr>
                          </w:pPr>
                          <w:r>
                            <w:rPr>
                              <w:rFonts w:ascii="Palatino Linotype" w:hAnsi="Palatino Linotype" w:cs="Palatino Linotype"/>
                              <w:b/>
                              <w:bCs/>
                            </w:rPr>
                            <w:t>Основана</w:t>
                          </w:r>
                        </w:p>
                        <w:p w:rsidR="00F44202" w:rsidRDefault="00F44202" w:rsidP="00F44202">
                          <w:pPr>
                            <w:jc w:val="center"/>
                            <w:rPr>
                              <w:rFonts w:ascii="Palatino Linotype" w:hAnsi="Palatino Linotype" w:cs="Palatino Linotype"/>
                              <w:b/>
                              <w:bCs/>
                            </w:rPr>
                          </w:pPr>
                          <w:r>
                            <w:rPr>
                              <w:rFonts w:ascii="Palatino Linotype" w:hAnsi="Palatino Linotype" w:cs="Palatino Linotype"/>
                              <w:b/>
                              <w:bCs/>
                            </w:rPr>
                            <w:t xml:space="preserve"> в 2012 году</w:t>
                          </w:r>
                        </w:p>
                      </w:txbxContent>
                    </v:textbox>
                  </v:shape>
                </v:group>
              </w:pict>
            </w:r>
          </w:p>
        </w:tc>
        <w:tc>
          <w:tcPr>
            <w:tcW w:w="7380" w:type="dxa"/>
            <w:tcBorders>
              <w:top w:val="double" w:sz="40" w:space="0" w:color="008080"/>
              <w:left w:val="double" w:sz="40" w:space="0" w:color="008080"/>
              <w:bottom w:val="double" w:sz="40" w:space="0" w:color="008080"/>
            </w:tcBorders>
          </w:tcPr>
          <w:p w:rsidR="00F44202" w:rsidRPr="00F44202" w:rsidRDefault="00F44202" w:rsidP="008C6868">
            <w:pPr>
              <w:pStyle w:val="1"/>
              <w:rPr>
                <w:b w:val="0"/>
                <w:bCs/>
                <w:sz w:val="72"/>
              </w:rPr>
            </w:pPr>
            <w:r w:rsidRPr="00F44202">
              <w:rPr>
                <w:bCs/>
                <w:sz w:val="96"/>
                <w:szCs w:val="96"/>
              </w:rPr>
              <w:tab/>
            </w:r>
            <w:r w:rsidRPr="00F44202">
              <w:rPr>
                <w:bCs/>
                <w:sz w:val="72"/>
              </w:rPr>
              <w:t xml:space="preserve">Веселовский        </w:t>
            </w:r>
          </w:p>
          <w:p w:rsidR="00F44202" w:rsidRPr="00F44202" w:rsidRDefault="00F44202" w:rsidP="008C6868">
            <w:pPr>
              <w:tabs>
                <w:tab w:val="left" w:pos="615"/>
              </w:tabs>
              <w:rPr>
                <w:rFonts w:ascii="Times New Roman" w:hAnsi="Times New Roman"/>
                <w:bCs/>
                <w:sz w:val="96"/>
                <w:szCs w:val="96"/>
              </w:rPr>
            </w:pPr>
            <w:r w:rsidRPr="00F44202">
              <w:rPr>
                <w:rFonts w:ascii="Times New Roman" w:hAnsi="Times New Roman"/>
                <w:b/>
                <w:bCs/>
                <w:sz w:val="72"/>
                <w:szCs w:val="96"/>
              </w:rPr>
              <w:t xml:space="preserve">               вестн</w:t>
            </w:r>
            <w:r w:rsidRPr="00F44202">
              <w:rPr>
                <w:rFonts w:ascii="Times New Roman" w:hAnsi="Times New Roman"/>
                <w:b/>
                <w:sz w:val="72"/>
                <w:szCs w:val="96"/>
              </w:rPr>
              <w:t>ик</w:t>
            </w:r>
          </w:p>
        </w:tc>
        <w:tc>
          <w:tcPr>
            <w:tcW w:w="1755" w:type="dxa"/>
            <w:vMerge w:val="restart"/>
            <w:tcBorders>
              <w:top w:val="double" w:sz="40" w:space="0" w:color="008080"/>
              <w:left w:val="double" w:sz="40" w:space="0" w:color="008080"/>
              <w:bottom w:val="double" w:sz="40" w:space="0" w:color="008080"/>
              <w:right w:val="double" w:sz="40" w:space="0" w:color="008080"/>
            </w:tcBorders>
          </w:tcPr>
          <w:p w:rsidR="00F44202" w:rsidRPr="00F44202" w:rsidRDefault="00F44202" w:rsidP="008C6868">
            <w:pPr>
              <w:pStyle w:val="affffffff0"/>
              <w:snapToGrid w:val="0"/>
              <w:jc w:val="center"/>
              <w:rPr>
                <w:b/>
                <w:bCs/>
                <w:sz w:val="22"/>
                <w:szCs w:val="22"/>
              </w:rPr>
            </w:pPr>
          </w:p>
          <w:p w:rsidR="00F44202" w:rsidRPr="00F44202" w:rsidRDefault="00F44202" w:rsidP="008C6868">
            <w:pPr>
              <w:pStyle w:val="affffffff0"/>
              <w:jc w:val="center"/>
              <w:rPr>
                <w:b/>
                <w:bCs/>
                <w:sz w:val="22"/>
                <w:szCs w:val="22"/>
              </w:rPr>
            </w:pPr>
            <w:r w:rsidRPr="00F44202">
              <w:pict>
                <v:group id="_x0000_s1029" style="position:absolute;left:0;text-align:left;margin-left:.4pt;margin-top:13.4pt;width:75.25pt;height:54pt;z-index:251661312;mso-wrap-distance-left:0;mso-wrap-distance-right:0" coordorigin="72,85" coordsize="1279,999">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30" type="#_x0000_t97" style="position:absolute;left:72;top:85;width:1279;height:999;v-text-anchor:middle" fillcolor="#9cf" strokeweight=".26mm">
                    <v:fill color2="#630"/>
                  </v:shape>
                  <v:shape id="_x0000_s1031" type="#_x0000_t202" style="position:absolute;left:327;top:210;width:770;height:749;v-text-anchor:middle" filled="f" stroked="f">
                    <v:stroke joinstyle="round"/>
                    <v:textbox style="mso-next-textbox:#_x0000_s1031;mso-rotate-with-shape:t" inset="0,0,0,0">
                      <w:txbxContent>
                        <w:p w:rsidR="00F44202" w:rsidRPr="00F44202" w:rsidRDefault="00F44202" w:rsidP="00F44202">
                          <w:pPr>
                            <w:jc w:val="center"/>
                            <w:rPr>
                              <w:rFonts w:ascii="Times New Roman" w:hAnsi="Times New Roman"/>
                              <w:b/>
                              <w:bCs/>
                              <w:sz w:val="36"/>
                            </w:rPr>
                          </w:pPr>
                          <w:r w:rsidRPr="00F44202">
                            <w:rPr>
                              <w:rFonts w:ascii="Times New Roman" w:hAnsi="Times New Roman"/>
                              <w:b/>
                              <w:bCs/>
                              <w:sz w:val="36"/>
                            </w:rPr>
                            <w:t>№ 1</w:t>
                          </w:r>
                          <w:r>
                            <w:rPr>
                              <w:rFonts w:ascii="Times New Roman" w:hAnsi="Times New Roman"/>
                              <w:b/>
                              <w:bCs/>
                              <w:sz w:val="36"/>
                            </w:rPr>
                            <w:t>3</w:t>
                          </w:r>
                        </w:p>
                      </w:txbxContent>
                    </v:textbox>
                  </v:shape>
                </v:group>
              </w:pict>
            </w:r>
          </w:p>
          <w:p w:rsidR="00F44202" w:rsidRPr="00F44202" w:rsidRDefault="00F44202" w:rsidP="008C6868">
            <w:pPr>
              <w:pStyle w:val="affffffff0"/>
              <w:jc w:val="center"/>
              <w:rPr>
                <w:b/>
                <w:bCs/>
                <w:sz w:val="22"/>
                <w:szCs w:val="22"/>
              </w:rPr>
            </w:pPr>
          </w:p>
          <w:p w:rsidR="00F44202" w:rsidRPr="00F44202" w:rsidRDefault="00F44202" w:rsidP="008C6868">
            <w:pPr>
              <w:pStyle w:val="affffffff0"/>
              <w:jc w:val="center"/>
              <w:rPr>
                <w:b/>
                <w:bCs/>
                <w:sz w:val="22"/>
                <w:szCs w:val="22"/>
              </w:rPr>
            </w:pPr>
          </w:p>
          <w:p w:rsidR="00F44202" w:rsidRPr="00F44202" w:rsidRDefault="00F44202" w:rsidP="008C6868">
            <w:pPr>
              <w:pStyle w:val="affffffff0"/>
              <w:jc w:val="center"/>
              <w:rPr>
                <w:b/>
                <w:bCs/>
                <w:sz w:val="22"/>
                <w:szCs w:val="22"/>
              </w:rPr>
            </w:pPr>
          </w:p>
          <w:p w:rsidR="00F44202" w:rsidRPr="00F44202" w:rsidRDefault="00F44202" w:rsidP="008C6868">
            <w:pPr>
              <w:pStyle w:val="affffffff0"/>
              <w:jc w:val="center"/>
              <w:rPr>
                <w:b/>
                <w:bCs/>
                <w:sz w:val="22"/>
                <w:szCs w:val="22"/>
              </w:rPr>
            </w:pPr>
          </w:p>
          <w:p w:rsidR="00F44202" w:rsidRPr="00F44202" w:rsidRDefault="00F44202" w:rsidP="008C6868">
            <w:pPr>
              <w:pStyle w:val="affffffff0"/>
              <w:jc w:val="center"/>
              <w:rPr>
                <w:b/>
                <w:bCs/>
                <w:sz w:val="20"/>
                <w:szCs w:val="22"/>
              </w:rPr>
            </w:pPr>
          </w:p>
          <w:p w:rsidR="00F44202" w:rsidRPr="00F44202" w:rsidRDefault="00F44202" w:rsidP="00F44202">
            <w:pPr>
              <w:pStyle w:val="affffffff0"/>
              <w:jc w:val="center"/>
              <w:rPr>
                <w:b/>
                <w:bCs/>
                <w:sz w:val="32"/>
                <w:szCs w:val="22"/>
              </w:rPr>
            </w:pPr>
            <w:r w:rsidRPr="00F44202">
              <w:rPr>
                <w:b/>
                <w:bCs/>
                <w:sz w:val="20"/>
                <w:szCs w:val="22"/>
              </w:rPr>
              <w:t>«</w:t>
            </w:r>
            <w:r w:rsidRPr="00F44202">
              <w:rPr>
                <w:b/>
                <w:bCs/>
                <w:sz w:val="20"/>
                <w:szCs w:val="22"/>
              </w:rPr>
              <w:t>20</w:t>
            </w:r>
            <w:r w:rsidRPr="00F44202">
              <w:rPr>
                <w:b/>
                <w:bCs/>
                <w:sz w:val="20"/>
                <w:szCs w:val="22"/>
              </w:rPr>
              <w:t xml:space="preserve">» </w:t>
            </w:r>
            <w:r w:rsidRPr="00F44202">
              <w:rPr>
                <w:b/>
                <w:bCs/>
                <w:sz w:val="20"/>
                <w:szCs w:val="22"/>
              </w:rPr>
              <w:t>марта</w:t>
            </w:r>
            <w:r w:rsidRPr="00F44202">
              <w:rPr>
                <w:b/>
                <w:bCs/>
                <w:sz w:val="20"/>
                <w:szCs w:val="22"/>
              </w:rPr>
              <w:t xml:space="preserve"> </w:t>
            </w:r>
            <w:r w:rsidRPr="00F44202">
              <w:rPr>
                <w:b/>
                <w:bCs/>
                <w:sz w:val="28"/>
                <w:szCs w:val="22"/>
              </w:rPr>
              <w:t>2026г.</w:t>
            </w:r>
          </w:p>
        </w:tc>
      </w:tr>
      <w:tr w:rsidR="00F44202" w:rsidRPr="00F44202" w:rsidTr="00F44202">
        <w:trPr>
          <w:cantSplit/>
          <w:trHeight w:val="149"/>
        </w:trPr>
        <w:tc>
          <w:tcPr>
            <w:tcW w:w="1620" w:type="dxa"/>
            <w:vMerge/>
            <w:tcBorders>
              <w:left w:val="double" w:sz="40" w:space="0" w:color="008080"/>
              <w:bottom w:val="double" w:sz="40" w:space="0" w:color="008080"/>
            </w:tcBorders>
          </w:tcPr>
          <w:p w:rsidR="00F44202" w:rsidRPr="00F44202" w:rsidRDefault="00F44202" w:rsidP="008C6868">
            <w:pPr>
              <w:ind w:left="5" w:firstLine="87"/>
              <w:rPr>
                <w:rFonts w:ascii="Times New Roman" w:hAnsi="Times New Roman"/>
              </w:rPr>
            </w:pPr>
          </w:p>
        </w:tc>
        <w:tc>
          <w:tcPr>
            <w:tcW w:w="7380" w:type="dxa"/>
            <w:tcBorders>
              <w:left w:val="double" w:sz="40" w:space="0" w:color="008080"/>
              <w:bottom w:val="double" w:sz="40" w:space="0" w:color="008080"/>
            </w:tcBorders>
          </w:tcPr>
          <w:p w:rsidR="00F44202" w:rsidRPr="00F44202" w:rsidRDefault="00F44202" w:rsidP="008C6868">
            <w:pPr>
              <w:pStyle w:val="2"/>
              <w:jc w:val="left"/>
              <w:rPr>
                <w:sz w:val="18"/>
              </w:rPr>
            </w:pPr>
            <w:r w:rsidRPr="00F44202">
              <w:t>ПЕРИОДИЧЕСКОЕ ПЕЧАТНОЕ ИЗДАНИЕ ВЕСЕЛОВСКОГО СЕЛЬСКОГО ПОСЕЛЕНИЯ</w:t>
            </w:r>
          </w:p>
        </w:tc>
        <w:tc>
          <w:tcPr>
            <w:tcW w:w="1755" w:type="dxa"/>
            <w:vMerge/>
            <w:tcBorders>
              <w:left w:val="double" w:sz="40" w:space="0" w:color="008080"/>
              <w:bottom w:val="double" w:sz="40" w:space="0" w:color="008080"/>
              <w:right w:val="double" w:sz="40" w:space="0" w:color="008080"/>
            </w:tcBorders>
          </w:tcPr>
          <w:p w:rsidR="00F44202" w:rsidRPr="00F44202" w:rsidRDefault="00F44202" w:rsidP="008C6868">
            <w:pPr>
              <w:rPr>
                <w:rFonts w:ascii="Times New Roman" w:hAnsi="Times New Roman"/>
              </w:rPr>
            </w:pPr>
          </w:p>
        </w:tc>
      </w:tr>
    </w:tbl>
    <w:p w:rsidR="00F44202" w:rsidRDefault="00F44202" w:rsidP="00364B00">
      <w:pPr>
        <w:tabs>
          <w:tab w:val="left" w:pos="2564"/>
        </w:tabs>
        <w:spacing w:after="0"/>
        <w:jc w:val="center"/>
        <w:rPr>
          <w:rFonts w:ascii="Times New Roman" w:hAnsi="Times New Roman"/>
          <w:b/>
          <w:sz w:val="20"/>
          <w:szCs w:val="20"/>
        </w:rPr>
      </w:pPr>
    </w:p>
    <w:p w:rsidR="00364B00" w:rsidRPr="00F44202" w:rsidRDefault="00364B00" w:rsidP="00364B00">
      <w:pPr>
        <w:tabs>
          <w:tab w:val="left" w:pos="2564"/>
        </w:tabs>
        <w:spacing w:after="0"/>
        <w:jc w:val="center"/>
        <w:rPr>
          <w:rFonts w:ascii="Times New Roman" w:hAnsi="Times New Roman"/>
          <w:b/>
          <w:sz w:val="20"/>
          <w:szCs w:val="20"/>
        </w:rPr>
      </w:pPr>
      <w:r w:rsidRPr="00F44202">
        <w:rPr>
          <w:rFonts w:ascii="Times New Roman" w:hAnsi="Times New Roman"/>
          <w:b/>
          <w:sz w:val="20"/>
          <w:szCs w:val="20"/>
        </w:rPr>
        <w:t>РОССИЙСКАЯ ФЕДЕРАЦИЯ</w:t>
      </w:r>
    </w:p>
    <w:p w:rsidR="00364B00" w:rsidRPr="00F44202" w:rsidRDefault="00364B00" w:rsidP="00364B00">
      <w:pPr>
        <w:tabs>
          <w:tab w:val="left" w:pos="2564"/>
        </w:tabs>
        <w:spacing w:after="0"/>
        <w:jc w:val="center"/>
        <w:rPr>
          <w:rFonts w:ascii="Times New Roman" w:hAnsi="Times New Roman"/>
          <w:b/>
          <w:sz w:val="20"/>
          <w:szCs w:val="20"/>
        </w:rPr>
      </w:pPr>
      <w:r w:rsidRPr="00F44202">
        <w:rPr>
          <w:rFonts w:ascii="Times New Roman" w:hAnsi="Times New Roman"/>
          <w:b/>
          <w:sz w:val="20"/>
          <w:szCs w:val="20"/>
        </w:rPr>
        <w:t>РОСТОВСКАЯ ОБЛАСТЬ</w:t>
      </w:r>
    </w:p>
    <w:p w:rsidR="00364B00" w:rsidRPr="00F44202" w:rsidRDefault="00364B00" w:rsidP="00364B00">
      <w:pPr>
        <w:tabs>
          <w:tab w:val="left" w:pos="2564"/>
        </w:tabs>
        <w:spacing w:after="0"/>
        <w:jc w:val="center"/>
        <w:rPr>
          <w:rFonts w:ascii="Times New Roman" w:hAnsi="Times New Roman"/>
          <w:b/>
          <w:sz w:val="20"/>
          <w:szCs w:val="20"/>
        </w:rPr>
      </w:pPr>
      <w:r w:rsidRPr="00F44202">
        <w:rPr>
          <w:rFonts w:ascii="Times New Roman" w:hAnsi="Times New Roman"/>
          <w:b/>
          <w:sz w:val="20"/>
          <w:szCs w:val="20"/>
        </w:rPr>
        <w:t>ДУБОВСКИЙ РАЙОН</w:t>
      </w:r>
    </w:p>
    <w:p w:rsidR="00364B00" w:rsidRPr="00F44202" w:rsidRDefault="00364B00" w:rsidP="00364B00">
      <w:pPr>
        <w:tabs>
          <w:tab w:val="left" w:pos="2564"/>
        </w:tabs>
        <w:spacing w:after="0"/>
        <w:jc w:val="center"/>
        <w:rPr>
          <w:rFonts w:ascii="Times New Roman" w:hAnsi="Times New Roman"/>
          <w:b/>
          <w:sz w:val="20"/>
          <w:szCs w:val="20"/>
        </w:rPr>
      </w:pPr>
      <w:r w:rsidRPr="00F44202">
        <w:rPr>
          <w:rFonts w:ascii="Times New Roman" w:hAnsi="Times New Roman"/>
          <w:b/>
          <w:sz w:val="20"/>
          <w:szCs w:val="20"/>
        </w:rPr>
        <w:t xml:space="preserve">МУНИЦИПАЛЬНОЕ ОБРАЗОВАНИЕ </w:t>
      </w:r>
    </w:p>
    <w:p w:rsidR="00364B00" w:rsidRPr="00F44202" w:rsidRDefault="00364B00" w:rsidP="00364B00">
      <w:pPr>
        <w:tabs>
          <w:tab w:val="left" w:pos="2564"/>
        </w:tabs>
        <w:spacing w:after="0"/>
        <w:jc w:val="center"/>
        <w:rPr>
          <w:rFonts w:ascii="Times New Roman" w:hAnsi="Times New Roman"/>
          <w:b/>
          <w:sz w:val="20"/>
          <w:szCs w:val="20"/>
        </w:rPr>
      </w:pPr>
      <w:r w:rsidRPr="00F44202">
        <w:rPr>
          <w:rFonts w:ascii="Times New Roman" w:hAnsi="Times New Roman"/>
          <w:b/>
          <w:sz w:val="20"/>
          <w:szCs w:val="20"/>
        </w:rPr>
        <w:t>« ВЕСЕЛОВСКОЕ СЕЛЬСКОЕ ПОСЕЛЕНИЕ»</w:t>
      </w:r>
    </w:p>
    <w:p w:rsidR="00364B00" w:rsidRPr="00F44202" w:rsidRDefault="00364B00" w:rsidP="00364B00">
      <w:pPr>
        <w:tabs>
          <w:tab w:val="left" w:pos="2564"/>
        </w:tabs>
        <w:spacing w:after="0"/>
        <w:jc w:val="center"/>
        <w:rPr>
          <w:rFonts w:ascii="Times New Roman" w:hAnsi="Times New Roman"/>
          <w:b/>
          <w:sz w:val="20"/>
          <w:szCs w:val="20"/>
        </w:rPr>
      </w:pPr>
      <w:r w:rsidRPr="00F44202">
        <w:rPr>
          <w:rFonts w:ascii="Times New Roman" w:hAnsi="Times New Roman"/>
          <w:b/>
          <w:sz w:val="20"/>
          <w:szCs w:val="20"/>
        </w:rPr>
        <w:t>АДМИНИСТРАЦИЯ ВЕСЕЛОВСКОГО СЕЛЬСКОГО ПОСЕЛЕНИЯ</w:t>
      </w:r>
    </w:p>
    <w:p w:rsidR="00364B00" w:rsidRPr="00F44202" w:rsidRDefault="00364B00" w:rsidP="00364B00">
      <w:pPr>
        <w:tabs>
          <w:tab w:val="left" w:pos="2564"/>
        </w:tabs>
        <w:spacing w:after="0"/>
        <w:jc w:val="center"/>
        <w:rPr>
          <w:rFonts w:ascii="Times New Roman" w:hAnsi="Times New Roman"/>
          <w:sz w:val="20"/>
          <w:szCs w:val="20"/>
        </w:rPr>
      </w:pPr>
    </w:p>
    <w:p w:rsidR="00364B00" w:rsidRPr="00F44202" w:rsidRDefault="00364B00" w:rsidP="00364B00">
      <w:pPr>
        <w:tabs>
          <w:tab w:val="left" w:pos="2564"/>
        </w:tabs>
        <w:jc w:val="center"/>
        <w:rPr>
          <w:rFonts w:ascii="Times New Roman" w:hAnsi="Times New Roman"/>
          <w:b/>
          <w:sz w:val="20"/>
          <w:szCs w:val="20"/>
        </w:rPr>
      </w:pPr>
      <w:r w:rsidRPr="00F44202">
        <w:rPr>
          <w:rFonts w:ascii="Times New Roman" w:hAnsi="Times New Roman"/>
          <w:b/>
          <w:sz w:val="20"/>
          <w:szCs w:val="20"/>
        </w:rPr>
        <w:t>ПОСТАНОВЛЕНИЕ</w:t>
      </w:r>
    </w:p>
    <w:p w:rsidR="00364B00" w:rsidRPr="00F44202" w:rsidRDefault="00821E08" w:rsidP="00364B00">
      <w:pPr>
        <w:tabs>
          <w:tab w:val="left" w:pos="2564"/>
          <w:tab w:val="left" w:pos="7585"/>
        </w:tabs>
        <w:spacing w:after="0"/>
        <w:jc w:val="center"/>
        <w:rPr>
          <w:rFonts w:ascii="Times New Roman" w:hAnsi="Times New Roman"/>
          <w:sz w:val="20"/>
          <w:szCs w:val="20"/>
        </w:rPr>
      </w:pPr>
      <w:r w:rsidRPr="00F44202">
        <w:rPr>
          <w:rFonts w:ascii="Times New Roman" w:hAnsi="Times New Roman"/>
          <w:sz w:val="20"/>
          <w:szCs w:val="20"/>
        </w:rPr>
        <w:t>о</w:t>
      </w:r>
      <w:r w:rsidR="00364B00" w:rsidRPr="00F44202">
        <w:rPr>
          <w:rFonts w:ascii="Times New Roman" w:hAnsi="Times New Roman"/>
          <w:sz w:val="20"/>
          <w:szCs w:val="20"/>
        </w:rPr>
        <w:t>т</w:t>
      </w:r>
      <w:r w:rsidRPr="00F44202">
        <w:rPr>
          <w:rFonts w:ascii="Times New Roman" w:hAnsi="Times New Roman"/>
          <w:sz w:val="20"/>
          <w:szCs w:val="20"/>
        </w:rPr>
        <w:t xml:space="preserve"> 19</w:t>
      </w:r>
      <w:r w:rsidR="00EC7659" w:rsidRPr="00F44202">
        <w:rPr>
          <w:rFonts w:ascii="Times New Roman" w:hAnsi="Times New Roman"/>
          <w:sz w:val="20"/>
          <w:szCs w:val="20"/>
        </w:rPr>
        <w:t xml:space="preserve"> марта</w:t>
      </w:r>
      <w:r w:rsidRPr="00F44202">
        <w:rPr>
          <w:rFonts w:ascii="Times New Roman" w:hAnsi="Times New Roman"/>
          <w:sz w:val="20"/>
          <w:szCs w:val="20"/>
        </w:rPr>
        <w:t xml:space="preserve"> </w:t>
      </w:r>
      <w:r w:rsidR="00364B00" w:rsidRPr="00F44202">
        <w:rPr>
          <w:rFonts w:ascii="Times New Roman" w:hAnsi="Times New Roman"/>
          <w:sz w:val="20"/>
          <w:szCs w:val="20"/>
        </w:rPr>
        <w:t>202</w:t>
      </w:r>
      <w:r w:rsidR="00EC7659" w:rsidRPr="00F44202">
        <w:rPr>
          <w:rFonts w:ascii="Times New Roman" w:hAnsi="Times New Roman"/>
          <w:sz w:val="20"/>
          <w:szCs w:val="20"/>
        </w:rPr>
        <w:t>6</w:t>
      </w:r>
      <w:r w:rsidR="00364B00" w:rsidRPr="00F44202">
        <w:rPr>
          <w:rFonts w:ascii="Times New Roman" w:hAnsi="Times New Roman"/>
          <w:sz w:val="20"/>
          <w:szCs w:val="20"/>
        </w:rPr>
        <w:t xml:space="preserve"> г</w:t>
      </w:r>
      <w:r w:rsidRPr="00F44202">
        <w:rPr>
          <w:rFonts w:ascii="Times New Roman" w:hAnsi="Times New Roman"/>
          <w:sz w:val="20"/>
          <w:szCs w:val="20"/>
        </w:rPr>
        <w:t>ода</w:t>
      </w:r>
      <w:r w:rsidR="00364B00" w:rsidRPr="00F44202">
        <w:rPr>
          <w:rFonts w:ascii="Times New Roman" w:hAnsi="Times New Roman"/>
          <w:sz w:val="20"/>
          <w:szCs w:val="20"/>
        </w:rPr>
        <w:t xml:space="preserve">   № </w:t>
      </w:r>
      <w:r w:rsidRPr="00F44202">
        <w:rPr>
          <w:rFonts w:ascii="Times New Roman" w:hAnsi="Times New Roman"/>
          <w:sz w:val="20"/>
          <w:szCs w:val="20"/>
        </w:rPr>
        <w:t>35</w:t>
      </w:r>
    </w:p>
    <w:p w:rsidR="00364B00" w:rsidRPr="00F44202" w:rsidRDefault="00364B00" w:rsidP="00364B00">
      <w:pPr>
        <w:tabs>
          <w:tab w:val="left" w:pos="2564"/>
          <w:tab w:val="left" w:pos="7585"/>
        </w:tabs>
        <w:spacing w:after="0"/>
        <w:jc w:val="center"/>
        <w:rPr>
          <w:rFonts w:ascii="Times New Roman" w:hAnsi="Times New Roman"/>
          <w:sz w:val="20"/>
          <w:szCs w:val="20"/>
        </w:rPr>
      </w:pPr>
      <w:r w:rsidRPr="00F44202">
        <w:rPr>
          <w:rFonts w:ascii="Times New Roman" w:hAnsi="Times New Roman"/>
          <w:sz w:val="20"/>
          <w:szCs w:val="20"/>
        </w:rPr>
        <w:t>х.Веселый</w:t>
      </w:r>
    </w:p>
    <w:p w:rsidR="00364B00" w:rsidRPr="00F44202" w:rsidRDefault="00364B00" w:rsidP="00364B00">
      <w:pPr>
        <w:spacing w:after="0"/>
        <w:jc w:val="center"/>
        <w:rPr>
          <w:rFonts w:ascii="Times New Roman" w:hAnsi="Times New Roman"/>
          <w:noProof/>
          <w:sz w:val="20"/>
          <w:szCs w:val="20"/>
        </w:rPr>
      </w:pPr>
    </w:p>
    <w:p w:rsidR="00364B00" w:rsidRPr="00F44202" w:rsidRDefault="00364B00" w:rsidP="00364B00">
      <w:pPr>
        <w:spacing w:line="244" w:lineRule="auto"/>
        <w:ind w:right="567" w:firstLine="720"/>
        <w:jc w:val="center"/>
        <w:rPr>
          <w:rFonts w:ascii="Times New Roman" w:hAnsi="Times New Roman"/>
          <w:b/>
          <w:sz w:val="20"/>
          <w:szCs w:val="20"/>
        </w:rPr>
      </w:pPr>
      <w:r w:rsidRPr="00F44202">
        <w:rPr>
          <w:rFonts w:ascii="Times New Roman" w:hAnsi="Times New Roman"/>
          <w:b/>
          <w:sz w:val="20"/>
          <w:szCs w:val="20"/>
        </w:rPr>
        <w:t>Об утверждении сводного доклада  о ходе  реализации и об оценке эффективности реализации муниципальных программ Веселовского сельского поселения за 202</w:t>
      </w:r>
      <w:r w:rsidR="00EC7659" w:rsidRPr="00F44202">
        <w:rPr>
          <w:rFonts w:ascii="Times New Roman" w:hAnsi="Times New Roman"/>
          <w:b/>
          <w:sz w:val="20"/>
          <w:szCs w:val="20"/>
        </w:rPr>
        <w:t>5</w:t>
      </w:r>
      <w:r w:rsidRPr="00F44202">
        <w:rPr>
          <w:rFonts w:ascii="Times New Roman" w:hAnsi="Times New Roman"/>
          <w:b/>
          <w:sz w:val="20"/>
          <w:szCs w:val="20"/>
        </w:rPr>
        <w:t xml:space="preserve"> год</w:t>
      </w:r>
    </w:p>
    <w:p w:rsidR="00364B00" w:rsidRPr="00F44202" w:rsidRDefault="00364B00" w:rsidP="00364B00">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F44202">
        <w:rPr>
          <w:rFonts w:ascii="Times New Roman" w:eastAsia="Times New Roman" w:hAnsi="Times New Roman"/>
          <w:bCs/>
          <w:sz w:val="20"/>
          <w:szCs w:val="20"/>
          <w:lang w:eastAsia="ru-RU"/>
        </w:rPr>
        <w:t xml:space="preserve">Руководствуясь Порядком разработки, реализации и проведения оценки муниципальных программ Веселовского сельского поселения , утвержденных постановлением Администрации Веселовского сельского поселения от </w:t>
      </w:r>
      <w:r w:rsidR="00EC7659" w:rsidRPr="00F44202">
        <w:rPr>
          <w:rFonts w:ascii="Times New Roman" w:eastAsia="Times New Roman" w:hAnsi="Times New Roman"/>
          <w:bCs/>
          <w:sz w:val="20"/>
          <w:szCs w:val="20"/>
          <w:lang w:eastAsia="ru-RU"/>
        </w:rPr>
        <w:t>21.08</w:t>
      </w:r>
      <w:r w:rsidRPr="00F44202">
        <w:rPr>
          <w:rFonts w:ascii="Times New Roman" w:eastAsia="Times New Roman" w:hAnsi="Times New Roman"/>
          <w:bCs/>
          <w:sz w:val="20"/>
          <w:szCs w:val="20"/>
          <w:lang w:eastAsia="ru-RU"/>
        </w:rPr>
        <w:t>.20</w:t>
      </w:r>
      <w:r w:rsidR="00EC7659" w:rsidRPr="00F44202">
        <w:rPr>
          <w:rFonts w:ascii="Times New Roman" w:eastAsia="Times New Roman" w:hAnsi="Times New Roman"/>
          <w:bCs/>
          <w:sz w:val="20"/>
          <w:szCs w:val="20"/>
          <w:lang w:eastAsia="ru-RU"/>
        </w:rPr>
        <w:t>24</w:t>
      </w:r>
      <w:r w:rsidRPr="00F44202">
        <w:rPr>
          <w:rFonts w:ascii="Times New Roman" w:eastAsia="Times New Roman" w:hAnsi="Times New Roman"/>
          <w:bCs/>
          <w:sz w:val="20"/>
          <w:szCs w:val="20"/>
          <w:lang w:eastAsia="ru-RU"/>
        </w:rPr>
        <w:t xml:space="preserve"> № </w:t>
      </w:r>
      <w:r w:rsidR="00EC7659" w:rsidRPr="00F44202">
        <w:rPr>
          <w:rFonts w:ascii="Times New Roman" w:eastAsia="Times New Roman" w:hAnsi="Times New Roman"/>
          <w:bCs/>
          <w:sz w:val="20"/>
          <w:szCs w:val="20"/>
          <w:lang w:eastAsia="ru-RU"/>
        </w:rPr>
        <w:t>70</w:t>
      </w:r>
      <w:r w:rsidRPr="00F44202">
        <w:rPr>
          <w:rFonts w:ascii="Times New Roman" w:eastAsia="Times New Roman" w:hAnsi="Times New Roman"/>
          <w:bCs/>
          <w:sz w:val="20"/>
          <w:szCs w:val="20"/>
          <w:lang w:eastAsia="ru-RU"/>
        </w:rPr>
        <w:t xml:space="preserve"> «Об утверждении порядка разработки, реализации и оценки эффективности муниципальных программ Веселовского сельского поселения» Администрация Веселовского сельского поселения </w:t>
      </w:r>
      <w:r w:rsidRPr="00F44202">
        <w:rPr>
          <w:rFonts w:ascii="Times New Roman" w:eastAsia="Times New Roman" w:hAnsi="Times New Roman"/>
          <w:b/>
          <w:spacing w:val="20"/>
          <w:sz w:val="20"/>
          <w:szCs w:val="20"/>
          <w:lang w:eastAsia="ru-RU"/>
        </w:rPr>
        <w:t>постановляет:</w:t>
      </w:r>
    </w:p>
    <w:p w:rsidR="00364B00" w:rsidRPr="00F44202" w:rsidRDefault="00364B00" w:rsidP="00364B00">
      <w:pPr>
        <w:autoSpaceDE w:val="0"/>
        <w:autoSpaceDN w:val="0"/>
        <w:adjustRightInd w:val="0"/>
        <w:spacing w:after="0" w:line="240" w:lineRule="auto"/>
        <w:jc w:val="both"/>
        <w:rPr>
          <w:rFonts w:ascii="Times New Roman" w:eastAsia="Times New Roman" w:hAnsi="Times New Roman"/>
          <w:sz w:val="20"/>
          <w:szCs w:val="20"/>
          <w:lang w:eastAsia="ru-RU"/>
        </w:rPr>
      </w:pPr>
    </w:p>
    <w:p w:rsidR="00364B00" w:rsidRPr="00F44202" w:rsidRDefault="00364B00" w:rsidP="00821E08">
      <w:pPr>
        <w:spacing w:line="244" w:lineRule="auto"/>
        <w:ind w:right="-29" w:firstLine="709"/>
        <w:jc w:val="both"/>
        <w:rPr>
          <w:rFonts w:ascii="Times New Roman" w:hAnsi="Times New Roman"/>
          <w:sz w:val="20"/>
          <w:szCs w:val="20"/>
        </w:rPr>
      </w:pPr>
      <w:r w:rsidRPr="00F44202">
        <w:rPr>
          <w:rFonts w:ascii="Times New Roman" w:hAnsi="Times New Roman"/>
          <w:sz w:val="20"/>
          <w:szCs w:val="20"/>
        </w:rPr>
        <w:t>1.Утвердить сводный доклад  о ходе  реализации и об оценке эффективности реализации муниципальных программ Веселовского сельского поселения    за 202</w:t>
      </w:r>
      <w:r w:rsidR="00EC7659" w:rsidRPr="00F44202">
        <w:rPr>
          <w:rFonts w:ascii="Times New Roman" w:hAnsi="Times New Roman"/>
          <w:sz w:val="20"/>
          <w:szCs w:val="20"/>
        </w:rPr>
        <w:t>5</w:t>
      </w:r>
      <w:r w:rsidRPr="00F44202">
        <w:rPr>
          <w:rFonts w:ascii="Times New Roman" w:hAnsi="Times New Roman"/>
          <w:sz w:val="20"/>
          <w:szCs w:val="20"/>
        </w:rPr>
        <w:t xml:space="preserve"> год согласно приложению 1 к настоящему постановлению.</w:t>
      </w:r>
    </w:p>
    <w:p w:rsidR="00364B00" w:rsidRPr="00F44202" w:rsidRDefault="00821E08" w:rsidP="00821E08">
      <w:pPr>
        <w:tabs>
          <w:tab w:val="left" w:pos="709"/>
        </w:tabs>
        <w:jc w:val="both"/>
        <w:rPr>
          <w:rFonts w:ascii="Times New Roman" w:hAnsi="Times New Roman"/>
          <w:sz w:val="20"/>
          <w:szCs w:val="20"/>
        </w:rPr>
      </w:pPr>
      <w:r w:rsidRPr="00F44202">
        <w:rPr>
          <w:rFonts w:ascii="Times New Roman" w:hAnsi="Times New Roman"/>
          <w:sz w:val="20"/>
          <w:szCs w:val="20"/>
        </w:rPr>
        <w:tab/>
      </w:r>
      <w:r w:rsidR="00364B00" w:rsidRPr="00F44202">
        <w:rPr>
          <w:rFonts w:ascii="Times New Roman" w:hAnsi="Times New Roman"/>
          <w:sz w:val="20"/>
          <w:szCs w:val="20"/>
        </w:rPr>
        <w:t>2.Настоящее постановление подлежит  размещению  на официальном сайте информационно</w:t>
      </w:r>
      <w:r w:rsidRPr="00F44202">
        <w:rPr>
          <w:rFonts w:ascii="Times New Roman" w:hAnsi="Times New Roman"/>
          <w:sz w:val="20"/>
          <w:szCs w:val="20"/>
        </w:rPr>
        <w:t xml:space="preserve"> </w:t>
      </w:r>
      <w:r w:rsidR="00364B00" w:rsidRPr="00F44202">
        <w:rPr>
          <w:rFonts w:ascii="Times New Roman" w:hAnsi="Times New Roman"/>
          <w:sz w:val="20"/>
          <w:szCs w:val="20"/>
        </w:rPr>
        <w:t>- телекоммуникационной сети Интернет Администрации Веселовского сельского поселения.</w:t>
      </w:r>
    </w:p>
    <w:p w:rsidR="00364B00" w:rsidRPr="00F44202" w:rsidRDefault="00821E08" w:rsidP="00821E08">
      <w:pPr>
        <w:tabs>
          <w:tab w:val="left" w:pos="709"/>
        </w:tabs>
        <w:jc w:val="both"/>
        <w:rPr>
          <w:rFonts w:ascii="Times New Roman" w:hAnsi="Times New Roman"/>
          <w:sz w:val="20"/>
          <w:szCs w:val="20"/>
        </w:rPr>
      </w:pPr>
      <w:r w:rsidRPr="00F44202">
        <w:rPr>
          <w:rFonts w:ascii="Times New Roman" w:hAnsi="Times New Roman"/>
          <w:sz w:val="20"/>
          <w:szCs w:val="20"/>
        </w:rPr>
        <w:tab/>
      </w:r>
      <w:r w:rsidR="00364B00" w:rsidRPr="00F44202">
        <w:rPr>
          <w:rFonts w:ascii="Times New Roman" w:hAnsi="Times New Roman"/>
          <w:sz w:val="20"/>
          <w:szCs w:val="20"/>
        </w:rPr>
        <w:t>3. Контроль за выполнением постановления оставляю за собой.</w:t>
      </w:r>
    </w:p>
    <w:p w:rsidR="00364B00" w:rsidRPr="00F44202" w:rsidRDefault="00364B00" w:rsidP="00364B00">
      <w:pPr>
        <w:rPr>
          <w:rFonts w:ascii="Times New Roman" w:hAnsi="Times New Roman"/>
          <w:sz w:val="20"/>
          <w:szCs w:val="20"/>
        </w:rPr>
      </w:pPr>
    </w:p>
    <w:p w:rsidR="00364B00" w:rsidRPr="00F44202" w:rsidRDefault="00364B00" w:rsidP="00364B00">
      <w:pPr>
        <w:spacing w:after="0"/>
        <w:rPr>
          <w:rFonts w:ascii="Times New Roman" w:hAnsi="Times New Roman"/>
          <w:sz w:val="20"/>
          <w:szCs w:val="20"/>
        </w:rPr>
      </w:pPr>
      <w:r w:rsidRPr="00F44202">
        <w:rPr>
          <w:rFonts w:ascii="Times New Roman" w:hAnsi="Times New Roman"/>
          <w:sz w:val="20"/>
          <w:szCs w:val="20"/>
        </w:rPr>
        <w:t>Глава  Администрации</w:t>
      </w:r>
    </w:p>
    <w:p w:rsidR="00364B00" w:rsidRPr="00F44202" w:rsidRDefault="00364B00" w:rsidP="00364B00">
      <w:pPr>
        <w:spacing w:after="0"/>
        <w:rPr>
          <w:rFonts w:ascii="Times New Roman" w:hAnsi="Times New Roman"/>
          <w:sz w:val="20"/>
          <w:szCs w:val="20"/>
        </w:rPr>
      </w:pPr>
      <w:r w:rsidRPr="00F44202">
        <w:rPr>
          <w:rFonts w:ascii="Times New Roman" w:hAnsi="Times New Roman"/>
          <w:sz w:val="20"/>
          <w:szCs w:val="20"/>
        </w:rPr>
        <w:t xml:space="preserve">Веселовского сельского поселения:   </w:t>
      </w:r>
      <w:r w:rsidR="00821E08" w:rsidRPr="00F44202">
        <w:rPr>
          <w:rFonts w:ascii="Times New Roman" w:hAnsi="Times New Roman"/>
          <w:sz w:val="20"/>
          <w:szCs w:val="20"/>
        </w:rPr>
        <w:t xml:space="preserve">                                    </w:t>
      </w:r>
      <w:r w:rsidRPr="00F44202">
        <w:rPr>
          <w:rFonts w:ascii="Times New Roman" w:hAnsi="Times New Roman"/>
          <w:sz w:val="20"/>
          <w:szCs w:val="20"/>
        </w:rPr>
        <w:t>С.И.Титоренко</w:t>
      </w:r>
    </w:p>
    <w:p w:rsidR="00364B00" w:rsidRPr="00F44202" w:rsidRDefault="00364B00" w:rsidP="00364B00">
      <w:pPr>
        <w:spacing w:after="0"/>
        <w:rPr>
          <w:rFonts w:ascii="Times New Roman" w:hAnsi="Times New Roman"/>
          <w:sz w:val="20"/>
          <w:szCs w:val="20"/>
        </w:rPr>
      </w:pPr>
    </w:p>
    <w:p w:rsidR="00364B00" w:rsidRPr="00F44202" w:rsidRDefault="00364B00" w:rsidP="00364B00">
      <w:pPr>
        <w:spacing w:after="0"/>
        <w:rPr>
          <w:rFonts w:ascii="Times New Roman" w:hAnsi="Times New Roman"/>
          <w:sz w:val="20"/>
          <w:szCs w:val="20"/>
        </w:rPr>
      </w:pPr>
    </w:p>
    <w:p w:rsidR="00821E08" w:rsidRPr="00F44202" w:rsidRDefault="00821E08" w:rsidP="00364B00">
      <w:pPr>
        <w:spacing w:after="0"/>
        <w:rPr>
          <w:rFonts w:ascii="Times New Roman" w:hAnsi="Times New Roman"/>
          <w:sz w:val="20"/>
          <w:szCs w:val="20"/>
        </w:rPr>
      </w:pPr>
    </w:p>
    <w:p w:rsidR="00821E08" w:rsidRPr="00F44202" w:rsidRDefault="00821E08" w:rsidP="00364B00">
      <w:pPr>
        <w:spacing w:after="0"/>
        <w:rPr>
          <w:rFonts w:ascii="Times New Roman" w:hAnsi="Times New Roman"/>
          <w:sz w:val="20"/>
          <w:szCs w:val="20"/>
        </w:rPr>
      </w:pPr>
    </w:p>
    <w:p w:rsidR="00821E08" w:rsidRPr="00F44202" w:rsidRDefault="00364B00" w:rsidP="00364B00">
      <w:pPr>
        <w:spacing w:after="0"/>
        <w:rPr>
          <w:rFonts w:ascii="Times New Roman" w:hAnsi="Times New Roman"/>
          <w:sz w:val="20"/>
          <w:szCs w:val="20"/>
        </w:rPr>
      </w:pPr>
      <w:r w:rsidRPr="00F44202">
        <w:rPr>
          <w:rFonts w:ascii="Times New Roman" w:hAnsi="Times New Roman"/>
          <w:sz w:val="20"/>
          <w:szCs w:val="20"/>
        </w:rPr>
        <w:t xml:space="preserve">Постановление вносит </w:t>
      </w:r>
    </w:p>
    <w:p w:rsidR="00364B00" w:rsidRPr="00F44202" w:rsidRDefault="00364B00" w:rsidP="00364B00">
      <w:pPr>
        <w:spacing w:after="0"/>
        <w:rPr>
          <w:rFonts w:ascii="Times New Roman" w:hAnsi="Times New Roman"/>
          <w:sz w:val="20"/>
          <w:szCs w:val="20"/>
        </w:rPr>
      </w:pPr>
      <w:r w:rsidRPr="00F44202">
        <w:rPr>
          <w:rFonts w:ascii="Times New Roman" w:hAnsi="Times New Roman"/>
          <w:sz w:val="20"/>
          <w:szCs w:val="20"/>
        </w:rPr>
        <w:t>Сектор экономики и финансов</w:t>
      </w:r>
    </w:p>
    <w:p w:rsidR="00364B00" w:rsidRPr="00F44202" w:rsidRDefault="00364B00" w:rsidP="00364B00">
      <w:pPr>
        <w:spacing w:after="0"/>
        <w:rPr>
          <w:rFonts w:ascii="Times New Roman" w:hAnsi="Times New Roman"/>
          <w:sz w:val="20"/>
          <w:szCs w:val="20"/>
        </w:rPr>
      </w:pPr>
      <w:r w:rsidRPr="00F44202">
        <w:rPr>
          <w:rFonts w:ascii="Times New Roman" w:hAnsi="Times New Roman"/>
          <w:sz w:val="20"/>
          <w:szCs w:val="20"/>
        </w:rPr>
        <w:t xml:space="preserve">5-43-85 </w:t>
      </w:r>
    </w:p>
    <w:p w:rsidR="00364B00" w:rsidRPr="00F44202" w:rsidRDefault="00364B00" w:rsidP="00364B00">
      <w:pPr>
        <w:widowControl w:val="0"/>
        <w:autoSpaceDE w:val="0"/>
        <w:autoSpaceDN w:val="0"/>
        <w:adjustRightInd w:val="0"/>
        <w:spacing w:after="0"/>
        <w:ind w:firstLine="540"/>
        <w:jc w:val="right"/>
        <w:rPr>
          <w:rFonts w:ascii="Times New Roman" w:hAnsi="Times New Roman"/>
          <w:sz w:val="20"/>
          <w:szCs w:val="20"/>
        </w:rPr>
      </w:pPr>
    </w:p>
    <w:p w:rsidR="00364B00" w:rsidRPr="00F44202" w:rsidRDefault="00364B00" w:rsidP="00364B00">
      <w:pPr>
        <w:widowControl w:val="0"/>
        <w:autoSpaceDE w:val="0"/>
        <w:autoSpaceDN w:val="0"/>
        <w:adjustRightInd w:val="0"/>
        <w:spacing w:after="0"/>
        <w:ind w:firstLine="540"/>
        <w:jc w:val="right"/>
        <w:rPr>
          <w:rFonts w:ascii="Times New Roman" w:hAnsi="Times New Roman"/>
          <w:sz w:val="20"/>
          <w:szCs w:val="20"/>
        </w:rPr>
      </w:pPr>
    </w:p>
    <w:p w:rsidR="00364B00" w:rsidRPr="00F44202" w:rsidRDefault="00364B00" w:rsidP="00364B00">
      <w:pPr>
        <w:widowControl w:val="0"/>
        <w:autoSpaceDE w:val="0"/>
        <w:autoSpaceDN w:val="0"/>
        <w:adjustRightInd w:val="0"/>
        <w:spacing w:after="0"/>
        <w:ind w:firstLine="540"/>
        <w:jc w:val="right"/>
        <w:rPr>
          <w:rFonts w:ascii="Times New Roman" w:hAnsi="Times New Roman"/>
          <w:sz w:val="20"/>
          <w:szCs w:val="20"/>
        </w:rPr>
      </w:pPr>
      <w:r w:rsidRPr="00F44202">
        <w:rPr>
          <w:rFonts w:ascii="Times New Roman" w:hAnsi="Times New Roman"/>
          <w:sz w:val="20"/>
          <w:szCs w:val="20"/>
        </w:rPr>
        <w:t>Приложение 1</w:t>
      </w:r>
    </w:p>
    <w:p w:rsidR="00364B00" w:rsidRPr="00F44202" w:rsidRDefault="00364B00" w:rsidP="00364B00">
      <w:pPr>
        <w:widowControl w:val="0"/>
        <w:autoSpaceDE w:val="0"/>
        <w:autoSpaceDN w:val="0"/>
        <w:adjustRightInd w:val="0"/>
        <w:spacing w:after="0"/>
        <w:ind w:firstLine="540"/>
        <w:jc w:val="right"/>
        <w:rPr>
          <w:rFonts w:ascii="Times New Roman" w:hAnsi="Times New Roman"/>
          <w:sz w:val="20"/>
          <w:szCs w:val="20"/>
        </w:rPr>
      </w:pPr>
      <w:r w:rsidRPr="00F44202">
        <w:rPr>
          <w:rFonts w:ascii="Times New Roman" w:hAnsi="Times New Roman"/>
          <w:sz w:val="20"/>
          <w:szCs w:val="20"/>
        </w:rPr>
        <w:t>к постановлению Администрации</w:t>
      </w:r>
    </w:p>
    <w:p w:rsidR="00364B00" w:rsidRPr="00F44202" w:rsidRDefault="00364B00" w:rsidP="00364B00">
      <w:pPr>
        <w:widowControl w:val="0"/>
        <w:autoSpaceDE w:val="0"/>
        <w:autoSpaceDN w:val="0"/>
        <w:adjustRightInd w:val="0"/>
        <w:spacing w:after="0"/>
        <w:ind w:firstLine="540"/>
        <w:jc w:val="right"/>
        <w:rPr>
          <w:rFonts w:ascii="Times New Roman" w:hAnsi="Times New Roman"/>
          <w:sz w:val="20"/>
          <w:szCs w:val="20"/>
        </w:rPr>
      </w:pPr>
      <w:r w:rsidRPr="00F44202">
        <w:rPr>
          <w:rFonts w:ascii="Times New Roman" w:hAnsi="Times New Roman"/>
          <w:sz w:val="20"/>
          <w:szCs w:val="20"/>
        </w:rPr>
        <w:t xml:space="preserve">Веселовского сельского поселения </w:t>
      </w:r>
    </w:p>
    <w:p w:rsidR="00364B00" w:rsidRPr="00F44202" w:rsidRDefault="00364B00" w:rsidP="00364B00">
      <w:pPr>
        <w:widowControl w:val="0"/>
        <w:autoSpaceDE w:val="0"/>
        <w:autoSpaceDN w:val="0"/>
        <w:adjustRightInd w:val="0"/>
        <w:spacing w:after="0"/>
        <w:ind w:firstLine="540"/>
        <w:jc w:val="right"/>
        <w:rPr>
          <w:rFonts w:ascii="Times New Roman" w:hAnsi="Times New Roman"/>
          <w:sz w:val="20"/>
          <w:szCs w:val="20"/>
        </w:rPr>
      </w:pPr>
      <w:r w:rsidRPr="00F44202">
        <w:rPr>
          <w:rFonts w:ascii="Times New Roman" w:hAnsi="Times New Roman"/>
          <w:sz w:val="20"/>
          <w:szCs w:val="20"/>
        </w:rPr>
        <w:t xml:space="preserve">от </w:t>
      </w:r>
      <w:r w:rsidR="00821E08" w:rsidRPr="00F44202">
        <w:rPr>
          <w:rFonts w:ascii="Times New Roman" w:hAnsi="Times New Roman"/>
          <w:sz w:val="20"/>
          <w:szCs w:val="20"/>
        </w:rPr>
        <w:t>19</w:t>
      </w:r>
      <w:r w:rsidR="00EC7659" w:rsidRPr="00F44202">
        <w:rPr>
          <w:rFonts w:ascii="Times New Roman" w:hAnsi="Times New Roman"/>
          <w:sz w:val="20"/>
          <w:szCs w:val="20"/>
        </w:rPr>
        <w:t xml:space="preserve"> марта </w:t>
      </w:r>
      <w:r w:rsidRPr="00F44202">
        <w:rPr>
          <w:rFonts w:ascii="Times New Roman" w:hAnsi="Times New Roman"/>
          <w:sz w:val="20"/>
          <w:szCs w:val="20"/>
        </w:rPr>
        <w:t xml:space="preserve"> 202</w:t>
      </w:r>
      <w:r w:rsidR="00EC7659" w:rsidRPr="00F44202">
        <w:rPr>
          <w:rFonts w:ascii="Times New Roman" w:hAnsi="Times New Roman"/>
          <w:sz w:val="20"/>
          <w:szCs w:val="20"/>
        </w:rPr>
        <w:t>6</w:t>
      </w:r>
      <w:r w:rsidR="00821E08" w:rsidRPr="00F44202">
        <w:rPr>
          <w:rFonts w:ascii="Times New Roman" w:hAnsi="Times New Roman"/>
          <w:sz w:val="20"/>
          <w:szCs w:val="20"/>
        </w:rPr>
        <w:t xml:space="preserve"> г.</w:t>
      </w:r>
      <w:r w:rsidRPr="00F44202">
        <w:rPr>
          <w:rFonts w:ascii="Times New Roman" w:hAnsi="Times New Roman"/>
          <w:sz w:val="20"/>
          <w:szCs w:val="20"/>
        </w:rPr>
        <w:t xml:space="preserve"> №</w:t>
      </w:r>
      <w:r w:rsidR="00821E08" w:rsidRPr="00F44202">
        <w:rPr>
          <w:rFonts w:ascii="Times New Roman" w:hAnsi="Times New Roman"/>
          <w:sz w:val="20"/>
          <w:szCs w:val="20"/>
        </w:rPr>
        <w:t xml:space="preserve"> </w:t>
      </w:r>
      <w:bookmarkStart w:id="0" w:name="_GoBack"/>
      <w:bookmarkEnd w:id="0"/>
      <w:r w:rsidR="00821E08" w:rsidRPr="00F44202">
        <w:rPr>
          <w:rFonts w:ascii="Times New Roman" w:hAnsi="Times New Roman"/>
          <w:sz w:val="20"/>
          <w:szCs w:val="20"/>
        </w:rPr>
        <w:t>35</w:t>
      </w:r>
    </w:p>
    <w:p w:rsidR="00197281" w:rsidRPr="00F44202" w:rsidRDefault="00197281" w:rsidP="00A06223">
      <w:pPr>
        <w:tabs>
          <w:tab w:val="left" w:pos="2835"/>
        </w:tabs>
        <w:rPr>
          <w:rFonts w:ascii="Times New Roman" w:hAnsi="Times New Roman"/>
          <w:b/>
          <w:color w:val="000000"/>
          <w:sz w:val="20"/>
          <w:szCs w:val="20"/>
        </w:rPr>
      </w:pPr>
    </w:p>
    <w:p w:rsidR="00086E67" w:rsidRPr="00F44202" w:rsidRDefault="00086E67" w:rsidP="00A06223">
      <w:pPr>
        <w:rPr>
          <w:rFonts w:ascii="Times New Roman" w:hAnsi="Times New Roman"/>
          <w:b/>
          <w:color w:val="000000"/>
          <w:sz w:val="20"/>
          <w:szCs w:val="20"/>
        </w:rPr>
      </w:pPr>
    </w:p>
    <w:p w:rsidR="00086E67" w:rsidRPr="00F44202" w:rsidRDefault="00086E67" w:rsidP="00A06223">
      <w:pPr>
        <w:rPr>
          <w:rFonts w:ascii="Times New Roman" w:hAnsi="Times New Roman"/>
          <w:b/>
          <w:color w:val="000000"/>
          <w:sz w:val="20"/>
          <w:szCs w:val="20"/>
        </w:rPr>
      </w:pPr>
    </w:p>
    <w:p w:rsidR="00086E67" w:rsidRPr="00F44202" w:rsidRDefault="00086E67" w:rsidP="00A06223">
      <w:pPr>
        <w:widowControl w:val="0"/>
        <w:spacing w:after="0" w:line="240" w:lineRule="auto"/>
        <w:jc w:val="center"/>
        <w:rPr>
          <w:rFonts w:ascii="Times New Roman" w:hAnsi="Times New Roman"/>
          <w:b/>
          <w:color w:val="000000"/>
          <w:sz w:val="20"/>
          <w:szCs w:val="20"/>
        </w:rPr>
      </w:pPr>
    </w:p>
    <w:p w:rsidR="0045282F" w:rsidRPr="00F44202" w:rsidRDefault="0045282F" w:rsidP="00A06223">
      <w:pPr>
        <w:widowControl w:val="0"/>
        <w:spacing w:after="0" w:line="240" w:lineRule="auto"/>
        <w:jc w:val="center"/>
        <w:rPr>
          <w:rFonts w:ascii="Times New Roman" w:hAnsi="Times New Roman"/>
          <w:b/>
          <w:color w:val="000000"/>
          <w:sz w:val="20"/>
          <w:szCs w:val="20"/>
        </w:rPr>
      </w:pPr>
    </w:p>
    <w:p w:rsidR="00086E67" w:rsidRPr="00F44202" w:rsidRDefault="00086E67" w:rsidP="00A06223">
      <w:pPr>
        <w:widowControl w:val="0"/>
        <w:spacing w:after="0" w:line="240" w:lineRule="auto"/>
        <w:jc w:val="center"/>
        <w:rPr>
          <w:rFonts w:ascii="Times New Roman" w:hAnsi="Times New Roman"/>
          <w:b/>
          <w:color w:val="000000"/>
          <w:sz w:val="20"/>
          <w:szCs w:val="20"/>
        </w:rPr>
      </w:pPr>
    </w:p>
    <w:p w:rsidR="00086E67" w:rsidRPr="00F44202" w:rsidRDefault="00086E67" w:rsidP="00A06223">
      <w:pPr>
        <w:widowControl w:val="0"/>
        <w:spacing w:after="0" w:line="240" w:lineRule="auto"/>
        <w:jc w:val="center"/>
        <w:rPr>
          <w:rFonts w:ascii="Times New Roman" w:hAnsi="Times New Roman"/>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45282F" w:rsidRPr="00F44202">
        <w:tc>
          <w:tcPr>
            <w:tcW w:w="9854" w:type="dxa"/>
            <w:tcBorders>
              <w:top w:val="nil"/>
              <w:left w:val="nil"/>
              <w:bottom w:val="nil"/>
              <w:right w:val="nil"/>
            </w:tcBorders>
            <w:shd w:val="clear" w:color="auto" w:fill="auto"/>
          </w:tcPr>
          <w:p w:rsidR="0045282F" w:rsidRPr="00F44202" w:rsidRDefault="0045282F" w:rsidP="00A06223">
            <w:pPr>
              <w:widowControl w:val="0"/>
              <w:spacing w:after="0" w:line="240" w:lineRule="auto"/>
              <w:jc w:val="center"/>
              <w:rPr>
                <w:rFonts w:ascii="Times New Roman" w:hAnsi="Times New Roman"/>
                <w:b/>
                <w:color w:val="000000"/>
                <w:sz w:val="20"/>
                <w:szCs w:val="20"/>
              </w:rPr>
            </w:pPr>
            <w:r w:rsidRPr="00F44202">
              <w:rPr>
                <w:rFonts w:ascii="Times New Roman" w:hAnsi="Times New Roman"/>
                <w:b/>
                <w:color w:val="000000"/>
                <w:sz w:val="20"/>
                <w:szCs w:val="20"/>
              </w:rPr>
              <w:t xml:space="preserve">Сводный годовой доклад </w:t>
            </w:r>
          </w:p>
          <w:p w:rsidR="0045282F" w:rsidRPr="00F44202" w:rsidRDefault="0045282F" w:rsidP="000E782C">
            <w:pPr>
              <w:widowControl w:val="0"/>
              <w:spacing w:after="0" w:line="240" w:lineRule="auto"/>
              <w:jc w:val="center"/>
              <w:rPr>
                <w:rFonts w:ascii="Times New Roman" w:hAnsi="Times New Roman"/>
                <w:b/>
                <w:color w:val="000000"/>
                <w:sz w:val="20"/>
                <w:szCs w:val="20"/>
              </w:rPr>
            </w:pPr>
            <w:r w:rsidRPr="00F44202">
              <w:rPr>
                <w:rFonts w:ascii="Times New Roman" w:hAnsi="Times New Roman"/>
                <w:b/>
                <w:color w:val="000000"/>
                <w:sz w:val="20"/>
                <w:szCs w:val="20"/>
              </w:rPr>
              <w:t xml:space="preserve">о ходе реализации и об оценке эффективности </w:t>
            </w:r>
            <w:r w:rsidR="000839E6" w:rsidRPr="00F44202">
              <w:rPr>
                <w:rFonts w:ascii="Times New Roman" w:hAnsi="Times New Roman"/>
                <w:b/>
                <w:color w:val="000000"/>
                <w:sz w:val="20"/>
                <w:szCs w:val="20"/>
              </w:rPr>
              <w:t>муниципальных</w:t>
            </w:r>
            <w:r w:rsidR="00081D63" w:rsidRPr="00F44202">
              <w:rPr>
                <w:rFonts w:ascii="Times New Roman" w:hAnsi="Times New Roman"/>
                <w:b/>
                <w:color w:val="000000"/>
                <w:sz w:val="20"/>
                <w:szCs w:val="20"/>
              </w:rPr>
              <w:t xml:space="preserve">(комплексных) </w:t>
            </w:r>
            <w:r w:rsidRPr="00F44202">
              <w:rPr>
                <w:rFonts w:ascii="Times New Roman" w:hAnsi="Times New Roman"/>
                <w:b/>
                <w:color w:val="000000"/>
                <w:sz w:val="20"/>
                <w:szCs w:val="20"/>
              </w:rPr>
              <w:t xml:space="preserve">программ </w:t>
            </w:r>
            <w:r w:rsidR="000E782C" w:rsidRPr="00F44202">
              <w:rPr>
                <w:rFonts w:ascii="Times New Roman" w:hAnsi="Times New Roman"/>
                <w:b/>
                <w:color w:val="000000"/>
                <w:sz w:val="20"/>
                <w:szCs w:val="20"/>
              </w:rPr>
              <w:t>Веселовского</w:t>
            </w:r>
            <w:r w:rsidR="000839E6" w:rsidRPr="00F44202">
              <w:rPr>
                <w:rFonts w:ascii="Times New Roman" w:hAnsi="Times New Roman"/>
                <w:b/>
                <w:color w:val="000000"/>
                <w:sz w:val="20"/>
                <w:szCs w:val="20"/>
              </w:rPr>
              <w:t xml:space="preserve"> сельского поселения </w:t>
            </w:r>
            <w:r w:rsidRPr="00F44202">
              <w:rPr>
                <w:rFonts w:ascii="Times New Roman" w:hAnsi="Times New Roman"/>
                <w:b/>
                <w:color w:val="000000"/>
                <w:sz w:val="20"/>
                <w:szCs w:val="20"/>
              </w:rPr>
              <w:t>по итогам 20</w:t>
            </w:r>
            <w:r w:rsidR="008630BA" w:rsidRPr="00F44202">
              <w:rPr>
                <w:rFonts w:ascii="Times New Roman" w:hAnsi="Times New Roman"/>
                <w:b/>
                <w:color w:val="000000"/>
                <w:sz w:val="20"/>
                <w:szCs w:val="20"/>
              </w:rPr>
              <w:t>2</w:t>
            </w:r>
            <w:r w:rsidR="000839E6" w:rsidRPr="00F44202">
              <w:rPr>
                <w:rFonts w:ascii="Times New Roman" w:hAnsi="Times New Roman"/>
                <w:b/>
                <w:color w:val="000000"/>
                <w:sz w:val="20"/>
                <w:szCs w:val="20"/>
              </w:rPr>
              <w:t xml:space="preserve">5 </w:t>
            </w:r>
            <w:r w:rsidRPr="00F44202">
              <w:rPr>
                <w:rFonts w:ascii="Times New Roman" w:hAnsi="Times New Roman"/>
                <w:b/>
                <w:color w:val="000000"/>
                <w:sz w:val="20"/>
                <w:szCs w:val="20"/>
              </w:rPr>
              <w:t>года</w:t>
            </w:r>
          </w:p>
        </w:tc>
      </w:tr>
    </w:tbl>
    <w:p w:rsidR="008E1750" w:rsidRPr="00F44202" w:rsidRDefault="008E1750" w:rsidP="00A06223">
      <w:pPr>
        <w:widowControl w:val="0"/>
        <w:spacing w:after="0" w:line="240" w:lineRule="auto"/>
        <w:jc w:val="center"/>
        <w:rPr>
          <w:rFonts w:ascii="Times New Roman" w:hAnsi="Times New Roman"/>
          <w:b/>
          <w:color w:val="000000"/>
          <w:sz w:val="20"/>
          <w:szCs w:val="20"/>
        </w:rPr>
      </w:pPr>
    </w:p>
    <w:p w:rsidR="00086E67" w:rsidRPr="00F44202" w:rsidRDefault="00086E67" w:rsidP="00A06223">
      <w:pPr>
        <w:widowControl w:val="0"/>
        <w:spacing w:after="0" w:line="240" w:lineRule="auto"/>
        <w:jc w:val="center"/>
        <w:rPr>
          <w:rFonts w:ascii="Times New Roman" w:hAnsi="Times New Roman"/>
          <w:b/>
          <w:color w:val="000000"/>
          <w:sz w:val="20"/>
          <w:szCs w:val="20"/>
        </w:rPr>
      </w:pPr>
    </w:p>
    <w:p w:rsidR="00197281" w:rsidRPr="00F44202" w:rsidRDefault="00197281" w:rsidP="00A06223">
      <w:pPr>
        <w:spacing w:line="240" w:lineRule="auto"/>
        <w:ind w:firstLine="709"/>
        <w:rPr>
          <w:rFonts w:ascii="Times New Roman" w:hAnsi="Times New Roman"/>
          <w:b/>
          <w:color w:val="000000"/>
          <w:sz w:val="20"/>
          <w:szCs w:val="20"/>
        </w:rPr>
      </w:pPr>
    </w:p>
    <w:p w:rsidR="00197281" w:rsidRPr="00F44202" w:rsidRDefault="00197281" w:rsidP="00A06223">
      <w:pPr>
        <w:spacing w:line="240" w:lineRule="auto"/>
        <w:ind w:firstLine="709"/>
        <w:rPr>
          <w:rFonts w:ascii="Times New Roman" w:hAnsi="Times New Roman"/>
          <w:b/>
          <w:color w:val="000000"/>
          <w:sz w:val="20"/>
          <w:szCs w:val="20"/>
        </w:rPr>
      </w:pPr>
    </w:p>
    <w:p w:rsidR="00197281" w:rsidRPr="00F44202" w:rsidRDefault="00197281" w:rsidP="00A06223">
      <w:pPr>
        <w:spacing w:line="240" w:lineRule="auto"/>
        <w:ind w:firstLine="709"/>
        <w:rPr>
          <w:rFonts w:ascii="Times New Roman" w:hAnsi="Times New Roman"/>
          <w:b/>
          <w:color w:val="000000"/>
          <w:sz w:val="20"/>
          <w:szCs w:val="20"/>
        </w:rPr>
      </w:pPr>
    </w:p>
    <w:p w:rsidR="00197281" w:rsidRPr="00F44202" w:rsidRDefault="00197281" w:rsidP="00A06223">
      <w:pPr>
        <w:spacing w:line="240" w:lineRule="auto"/>
        <w:ind w:firstLine="709"/>
        <w:rPr>
          <w:rFonts w:ascii="Times New Roman" w:hAnsi="Times New Roman"/>
          <w:b/>
          <w:color w:val="000000"/>
          <w:sz w:val="20"/>
          <w:szCs w:val="20"/>
        </w:rPr>
      </w:pPr>
    </w:p>
    <w:p w:rsidR="00995F9A" w:rsidRPr="00F44202" w:rsidRDefault="00995F9A" w:rsidP="00A06223">
      <w:pPr>
        <w:spacing w:after="0" w:line="240" w:lineRule="auto"/>
        <w:ind w:firstLine="709"/>
        <w:rPr>
          <w:rFonts w:ascii="Times New Roman" w:hAnsi="Times New Roman"/>
          <w:b/>
          <w:color w:val="000000"/>
          <w:sz w:val="20"/>
          <w:szCs w:val="20"/>
        </w:rPr>
      </w:pPr>
    </w:p>
    <w:p w:rsidR="00A14CF9" w:rsidRPr="00F44202" w:rsidRDefault="00A14CF9" w:rsidP="00A06223">
      <w:pPr>
        <w:spacing w:after="0" w:line="240" w:lineRule="auto"/>
        <w:ind w:firstLine="709"/>
        <w:rPr>
          <w:rFonts w:ascii="Times New Roman" w:hAnsi="Times New Roman"/>
          <w:b/>
          <w:color w:val="000000"/>
          <w:sz w:val="20"/>
          <w:szCs w:val="20"/>
        </w:rPr>
      </w:pPr>
    </w:p>
    <w:p w:rsidR="00995F9A" w:rsidRPr="00F44202" w:rsidRDefault="000E782C" w:rsidP="00A06223">
      <w:pPr>
        <w:spacing w:after="0" w:line="240" w:lineRule="auto"/>
        <w:ind w:hanging="142"/>
        <w:jc w:val="center"/>
        <w:rPr>
          <w:rFonts w:ascii="Times New Roman" w:hAnsi="Times New Roman"/>
          <w:b/>
          <w:color w:val="000000"/>
          <w:sz w:val="20"/>
          <w:szCs w:val="20"/>
        </w:rPr>
      </w:pPr>
      <w:r w:rsidRPr="00F44202">
        <w:rPr>
          <w:rFonts w:ascii="Times New Roman" w:hAnsi="Times New Roman"/>
          <w:b/>
          <w:color w:val="000000"/>
          <w:sz w:val="20"/>
          <w:szCs w:val="20"/>
        </w:rPr>
        <w:t>х</w:t>
      </w:r>
      <w:r w:rsidR="000839E6" w:rsidRPr="00F44202">
        <w:rPr>
          <w:rFonts w:ascii="Times New Roman" w:hAnsi="Times New Roman"/>
          <w:b/>
          <w:color w:val="000000"/>
          <w:sz w:val="20"/>
          <w:szCs w:val="20"/>
        </w:rPr>
        <w:t xml:space="preserve">. </w:t>
      </w:r>
      <w:r w:rsidRPr="00F44202">
        <w:rPr>
          <w:rFonts w:ascii="Times New Roman" w:hAnsi="Times New Roman"/>
          <w:b/>
          <w:color w:val="000000"/>
          <w:sz w:val="20"/>
          <w:szCs w:val="20"/>
        </w:rPr>
        <w:t>Веселый</w:t>
      </w:r>
    </w:p>
    <w:p w:rsidR="0020777A" w:rsidRPr="00F44202" w:rsidRDefault="0020777A" w:rsidP="00A06223">
      <w:pPr>
        <w:widowControl w:val="0"/>
        <w:spacing w:after="0" w:line="240" w:lineRule="auto"/>
        <w:ind w:firstLine="709"/>
        <w:jc w:val="center"/>
        <w:rPr>
          <w:rFonts w:ascii="Times New Roman" w:hAnsi="Times New Roman"/>
          <w:b/>
          <w:color w:val="000000"/>
          <w:sz w:val="20"/>
          <w:szCs w:val="20"/>
        </w:rPr>
        <w:sectPr w:rsidR="0020777A" w:rsidRPr="00F44202" w:rsidSect="003F51A4">
          <w:footerReference w:type="default" r:id="rId8"/>
          <w:pgSz w:w="11906" w:h="16838"/>
          <w:pgMar w:top="1134" w:right="567" w:bottom="1134" w:left="1701" w:header="709" w:footer="709" w:gutter="0"/>
          <w:cols w:space="708"/>
          <w:titlePg/>
          <w:docGrid w:linePitch="360"/>
        </w:sectPr>
      </w:pPr>
    </w:p>
    <w:p w:rsidR="00B844DE" w:rsidRPr="00F44202" w:rsidRDefault="000839E6" w:rsidP="00A06223">
      <w:pPr>
        <w:pStyle w:val="1fff"/>
        <w:jc w:val="both"/>
        <w:outlineLvl w:val="0"/>
        <w:rPr>
          <w:color w:val="000000"/>
          <w:sz w:val="20"/>
        </w:rPr>
      </w:pPr>
      <w:bookmarkStart w:id="1" w:name="_Toc201050879"/>
      <w:r w:rsidRPr="00F44202">
        <w:rPr>
          <w:color w:val="000000"/>
          <w:sz w:val="20"/>
        </w:rPr>
        <w:lastRenderedPageBreak/>
        <w:t>С</w:t>
      </w:r>
      <w:r w:rsidR="009F6C4D" w:rsidRPr="00F44202">
        <w:rPr>
          <w:color w:val="000000"/>
          <w:sz w:val="20"/>
        </w:rPr>
        <w:t xml:space="preserve">ведения о реализации и об оценке эффективности </w:t>
      </w:r>
      <w:r w:rsidRPr="00F44202">
        <w:rPr>
          <w:color w:val="000000"/>
          <w:sz w:val="20"/>
        </w:rPr>
        <w:t>муниципальных</w:t>
      </w:r>
      <w:r w:rsidR="009F6C4D" w:rsidRPr="00F44202">
        <w:rPr>
          <w:color w:val="000000"/>
          <w:sz w:val="20"/>
        </w:rPr>
        <w:t xml:space="preserve"> программ </w:t>
      </w:r>
      <w:r w:rsidR="000E782C" w:rsidRPr="00F44202">
        <w:rPr>
          <w:color w:val="000000"/>
          <w:sz w:val="20"/>
        </w:rPr>
        <w:t>Веселовского</w:t>
      </w:r>
      <w:r w:rsidRPr="00F44202">
        <w:rPr>
          <w:color w:val="000000"/>
          <w:sz w:val="20"/>
        </w:rPr>
        <w:t xml:space="preserve"> сельского поселения</w:t>
      </w:r>
      <w:r w:rsidR="009F6C4D" w:rsidRPr="00F44202">
        <w:rPr>
          <w:color w:val="000000"/>
          <w:sz w:val="20"/>
        </w:rPr>
        <w:t xml:space="preserve"> по итогам </w:t>
      </w:r>
      <w:r w:rsidR="00AA2639" w:rsidRPr="00F44202">
        <w:rPr>
          <w:color w:val="000000"/>
          <w:sz w:val="20"/>
        </w:rPr>
        <w:t>202</w:t>
      </w:r>
      <w:r w:rsidRPr="00F44202">
        <w:rPr>
          <w:color w:val="000000"/>
          <w:sz w:val="20"/>
        </w:rPr>
        <w:t>5</w:t>
      </w:r>
      <w:r w:rsidR="009F6C4D" w:rsidRPr="00F44202">
        <w:rPr>
          <w:color w:val="000000"/>
          <w:sz w:val="20"/>
        </w:rPr>
        <w:t xml:space="preserve"> года</w:t>
      </w:r>
      <w:bookmarkEnd w:id="1"/>
    </w:p>
    <w:p w:rsidR="00B844DE" w:rsidRPr="00F44202" w:rsidRDefault="00B844DE" w:rsidP="00A06223">
      <w:pPr>
        <w:pStyle w:val="a3"/>
        <w:widowControl w:val="0"/>
        <w:spacing w:after="0" w:line="240" w:lineRule="auto"/>
        <w:ind w:left="0" w:firstLine="709"/>
        <w:jc w:val="both"/>
        <w:rPr>
          <w:rFonts w:ascii="Times New Roman" w:hAnsi="Times New Roman"/>
          <w:color w:val="000000"/>
          <w:sz w:val="20"/>
          <w:szCs w:val="20"/>
        </w:rPr>
      </w:pPr>
    </w:p>
    <w:p w:rsidR="00A83351" w:rsidRPr="00F44202" w:rsidRDefault="00A83351" w:rsidP="00A0622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В </w:t>
      </w:r>
      <w:r w:rsidR="00AA2639" w:rsidRPr="00F44202">
        <w:rPr>
          <w:rFonts w:ascii="Times New Roman" w:hAnsi="Times New Roman"/>
          <w:color w:val="000000"/>
          <w:sz w:val="20"/>
          <w:szCs w:val="20"/>
        </w:rPr>
        <w:t>202</w:t>
      </w:r>
      <w:r w:rsidR="000839E6" w:rsidRPr="00F44202">
        <w:rPr>
          <w:rFonts w:ascii="Times New Roman" w:hAnsi="Times New Roman"/>
          <w:color w:val="000000"/>
          <w:sz w:val="20"/>
          <w:szCs w:val="20"/>
        </w:rPr>
        <w:t>5</w:t>
      </w:r>
      <w:r w:rsidRPr="00F44202">
        <w:rPr>
          <w:rFonts w:ascii="Times New Roman" w:hAnsi="Times New Roman"/>
          <w:color w:val="000000"/>
          <w:sz w:val="20"/>
          <w:szCs w:val="20"/>
        </w:rPr>
        <w:t xml:space="preserve"> году в </w:t>
      </w:r>
      <w:r w:rsidR="000E782C" w:rsidRPr="00F44202">
        <w:rPr>
          <w:rFonts w:ascii="Times New Roman" w:hAnsi="Times New Roman"/>
          <w:color w:val="000000"/>
          <w:sz w:val="20"/>
          <w:szCs w:val="20"/>
        </w:rPr>
        <w:t>Веселовском</w:t>
      </w:r>
      <w:r w:rsidR="000839E6" w:rsidRPr="00F44202">
        <w:rPr>
          <w:rFonts w:ascii="Times New Roman" w:hAnsi="Times New Roman"/>
          <w:color w:val="000000"/>
          <w:sz w:val="20"/>
          <w:szCs w:val="20"/>
        </w:rPr>
        <w:t xml:space="preserve"> сельском поселении</w:t>
      </w:r>
      <w:r w:rsidR="008C1BC7" w:rsidRPr="00F44202">
        <w:rPr>
          <w:rFonts w:ascii="Times New Roman" w:hAnsi="Times New Roman"/>
          <w:color w:val="000000"/>
          <w:sz w:val="20"/>
          <w:szCs w:val="20"/>
        </w:rPr>
        <w:t xml:space="preserve"> реализовывали</w:t>
      </w:r>
      <w:r w:rsidRPr="00F44202">
        <w:rPr>
          <w:rFonts w:ascii="Times New Roman" w:hAnsi="Times New Roman"/>
          <w:color w:val="000000"/>
          <w:sz w:val="20"/>
          <w:szCs w:val="20"/>
        </w:rPr>
        <w:t xml:space="preserve">сь </w:t>
      </w:r>
      <w:r w:rsidR="000E782C" w:rsidRPr="00F44202">
        <w:rPr>
          <w:rFonts w:ascii="Times New Roman" w:hAnsi="Times New Roman"/>
          <w:color w:val="000000"/>
          <w:sz w:val="20"/>
          <w:szCs w:val="20"/>
        </w:rPr>
        <w:t>1</w:t>
      </w:r>
      <w:r w:rsidR="002229F3" w:rsidRPr="00F44202">
        <w:rPr>
          <w:rFonts w:ascii="Times New Roman" w:hAnsi="Times New Roman"/>
          <w:color w:val="000000"/>
          <w:sz w:val="20"/>
          <w:szCs w:val="20"/>
        </w:rPr>
        <w:t>2</w:t>
      </w:r>
      <w:r w:rsidR="000839E6" w:rsidRPr="00F44202">
        <w:rPr>
          <w:rFonts w:ascii="Times New Roman" w:hAnsi="Times New Roman"/>
          <w:color w:val="000000"/>
          <w:sz w:val="20"/>
          <w:szCs w:val="20"/>
        </w:rPr>
        <w:t xml:space="preserve">муниципальных </w:t>
      </w:r>
      <w:r w:rsidR="00333F66" w:rsidRPr="00F44202">
        <w:rPr>
          <w:rFonts w:ascii="Times New Roman" w:hAnsi="Times New Roman"/>
          <w:color w:val="000000"/>
          <w:sz w:val="20"/>
          <w:szCs w:val="20"/>
        </w:rPr>
        <w:t>(комплексны</w:t>
      </w:r>
      <w:r w:rsidR="000839E6" w:rsidRPr="00F44202">
        <w:rPr>
          <w:rFonts w:ascii="Times New Roman" w:hAnsi="Times New Roman"/>
          <w:color w:val="000000"/>
          <w:sz w:val="20"/>
          <w:szCs w:val="20"/>
        </w:rPr>
        <w:t>х</w:t>
      </w:r>
      <w:r w:rsidR="00333F66" w:rsidRPr="00F44202">
        <w:rPr>
          <w:rFonts w:ascii="Times New Roman" w:hAnsi="Times New Roman"/>
          <w:color w:val="000000"/>
          <w:sz w:val="20"/>
          <w:szCs w:val="20"/>
        </w:rPr>
        <w:t xml:space="preserve">) </w:t>
      </w:r>
      <w:r w:rsidR="00AF5C63" w:rsidRPr="00F44202">
        <w:rPr>
          <w:rFonts w:ascii="Times New Roman" w:hAnsi="Times New Roman"/>
          <w:color w:val="000000"/>
          <w:sz w:val="20"/>
          <w:szCs w:val="20"/>
        </w:rPr>
        <w:t xml:space="preserve">программ </w:t>
      </w:r>
      <w:r w:rsidR="000E782C" w:rsidRPr="00F44202">
        <w:rPr>
          <w:rFonts w:ascii="Times New Roman" w:hAnsi="Times New Roman"/>
          <w:color w:val="000000"/>
          <w:sz w:val="20"/>
          <w:szCs w:val="20"/>
        </w:rPr>
        <w:t>Веселовского</w:t>
      </w:r>
      <w:r w:rsidR="000839E6" w:rsidRPr="00F44202">
        <w:rPr>
          <w:rFonts w:ascii="Times New Roman" w:hAnsi="Times New Roman"/>
          <w:color w:val="000000"/>
          <w:sz w:val="20"/>
          <w:szCs w:val="20"/>
        </w:rPr>
        <w:t xml:space="preserve"> сельского поселения</w:t>
      </w:r>
      <w:r w:rsidR="005878A4" w:rsidRPr="00F44202">
        <w:rPr>
          <w:rFonts w:ascii="Times New Roman" w:hAnsi="Times New Roman"/>
          <w:color w:val="000000"/>
          <w:sz w:val="20"/>
          <w:szCs w:val="20"/>
        </w:rPr>
        <w:t xml:space="preserve"> (далее – </w:t>
      </w:r>
      <w:r w:rsidR="000839E6" w:rsidRPr="00F44202">
        <w:rPr>
          <w:rFonts w:ascii="Times New Roman" w:hAnsi="Times New Roman"/>
          <w:color w:val="000000"/>
          <w:sz w:val="20"/>
          <w:szCs w:val="20"/>
        </w:rPr>
        <w:t>муниципальные</w:t>
      </w:r>
      <w:r w:rsidR="005878A4" w:rsidRPr="00F44202">
        <w:rPr>
          <w:rFonts w:ascii="Times New Roman" w:hAnsi="Times New Roman"/>
          <w:color w:val="000000"/>
          <w:sz w:val="20"/>
          <w:szCs w:val="20"/>
        </w:rPr>
        <w:t xml:space="preserve"> программы </w:t>
      </w:r>
      <w:r w:rsidR="000E782C"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005878A4" w:rsidRPr="00F44202">
        <w:rPr>
          <w:rFonts w:ascii="Times New Roman" w:hAnsi="Times New Roman"/>
          <w:color w:val="000000"/>
          <w:sz w:val="20"/>
          <w:szCs w:val="20"/>
        </w:rPr>
        <w:t>)</w:t>
      </w:r>
      <w:r w:rsidR="00AF5C63" w:rsidRPr="00F44202">
        <w:rPr>
          <w:rFonts w:ascii="Times New Roman" w:hAnsi="Times New Roman"/>
          <w:color w:val="000000"/>
          <w:sz w:val="20"/>
          <w:szCs w:val="20"/>
        </w:rPr>
        <w:t xml:space="preserve">, </w:t>
      </w:r>
      <w:r w:rsidR="00E9656A" w:rsidRPr="00F44202">
        <w:rPr>
          <w:rFonts w:ascii="Times New Roman" w:hAnsi="Times New Roman"/>
          <w:color w:val="000000"/>
          <w:sz w:val="20"/>
          <w:szCs w:val="20"/>
        </w:rPr>
        <w:t>п</w:t>
      </w:r>
      <w:r w:rsidR="00AF5C63" w:rsidRPr="00F44202">
        <w:rPr>
          <w:rFonts w:ascii="Times New Roman" w:hAnsi="Times New Roman"/>
          <w:color w:val="000000"/>
          <w:sz w:val="20"/>
          <w:szCs w:val="20"/>
        </w:rPr>
        <w:t>ереч</w:t>
      </w:r>
      <w:r w:rsidR="00E9656A" w:rsidRPr="00F44202">
        <w:rPr>
          <w:rFonts w:ascii="Times New Roman" w:hAnsi="Times New Roman"/>
          <w:color w:val="000000"/>
          <w:sz w:val="20"/>
          <w:szCs w:val="20"/>
        </w:rPr>
        <w:t>ень которыхутвержден</w:t>
      </w:r>
      <w:r w:rsidR="00A554FC" w:rsidRPr="00F44202">
        <w:rPr>
          <w:rFonts w:ascii="Times New Roman" w:hAnsi="Times New Roman"/>
          <w:color w:val="000000"/>
          <w:sz w:val="20"/>
          <w:szCs w:val="20"/>
        </w:rPr>
        <w:t xml:space="preserve">постановлением Администрации </w:t>
      </w:r>
      <w:r w:rsidR="000E782C" w:rsidRPr="00F44202">
        <w:rPr>
          <w:rFonts w:ascii="Times New Roman" w:hAnsi="Times New Roman"/>
          <w:color w:val="000000"/>
          <w:sz w:val="20"/>
          <w:szCs w:val="20"/>
        </w:rPr>
        <w:t>Веселовского</w:t>
      </w:r>
      <w:r w:rsidR="00A554FC" w:rsidRPr="00F44202">
        <w:rPr>
          <w:rFonts w:ascii="Times New Roman" w:hAnsi="Times New Roman"/>
          <w:color w:val="000000"/>
          <w:sz w:val="20"/>
          <w:szCs w:val="20"/>
        </w:rPr>
        <w:t xml:space="preserve"> сельского поселения от </w:t>
      </w:r>
      <w:r w:rsidR="000E782C" w:rsidRPr="00F44202">
        <w:rPr>
          <w:rFonts w:ascii="Times New Roman" w:hAnsi="Times New Roman"/>
          <w:color w:val="000000"/>
          <w:sz w:val="20"/>
          <w:szCs w:val="20"/>
        </w:rPr>
        <w:t>05</w:t>
      </w:r>
      <w:r w:rsidR="00A554FC" w:rsidRPr="00F44202">
        <w:rPr>
          <w:rFonts w:ascii="Times New Roman" w:hAnsi="Times New Roman"/>
          <w:color w:val="000000"/>
          <w:sz w:val="20"/>
          <w:szCs w:val="20"/>
        </w:rPr>
        <w:t>.10.</w:t>
      </w:r>
      <w:r w:rsidR="00AF5C63" w:rsidRPr="00F44202">
        <w:rPr>
          <w:rFonts w:ascii="Times New Roman" w:hAnsi="Times New Roman"/>
          <w:color w:val="000000"/>
          <w:sz w:val="20"/>
          <w:szCs w:val="20"/>
        </w:rPr>
        <w:t>201</w:t>
      </w:r>
      <w:r w:rsidR="0027483A" w:rsidRPr="00F44202">
        <w:rPr>
          <w:rFonts w:ascii="Times New Roman" w:hAnsi="Times New Roman"/>
          <w:color w:val="000000"/>
          <w:sz w:val="20"/>
          <w:szCs w:val="20"/>
        </w:rPr>
        <w:t>8</w:t>
      </w:r>
      <w:r w:rsidR="00AF5C63" w:rsidRPr="00F44202">
        <w:rPr>
          <w:rFonts w:ascii="Times New Roman" w:hAnsi="Times New Roman"/>
          <w:color w:val="000000"/>
          <w:sz w:val="20"/>
          <w:szCs w:val="20"/>
        </w:rPr>
        <w:t xml:space="preserve"> № </w:t>
      </w:r>
      <w:r w:rsidR="000E782C" w:rsidRPr="00F44202">
        <w:rPr>
          <w:rFonts w:ascii="Times New Roman" w:hAnsi="Times New Roman"/>
          <w:color w:val="000000"/>
          <w:sz w:val="20"/>
          <w:szCs w:val="20"/>
        </w:rPr>
        <w:t>130</w:t>
      </w:r>
      <w:r w:rsidR="00E9656A" w:rsidRPr="00F44202">
        <w:rPr>
          <w:rFonts w:ascii="Times New Roman" w:hAnsi="Times New Roman"/>
          <w:color w:val="000000"/>
          <w:sz w:val="20"/>
          <w:szCs w:val="20"/>
        </w:rPr>
        <w:t>:</w:t>
      </w:r>
    </w:p>
    <w:p w:rsidR="000E782C" w:rsidRPr="00F44202" w:rsidRDefault="000E782C" w:rsidP="000E782C">
      <w:pPr>
        <w:widowControl w:val="0"/>
        <w:autoSpaceDE w:val="0"/>
        <w:autoSpaceDN w:val="0"/>
        <w:adjustRightInd w:val="0"/>
        <w:spacing w:after="0" w:line="240" w:lineRule="auto"/>
        <w:ind w:firstLine="539"/>
        <w:jc w:val="both"/>
        <w:rPr>
          <w:rFonts w:ascii="Times New Roman" w:hAnsi="Times New Roman"/>
          <w:sz w:val="20"/>
          <w:szCs w:val="20"/>
        </w:rPr>
      </w:pPr>
      <w:r w:rsidRPr="00F44202">
        <w:rPr>
          <w:rFonts w:ascii="Times New Roman" w:hAnsi="Times New Roman"/>
          <w:sz w:val="20"/>
          <w:szCs w:val="20"/>
        </w:rPr>
        <w:t>1. Муниципальная программа Веселовского сельского поселения «Доступная среда» утверждена постановлением администрации Веселовского сельского поселения от 22.10.2018 года№ 161</w:t>
      </w:r>
      <w:r w:rsidR="005A7848" w:rsidRPr="00F44202">
        <w:rPr>
          <w:rFonts w:ascii="Times New Roman" w:hAnsi="Times New Roman"/>
          <w:sz w:val="20"/>
          <w:szCs w:val="20"/>
        </w:rPr>
        <w:t>;</w:t>
      </w:r>
    </w:p>
    <w:p w:rsidR="000E782C" w:rsidRPr="00F44202" w:rsidRDefault="000E782C" w:rsidP="000E782C">
      <w:pPr>
        <w:widowControl w:val="0"/>
        <w:spacing w:after="0" w:line="240" w:lineRule="auto"/>
        <w:ind w:firstLine="709"/>
        <w:contextualSpacing/>
        <w:jc w:val="both"/>
        <w:rPr>
          <w:rFonts w:ascii="Times New Roman" w:hAnsi="Times New Roman"/>
          <w:sz w:val="20"/>
          <w:szCs w:val="20"/>
        </w:rPr>
      </w:pPr>
      <w:r w:rsidRPr="00F44202">
        <w:rPr>
          <w:rFonts w:ascii="Times New Roman" w:hAnsi="Times New Roman"/>
          <w:sz w:val="20"/>
          <w:szCs w:val="20"/>
        </w:rPr>
        <w:t xml:space="preserve">2. Муниципальная программа Веселовского сельского поселения «Обеспечение качественными жилищно-коммунальными услугами населения» утверждена постановлением администрации Веселовского сельского поселения от 22.10.2018 года№ </w:t>
      </w:r>
      <w:r w:rsidR="005A7848" w:rsidRPr="00F44202">
        <w:rPr>
          <w:rFonts w:ascii="Times New Roman" w:hAnsi="Times New Roman"/>
          <w:sz w:val="20"/>
          <w:szCs w:val="20"/>
        </w:rPr>
        <w:t>163</w:t>
      </w:r>
      <w:r w:rsidRPr="00F44202">
        <w:rPr>
          <w:rFonts w:ascii="Times New Roman" w:hAnsi="Times New Roman"/>
          <w:sz w:val="20"/>
          <w:szCs w:val="20"/>
        </w:rPr>
        <w:t>;</w:t>
      </w:r>
    </w:p>
    <w:p w:rsidR="005A7848" w:rsidRPr="00F44202" w:rsidRDefault="000E782C" w:rsidP="005A7848">
      <w:pPr>
        <w:widowControl w:val="0"/>
        <w:spacing w:after="0" w:line="240" w:lineRule="auto"/>
        <w:ind w:firstLine="709"/>
        <w:contextualSpacing/>
        <w:jc w:val="both"/>
        <w:rPr>
          <w:rFonts w:ascii="Times New Roman" w:hAnsi="Times New Roman"/>
          <w:sz w:val="20"/>
          <w:szCs w:val="20"/>
        </w:rPr>
      </w:pPr>
      <w:r w:rsidRPr="00F44202">
        <w:rPr>
          <w:rFonts w:ascii="Times New Roman" w:hAnsi="Times New Roman"/>
          <w:sz w:val="20"/>
          <w:szCs w:val="20"/>
        </w:rPr>
        <w:t>3.</w:t>
      </w:r>
      <w:r w:rsidR="005A7848" w:rsidRPr="00F44202">
        <w:rPr>
          <w:rFonts w:ascii="Times New Roman" w:hAnsi="Times New Roman"/>
          <w:sz w:val="20"/>
          <w:szCs w:val="20"/>
        </w:rPr>
        <w:t xml:space="preserve"> Муниципальная программа Веселовского сельского поселения</w:t>
      </w:r>
      <w:r w:rsidRPr="00F44202">
        <w:rPr>
          <w:rFonts w:ascii="Times New Roman" w:hAnsi="Times New Roman"/>
          <w:sz w:val="20"/>
          <w:szCs w:val="20"/>
        </w:rPr>
        <w:t> «Обеспечение общественного порядка и противодействие преступности»</w:t>
      </w:r>
      <w:r w:rsidR="005A7848" w:rsidRPr="00F44202">
        <w:rPr>
          <w:rFonts w:ascii="Times New Roman" w:hAnsi="Times New Roman"/>
          <w:sz w:val="20"/>
          <w:szCs w:val="20"/>
        </w:rPr>
        <w:t>утверждена постановлением администрации Веселовского сельского поселения от 22.10.2018 года№ 164;</w:t>
      </w:r>
    </w:p>
    <w:p w:rsidR="000E782C" w:rsidRPr="00F44202" w:rsidRDefault="000E782C" w:rsidP="000E782C">
      <w:pPr>
        <w:widowControl w:val="0"/>
        <w:spacing w:after="0" w:line="240" w:lineRule="auto"/>
        <w:ind w:firstLine="709"/>
        <w:contextualSpacing/>
        <w:jc w:val="both"/>
        <w:rPr>
          <w:rFonts w:ascii="Times New Roman" w:hAnsi="Times New Roman"/>
          <w:sz w:val="20"/>
          <w:szCs w:val="20"/>
        </w:rPr>
      </w:pPr>
      <w:r w:rsidRPr="00F44202">
        <w:rPr>
          <w:rFonts w:ascii="Times New Roman" w:hAnsi="Times New Roman"/>
          <w:sz w:val="20"/>
          <w:szCs w:val="20"/>
        </w:rPr>
        <w:t xml:space="preserve">4. </w:t>
      </w:r>
      <w:r w:rsidR="005A7848" w:rsidRPr="00F44202">
        <w:rPr>
          <w:rFonts w:ascii="Times New Roman" w:hAnsi="Times New Roman"/>
          <w:sz w:val="20"/>
          <w:szCs w:val="20"/>
        </w:rPr>
        <w:t>Муниципальная программа Веселовского сельского поселения</w:t>
      </w:r>
      <w:r w:rsidRPr="00F44202">
        <w:rPr>
          <w:rFonts w:ascii="Times New Roman" w:hAnsi="Times New Roman"/>
          <w:sz w:val="20"/>
          <w:szCs w:val="20"/>
        </w:rPr>
        <w:t>«Защита населения и территории от чрезвычайных ситуаций, обеспечение пожарной безопасности и безопасности людей на водных объектах»</w:t>
      </w:r>
      <w:r w:rsidR="005A7848" w:rsidRPr="00F44202">
        <w:rPr>
          <w:rFonts w:ascii="Times New Roman" w:hAnsi="Times New Roman"/>
          <w:sz w:val="20"/>
          <w:szCs w:val="20"/>
        </w:rPr>
        <w:t>утверждена постановлением администрации Веселовского сельского поселения от 22.10.2018 года№ 165</w:t>
      </w:r>
      <w:r w:rsidRPr="00F44202">
        <w:rPr>
          <w:rFonts w:ascii="Times New Roman" w:hAnsi="Times New Roman"/>
          <w:sz w:val="20"/>
          <w:szCs w:val="20"/>
        </w:rPr>
        <w:t>;</w:t>
      </w:r>
    </w:p>
    <w:p w:rsidR="005A7848" w:rsidRPr="00F44202" w:rsidRDefault="000E782C" w:rsidP="005A7848">
      <w:pPr>
        <w:widowControl w:val="0"/>
        <w:spacing w:after="0" w:line="240" w:lineRule="auto"/>
        <w:ind w:firstLine="709"/>
        <w:contextualSpacing/>
        <w:jc w:val="both"/>
        <w:rPr>
          <w:rFonts w:ascii="Times New Roman" w:hAnsi="Times New Roman"/>
          <w:sz w:val="20"/>
          <w:szCs w:val="20"/>
        </w:rPr>
      </w:pPr>
      <w:r w:rsidRPr="00F44202">
        <w:rPr>
          <w:rFonts w:ascii="Times New Roman" w:hAnsi="Times New Roman"/>
          <w:sz w:val="20"/>
          <w:szCs w:val="20"/>
        </w:rPr>
        <w:t>5.</w:t>
      </w:r>
      <w:r w:rsidR="00821E08" w:rsidRPr="00F44202">
        <w:rPr>
          <w:rFonts w:ascii="Times New Roman" w:hAnsi="Times New Roman"/>
          <w:sz w:val="20"/>
          <w:szCs w:val="20"/>
        </w:rPr>
        <w:t xml:space="preserve"> </w:t>
      </w:r>
      <w:r w:rsidR="005A7848" w:rsidRPr="00F44202">
        <w:rPr>
          <w:rFonts w:ascii="Times New Roman" w:hAnsi="Times New Roman"/>
          <w:sz w:val="20"/>
          <w:szCs w:val="20"/>
        </w:rPr>
        <w:t>Муниципальная программа Веселовского сельского поселения</w:t>
      </w:r>
      <w:r w:rsidRPr="00F44202">
        <w:rPr>
          <w:rFonts w:ascii="Times New Roman" w:hAnsi="Times New Roman"/>
          <w:sz w:val="20"/>
          <w:szCs w:val="20"/>
        </w:rPr>
        <w:t xml:space="preserve"> «Развитие культуры и туризма»</w:t>
      </w:r>
      <w:r w:rsidR="005A7848" w:rsidRPr="00F44202">
        <w:rPr>
          <w:rFonts w:ascii="Times New Roman" w:hAnsi="Times New Roman"/>
          <w:sz w:val="20"/>
          <w:szCs w:val="20"/>
        </w:rPr>
        <w:t>утверждена постановлением администрации Веселовского сельского поселения от 22.10.2018 года№ 166;</w:t>
      </w:r>
    </w:p>
    <w:p w:rsidR="005A7848" w:rsidRPr="00F44202" w:rsidRDefault="000E782C" w:rsidP="005A7848">
      <w:pPr>
        <w:widowControl w:val="0"/>
        <w:spacing w:after="0" w:line="240" w:lineRule="auto"/>
        <w:ind w:firstLine="709"/>
        <w:contextualSpacing/>
        <w:jc w:val="both"/>
        <w:rPr>
          <w:rFonts w:ascii="Times New Roman" w:hAnsi="Times New Roman"/>
          <w:sz w:val="20"/>
          <w:szCs w:val="20"/>
        </w:rPr>
      </w:pPr>
      <w:r w:rsidRPr="00F44202">
        <w:rPr>
          <w:rFonts w:ascii="Times New Roman" w:hAnsi="Times New Roman"/>
          <w:sz w:val="20"/>
          <w:szCs w:val="20"/>
        </w:rPr>
        <w:t xml:space="preserve">6. </w:t>
      </w:r>
      <w:r w:rsidR="005A7848" w:rsidRPr="00F44202">
        <w:rPr>
          <w:rFonts w:ascii="Times New Roman" w:hAnsi="Times New Roman"/>
          <w:sz w:val="20"/>
          <w:szCs w:val="20"/>
        </w:rPr>
        <w:t>Муниципальная программа Веселовского сельского поселения</w:t>
      </w:r>
      <w:r w:rsidRPr="00F44202">
        <w:rPr>
          <w:rFonts w:ascii="Times New Roman" w:hAnsi="Times New Roman"/>
          <w:sz w:val="20"/>
          <w:szCs w:val="20"/>
        </w:rPr>
        <w:t>«Охрана окружающей среды и рациональное природопользование»</w:t>
      </w:r>
      <w:r w:rsidR="005A7848" w:rsidRPr="00F44202">
        <w:rPr>
          <w:rFonts w:ascii="Times New Roman" w:hAnsi="Times New Roman"/>
          <w:sz w:val="20"/>
          <w:szCs w:val="20"/>
        </w:rPr>
        <w:t>утверждена постановлением администрации Веселовского сельского поселения от 22.10.2018 года№ 167;</w:t>
      </w:r>
    </w:p>
    <w:p w:rsidR="005A7848" w:rsidRPr="00F44202" w:rsidRDefault="000E782C" w:rsidP="005A7848">
      <w:pPr>
        <w:widowControl w:val="0"/>
        <w:spacing w:after="0" w:line="240" w:lineRule="auto"/>
        <w:ind w:firstLine="709"/>
        <w:contextualSpacing/>
        <w:jc w:val="both"/>
        <w:rPr>
          <w:rFonts w:ascii="Times New Roman" w:hAnsi="Times New Roman"/>
          <w:sz w:val="20"/>
          <w:szCs w:val="20"/>
        </w:rPr>
      </w:pPr>
      <w:r w:rsidRPr="00F44202">
        <w:rPr>
          <w:rFonts w:ascii="Times New Roman" w:hAnsi="Times New Roman"/>
          <w:sz w:val="20"/>
          <w:szCs w:val="20"/>
        </w:rPr>
        <w:t xml:space="preserve">7. </w:t>
      </w:r>
      <w:r w:rsidR="005A7848" w:rsidRPr="00F44202">
        <w:rPr>
          <w:rFonts w:ascii="Times New Roman" w:hAnsi="Times New Roman"/>
          <w:sz w:val="20"/>
          <w:szCs w:val="20"/>
        </w:rPr>
        <w:t>Муниципальная программа Веселовского сельского поселения</w:t>
      </w:r>
      <w:r w:rsidRPr="00F44202">
        <w:rPr>
          <w:rFonts w:ascii="Times New Roman" w:hAnsi="Times New Roman"/>
          <w:sz w:val="20"/>
          <w:szCs w:val="20"/>
        </w:rPr>
        <w:t>«Развитие физической культуры и спорта»</w:t>
      </w:r>
      <w:r w:rsidR="005A7848" w:rsidRPr="00F44202">
        <w:rPr>
          <w:rFonts w:ascii="Times New Roman" w:hAnsi="Times New Roman"/>
          <w:sz w:val="20"/>
          <w:szCs w:val="20"/>
        </w:rPr>
        <w:t>утверждена постановлением администрации Веселовского сельского поселения от 22.10.2018 года№ 173;</w:t>
      </w:r>
    </w:p>
    <w:p w:rsidR="004D1356" w:rsidRPr="00F44202" w:rsidRDefault="000E782C" w:rsidP="004D1356">
      <w:pPr>
        <w:widowControl w:val="0"/>
        <w:spacing w:after="0" w:line="240" w:lineRule="auto"/>
        <w:ind w:firstLine="709"/>
        <w:contextualSpacing/>
        <w:jc w:val="both"/>
        <w:rPr>
          <w:rFonts w:ascii="Times New Roman" w:hAnsi="Times New Roman"/>
          <w:sz w:val="20"/>
          <w:szCs w:val="20"/>
        </w:rPr>
      </w:pPr>
      <w:r w:rsidRPr="00F44202">
        <w:rPr>
          <w:rFonts w:ascii="Times New Roman" w:hAnsi="Times New Roman"/>
          <w:sz w:val="20"/>
          <w:szCs w:val="20"/>
        </w:rPr>
        <w:t>8.</w:t>
      </w:r>
      <w:r w:rsidR="004D1356" w:rsidRPr="00F44202">
        <w:rPr>
          <w:rFonts w:ascii="Times New Roman" w:hAnsi="Times New Roman"/>
          <w:sz w:val="20"/>
          <w:szCs w:val="20"/>
        </w:rPr>
        <w:t xml:space="preserve"> Муниципальная программа Веселовского сельского поселения</w:t>
      </w:r>
      <w:r w:rsidRPr="00F44202">
        <w:rPr>
          <w:rFonts w:ascii="Times New Roman" w:hAnsi="Times New Roman"/>
          <w:sz w:val="20"/>
          <w:szCs w:val="20"/>
        </w:rPr>
        <w:t xml:space="preserve"> «Развитие транспортной системы»</w:t>
      </w:r>
      <w:r w:rsidR="004D1356" w:rsidRPr="00F44202">
        <w:rPr>
          <w:rFonts w:ascii="Times New Roman" w:hAnsi="Times New Roman"/>
          <w:sz w:val="20"/>
          <w:szCs w:val="20"/>
        </w:rPr>
        <w:t>утверждена постановлением администрации Веселовского сельского поселения от 22.10.2018 года№ 168;</w:t>
      </w:r>
    </w:p>
    <w:p w:rsidR="004D1356" w:rsidRPr="00F44202" w:rsidRDefault="000E782C" w:rsidP="004D1356">
      <w:pPr>
        <w:widowControl w:val="0"/>
        <w:spacing w:after="0" w:line="240" w:lineRule="auto"/>
        <w:ind w:firstLine="709"/>
        <w:contextualSpacing/>
        <w:jc w:val="both"/>
        <w:rPr>
          <w:rFonts w:ascii="Times New Roman" w:hAnsi="Times New Roman"/>
          <w:sz w:val="20"/>
          <w:szCs w:val="20"/>
        </w:rPr>
      </w:pPr>
      <w:r w:rsidRPr="00F44202">
        <w:rPr>
          <w:rFonts w:ascii="Times New Roman" w:hAnsi="Times New Roman"/>
          <w:sz w:val="20"/>
          <w:szCs w:val="20"/>
        </w:rPr>
        <w:t>9. </w:t>
      </w:r>
      <w:r w:rsidR="004D1356" w:rsidRPr="00F44202">
        <w:rPr>
          <w:rFonts w:ascii="Times New Roman" w:hAnsi="Times New Roman"/>
          <w:sz w:val="20"/>
          <w:szCs w:val="20"/>
        </w:rPr>
        <w:t xml:space="preserve">Муниципальная программа Веселовского сельского поселения </w:t>
      </w:r>
      <w:r w:rsidRPr="00F44202">
        <w:rPr>
          <w:rFonts w:ascii="Times New Roman" w:hAnsi="Times New Roman"/>
          <w:sz w:val="20"/>
          <w:szCs w:val="20"/>
        </w:rPr>
        <w:t>«Управление муниципальными финансами и создание условий для эффективного управления муниципальными финансами»</w:t>
      </w:r>
      <w:r w:rsidR="004D1356" w:rsidRPr="00F44202">
        <w:rPr>
          <w:rFonts w:ascii="Times New Roman" w:hAnsi="Times New Roman"/>
          <w:sz w:val="20"/>
          <w:szCs w:val="20"/>
        </w:rPr>
        <w:t xml:space="preserve"> утверждена постановлением администрации Веселовского сельского поселения от 22.10.2018 года№ 171;</w:t>
      </w:r>
    </w:p>
    <w:p w:rsidR="004D1356" w:rsidRPr="00F44202" w:rsidRDefault="000E782C" w:rsidP="004D1356">
      <w:pPr>
        <w:widowControl w:val="0"/>
        <w:spacing w:after="0" w:line="240" w:lineRule="auto"/>
        <w:ind w:firstLine="709"/>
        <w:contextualSpacing/>
        <w:jc w:val="both"/>
        <w:rPr>
          <w:rFonts w:ascii="Times New Roman" w:hAnsi="Times New Roman"/>
          <w:sz w:val="20"/>
          <w:szCs w:val="20"/>
        </w:rPr>
      </w:pPr>
      <w:r w:rsidRPr="00F44202">
        <w:rPr>
          <w:rFonts w:ascii="Times New Roman" w:hAnsi="Times New Roman"/>
          <w:sz w:val="20"/>
          <w:szCs w:val="20"/>
        </w:rPr>
        <w:t>10.</w:t>
      </w:r>
      <w:r w:rsidR="004D1356" w:rsidRPr="00F44202">
        <w:rPr>
          <w:rFonts w:ascii="Times New Roman" w:hAnsi="Times New Roman"/>
          <w:sz w:val="20"/>
          <w:szCs w:val="20"/>
        </w:rPr>
        <w:t xml:space="preserve"> Муниципальная программа Веселовского сельского поселения</w:t>
      </w:r>
      <w:r w:rsidRPr="00F44202">
        <w:rPr>
          <w:rFonts w:ascii="Times New Roman" w:hAnsi="Times New Roman"/>
          <w:sz w:val="20"/>
          <w:szCs w:val="20"/>
        </w:rPr>
        <w:t xml:space="preserve"> «Энергоэффективность и развитие энергетики»</w:t>
      </w:r>
      <w:r w:rsidR="004D1356" w:rsidRPr="00F44202">
        <w:rPr>
          <w:rFonts w:ascii="Times New Roman" w:hAnsi="Times New Roman"/>
          <w:sz w:val="20"/>
          <w:szCs w:val="20"/>
        </w:rPr>
        <w:t xml:space="preserve"> утверждена постановлением администрации Веселовского сельского поселения от 22.10.2018 года№ 169;</w:t>
      </w:r>
    </w:p>
    <w:p w:rsidR="004D1356" w:rsidRPr="00F44202" w:rsidRDefault="000E782C" w:rsidP="004D1356">
      <w:pPr>
        <w:widowControl w:val="0"/>
        <w:spacing w:after="0" w:line="240" w:lineRule="auto"/>
        <w:ind w:firstLine="709"/>
        <w:contextualSpacing/>
        <w:jc w:val="both"/>
        <w:rPr>
          <w:rFonts w:ascii="Times New Roman" w:hAnsi="Times New Roman"/>
          <w:sz w:val="20"/>
          <w:szCs w:val="20"/>
        </w:rPr>
      </w:pPr>
      <w:r w:rsidRPr="00F44202">
        <w:rPr>
          <w:rFonts w:ascii="Times New Roman" w:hAnsi="Times New Roman"/>
          <w:sz w:val="20"/>
          <w:szCs w:val="20"/>
        </w:rPr>
        <w:t xml:space="preserve">11. </w:t>
      </w:r>
      <w:r w:rsidR="004D1356" w:rsidRPr="00F44202">
        <w:rPr>
          <w:rFonts w:ascii="Times New Roman" w:hAnsi="Times New Roman"/>
          <w:sz w:val="20"/>
          <w:szCs w:val="20"/>
        </w:rPr>
        <w:t xml:space="preserve">Муниципальная программа Веселовского сельского поселения </w:t>
      </w:r>
      <w:r w:rsidRPr="00F44202">
        <w:rPr>
          <w:rFonts w:ascii="Times New Roman" w:hAnsi="Times New Roman"/>
          <w:sz w:val="20"/>
          <w:szCs w:val="20"/>
        </w:rPr>
        <w:t>«Муниципальная политика»</w:t>
      </w:r>
      <w:r w:rsidR="004D1356" w:rsidRPr="00F44202">
        <w:rPr>
          <w:rFonts w:ascii="Times New Roman" w:hAnsi="Times New Roman"/>
          <w:sz w:val="20"/>
          <w:szCs w:val="20"/>
        </w:rPr>
        <w:t xml:space="preserve"> утверждена постановлением администрации Веселовского сельского поселения от 22.10.2018 года№ 170;</w:t>
      </w:r>
    </w:p>
    <w:p w:rsidR="004D1356" w:rsidRPr="00F44202" w:rsidRDefault="000E782C" w:rsidP="004D1356">
      <w:pPr>
        <w:widowControl w:val="0"/>
        <w:spacing w:after="0" w:line="240" w:lineRule="auto"/>
        <w:ind w:firstLine="709"/>
        <w:contextualSpacing/>
        <w:jc w:val="both"/>
        <w:rPr>
          <w:rFonts w:ascii="Times New Roman" w:hAnsi="Times New Roman"/>
          <w:sz w:val="20"/>
          <w:szCs w:val="20"/>
        </w:rPr>
      </w:pPr>
      <w:r w:rsidRPr="00F44202">
        <w:rPr>
          <w:rFonts w:ascii="Times New Roman" w:hAnsi="Times New Roman"/>
          <w:sz w:val="20"/>
          <w:szCs w:val="20"/>
        </w:rPr>
        <w:t xml:space="preserve">12. </w:t>
      </w:r>
      <w:r w:rsidR="004D1356" w:rsidRPr="00F44202">
        <w:rPr>
          <w:rFonts w:ascii="Times New Roman" w:hAnsi="Times New Roman"/>
          <w:sz w:val="20"/>
          <w:szCs w:val="20"/>
        </w:rPr>
        <w:t xml:space="preserve">Муниципальная программа Веселовского сельского поселения </w:t>
      </w:r>
      <w:r w:rsidRPr="00F44202">
        <w:rPr>
          <w:rFonts w:ascii="Times New Roman" w:hAnsi="Times New Roman"/>
          <w:sz w:val="20"/>
          <w:szCs w:val="20"/>
        </w:rPr>
        <w:t>«Управление муниципальным имуществом»</w:t>
      </w:r>
      <w:r w:rsidR="004D1356" w:rsidRPr="00F44202">
        <w:rPr>
          <w:rFonts w:ascii="Times New Roman" w:hAnsi="Times New Roman"/>
          <w:sz w:val="20"/>
          <w:szCs w:val="20"/>
        </w:rPr>
        <w:t xml:space="preserve"> утверждена постановлением администрации Веселовского сельского поселения от 22.10.2018 года№ 172;</w:t>
      </w:r>
    </w:p>
    <w:p w:rsidR="00E9656A" w:rsidRPr="00F44202" w:rsidRDefault="00E9656A" w:rsidP="00A0622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Указанные </w:t>
      </w:r>
      <w:r w:rsidR="000839E6" w:rsidRPr="00F44202">
        <w:rPr>
          <w:rFonts w:ascii="Times New Roman" w:hAnsi="Times New Roman"/>
          <w:color w:val="000000"/>
          <w:sz w:val="20"/>
          <w:szCs w:val="20"/>
        </w:rPr>
        <w:t>муниципальные</w:t>
      </w:r>
      <w:r w:rsidRPr="00F44202">
        <w:rPr>
          <w:rFonts w:ascii="Times New Roman" w:hAnsi="Times New Roman"/>
          <w:color w:val="000000"/>
          <w:sz w:val="20"/>
          <w:szCs w:val="20"/>
        </w:rPr>
        <w:t xml:space="preserve"> программы </w:t>
      </w:r>
      <w:r w:rsidR="006D0A04" w:rsidRPr="00F44202">
        <w:rPr>
          <w:rFonts w:ascii="Times New Roman" w:hAnsi="Times New Roman"/>
          <w:color w:val="000000"/>
          <w:sz w:val="20"/>
          <w:szCs w:val="20"/>
        </w:rPr>
        <w:t>Веселовского</w:t>
      </w:r>
      <w:r w:rsidR="00A554FC" w:rsidRPr="00F44202">
        <w:rPr>
          <w:rFonts w:ascii="Times New Roman" w:hAnsi="Times New Roman"/>
          <w:color w:val="000000"/>
          <w:sz w:val="20"/>
          <w:szCs w:val="20"/>
        </w:rPr>
        <w:t xml:space="preserve"> сельского поселения</w:t>
      </w:r>
      <w:r w:rsidRPr="00F44202">
        <w:rPr>
          <w:rFonts w:ascii="Times New Roman" w:hAnsi="Times New Roman"/>
          <w:color w:val="000000"/>
          <w:sz w:val="20"/>
          <w:szCs w:val="20"/>
        </w:rPr>
        <w:t xml:space="preserve"> сформированы в соответствии с Порядком разработки, реализации и оценки эффективности </w:t>
      </w:r>
      <w:r w:rsidR="00A554FC" w:rsidRPr="00F44202">
        <w:rPr>
          <w:rFonts w:ascii="Times New Roman" w:hAnsi="Times New Roman"/>
          <w:color w:val="000000"/>
          <w:sz w:val="20"/>
          <w:szCs w:val="20"/>
        </w:rPr>
        <w:t>муниципальных</w:t>
      </w:r>
      <w:r w:rsidRPr="00F44202">
        <w:rPr>
          <w:rFonts w:ascii="Times New Roman" w:hAnsi="Times New Roman"/>
          <w:color w:val="000000"/>
          <w:sz w:val="20"/>
          <w:szCs w:val="20"/>
        </w:rPr>
        <w:t xml:space="preserve"> программ </w:t>
      </w:r>
      <w:r w:rsidR="006D0A04" w:rsidRPr="00F44202">
        <w:rPr>
          <w:rFonts w:ascii="Times New Roman" w:hAnsi="Times New Roman"/>
          <w:color w:val="000000"/>
          <w:sz w:val="20"/>
          <w:szCs w:val="20"/>
        </w:rPr>
        <w:t>Веселовского</w:t>
      </w:r>
      <w:r w:rsidR="00A554FC" w:rsidRPr="00F44202">
        <w:rPr>
          <w:rFonts w:ascii="Times New Roman" w:hAnsi="Times New Roman"/>
          <w:color w:val="000000"/>
          <w:sz w:val="20"/>
          <w:szCs w:val="20"/>
        </w:rPr>
        <w:t xml:space="preserve"> сельского поселения</w:t>
      </w:r>
      <w:r w:rsidRPr="00F44202">
        <w:rPr>
          <w:rFonts w:ascii="Times New Roman" w:hAnsi="Times New Roman"/>
          <w:color w:val="000000"/>
          <w:sz w:val="20"/>
          <w:szCs w:val="20"/>
        </w:rPr>
        <w:t xml:space="preserve">, утвержденным постановлением </w:t>
      </w:r>
      <w:r w:rsidR="00A554FC" w:rsidRPr="00F44202">
        <w:rPr>
          <w:rFonts w:ascii="Times New Roman" w:hAnsi="Times New Roman"/>
          <w:color w:val="000000"/>
          <w:sz w:val="20"/>
          <w:szCs w:val="20"/>
        </w:rPr>
        <w:t xml:space="preserve">Администрации </w:t>
      </w:r>
      <w:r w:rsidR="006D0A04" w:rsidRPr="00F44202">
        <w:rPr>
          <w:rFonts w:ascii="Times New Roman" w:hAnsi="Times New Roman"/>
          <w:color w:val="000000"/>
          <w:sz w:val="20"/>
          <w:szCs w:val="20"/>
        </w:rPr>
        <w:t>Веселовского</w:t>
      </w:r>
      <w:r w:rsidR="00A554FC" w:rsidRPr="00F44202">
        <w:rPr>
          <w:rFonts w:ascii="Times New Roman" w:hAnsi="Times New Roman"/>
          <w:color w:val="000000"/>
          <w:sz w:val="20"/>
          <w:szCs w:val="20"/>
        </w:rPr>
        <w:t xml:space="preserve"> сельского поселения</w:t>
      </w:r>
      <w:r w:rsidRPr="00F44202">
        <w:rPr>
          <w:rFonts w:ascii="Times New Roman" w:hAnsi="Times New Roman"/>
          <w:color w:val="000000"/>
          <w:sz w:val="20"/>
          <w:szCs w:val="20"/>
        </w:rPr>
        <w:t xml:space="preserve"> от </w:t>
      </w:r>
      <w:r w:rsidR="006D0A04" w:rsidRPr="00F44202">
        <w:rPr>
          <w:rFonts w:ascii="Times New Roman" w:hAnsi="Times New Roman"/>
          <w:color w:val="000000"/>
          <w:sz w:val="20"/>
          <w:szCs w:val="20"/>
        </w:rPr>
        <w:t>21.08</w:t>
      </w:r>
      <w:r w:rsidR="00EF25C6" w:rsidRPr="00F44202">
        <w:rPr>
          <w:rFonts w:ascii="Times New Roman" w:hAnsi="Times New Roman"/>
          <w:color w:val="000000"/>
          <w:sz w:val="20"/>
          <w:szCs w:val="20"/>
        </w:rPr>
        <w:t>.2024</w:t>
      </w:r>
      <w:r w:rsidRPr="00F44202">
        <w:rPr>
          <w:rFonts w:ascii="Times New Roman" w:hAnsi="Times New Roman"/>
          <w:color w:val="000000"/>
          <w:sz w:val="20"/>
          <w:szCs w:val="20"/>
        </w:rPr>
        <w:t xml:space="preserve"> № </w:t>
      </w:r>
      <w:r w:rsidR="006D0A04" w:rsidRPr="00F44202">
        <w:rPr>
          <w:rFonts w:ascii="Times New Roman" w:hAnsi="Times New Roman"/>
          <w:color w:val="000000"/>
          <w:sz w:val="20"/>
          <w:szCs w:val="20"/>
        </w:rPr>
        <w:t>70</w:t>
      </w:r>
      <w:r w:rsidR="001527F5" w:rsidRPr="00F44202">
        <w:rPr>
          <w:rFonts w:ascii="Times New Roman" w:hAnsi="Times New Roman"/>
          <w:color w:val="000000"/>
          <w:sz w:val="20"/>
          <w:szCs w:val="20"/>
        </w:rPr>
        <w:t>.</w:t>
      </w:r>
    </w:p>
    <w:p w:rsidR="00CF7912" w:rsidRPr="00F44202" w:rsidRDefault="00CF7912" w:rsidP="00A0622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Сводный годовой доклад о ходе реализации и об оценке эффективности </w:t>
      </w:r>
      <w:r w:rsidR="00EF25C6" w:rsidRPr="00F44202">
        <w:rPr>
          <w:rFonts w:ascii="Times New Roman" w:hAnsi="Times New Roman"/>
          <w:color w:val="000000"/>
          <w:sz w:val="20"/>
          <w:szCs w:val="20"/>
        </w:rPr>
        <w:t>муниципальных</w:t>
      </w:r>
      <w:r w:rsidRPr="00F44202">
        <w:rPr>
          <w:rFonts w:ascii="Times New Roman" w:hAnsi="Times New Roman"/>
          <w:color w:val="000000"/>
          <w:sz w:val="20"/>
          <w:szCs w:val="20"/>
        </w:rPr>
        <w:t xml:space="preserve"> программ </w:t>
      </w:r>
      <w:r w:rsidR="006D0A04"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Pr="00F44202">
        <w:rPr>
          <w:rFonts w:ascii="Times New Roman" w:hAnsi="Times New Roman"/>
          <w:color w:val="000000"/>
          <w:sz w:val="20"/>
          <w:szCs w:val="20"/>
        </w:rPr>
        <w:t xml:space="preserve"> по итогам </w:t>
      </w:r>
      <w:r w:rsidR="00AA2639" w:rsidRPr="00F44202">
        <w:rPr>
          <w:rFonts w:ascii="Times New Roman" w:hAnsi="Times New Roman"/>
          <w:color w:val="000000"/>
          <w:sz w:val="20"/>
          <w:szCs w:val="20"/>
        </w:rPr>
        <w:t>20</w:t>
      </w:r>
      <w:r w:rsidR="006D0A04" w:rsidRPr="00F44202">
        <w:rPr>
          <w:rFonts w:ascii="Times New Roman" w:hAnsi="Times New Roman"/>
          <w:color w:val="000000"/>
          <w:sz w:val="20"/>
          <w:szCs w:val="20"/>
        </w:rPr>
        <w:t>25</w:t>
      </w:r>
      <w:r w:rsidRPr="00F44202">
        <w:rPr>
          <w:rFonts w:ascii="Times New Roman" w:hAnsi="Times New Roman"/>
          <w:color w:val="000000"/>
          <w:sz w:val="20"/>
          <w:szCs w:val="20"/>
        </w:rPr>
        <w:t xml:space="preserve"> года сформирован на основании утвержденных </w:t>
      </w:r>
      <w:r w:rsidR="00EF25C6" w:rsidRPr="00F44202">
        <w:rPr>
          <w:rFonts w:ascii="Times New Roman" w:hAnsi="Times New Roman"/>
          <w:color w:val="000000"/>
          <w:sz w:val="20"/>
          <w:szCs w:val="20"/>
        </w:rPr>
        <w:t xml:space="preserve">Администрацией </w:t>
      </w:r>
      <w:r w:rsidR="006D0A04"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00784AE8" w:rsidRPr="00F44202">
        <w:rPr>
          <w:rFonts w:ascii="Times New Roman" w:hAnsi="Times New Roman"/>
          <w:color w:val="000000"/>
          <w:sz w:val="20"/>
          <w:szCs w:val="20"/>
        </w:rPr>
        <w:t xml:space="preserve">годовых </w:t>
      </w:r>
      <w:r w:rsidRPr="00F44202">
        <w:rPr>
          <w:rFonts w:ascii="Times New Roman" w:hAnsi="Times New Roman"/>
          <w:color w:val="000000"/>
          <w:sz w:val="20"/>
          <w:szCs w:val="20"/>
        </w:rPr>
        <w:t xml:space="preserve">отчетов о реализации </w:t>
      </w:r>
      <w:r w:rsidR="00EF25C6" w:rsidRPr="00F44202">
        <w:rPr>
          <w:rFonts w:ascii="Times New Roman" w:hAnsi="Times New Roman"/>
          <w:color w:val="000000"/>
          <w:sz w:val="20"/>
          <w:szCs w:val="20"/>
        </w:rPr>
        <w:t>муниципальных</w:t>
      </w:r>
      <w:r w:rsidRPr="00F44202">
        <w:rPr>
          <w:rFonts w:ascii="Times New Roman" w:hAnsi="Times New Roman"/>
          <w:color w:val="000000"/>
          <w:sz w:val="20"/>
          <w:szCs w:val="20"/>
        </w:rPr>
        <w:t xml:space="preserve"> программ </w:t>
      </w:r>
      <w:r w:rsidR="006D0A04"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Pr="00F44202">
        <w:rPr>
          <w:rFonts w:ascii="Times New Roman" w:hAnsi="Times New Roman"/>
          <w:color w:val="000000"/>
          <w:sz w:val="20"/>
          <w:szCs w:val="20"/>
        </w:rPr>
        <w:t xml:space="preserve">. </w:t>
      </w:r>
    </w:p>
    <w:p w:rsidR="004D0A06" w:rsidRPr="00F44202" w:rsidRDefault="004D0A06" w:rsidP="00A0622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Объем финансовых средств, предусмотренных на реализацию </w:t>
      </w:r>
      <w:r w:rsidR="00EF25C6" w:rsidRPr="00F44202">
        <w:rPr>
          <w:rFonts w:ascii="Times New Roman" w:hAnsi="Times New Roman"/>
          <w:color w:val="000000"/>
          <w:sz w:val="20"/>
          <w:szCs w:val="20"/>
        </w:rPr>
        <w:t>муниципальных</w:t>
      </w:r>
      <w:r w:rsidRPr="00F44202">
        <w:rPr>
          <w:rFonts w:ascii="Times New Roman" w:hAnsi="Times New Roman"/>
          <w:color w:val="000000"/>
          <w:sz w:val="20"/>
          <w:szCs w:val="20"/>
        </w:rPr>
        <w:t xml:space="preserve"> программ, в </w:t>
      </w:r>
      <w:r w:rsidR="00AA2639" w:rsidRPr="00F44202">
        <w:rPr>
          <w:rFonts w:ascii="Times New Roman" w:hAnsi="Times New Roman"/>
          <w:color w:val="000000"/>
          <w:sz w:val="20"/>
          <w:szCs w:val="20"/>
        </w:rPr>
        <w:t>202</w:t>
      </w:r>
      <w:r w:rsidR="00EF25C6" w:rsidRPr="00F44202">
        <w:rPr>
          <w:rFonts w:ascii="Times New Roman" w:hAnsi="Times New Roman"/>
          <w:color w:val="000000"/>
          <w:sz w:val="20"/>
          <w:szCs w:val="20"/>
        </w:rPr>
        <w:t>5</w:t>
      </w:r>
      <w:r w:rsidRPr="00F44202">
        <w:rPr>
          <w:rFonts w:ascii="Times New Roman" w:hAnsi="Times New Roman"/>
          <w:color w:val="000000"/>
          <w:sz w:val="20"/>
          <w:szCs w:val="20"/>
        </w:rPr>
        <w:t xml:space="preserve"> году составил </w:t>
      </w:r>
      <w:r w:rsidR="00EF25C6" w:rsidRPr="00F44202">
        <w:rPr>
          <w:rFonts w:ascii="Times New Roman" w:hAnsi="Times New Roman"/>
          <w:color w:val="000000"/>
          <w:sz w:val="20"/>
          <w:szCs w:val="20"/>
        </w:rPr>
        <w:t>12</w:t>
      </w:r>
      <w:r w:rsidR="006D0A04" w:rsidRPr="00F44202">
        <w:rPr>
          <w:rFonts w:ascii="Times New Roman" w:hAnsi="Times New Roman"/>
          <w:color w:val="000000"/>
          <w:sz w:val="20"/>
          <w:szCs w:val="20"/>
        </w:rPr>
        <w:t>441,1</w:t>
      </w:r>
      <w:r w:rsidRPr="00F44202">
        <w:rPr>
          <w:rFonts w:ascii="Times New Roman" w:hAnsi="Times New Roman"/>
          <w:color w:val="000000"/>
          <w:sz w:val="20"/>
          <w:szCs w:val="20"/>
        </w:rPr>
        <w:t xml:space="preserve"> тыс. рублей,</w:t>
      </w:r>
      <w:r w:rsidRPr="00F44202">
        <w:rPr>
          <w:rFonts w:ascii="Times New Roman" w:hAnsi="Times New Roman"/>
          <w:color w:val="000000"/>
          <w:sz w:val="20"/>
          <w:szCs w:val="20"/>
        </w:rPr>
        <w:br/>
        <w:t xml:space="preserve">из </w:t>
      </w:r>
      <w:r w:rsidR="008B25A6" w:rsidRPr="00F44202">
        <w:rPr>
          <w:rFonts w:ascii="Times New Roman" w:hAnsi="Times New Roman"/>
          <w:color w:val="000000"/>
          <w:sz w:val="20"/>
          <w:szCs w:val="20"/>
        </w:rPr>
        <w:t>ни</w:t>
      </w:r>
      <w:r w:rsidRPr="00F44202">
        <w:rPr>
          <w:rFonts w:ascii="Times New Roman" w:hAnsi="Times New Roman"/>
          <w:color w:val="000000"/>
          <w:sz w:val="20"/>
          <w:szCs w:val="20"/>
        </w:rPr>
        <w:t>х:</w:t>
      </w:r>
    </w:p>
    <w:p w:rsidR="0005017F" w:rsidRPr="00F44202" w:rsidRDefault="00CE0964" w:rsidP="00A0622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областной бюджет –</w:t>
      </w:r>
      <w:r w:rsidR="00EF25C6" w:rsidRPr="00F44202">
        <w:rPr>
          <w:rFonts w:ascii="Times New Roman" w:hAnsi="Times New Roman"/>
          <w:color w:val="000000"/>
          <w:sz w:val="20"/>
          <w:szCs w:val="20"/>
        </w:rPr>
        <w:t xml:space="preserve">0,0 </w:t>
      </w:r>
      <w:r w:rsidRPr="00F44202">
        <w:rPr>
          <w:rFonts w:ascii="Times New Roman" w:hAnsi="Times New Roman"/>
          <w:color w:val="000000"/>
          <w:sz w:val="20"/>
          <w:szCs w:val="20"/>
        </w:rPr>
        <w:t>тыс. руб</w:t>
      </w:r>
      <w:r w:rsidR="008B25A6" w:rsidRPr="00F44202">
        <w:rPr>
          <w:rFonts w:ascii="Times New Roman" w:hAnsi="Times New Roman"/>
          <w:color w:val="000000"/>
          <w:sz w:val="20"/>
          <w:szCs w:val="20"/>
        </w:rPr>
        <w:t>лей</w:t>
      </w:r>
      <w:r w:rsidRPr="00F44202">
        <w:rPr>
          <w:rFonts w:ascii="Times New Roman" w:hAnsi="Times New Roman"/>
          <w:color w:val="000000"/>
          <w:sz w:val="20"/>
          <w:szCs w:val="20"/>
        </w:rPr>
        <w:t>,</w:t>
      </w:r>
    </w:p>
    <w:p w:rsidR="004D0A06" w:rsidRPr="00F44202" w:rsidRDefault="004D0A06" w:rsidP="00A0622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федеральный бюджет – </w:t>
      </w:r>
      <w:r w:rsidR="00EF25C6" w:rsidRPr="00F44202">
        <w:rPr>
          <w:rFonts w:ascii="Times New Roman" w:hAnsi="Times New Roman"/>
          <w:color w:val="000000"/>
          <w:sz w:val="20"/>
          <w:szCs w:val="20"/>
        </w:rPr>
        <w:t xml:space="preserve">0,0 </w:t>
      </w:r>
      <w:r w:rsidRPr="00F44202">
        <w:rPr>
          <w:rFonts w:ascii="Times New Roman" w:hAnsi="Times New Roman"/>
          <w:color w:val="000000"/>
          <w:sz w:val="20"/>
          <w:szCs w:val="20"/>
        </w:rPr>
        <w:t>тыс. руб</w:t>
      </w:r>
      <w:r w:rsidR="008B25A6" w:rsidRPr="00F44202">
        <w:rPr>
          <w:rFonts w:ascii="Times New Roman" w:hAnsi="Times New Roman"/>
          <w:color w:val="000000"/>
          <w:sz w:val="20"/>
          <w:szCs w:val="20"/>
        </w:rPr>
        <w:t>лей</w:t>
      </w:r>
      <w:r w:rsidRPr="00F44202">
        <w:rPr>
          <w:rFonts w:ascii="Times New Roman" w:hAnsi="Times New Roman"/>
          <w:color w:val="000000"/>
          <w:sz w:val="20"/>
          <w:szCs w:val="20"/>
        </w:rPr>
        <w:t xml:space="preserve">, </w:t>
      </w:r>
    </w:p>
    <w:p w:rsidR="005209DD" w:rsidRPr="00F44202" w:rsidRDefault="004D0A06" w:rsidP="00A0622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местный бюджет – </w:t>
      </w:r>
      <w:r w:rsidR="006D0A04" w:rsidRPr="00F44202">
        <w:rPr>
          <w:rFonts w:ascii="Times New Roman" w:hAnsi="Times New Roman"/>
          <w:color w:val="000000"/>
          <w:sz w:val="20"/>
          <w:szCs w:val="20"/>
        </w:rPr>
        <w:t>12441,1</w:t>
      </w:r>
      <w:r w:rsidRPr="00F44202">
        <w:rPr>
          <w:rFonts w:ascii="Times New Roman" w:hAnsi="Times New Roman"/>
          <w:color w:val="000000"/>
          <w:sz w:val="20"/>
          <w:szCs w:val="20"/>
        </w:rPr>
        <w:t>тыс. руб</w:t>
      </w:r>
      <w:r w:rsidR="008B25A6" w:rsidRPr="00F44202">
        <w:rPr>
          <w:rFonts w:ascii="Times New Roman" w:hAnsi="Times New Roman"/>
          <w:color w:val="000000"/>
          <w:sz w:val="20"/>
          <w:szCs w:val="20"/>
        </w:rPr>
        <w:t>лей</w:t>
      </w:r>
      <w:r w:rsidRPr="00F44202">
        <w:rPr>
          <w:rFonts w:ascii="Times New Roman" w:hAnsi="Times New Roman"/>
          <w:color w:val="000000"/>
          <w:sz w:val="20"/>
          <w:szCs w:val="20"/>
        </w:rPr>
        <w:t>,</w:t>
      </w:r>
    </w:p>
    <w:p w:rsidR="004D0A06" w:rsidRPr="00F44202" w:rsidRDefault="004D0A06" w:rsidP="00A0622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внебюджетные источники – </w:t>
      </w:r>
      <w:r w:rsidR="00EF25C6" w:rsidRPr="00F44202">
        <w:rPr>
          <w:rFonts w:ascii="Times New Roman" w:hAnsi="Times New Roman"/>
          <w:color w:val="000000"/>
          <w:sz w:val="20"/>
          <w:szCs w:val="20"/>
        </w:rPr>
        <w:t xml:space="preserve">0,0 </w:t>
      </w:r>
      <w:r w:rsidRPr="00F44202">
        <w:rPr>
          <w:rFonts w:ascii="Times New Roman" w:hAnsi="Times New Roman"/>
          <w:color w:val="000000"/>
          <w:sz w:val="20"/>
          <w:szCs w:val="20"/>
        </w:rPr>
        <w:t>тыс. руб</w:t>
      </w:r>
      <w:r w:rsidR="008B25A6" w:rsidRPr="00F44202">
        <w:rPr>
          <w:rFonts w:ascii="Times New Roman" w:hAnsi="Times New Roman"/>
          <w:color w:val="000000"/>
          <w:sz w:val="20"/>
          <w:szCs w:val="20"/>
        </w:rPr>
        <w:t>лей</w:t>
      </w:r>
      <w:r w:rsidRPr="00F44202">
        <w:rPr>
          <w:rFonts w:ascii="Times New Roman" w:hAnsi="Times New Roman"/>
          <w:color w:val="000000"/>
          <w:sz w:val="20"/>
          <w:szCs w:val="20"/>
        </w:rPr>
        <w:t>.</w:t>
      </w:r>
    </w:p>
    <w:p w:rsidR="004D0A06" w:rsidRPr="00F44202" w:rsidRDefault="000147E7" w:rsidP="00A0622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Объем финансовых средств в соответствии со св</w:t>
      </w:r>
      <w:r w:rsidR="0073748A" w:rsidRPr="00F44202">
        <w:rPr>
          <w:rFonts w:ascii="Times New Roman" w:hAnsi="Times New Roman"/>
          <w:color w:val="000000"/>
          <w:sz w:val="20"/>
          <w:szCs w:val="20"/>
        </w:rPr>
        <w:t xml:space="preserve">одной бюджетной росписью на </w:t>
      </w:r>
      <w:r w:rsidR="00AA2639" w:rsidRPr="00F44202">
        <w:rPr>
          <w:rFonts w:ascii="Times New Roman" w:hAnsi="Times New Roman"/>
          <w:color w:val="000000"/>
          <w:sz w:val="20"/>
          <w:szCs w:val="20"/>
        </w:rPr>
        <w:t>202</w:t>
      </w:r>
      <w:r w:rsidR="008262DA" w:rsidRPr="00F44202">
        <w:rPr>
          <w:rFonts w:ascii="Times New Roman" w:hAnsi="Times New Roman"/>
          <w:color w:val="000000"/>
          <w:sz w:val="20"/>
          <w:szCs w:val="20"/>
        </w:rPr>
        <w:t>5</w:t>
      </w:r>
      <w:r w:rsidRPr="00F44202">
        <w:rPr>
          <w:rFonts w:ascii="Times New Roman" w:hAnsi="Times New Roman"/>
          <w:color w:val="000000"/>
          <w:sz w:val="20"/>
          <w:szCs w:val="20"/>
        </w:rPr>
        <w:t xml:space="preserve"> год составил </w:t>
      </w:r>
      <w:r w:rsidR="006D0A04" w:rsidRPr="00F44202">
        <w:rPr>
          <w:rFonts w:ascii="Times New Roman" w:hAnsi="Times New Roman"/>
          <w:color w:val="000000"/>
          <w:sz w:val="20"/>
          <w:szCs w:val="20"/>
        </w:rPr>
        <w:t>12441,1</w:t>
      </w:r>
      <w:r w:rsidRPr="00F44202">
        <w:rPr>
          <w:rFonts w:ascii="Times New Roman" w:hAnsi="Times New Roman"/>
          <w:color w:val="000000"/>
          <w:sz w:val="20"/>
          <w:szCs w:val="20"/>
        </w:rPr>
        <w:t>тыс. руб</w:t>
      </w:r>
      <w:r w:rsidR="008B25A6" w:rsidRPr="00F44202">
        <w:rPr>
          <w:rFonts w:ascii="Times New Roman" w:hAnsi="Times New Roman"/>
          <w:color w:val="000000"/>
          <w:sz w:val="20"/>
          <w:szCs w:val="20"/>
        </w:rPr>
        <w:t>лей</w:t>
      </w:r>
      <w:r w:rsidRPr="00F44202">
        <w:rPr>
          <w:rFonts w:ascii="Times New Roman" w:hAnsi="Times New Roman"/>
          <w:color w:val="000000"/>
          <w:sz w:val="20"/>
          <w:szCs w:val="20"/>
        </w:rPr>
        <w:t xml:space="preserve">, из </w:t>
      </w:r>
      <w:r w:rsidR="008B25A6" w:rsidRPr="00F44202">
        <w:rPr>
          <w:rFonts w:ascii="Times New Roman" w:hAnsi="Times New Roman"/>
          <w:color w:val="000000"/>
          <w:sz w:val="20"/>
          <w:szCs w:val="20"/>
        </w:rPr>
        <w:t>ни</w:t>
      </w:r>
      <w:r w:rsidRPr="00F44202">
        <w:rPr>
          <w:rFonts w:ascii="Times New Roman" w:hAnsi="Times New Roman"/>
          <w:color w:val="000000"/>
          <w:sz w:val="20"/>
          <w:szCs w:val="20"/>
        </w:rPr>
        <w:t>х:</w:t>
      </w:r>
    </w:p>
    <w:p w:rsidR="008262DA" w:rsidRPr="00F44202" w:rsidRDefault="008262DA" w:rsidP="008262DA">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областной бюджет – 0,0 тыс. рублей,</w:t>
      </w:r>
    </w:p>
    <w:p w:rsidR="008262DA" w:rsidRPr="00F44202" w:rsidRDefault="008262DA" w:rsidP="008262DA">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федеральный бюджет – 0,0 тыс. рублей, </w:t>
      </w:r>
    </w:p>
    <w:p w:rsidR="008262DA" w:rsidRPr="00F44202" w:rsidRDefault="008262DA" w:rsidP="008262DA">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местный бюджет – </w:t>
      </w:r>
      <w:r w:rsidR="00424C5F" w:rsidRPr="00F44202">
        <w:rPr>
          <w:rFonts w:ascii="Times New Roman" w:hAnsi="Times New Roman"/>
          <w:color w:val="000000"/>
          <w:sz w:val="20"/>
          <w:szCs w:val="20"/>
        </w:rPr>
        <w:t>12441,1</w:t>
      </w:r>
      <w:r w:rsidRPr="00F44202">
        <w:rPr>
          <w:rFonts w:ascii="Times New Roman" w:hAnsi="Times New Roman"/>
          <w:color w:val="000000"/>
          <w:sz w:val="20"/>
          <w:szCs w:val="20"/>
        </w:rPr>
        <w:t>тыс. рублей,</w:t>
      </w:r>
    </w:p>
    <w:p w:rsidR="008262DA" w:rsidRPr="00F44202" w:rsidRDefault="008262DA" w:rsidP="008262DA">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lastRenderedPageBreak/>
        <w:t>внебюджетные источники – 0,0 тыс. рублей.</w:t>
      </w:r>
    </w:p>
    <w:p w:rsidR="000147E7" w:rsidRPr="00F44202" w:rsidRDefault="000147E7" w:rsidP="00A0622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Всего по итогам реализации </w:t>
      </w:r>
      <w:r w:rsidR="00EF25C6" w:rsidRPr="00F44202">
        <w:rPr>
          <w:rFonts w:ascii="Times New Roman" w:hAnsi="Times New Roman"/>
          <w:color w:val="000000"/>
          <w:sz w:val="20"/>
          <w:szCs w:val="20"/>
        </w:rPr>
        <w:t>муниципальных</w:t>
      </w:r>
      <w:r w:rsidRPr="00F44202">
        <w:rPr>
          <w:rFonts w:ascii="Times New Roman" w:hAnsi="Times New Roman"/>
          <w:color w:val="000000"/>
          <w:sz w:val="20"/>
          <w:szCs w:val="20"/>
        </w:rPr>
        <w:t xml:space="preserve"> программ в </w:t>
      </w:r>
      <w:r w:rsidR="00AA2639" w:rsidRPr="00F44202">
        <w:rPr>
          <w:rFonts w:ascii="Times New Roman" w:hAnsi="Times New Roman"/>
          <w:color w:val="000000"/>
          <w:sz w:val="20"/>
          <w:szCs w:val="20"/>
        </w:rPr>
        <w:t>202</w:t>
      </w:r>
      <w:r w:rsidR="00EF25C6" w:rsidRPr="00F44202">
        <w:rPr>
          <w:rFonts w:ascii="Times New Roman" w:hAnsi="Times New Roman"/>
          <w:color w:val="000000"/>
          <w:sz w:val="20"/>
          <w:szCs w:val="20"/>
        </w:rPr>
        <w:t>5</w:t>
      </w:r>
      <w:r w:rsidRPr="00F44202">
        <w:rPr>
          <w:rFonts w:ascii="Times New Roman" w:hAnsi="Times New Roman"/>
          <w:color w:val="000000"/>
          <w:sz w:val="20"/>
          <w:szCs w:val="20"/>
        </w:rPr>
        <w:t xml:space="preserve"> году освоено</w:t>
      </w:r>
      <w:r w:rsidR="00424C5F" w:rsidRPr="00F44202">
        <w:rPr>
          <w:rFonts w:ascii="Times New Roman" w:hAnsi="Times New Roman"/>
          <w:color w:val="000000"/>
          <w:sz w:val="20"/>
          <w:szCs w:val="20"/>
        </w:rPr>
        <w:t>11861,9</w:t>
      </w:r>
      <w:r w:rsidRPr="00F44202">
        <w:rPr>
          <w:rFonts w:ascii="Times New Roman" w:hAnsi="Times New Roman"/>
          <w:color w:val="000000"/>
          <w:sz w:val="20"/>
          <w:szCs w:val="20"/>
        </w:rPr>
        <w:t xml:space="preserve"> тыс. руб</w:t>
      </w:r>
      <w:r w:rsidR="008B25A6" w:rsidRPr="00F44202">
        <w:rPr>
          <w:rFonts w:ascii="Times New Roman" w:hAnsi="Times New Roman"/>
          <w:color w:val="000000"/>
          <w:sz w:val="20"/>
          <w:szCs w:val="20"/>
        </w:rPr>
        <w:t>лей</w:t>
      </w:r>
      <w:r w:rsidRPr="00F44202">
        <w:rPr>
          <w:rFonts w:ascii="Times New Roman" w:hAnsi="Times New Roman"/>
          <w:color w:val="000000"/>
          <w:sz w:val="20"/>
          <w:szCs w:val="20"/>
        </w:rPr>
        <w:t>, в том числе:</w:t>
      </w:r>
    </w:p>
    <w:p w:rsidR="00CE0964" w:rsidRPr="00F44202" w:rsidRDefault="00CE0964" w:rsidP="00A0622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средств областного бюджета –</w:t>
      </w:r>
      <w:r w:rsidR="00EF25C6" w:rsidRPr="00F44202">
        <w:rPr>
          <w:rFonts w:ascii="Times New Roman" w:hAnsi="Times New Roman"/>
          <w:color w:val="000000"/>
          <w:sz w:val="20"/>
          <w:szCs w:val="20"/>
        </w:rPr>
        <w:t xml:space="preserve">0,0 </w:t>
      </w:r>
      <w:r w:rsidRPr="00F44202">
        <w:rPr>
          <w:rFonts w:ascii="Times New Roman" w:hAnsi="Times New Roman"/>
          <w:color w:val="000000"/>
          <w:sz w:val="20"/>
          <w:szCs w:val="20"/>
        </w:rPr>
        <w:t>тыс. руб</w:t>
      </w:r>
      <w:r w:rsidR="008B25A6" w:rsidRPr="00F44202">
        <w:rPr>
          <w:rFonts w:ascii="Times New Roman" w:hAnsi="Times New Roman"/>
          <w:color w:val="000000"/>
          <w:sz w:val="20"/>
          <w:szCs w:val="20"/>
        </w:rPr>
        <w:t>лей</w:t>
      </w:r>
      <w:r w:rsidRPr="00F44202">
        <w:rPr>
          <w:rFonts w:ascii="Times New Roman" w:hAnsi="Times New Roman"/>
          <w:color w:val="000000"/>
          <w:sz w:val="20"/>
          <w:szCs w:val="20"/>
        </w:rPr>
        <w:t>,</w:t>
      </w:r>
    </w:p>
    <w:p w:rsidR="000147E7" w:rsidRPr="00F44202" w:rsidRDefault="000147E7" w:rsidP="00A0622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средств федерального бюджета –</w:t>
      </w:r>
      <w:r w:rsidR="00EF25C6" w:rsidRPr="00F44202">
        <w:rPr>
          <w:rFonts w:ascii="Times New Roman" w:hAnsi="Times New Roman"/>
          <w:color w:val="000000"/>
          <w:sz w:val="20"/>
          <w:szCs w:val="20"/>
        </w:rPr>
        <w:t xml:space="preserve">0,0 </w:t>
      </w:r>
      <w:r w:rsidRPr="00F44202">
        <w:rPr>
          <w:rFonts w:ascii="Times New Roman" w:hAnsi="Times New Roman"/>
          <w:color w:val="000000"/>
          <w:sz w:val="20"/>
          <w:szCs w:val="20"/>
        </w:rPr>
        <w:t>тыс. руб</w:t>
      </w:r>
      <w:r w:rsidR="008B25A6" w:rsidRPr="00F44202">
        <w:rPr>
          <w:rFonts w:ascii="Times New Roman" w:hAnsi="Times New Roman"/>
          <w:color w:val="000000"/>
          <w:sz w:val="20"/>
          <w:szCs w:val="20"/>
        </w:rPr>
        <w:t>лей</w:t>
      </w:r>
      <w:r w:rsidRPr="00F44202">
        <w:rPr>
          <w:rFonts w:ascii="Times New Roman" w:hAnsi="Times New Roman"/>
          <w:color w:val="000000"/>
          <w:sz w:val="20"/>
          <w:szCs w:val="20"/>
        </w:rPr>
        <w:t xml:space="preserve">, </w:t>
      </w:r>
    </w:p>
    <w:p w:rsidR="000147E7" w:rsidRPr="00F44202" w:rsidRDefault="000147E7" w:rsidP="00A0622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средств местного бюджета –</w:t>
      </w:r>
      <w:r w:rsidR="00424C5F" w:rsidRPr="00F44202">
        <w:rPr>
          <w:rFonts w:ascii="Times New Roman" w:hAnsi="Times New Roman"/>
          <w:color w:val="000000"/>
          <w:sz w:val="20"/>
          <w:szCs w:val="20"/>
        </w:rPr>
        <w:t>11861,9</w:t>
      </w:r>
      <w:r w:rsidRPr="00F44202">
        <w:rPr>
          <w:rFonts w:ascii="Times New Roman" w:hAnsi="Times New Roman"/>
          <w:color w:val="000000"/>
          <w:sz w:val="20"/>
          <w:szCs w:val="20"/>
        </w:rPr>
        <w:t>тыс. руб</w:t>
      </w:r>
      <w:r w:rsidR="008B25A6" w:rsidRPr="00F44202">
        <w:rPr>
          <w:rFonts w:ascii="Times New Roman" w:hAnsi="Times New Roman"/>
          <w:color w:val="000000"/>
          <w:sz w:val="20"/>
          <w:szCs w:val="20"/>
        </w:rPr>
        <w:t>лей</w:t>
      </w:r>
      <w:r w:rsidRPr="00F44202">
        <w:rPr>
          <w:rFonts w:ascii="Times New Roman" w:hAnsi="Times New Roman"/>
          <w:color w:val="000000"/>
          <w:sz w:val="20"/>
          <w:szCs w:val="20"/>
        </w:rPr>
        <w:t xml:space="preserve">, </w:t>
      </w:r>
    </w:p>
    <w:p w:rsidR="004D0A06" w:rsidRPr="00F44202" w:rsidRDefault="000147E7" w:rsidP="00A0622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средств внебюджетных источников –</w:t>
      </w:r>
      <w:r w:rsidR="00EF25C6" w:rsidRPr="00F44202">
        <w:rPr>
          <w:rFonts w:ascii="Times New Roman" w:hAnsi="Times New Roman"/>
          <w:color w:val="000000"/>
          <w:sz w:val="20"/>
          <w:szCs w:val="20"/>
        </w:rPr>
        <w:t xml:space="preserve">0,0 </w:t>
      </w:r>
      <w:r w:rsidRPr="00F44202">
        <w:rPr>
          <w:rFonts w:ascii="Times New Roman" w:hAnsi="Times New Roman"/>
          <w:color w:val="000000"/>
          <w:sz w:val="20"/>
          <w:szCs w:val="20"/>
        </w:rPr>
        <w:t>тыс. руб</w:t>
      </w:r>
      <w:r w:rsidR="008B25A6" w:rsidRPr="00F44202">
        <w:rPr>
          <w:rFonts w:ascii="Times New Roman" w:hAnsi="Times New Roman"/>
          <w:color w:val="000000"/>
          <w:sz w:val="20"/>
          <w:szCs w:val="20"/>
        </w:rPr>
        <w:t>лей</w:t>
      </w:r>
      <w:r w:rsidRPr="00F44202">
        <w:rPr>
          <w:rFonts w:ascii="Times New Roman" w:hAnsi="Times New Roman"/>
          <w:color w:val="000000"/>
          <w:sz w:val="20"/>
          <w:szCs w:val="20"/>
        </w:rPr>
        <w:t>.</w:t>
      </w:r>
    </w:p>
    <w:p w:rsidR="00424C5F" w:rsidRPr="00F44202" w:rsidRDefault="000E59D5" w:rsidP="00424C5F">
      <w:pPr>
        <w:widowControl w:val="0"/>
        <w:spacing w:after="0" w:line="240" w:lineRule="auto"/>
        <w:ind w:firstLine="708"/>
        <w:jc w:val="both"/>
        <w:rPr>
          <w:rFonts w:ascii="Times New Roman" w:hAnsi="Times New Roman"/>
          <w:color w:val="000000"/>
          <w:sz w:val="20"/>
          <w:szCs w:val="20"/>
        </w:rPr>
      </w:pPr>
      <w:r w:rsidRPr="00F44202">
        <w:rPr>
          <w:rFonts w:ascii="Times New Roman" w:hAnsi="Times New Roman"/>
          <w:color w:val="000000"/>
          <w:sz w:val="20"/>
          <w:szCs w:val="20"/>
        </w:rPr>
        <w:t xml:space="preserve">Оценка эффективности </w:t>
      </w:r>
      <w:r w:rsidR="00EF25C6" w:rsidRPr="00F44202">
        <w:rPr>
          <w:rFonts w:ascii="Times New Roman" w:hAnsi="Times New Roman"/>
          <w:color w:val="000000"/>
          <w:sz w:val="20"/>
          <w:szCs w:val="20"/>
        </w:rPr>
        <w:t>муниципальных</w:t>
      </w:r>
      <w:r w:rsidRPr="00F44202">
        <w:rPr>
          <w:rFonts w:ascii="Times New Roman" w:hAnsi="Times New Roman"/>
          <w:color w:val="000000"/>
          <w:sz w:val="20"/>
          <w:szCs w:val="20"/>
        </w:rPr>
        <w:t xml:space="preserve"> программ </w:t>
      </w:r>
      <w:r w:rsidR="00424C5F"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Pr="00F44202">
        <w:rPr>
          <w:rFonts w:ascii="Times New Roman" w:hAnsi="Times New Roman"/>
          <w:color w:val="000000"/>
          <w:sz w:val="20"/>
          <w:szCs w:val="20"/>
        </w:rPr>
        <w:t xml:space="preserve"> проводилась в составе годовых отчетов об их реализации в соответствии с</w:t>
      </w:r>
      <w:r w:rsidR="00694E20" w:rsidRPr="00F44202">
        <w:rPr>
          <w:rFonts w:ascii="Times New Roman" w:hAnsi="Times New Roman"/>
          <w:color w:val="000000"/>
          <w:sz w:val="20"/>
          <w:szCs w:val="20"/>
        </w:rPr>
        <w:t xml:space="preserve">Порядком разработки, реализации и оценки эффективности </w:t>
      </w:r>
      <w:r w:rsidR="00EF25C6" w:rsidRPr="00F44202">
        <w:rPr>
          <w:rFonts w:ascii="Times New Roman" w:hAnsi="Times New Roman"/>
          <w:color w:val="000000"/>
          <w:sz w:val="20"/>
          <w:szCs w:val="20"/>
        </w:rPr>
        <w:t>муниципальных</w:t>
      </w:r>
      <w:r w:rsidR="00694E20" w:rsidRPr="00F44202">
        <w:rPr>
          <w:rFonts w:ascii="Times New Roman" w:hAnsi="Times New Roman"/>
          <w:color w:val="000000"/>
          <w:sz w:val="20"/>
          <w:szCs w:val="20"/>
        </w:rPr>
        <w:t xml:space="preserve"> программ </w:t>
      </w:r>
      <w:r w:rsidR="00424C5F"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Pr="00F44202">
        <w:rPr>
          <w:rFonts w:ascii="Times New Roman" w:hAnsi="Times New Roman"/>
          <w:color w:val="000000"/>
          <w:sz w:val="20"/>
          <w:szCs w:val="20"/>
        </w:rPr>
        <w:t xml:space="preserve">, утвержденным постановлением </w:t>
      </w:r>
      <w:r w:rsidR="00EF25C6" w:rsidRPr="00F44202">
        <w:rPr>
          <w:rFonts w:ascii="Times New Roman" w:hAnsi="Times New Roman"/>
          <w:color w:val="000000"/>
          <w:sz w:val="20"/>
          <w:szCs w:val="20"/>
        </w:rPr>
        <w:t>Администрации</w:t>
      </w:r>
      <w:r w:rsidR="00424C5F"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Pr="00F44202">
        <w:rPr>
          <w:rFonts w:ascii="Times New Roman" w:hAnsi="Times New Roman"/>
          <w:color w:val="000000"/>
          <w:sz w:val="20"/>
          <w:szCs w:val="20"/>
        </w:rPr>
        <w:t xml:space="preserve"> от </w:t>
      </w:r>
      <w:r w:rsidR="00424C5F" w:rsidRPr="00F44202">
        <w:rPr>
          <w:rFonts w:ascii="Times New Roman" w:hAnsi="Times New Roman"/>
          <w:color w:val="000000"/>
          <w:sz w:val="20"/>
          <w:szCs w:val="20"/>
        </w:rPr>
        <w:t>21.08</w:t>
      </w:r>
      <w:r w:rsidR="00EF25C6" w:rsidRPr="00F44202">
        <w:rPr>
          <w:rFonts w:ascii="Times New Roman" w:hAnsi="Times New Roman"/>
          <w:color w:val="000000"/>
          <w:sz w:val="20"/>
          <w:szCs w:val="20"/>
        </w:rPr>
        <w:t>.2024</w:t>
      </w:r>
      <w:r w:rsidRPr="00F44202">
        <w:rPr>
          <w:rFonts w:ascii="Times New Roman" w:hAnsi="Times New Roman"/>
          <w:color w:val="000000"/>
          <w:sz w:val="20"/>
          <w:szCs w:val="20"/>
        </w:rPr>
        <w:t xml:space="preserve"> № </w:t>
      </w:r>
      <w:r w:rsidR="00424C5F" w:rsidRPr="00F44202">
        <w:rPr>
          <w:rFonts w:ascii="Times New Roman" w:hAnsi="Times New Roman"/>
          <w:color w:val="000000"/>
          <w:sz w:val="20"/>
          <w:szCs w:val="20"/>
        </w:rPr>
        <w:t>70</w:t>
      </w:r>
      <w:r w:rsidR="00694E20" w:rsidRPr="00F44202">
        <w:rPr>
          <w:rFonts w:ascii="Times New Roman" w:hAnsi="Times New Roman"/>
          <w:color w:val="000000"/>
          <w:sz w:val="20"/>
          <w:szCs w:val="20"/>
        </w:rPr>
        <w:t xml:space="preserve"> и </w:t>
      </w:r>
      <w:r w:rsidR="00203808" w:rsidRPr="00F44202">
        <w:rPr>
          <w:rFonts w:ascii="Times New Roman" w:hAnsi="Times New Roman"/>
          <w:color w:val="000000"/>
          <w:sz w:val="20"/>
          <w:szCs w:val="20"/>
        </w:rPr>
        <w:t xml:space="preserve">Методическими рекомендациями по разработке и реализации </w:t>
      </w:r>
      <w:r w:rsidR="00EF25C6" w:rsidRPr="00F44202">
        <w:rPr>
          <w:rFonts w:ascii="Times New Roman" w:hAnsi="Times New Roman"/>
          <w:color w:val="000000"/>
          <w:sz w:val="20"/>
          <w:szCs w:val="20"/>
        </w:rPr>
        <w:t>муниципальных</w:t>
      </w:r>
      <w:r w:rsidR="00203808" w:rsidRPr="00F44202">
        <w:rPr>
          <w:rFonts w:ascii="Times New Roman" w:hAnsi="Times New Roman"/>
          <w:color w:val="000000"/>
          <w:sz w:val="20"/>
          <w:szCs w:val="20"/>
        </w:rPr>
        <w:t xml:space="preserve"> программ, утвержденным </w:t>
      </w:r>
      <w:r w:rsidR="00424C5F" w:rsidRPr="00F44202">
        <w:rPr>
          <w:rFonts w:ascii="Times New Roman" w:hAnsi="Times New Roman"/>
          <w:color w:val="000000"/>
          <w:sz w:val="20"/>
          <w:szCs w:val="20"/>
        </w:rPr>
        <w:t>постановлением АдминистрацииВеселовского сельского поселения от 22.08.2024 № 71.</w:t>
      </w:r>
    </w:p>
    <w:p w:rsidR="00203808" w:rsidRPr="00F44202" w:rsidRDefault="00203808" w:rsidP="00424C5F">
      <w:pPr>
        <w:widowControl w:val="0"/>
        <w:spacing w:after="0" w:line="240" w:lineRule="auto"/>
        <w:ind w:firstLine="708"/>
        <w:jc w:val="both"/>
        <w:rPr>
          <w:rFonts w:ascii="Times New Roman" w:hAnsi="Times New Roman"/>
          <w:color w:val="000000"/>
          <w:sz w:val="20"/>
          <w:szCs w:val="20"/>
        </w:rPr>
      </w:pPr>
      <w:r w:rsidRPr="00F44202">
        <w:rPr>
          <w:rFonts w:ascii="Times New Roman" w:hAnsi="Times New Roman"/>
          <w:color w:val="000000"/>
          <w:sz w:val="20"/>
          <w:szCs w:val="20"/>
        </w:rPr>
        <w:t xml:space="preserve">Средняя интегральная оценка хода реализации и оценки эффективности всех </w:t>
      </w:r>
      <w:r w:rsidR="00424C5F" w:rsidRPr="00F44202">
        <w:rPr>
          <w:rFonts w:ascii="Times New Roman" w:hAnsi="Times New Roman"/>
          <w:color w:val="000000"/>
          <w:sz w:val="20"/>
          <w:szCs w:val="20"/>
        </w:rPr>
        <w:t>13</w:t>
      </w:r>
      <w:r w:rsidR="00EF25C6" w:rsidRPr="00F44202">
        <w:rPr>
          <w:rFonts w:ascii="Times New Roman" w:hAnsi="Times New Roman"/>
          <w:color w:val="000000"/>
          <w:sz w:val="20"/>
          <w:szCs w:val="20"/>
        </w:rPr>
        <w:t>муниципальных</w:t>
      </w:r>
      <w:r w:rsidRPr="00F44202">
        <w:rPr>
          <w:rFonts w:ascii="Times New Roman" w:hAnsi="Times New Roman"/>
          <w:color w:val="000000"/>
          <w:sz w:val="20"/>
          <w:szCs w:val="20"/>
        </w:rPr>
        <w:t xml:space="preserve"> программ </w:t>
      </w:r>
      <w:r w:rsidR="00424C5F"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Pr="00F44202">
        <w:rPr>
          <w:rFonts w:ascii="Times New Roman" w:hAnsi="Times New Roman"/>
          <w:color w:val="000000"/>
          <w:sz w:val="20"/>
          <w:szCs w:val="20"/>
        </w:rPr>
        <w:t xml:space="preserve"> за 202</w:t>
      </w:r>
      <w:r w:rsidR="008262DA" w:rsidRPr="00F44202">
        <w:rPr>
          <w:rFonts w:ascii="Times New Roman" w:hAnsi="Times New Roman"/>
          <w:color w:val="000000"/>
          <w:sz w:val="20"/>
          <w:szCs w:val="20"/>
        </w:rPr>
        <w:t>5</w:t>
      </w:r>
      <w:r w:rsidRPr="00F44202">
        <w:rPr>
          <w:rFonts w:ascii="Times New Roman" w:hAnsi="Times New Roman"/>
          <w:color w:val="000000"/>
          <w:sz w:val="20"/>
          <w:szCs w:val="20"/>
        </w:rPr>
        <w:t xml:space="preserve"> год составляет </w:t>
      </w:r>
      <w:r w:rsidR="00424C5F" w:rsidRPr="00F44202">
        <w:rPr>
          <w:rFonts w:ascii="Times New Roman" w:hAnsi="Times New Roman"/>
          <w:color w:val="000000"/>
          <w:sz w:val="20"/>
          <w:szCs w:val="20"/>
        </w:rPr>
        <w:t>95</w:t>
      </w:r>
      <w:r w:rsidR="008262DA" w:rsidRPr="00F44202">
        <w:rPr>
          <w:rFonts w:ascii="Times New Roman" w:hAnsi="Times New Roman"/>
          <w:color w:val="000000"/>
          <w:sz w:val="20"/>
          <w:szCs w:val="20"/>
        </w:rPr>
        <w:t>,3</w:t>
      </w:r>
      <w:r w:rsidRPr="00F44202">
        <w:rPr>
          <w:rFonts w:ascii="Times New Roman" w:hAnsi="Times New Roman"/>
          <w:color w:val="000000"/>
          <w:sz w:val="20"/>
          <w:szCs w:val="20"/>
        </w:rPr>
        <w:t xml:space="preserve"> %.</w:t>
      </w:r>
    </w:p>
    <w:p w:rsidR="003506A9" w:rsidRPr="00F44202" w:rsidRDefault="003506A9" w:rsidP="00A06223">
      <w:pPr>
        <w:widowControl w:val="0"/>
        <w:tabs>
          <w:tab w:val="left" w:pos="0"/>
        </w:tabs>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Информация об интегральной оценке хода реализации и эффективности </w:t>
      </w:r>
      <w:r w:rsidR="00EF25C6" w:rsidRPr="00F44202">
        <w:rPr>
          <w:rFonts w:ascii="Times New Roman" w:hAnsi="Times New Roman"/>
          <w:color w:val="000000"/>
          <w:sz w:val="20"/>
          <w:szCs w:val="20"/>
        </w:rPr>
        <w:t>муниципальных</w:t>
      </w:r>
      <w:r w:rsidRPr="00F44202">
        <w:rPr>
          <w:rFonts w:ascii="Times New Roman" w:hAnsi="Times New Roman"/>
          <w:color w:val="000000"/>
          <w:sz w:val="20"/>
          <w:szCs w:val="20"/>
        </w:rPr>
        <w:t xml:space="preserve"> программ </w:t>
      </w:r>
      <w:r w:rsidR="00424C5F"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Pr="00F44202">
        <w:rPr>
          <w:rFonts w:ascii="Times New Roman" w:hAnsi="Times New Roman"/>
          <w:color w:val="000000"/>
          <w:sz w:val="20"/>
          <w:szCs w:val="20"/>
        </w:rPr>
        <w:t xml:space="preserve"> по итогам 202</w:t>
      </w:r>
      <w:r w:rsidR="008262DA" w:rsidRPr="00F44202">
        <w:rPr>
          <w:rFonts w:ascii="Times New Roman" w:hAnsi="Times New Roman"/>
          <w:color w:val="000000"/>
          <w:sz w:val="20"/>
          <w:szCs w:val="20"/>
        </w:rPr>
        <w:t>5</w:t>
      </w:r>
      <w:r w:rsidRPr="00F44202">
        <w:rPr>
          <w:rFonts w:ascii="Times New Roman" w:hAnsi="Times New Roman"/>
          <w:color w:val="000000"/>
          <w:sz w:val="20"/>
          <w:szCs w:val="20"/>
        </w:rPr>
        <w:t xml:space="preserve"> года приведена в приложении к сводному годовому докладу.</w:t>
      </w:r>
    </w:p>
    <w:p w:rsidR="00BA3DFA" w:rsidRPr="00F44202" w:rsidRDefault="000E59D5" w:rsidP="00A0622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По результатам оценки эффективности решение о необходимости прекращения какой-либо из действующих </w:t>
      </w:r>
      <w:r w:rsidR="00EF25C6" w:rsidRPr="00F44202">
        <w:rPr>
          <w:rFonts w:ascii="Times New Roman" w:hAnsi="Times New Roman"/>
          <w:color w:val="000000"/>
          <w:sz w:val="20"/>
          <w:szCs w:val="20"/>
        </w:rPr>
        <w:t>муниципальных</w:t>
      </w:r>
      <w:r w:rsidRPr="00F44202">
        <w:rPr>
          <w:rFonts w:ascii="Times New Roman" w:hAnsi="Times New Roman"/>
          <w:color w:val="000000"/>
          <w:sz w:val="20"/>
          <w:szCs w:val="20"/>
        </w:rPr>
        <w:t xml:space="preserve"> программ </w:t>
      </w:r>
      <w:r w:rsidR="00424C5F"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00424C5F" w:rsidRPr="00F44202">
        <w:rPr>
          <w:rFonts w:ascii="Times New Roman" w:hAnsi="Times New Roman"/>
          <w:color w:val="000000"/>
          <w:sz w:val="20"/>
          <w:szCs w:val="20"/>
        </w:rPr>
        <w:t>АдминистрациейВеселовского</w:t>
      </w:r>
      <w:r w:rsidR="00EF25C6" w:rsidRPr="00F44202">
        <w:rPr>
          <w:rFonts w:ascii="Times New Roman" w:hAnsi="Times New Roman"/>
          <w:color w:val="000000"/>
          <w:sz w:val="20"/>
          <w:szCs w:val="20"/>
        </w:rPr>
        <w:t xml:space="preserve"> сельского поселения</w:t>
      </w:r>
      <w:r w:rsidRPr="00F44202">
        <w:rPr>
          <w:rFonts w:ascii="Times New Roman" w:hAnsi="Times New Roman"/>
          <w:color w:val="000000"/>
          <w:sz w:val="20"/>
          <w:szCs w:val="20"/>
        </w:rPr>
        <w:t xml:space="preserve"> не принято.</w:t>
      </w:r>
    </w:p>
    <w:p w:rsidR="000E59D5" w:rsidRPr="00F44202" w:rsidRDefault="000E59D5" w:rsidP="00A0622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Реализация </w:t>
      </w:r>
      <w:r w:rsidR="00EF25C6" w:rsidRPr="00F44202">
        <w:rPr>
          <w:rFonts w:ascii="Times New Roman" w:hAnsi="Times New Roman"/>
          <w:color w:val="000000"/>
          <w:sz w:val="20"/>
          <w:szCs w:val="20"/>
        </w:rPr>
        <w:t>муниципальных</w:t>
      </w:r>
      <w:r w:rsidRPr="00F44202">
        <w:rPr>
          <w:rFonts w:ascii="Times New Roman" w:hAnsi="Times New Roman"/>
          <w:color w:val="000000"/>
          <w:sz w:val="20"/>
          <w:szCs w:val="20"/>
        </w:rPr>
        <w:t xml:space="preserve"> программ </w:t>
      </w:r>
      <w:r w:rsidR="00424C5F"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00D748EC" w:rsidRPr="00F44202">
        <w:rPr>
          <w:rFonts w:ascii="Times New Roman" w:hAnsi="Times New Roman"/>
          <w:color w:val="000000"/>
          <w:sz w:val="20"/>
          <w:szCs w:val="20"/>
        </w:rPr>
        <w:t xml:space="preserve"> будет продолжена в </w:t>
      </w:r>
      <w:r w:rsidRPr="00F44202">
        <w:rPr>
          <w:rFonts w:ascii="Times New Roman" w:hAnsi="Times New Roman"/>
          <w:color w:val="000000"/>
          <w:sz w:val="20"/>
          <w:szCs w:val="20"/>
        </w:rPr>
        <w:t>202</w:t>
      </w:r>
      <w:r w:rsidR="008262DA" w:rsidRPr="00F44202">
        <w:rPr>
          <w:rFonts w:ascii="Times New Roman" w:hAnsi="Times New Roman"/>
          <w:color w:val="000000"/>
          <w:sz w:val="20"/>
          <w:szCs w:val="20"/>
        </w:rPr>
        <w:t>6</w:t>
      </w:r>
      <w:r w:rsidRPr="00F44202">
        <w:rPr>
          <w:rFonts w:ascii="Times New Roman" w:hAnsi="Times New Roman"/>
          <w:color w:val="000000"/>
          <w:sz w:val="20"/>
          <w:szCs w:val="20"/>
        </w:rPr>
        <w:t xml:space="preserve"> году. </w:t>
      </w:r>
    </w:p>
    <w:p w:rsidR="00AA0529" w:rsidRPr="00F44202" w:rsidRDefault="00E91FDF" w:rsidP="00A06223">
      <w:pPr>
        <w:pStyle w:val="1fff"/>
        <w:outlineLvl w:val="0"/>
        <w:rPr>
          <w:color w:val="000000"/>
          <w:sz w:val="20"/>
        </w:rPr>
      </w:pPr>
      <w:r w:rsidRPr="00F44202">
        <w:rPr>
          <w:color w:val="000000"/>
          <w:sz w:val="20"/>
        </w:rPr>
        <w:br w:type="page"/>
      </w:r>
      <w:bookmarkStart w:id="2" w:name="_Toc201050880"/>
    </w:p>
    <w:p w:rsidR="00AA0529" w:rsidRPr="00F44202" w:rsidRDefault="00AA0529" w:rsidP="00A06223">
      <w:pPr>
        <w:pStyle w:val="1fff"/>
        <w:outlineLvl w:val="0"/>
        <w:rPr>
          <w:color w:val="000000"/>
          <w:sz w:val="20"/>
        </w:rPr>
      </w:pPr>
    </w:p>
    <w:p w:rsidR="0051038B" w:rsidRPr="00F44202" w:rsidRDefault="0051038B" w:rsidP="0051038B">
      <w:pPr>
        <w:pStyle w:val="1fff"/>
        <w:outlineLvl w:val="0"/>
        <w:rPr>
          <w:color w:val="000000"/>
          <w:sz w:val="20"/>
        </w:rPr>
      </w:pPr>
      <w:r w:rsidRPr="00F44202">
        <w:rPr>
          <w:color w:val="000000"/>
          <w:sz w:val="20"/>
        </w:rPr>
        <w:t>1. Муниципальная программа Веселовского сельского поселения «</w:t>
      </w:r>
      <w:r w:rsidRPr="00F44202">
        <w:rPr>
          <w:kern w:val="2"/>
          <w:sz w:val="20"/>
        </w:rPr>
        <w:t>Доступная среда</w:t>
      </w:r>
      <w:r w:rsidRPr="00F44202">
        <w:rPr>
          <w:color w:val="000000"/>
          <w:sz w:val="20"/>
        </w:rPr>
        <w:t>»</w:t>
      </w:r>
    </w:p>
    <w:p w:rsidR="0051038B" w:rsidRPr="00F44202" w:rsidRDefault="0051038B" w:rsidP="0051038B">
      <w:pPr>
        <w:widowControl w:val="0"/>
        <w:spacing w:after="0" w:line="240" w:lineRule="auto"/>
        <w:ind w:firstLine="709"/>
        <w:jc w:val="both"/>
        <w:rPr>
          <w:rFonts w:ascii="Times New Roman" w:hAnsi="Times New Roman"/>
          <w:color w:val="000000"/>
          <w:sz w:val="20"/>
          <w:szCs w:val="20"/>
        </w:rPr>
      </w:pPr>
    </w:p>
    <w:p w:rsidR="0051038B" w:rsidRPr="00F44202" w:rsidRDefault="0051038B" w:rsidP="0051038B">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Муниципальная программа Веселовского сельского поселения «</w:t>
      </w:r>
      <w:r w:rsidRPr="00F44202">
        <w:rPr>
          <w:rFonts w:ascii="Times New Roman" w:hAnsi="Times New Roman"/>
          <w:kern w:val="2"/>
          <w:sz w:val="20"/>
          <w:szCs w:val="20"/>
        </w:rPr>
        <w:t>Доступная среда</w:t>
      </w:r>
      <w:r w:rsidRPr="00F44202">
        <w:rPr>
          <w:rFonts w:ascii="Times New Roman" w:hAnsi="Times New Roman"/>
          <w:color w:val="000000"/>
          <w:sz w:val="20"/>
          <w:szCs w:val="20"/>
        </w:rPr>
        <w:t>» утверждена постановлением Администрации</w:t>
      </w:r>
      <w:r w:rsidR="00821E08" w:rsidRPr="00F44202">
        <w:rPr>
          <w:rFonts w:ascii="Times New Roman" w:hAnsi="Times New Roman"/>
          <w:color w:val="000000"/>
          <w:sz w:val="20"/>
          <w:szCs w:val="20"/>
        </w:rPr>
        <w:t xml:space="preserve"> </w:t>
      </w:r>
      <w:r w:rsidRPr="00F44202">
        <w:rPr>
          <w:rFonts w:ascii="Times New Roman" w:hAnsi="Times New Roman"/>
          <w:color w:val="000000"/>
          <w:sz w:val="20"/>
          <w:szCs w:val="20"/>
        </w:rPr>
        <w:t xml:space="preserve">Веселовского сельского поселения от 22.10.2018 № 161. </w:t>
      </w:r>
    </w:p>
    <w:p w:rsidR="0051038B" w:rsidRPr="00F44202" w:rsidRDefault="0051038B" w:rsidP="0051038B">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Ответственный исполнитель – Администрация Веселовского сельского поселения.</w:t>
      </w:r>
    </w:p>
    <w:p w:rsidR="0051038B" w:rsidRPr="00F44202" w:rsidRDefault="0051038B" w:rsidP="0051038B">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Муниципальная программа Веселовского сельского поселения «</w:t>
      </w:r>
      <w:r w:rsidRPr="00F44202">
        <w:rPr>
          <w:rFonts w:ascii="Times New Roman" w:hAnsi="Times New Roman"/>
          <w:kern w:val="2"/>
          <w:sz w:val="20"/>
          <w:szCs w:val="20"/>
        </w:rPr>
        <w:t>Доступная среда</w:t>
      </w:r>
      <w:r w:rsidRPr="00F44202">
        <w:rPr>
          <w:rFonts w:ascii="Times New Roman" w:hAnsi="Times New Roman"/>
          <w:color w:val="000000"/>
          <w:sz w:val="20"/>
          <w:szCs w:val="20"/>
        </w:rPr>
        <w:t xml:space="preserve">» включает в себя 1 структурный элемент: </w:t>
      </w:r>
    </w:p>
    <w:tbl>
      <w:tblPr>
        <w:tblW w:w="4973" w:type="pct"/>
        <w:tblLook w:val="04A0"/>
      </w:tblPr>
      <w:tblGrid>
        <w:gridCol w:w="9135"/>
      </w:tblGrid>
      <w:tr w:rsidR="0051038B" w:rsidRPr="00F44202" w:rsidTr="0051038B">
        <w:trPr>
          <w:trHeight w:val="20"/>
        </w:trPr>
        <w:tc>
          <w:tcPr>
            <w:tcW w:w="9586" w:type="dxa"/>
            <w:tcMar>
              <w:left w:w="57" w:type="dxa"/>
              <w:bottom w:w="57" w:type="dxa"/>
              <w:right w:w="57" w:type="dxa"/>
            </w:tcMar>
          </w:tcPr>
          <w:p w:rsidR="0051038B" w:rsidRPr="00F44202" w:rsidRDefault="0051038B" w:rsidP="00821E08">
            <w:pPr>
              <w:shd w:val="clear" w:color="auto" w:fill="FFFFFF"/>
              <w:spacing w:after="0" w:line="230" w:lineRule="auto"/>
              <w:jc w:val="both"/>
              <w:rPr>
                <w:rFonts w:ascii="Times New Roman" w:eastAsia="Times New Roman" w:hAnsi="Times New Roman"/>
                <w:sz w:val="20"/>
                <w:szCs w:val="20"/>
                <w:lang w:eastAsia="ru-RU"/>
              </w:rPr>
            </w:pPr>
            <w:r w:rsidRPr="00F44202">
              <w:rPr>
                <w:rFonts w:ascii="Times New Roman" w:hAnsi="Times New Roman"/>
                <w:color w:val="000000"/>
                <w:sz w:val="20"/>
                <w:szCs w:val="20"/>
              </w:rPr>
              <w:t>комплекс процессных мероприятий «</w:t>
            </w:r>
            <w:r w:rsidRPr="00F44202">
              <w:rPr>
                <w:rFonts w:ascii="Times New Roman" w:eastAsia="Times New Roman" w:hAnsi="Times New Roman"/>
                <w:sz w:val="20"/>
                <w:szCs w:val="20"/>
                <w:lang w:eastAsia="ru-RU"/>
              </w:rPr>
              <w:t>повышение качества жизни и создание безбарьерной среды жизнедеятельности для инвалидов и иных маломобильных групп населения; 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на территории Веселовского сельского поселения</w:t>
            </w:r>
          </w:p>
        </w:tc>
      </w:tr>
      <w:tr w:rsidR="0051038B" w:rsidRPr="00F44202" w:rsidTr="0051038B">
        <w:trPr>
          <w:trHeight w:val="20"/>
        </w:trPr>
        <w:tc>
          <w:tcPr>
            <w:tcW w:w="9586" w:type="dxa"/>
            <w:tcMar>
              <w:left w:w="57" w:type="dxa"/>
              <w:bottom w:w="57" w:type="dxa"/>
              <w:right w:w="57" w:type="dxa"/>
            </w:tcMar>
          </w:tcPr>
          <w:p w:rsidR="0051038B" w:rsidRPr="00F44202" w:rsidRDefault="0051038B" w:rsidP="0051038B">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формирование к 2030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w:t>
            </w:r>
          </w:p>
        </w:tc>
      </w:tr>
      <w:tr w:rsidR="0051038B" w:rsidRPr="00F44202" w:rsidTr="0051038B">
        <w:trPr>
          <w:trHeight w:val="20"/>
        </w:trPr>
        <w:tc>
          <w:tcPr>
            <w:tcW w:w="9586" w:type="dxa"/>
            <w:tcMar>
              <w:left w:w="57" w:type="dxa"/>
              <w:bottom w:w="57" w:type="dxa"/>
              <w:right w:w="57" w:type="dxa"/>
            </w:tcMar>
          </w:tcPr>
          <w:p w:rsidR="0051038B" w:rsidRPr="00F44202" w:rsidRDefault="0051038B" w:rsidP="0051038B">
            <w:pPr>
              <w:autoSpaceDE w:val="0"/>
              <w:autoSpaceDN w:val="0"/>
              <w:adjustRightInd w:val="0"/>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численности инвалидов, проживающих в Веселовском сельском поселении.</w:t>
            </w:r>
          </w:p>
        </w:tc>
      </w:tr>
    </w:tbl>
    <w:p w:rsidR="0051038B" w:rsidRPr="00F44202" w:rsidRDefault="00072C9F" w:rsidP="0051038B">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Р</w:t>
      </w:r>
      <w:r w:rsidR="0051038B" w:rsidRPr="00F44202">
        <w:rPr>
          <w:rFonts w:ascii="Times New Roman" w:hAnsi="Times New Roman"/>
          <w:color w:val="000000"/>
          <w:sz w:val="20"/>
          <w:szCs w:val="20"/>
        </w:rPr>
        <w:t>еализаци</w:t>
      </w:r>
      <w:r w:rsidRPr="00F44202">
        <w:rPr>
          <w:rFonts w:ascii="Times New Roman" w:hAnsi="Times New Roman"/>
          <w:color w:val="000000"/>
          <w:sz w:val="20"/>
          <w:szCs w:val="20"/>
        </w:rPr>
        <w:t>я</w:t>
      </w:r>
      <w:r w:rsidR="0051038B" w:rsidRPr="00F44202">
        <w:rPr>
          <w:rFonts w:ascii="Times New Roman" w:hAnsi="Times New Roman"/>
          <w:color w:val="000000"/>
          <w:sz w:val="20"/>
          <w:szCs w:val="20"/>
        </w:rPr>
        <w:t>муниципальной программы Веселовского сельского поселения «</w:t>
      </w:r>
      <w:r w:rsidR="0051038B" w:rsidRPr="00F44202">
        <w:rPr>
          <w:rFonts w:ascii="Times New Roman" w:hAnsi="Times New Roman"/>
          <w:kern w:val="2"/>
          <w:sz w:val="20"/>
          <w:szCs w:val="20"/>
        </w:rPr>
        <w:t>Доступная среда</w:t>
      </w:r>
      <w:r w:rsidR="0051038B" w:rsidRPr="00F44202">
        <w:rPr>
          <w:rFonts w:ascii="Times New Roman" w:hAnsi="Times New Roman"/>
          <w:color w:val="000000"/>
          <w:sz w:val="20"/>
          <w:szCs w:val="20"/>
        </w:rPr>
        <w:t xml:space="preserve">» в 2025 году </w:t>
      </w:r>
      <w:r w:rsidRPr="00F44202">
        <w:rPr>
          <w:rFonts w:ascii="Times New Roman" w:hAnsi="Times New Roman"/>
          <w:color w:val="000000"/>
          <w:sz w:val="20"/>
          <w:szCs w:val="20"/>
        </w:rPr>
        <w:t>исполнялась без средств финансирования.</w:t>
      </w:r>
      <w:r w:rsidR="00821E08" w:rsidRPr="00F44202">
        <w:rPr>
          <w:rFonts w:ascii="Times New Roman" w:hAnsi="Times New Roman"/>
          <w:color w:val="000000"/>
          <w:sz w:val="20"/>
          <w:szCs w:val="20"/>
        </w:rPr>
        <w:t xml:space="preserve"> </w:t>
      </w:r>
      <w:r w:rsidR="0051038B" w:rsidRPr="00F44202">
        <w:rPr>
          <w:rFonts w:ascii="Times New Roman" w:hAnsi="Times New Roman"/>
          <w:color w:val="000000"/>
          <w:sz w:val="20"/>
          <w:szCs w:val="20"/>
        </w:rPr>
        <w:t xml:space="preserve">Годовой отчет о реализации муниципальной программы </w:t>
      </w:r>
      <w:r w:rsidRPr="00F44202">
        <w:rPr>
          <w:rFonts w:ascii="Times New Roman" w:hAnsi="Times New Roman"/>
          <w:color w:val="000000"/>
          <w:sz w:val="20"/>
          <w:szCs w:val="20"/>
        </w:rPr>
        <w:t>Веселовского</w:t>
      </w:r>
      <w:r w:rsidR="0051038B" w:rsidRPr="00F44202">
        <w:rPr>
          <w:rFonts w:ascii="Times New Roman" w:hAnsi="Times New Roman"/>
          <w:color w:val="000000"/>
          <w:sz w:val="20"/>
          <w:szCs w:val="20"/>
        </w:rPr>
        <w:t xml:space="preserve"> сельского поселения «</w:t>
      </w:r>
      <w:r w:rsidRPr="00F44202">
        <w:rPr>
          <w:rFonts w:ascii="Times New Roman" w:hAnsi="Times New Roman"/>
          <w:kern w:val="2"/>
          <w:sz w:val="20"/>
          <w:szCs w:val="20"/>
        </w:rPr>
        <w:t>Доступная среда</w:t>
      </w:r>
      <w:r w:rsidR="0051038B" w:rsidRPr="00F44202">
        <w:rPr>
          <w:rFonts w:ascii="Times New Roman" w:hAnsi="Times New Roman"/>
          <w:color w:val="000000"/>
          <w:sz w:val="20"/>
          <w:szCs w:val="20"/>
        </w:rPr>
        <w:t>» за 2025 год утвержден постановлением администрации</w:t>
      </w:r>
      <w:r w:rsidRPr="00F44202">
        <w:rPr>
          <w:rFonts w:ascii="Times New Roman" w:hAnsi="Times New Roman"/>
          <w:color w:val="000000"/>
          <w:sz w:val="20"/>
          <w:szCs w:val="20"/>
        </w:rPr>
        <w:t>Веселовского</w:t>
      </w:r>
      <w:r w:rsidR="0051038B" w:rsidRPr="00F44202">
        <w:rPr>
          <w:rFonts w:ascii="Times New Roman" w:hAnsi="Times New Roman"/>
          <w:color w:val="000000"/>
          <w:sz w:val="20"/>
          <w:szCs w:val="20"/>
        </w:rPr>
        <w:t xml:space="preserve"> сельского поселения</w:t>
      </w:r>
      <w:r w:rsidR="00821E08" w:rsidRPr="00F44202">
        <w:rPr>
          <w:rFonts w:ascii="Times New Roman" w:hAnsi="Times New Roman"/>
          <w:color w:val="000000"/>
          <w:sz w:val="20"/>
          <w:szCs w:val="20"/>
        </w:rPr>
        <w:t xml:space="preserve"> </w:t>
      </w:r>
      <w:r w:rsidR="0051038B" w:rsidRPr="00F44202">
        <w:rPr>
          <w:rFonts w:ascii="Times New Roman" w:hAnsi="Times New Roman"/>
          <w:color w:val="000000"/>
          <w:sz w:val="20"/>
          <w:szCs w:val="20"/>
        </w:rPr>
        <w:t xml:space="preserve">от </w:t>
      </w:r>
      <w:r w:rsidRPr="00F44202">
        <w:rPr>
          <w:rFonts w:ascii="Times New Roman" w:hAnsi="Times New Roman"/>
          <w:color w:val="000000"/>
          <w:sz w:val="20"/>
          <w:szCs w:val="20"/>
        </w:rPr>
        <w:t>11.03.2026</w:t>
      </w:r>
      <w:r w:rsidR="0051038B" w:rsidRPr="00F44202">
        <w:rPr>
          <w:rFonts w:ascii="Times New Roman" w:hAnsi="Times New Roman"/>
          <w:color w:val="000000"/>
          <w:sz w:val="20"/>
          <w:szCs w:val="20"/>
        </w:rPr>
        <w:t>№ 2</w:t>
      </w:r>
      <w:r w:rsidRPr="00F44202">
        <w:rPr>
          <w:rFonts w:ascii="Times New Roman" w:hAnsi="Times New Roman"/>
          <w:color w:val="000000"/>
          <w:sz w:val="20"/>
          <w:szCs w:val="20"/>
        </w:rPr>
        <w:t>3</w:t>
      </w:r>
      <w:r w:rsidR="0051038B" w:rsidRPr="00F44202">
        <w:rPr>
          <w:rFonts w:ascii="Times New Roman" w:hAnsi="Times New Roman"/>
          <w:color w:val="000000"/>
          <w:sz w:val="20"/>
          <w:szCs w:val="20"/>
        </w:rPr>
        <w:t>.</w:t>
      </w:r>
    </w:p>
    <w:p w:rsidR="00AA0529" w:rsidRPr="00F44202" w:rsidRDefault="00AA0529" w:rsidP="00B61F4E">
      <w:pPr>
        <w:widowControl w:val="0"/>
        <w:autoSpaceDE w:val="0"/>
        <w:autoSpaceDN w:val="0"/>
        <w:adjustRightInd w:val="0"/>
        <w:spacing w:after="0"/>
        <w:ind w:firstLine="540"/>
        <w:jc w:val="center"/>
        <w:rPr>
          <w:rFonts w:ascii="Times New Roman" w:hAnsi="Times New Roman"/>
          <w:sz w:val="20"/>
          <w:szCs w:val="20"/>
        </w:rPr>
      </w:pPr>
    </w:p>
    <w:p w:rsidR="00AA0529" w:rsidRPr="00F44202" w:rsidRDefault="00AA0529" w:rsidP="00B61F4E">
      <w:pPr>
        <w:widowControl w:val="0"/>
        <w:autoSpaceDE w:val="0"/>
        <w:autoSpaceDN w:val="0"/>
        <w:adjustRightInd w:val="0"/>
        <w:spacing w:after="0"/>
        <w:jc w:val="center"/>
        <w:rPr>
          <w:rFonts w:ascii="Times New Roman" w:hAnsi="Times New Roman"/>
          <w:b/>
          <w:sz w:val="20"/>
          <w:szCs w:val="20"/>
        </w:rPr>
      </w:pPr>
      <w:r w:rsidRPr="00F44202">
        <w:rPr>
          <w:rFonts w:ascii="Times New Roman" w:hAnsi="Times New Roman"/>
          <w:b/>
          <w:sz w:val="20"/>
          <w:szCs w:val="20"/>
        </w:rPr>
        <w:t>Раздел 1. Конкретные результаты, достигнутые за 2025 год</w:t>
      </w:r>
    </w:p>
    <w:p w:rsidR="00AA0529" w:rsidRPr="00F44202" w:rsidRDefault="00AA0529" w:rsidP="00B61F4E">
      <w:pPr>
        <w:widowControl w:val="0"/>
        <w:autoSpaceDE w:val="0"/>
        <w:autoSpaceDN w:val="0"/>
        <w:adjustRightInd w:val="0"/>
        <w:spacing w:after="0"/>
        <w:jc w:val="center"/>
        <w:rPr>
          <w:rFonts w:ascii="Times New Roman" w:hAnsi="Times New Roman"/>
          <w:sz w:val="20"/>
          <w:szCs w:val="20"/>
        </w:rPr>
      </w:pPr>
    </w:p>
    <w:p w:rsidR="00AA0529" w:rsidRPr="00F44202" w:rsidRDefault="00AA0529" w:rsidP="00B61F4E">
      <w:pPr>
        <w:spacing w:after="0" w:line="264" w:lineRule="auto"/>
        <w:ind w:firstLine="709"/>
        <w:jc w:val="both"/>
        <w:rPr>
          <w:rFonts w:ascii="Times New Roman" w:hAnsi="Times New Roman"/>
          <w:sz w:val="20"/>
          <w:szCs w:val="20"/>
        </w:rPr>
      </w:pPr>
      <w:r w:rsidRPr="00F44202">
        <w:rPr>
          <w:rFonts w:ascii="Times New Roman" w:hAnsi="Times New Roman"/>
          <w:sz w:val="20"/>
          <w:szCs w:val="20"/>
        </w:rPr>
        <w:t>В целях создания условий для формирования в Веселовском сельском поселении безбарьерной среды посредством достижения 100 процентов доступности для инвалидов и других маломобильных групп населения приоритетных объектов в рамках реализации муниципальной программы Веселовского сельского поселения «Доступная среда», утвержденной постановлением Администрации Веселовского сельского поселения от 22.10.2018 г №161 (далее – муниципальная программа), ответственным исполнителем, соисполнителем и участниками государственной (комплексной) программы в 2025 году достигнуты следующие результаты:</w:t>
      </w:r>
    </w:p>
    <w:p w:rsidR="00AA0529" w:rsidRPr="00F44202" w:rsidRDefault="00AA0529" w:rsidP="00B61F4E">
      <w:pPr>
        <w:spacing w:after="0" w:line="264" w:lineRule="auto"/>
        <w:ind w:firstLine="709"/>
        <w:jc w:val="both"/>
        <w:rPr>
          <w:rFonts w:ascii="Times New Roman" w:hAnsi="Times New Roman"/>
          <w:sz w:val="20"/>
          <w:szCs w:val="20"/>
        </w:rPr>
      </w:pPr>
      <w:r w:rsidRPr="00F44202">
        <w:rPr>
          <w:rFonts w:ascii="Times New Roman" w:hAnsi="Times New Roman"/>
          <w:sz w:val="20"/>
          <w:szCs w:val="20"/>
        </w:rPr>
        <w:t>результат 1 «Адаптированы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(создание физической и информационной доступности зданий, установка поручней, ограждений, пандусов)»;</w:t>
      </w:r>
    </w:p>
    <w:p w:rsidR="00AA0529" w:rsidRPr="00F44202" w:rsidRDefault="00AA0529" w:rsidP="00B61F4E">
      <w:pPr>
        <w:spacing w:after="0" w:line="264" w:lineRule="auto"/>
        <w:ind w:firstLine="709"/>
        <w:jc w:val="both"/>
        <w:rPr>
          <w:rFonts w:ascii="Times New Roman" w:hAnsi="Times New Roman"/>
          <w:sz w:val="20"/>
          <w:szCs w:val="20"/>
        </w:rPr>
      </w:pPr>
      <w:r w:rsidRPr="00F44202">
        <w:rPr>
          <w:rFonts w:ascii="Times New Roman" w:hAnsi="Times New Roman"/>
          <w:sz w:val="20"/>
          <w:szCs w:val="20"/>
        </w:rPr>
        <w:t>результат 2 «Создана информационная доступность для инвалидов и других маломобильных групп населения».</w:t>
      </w:r>
    </w:p>
    <w:p w:rsidR="00AA0529" w:rsidRPr="00F44202" w:rsidRDefault="00AA0529" w:rsidP="00B61F4E">
      <w:pPr>
        <w:tabs>
          <w:tab w:val="left" w:pos="0"/>
        </w:tabs>
        <w:spacing w:after="0"/>
        <w:jc w:val="center"/>
        <w:rPr>
          <w:rFonts w:ascii="Times New Roman" w:hAnsi="Times New Roman"/>
          <w:b/>
          <w:spacing w:val="-2"/>
          <w:sz w:val="20"/>
          <w:szCs w:val="20"/>
        </w:rPr>
      </w:pPr>
    </w:p>
    <w:p w:rsidR="00AA0529" w:rsidRPr="00F44202" w:rsidRDefault="00AA0529" w:rsidP="00B61F4E">
      <w:pPr>
        <w:pStyle w:val="afb"/>
        <w:rPr>
          <w:rFonts w:ascii="Times New Roman" w:hAnsi="Times New Roman"/>
          <w:b/>
          <w:sz w:val="20"/>
          <w:szCs w:val="20"/>
        </w:rPr>
      </w:pPr>
      <w:r w:rsidRPr="00F44202">
        <w:rPr>
          <w:rFonts w:ascii="Times New Roman" w:hAnsi="Times New Roman"/>
          <w:b/>
          <w:spacing w:val="-2"/>
          <w:sz w:val="20"/>
          <w:szCs w:val="20"/>
        </w:rPr>
        <w:t xml:space="preserve">Раздел 2. </w:t>
      </w:r>
      <w:r w:rsidRPr="00F44202">
        <w:rPr>
          <w:rFonts w:ascii="Times New Roman" w:hAnsi="Times New Roman"/>
          <w:b/>
          <w:sz w:val="20"/>
          <w:szCs w:val="20"/>
        </w:rPr>
        <w:t>Сведения о результатах выполнения (достижении) мероприятий (результатов) и контрольных точек структурных элементов муниципальной программы за отчетный период</w:t>
      </w:r>
    </w:p>
    <w:p w:rsidR="00AA0529" w:rsidRPr="00F44202" w:rsidRDefault="00AA0529" w:rsidP="00B61F4E">
      <w:pPr>
        <w:pStyle w:val="afb"/>
        <w:rPr>
          <w:rFonts w:ascii="Times New Roman" w:hAnsi="Times New Roman"/>
          <w:b/>
          <w:sz w:val="20"/>
          <w:szCs w:val="20"/>
        </w:rPr>
      </w:pPr>
    </w:p>
    <w:p w:rsidR="00AA0529" w:rsidRPr="00F44202" w:rsidRDefault="00AA0529" w:rsidP="00B61F4E">
      <w:pPr>
        <w:pStyle w:val="afb"/>
        <w:jc w:val="both"/>
        <w:rPr>
          <w:rFonts w:ascii="Times New Roman" w:hAnsi="Times New Roman"/>
          <w:sz w:val="20"/>
          <w:szCs w:val="20"/>
        </w:rPr>
      </w:pPr>
      <w:r w:rsidRPr="00F44202">
        <w:rPr>
          <w:rFonts w:ascii="Times New Roman" w:hAnsi="Times New Roman"/>
          <w:sz w:val="20"/>
          <w:szCs w:val="20"/>
        </w:rPr>
        <w:t xml:space="preserve">       Достижению результатов в 2025 году способствовала реализация ответственным исполнителем, соисполнителем и участниками государственной программы мероприятий (результатов) ее структурных элементов:</w:t>
      </w:r>
    </w:p>
    <w:p w:rsidR="00AA0529" w:rsidRPr="00F44202" w:rsidRDefault="00AA0529" w:rsidP="00B61F4E">
      <w:pPr>
        <w:pStyle w:val="afb"/>
        <w:jc w:val="both"/>
        <w:rPr>
          <w:rFonts w:ascii="Times New Roman" w:hAnsi="Times New Roman"/>
          <w:sz w:val="20"/>
          <w:szCs w:val="20"/>
        </w:rPr>
      </w:pPr>
      <w:r w:rsidRPr="00F44202">
        <w:rPr>
          <w:rFonts w:ascii="Times New Roman" w:hAnsi="Times New Roman"/>
          <w:sz w:val="20"/>
          <w:szCs w:val="20"/>
        </w:rPr>
        <w:t xml:space="preserve">      Комплекс процессных мероприятий «</w:t>
      </w:r>
      <w:r w:rsidRPr="00F44202">
        <w:rPr>
          <w:rFonts w:ascii="Times New Roman" w:hAnsi="Times New Roman"/>
          <w:kern w:val="2"/>
          <w:sz w:val="20"/>
          <w:szCs w:val="20"/>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w:t>
      </w:r>
      <w:r w:rsidRPr="00F44202">
        <w:rPr>
          <w:rFonts w:ascii="Times New Roman" w:hAnsi="Times New Roman"/>
          <w:sz w:val="20"/>
          <w:szCs w:val="20"/>
        </w:rPr>
        <w:t>».</w:t>
      </w:r>
    </w:p>
    <w:p w:rsidR="00AA0529" w:rsidRPr="00F44202" w:rsidRDefault="00AA0529" w:rsidP="00B61F4E">
      <w:pPr>
        <w:spacing w:after="0" w:line="252" w:lineRule="auto"/>
        <w:ind w:firstLine="709"/>
        <w:jc w:val="both"/>
        <w:rPr>
          <w:rFonts w:ascii="Times New Roman" w:hAnsi="Times New Roman"/>
          <w:sz w:val="20"/>
          <w:szCs w:val="20"/>
        </w:rPr>
      </w:pPr>
      <w:r w:rsidRPr="00F44202">
        <w:rPr>
          <w:rFonts w:ascii="Times New Roman" w:hAnsi="Times New Roman"/>
          <w:sz w:val="20"/>
          <w:szCs w:val="20"/>
        </w:rPr>
        <w:t>В рамках комплекса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предусмотрена реализация одного мероприятия (результаты) и 1 контрольная точка.</w:t>
      </w:r>
    </w:p>
    <w:p w:rsidR="00AA0529" w:rsidRPr="00F44202" w:rsidRDefault="00AA0529" w:rsidP="00B61F4E">
      <w:pPr>
        <w:widowControl w:val="0"/>
        <w:spacing w:after="0"/>
        <w:jc w:val="both"/>
        <w:outlineLvl w:val="2"/>
        <w:rPr>
          <w:rFonts w:ascii="Times New Roman" w:hAnsi="Times New Roman"/>
          <w:sz w:val="20"/>
          <w:szCs w:val="20"/>
        </w:rPr>
      </w:pPr>
      <w:r w:rsidRPr="00F44202">
        <w:rPr>
          <w:rFonts w:ascii="Times New Roman" w:hAnsi="Times New Roman"/>
          <w:sz w:val="20"/>
          <w:szCs w:val="20"/>
        </w:rPr>
        <w:t xml:space="preserve">        Мероприятие (результат) 1.1  «Адаптированы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(создание физической и информационной доступности зданий,  установка поручней, ограждений, пандусов)» выполнено.</w:t>
      </w:r>
    </w:p>
    <w:p w:rsidR="00AA0529" w:rsidRPr="00F44202" w:rsidRDefault="00AA0529" w:rsidP="00B61F4E">
      <w:pPr>
        <w:spacing w:after="0"/>
        <w:jc w:val="both"/>
        <w:rPr>
          <w:rFonts w:ascii="Times New Roman" w:hAnsi="Times New Roman"/>
          <w:sz w:val="20"/>
          <w:szCs w:val="20"/>
        </w:rPr>
      </w:pPr>
      <w:r w:rsidRPr="00F44202">
        <w:rPr>
          <w:rFonts w:ascii="Times New Roman" w:hAnsi="Times New Roman"/>
          <w:sz w:val="20"/>
          <w:szCs w:val="20"/>
        </w:rPr>
        <w:lastRenderedPageBreak/>
        <w:t xml:space="preserve">      Социально-значимые объекты на территории Веселовского сельского поселения, а именно: </w:t>
      </w:r>
      <w:r w:rsidRPr="00F44202">
        <w:rPr>
          <w:rFonts w:ascii="Times New Roman" w:hAnsi="Times New Roman"/>
          <w:bCs/>
          <w:sz w:val="20"/>
          <w:szCs w:val="20"/>
        </w:rPr>
        <w:t>МБУК « Веселовский СДК»</w:t>
      </w:r>
      <w:r w:rsidRPr="00F44202">
        <w:rPr>
          <w:rFonts w:ascii="Times New Roman" w:hAnsi="Times New Roman"/>
          <w:sz w:val="20"/>
          <w:szCs w:val="20"/>
        </w:rPr>
        <w:t xml:space="preserve"> оснащены пандусами, </w:t>
      </w:r>
      <w:r w:rsidRPr="00F44202">
        <w:rPr>
          <w:rFonts w:ascii="Times New Roman" w:hAnsi="Times New Roman"/>
          <w:bCs/>
          <w:sz w:val="20"/>
          <w:szCs w:val="20"/>
        </w:rPr>
        <w:t xml:space="preserve">МБОУ Веселовская СШ №2, </w:t>
      </w:r>
      <w:r w:rsidRPr="00F44202">
        <w:rPr>
          <w:rFonts w:ascii="Times New Roman" w:hAnsi="Times New Roman"/>
          <w:sz w:val="20"/>
          <w:szCs w:val="20"/>
        </w:rPr>
        <w:t xml:space="preserve">Веселовский ФАП </w:t>
      </w:r>
      <w:r w:rsidRPr="00F44202">
        <w:rPr>
          <w:rFonts w:ascii="Times New Roman" w:hAnsi="Times New Roman"/>
          <w:bCs/>
          <w:sz w:val="20"/>
          <w:szCs w:val="20"/>
        </w:rPr>
        <w:t xml:space="preserve">Веселовская Отделение почтовой связи </w:t>
      </w:r>
      <w:r w:rsidRPr="00F44202">
        <w:rPr>
          <w:rFonts w:ascii="Times New Roman" w:hAnsi="Times New Roman"/>
          <w:sz w:val="20"/>
          <w:szCs w:val="20"/>
        </w:rPr>
        <w:t xml:space="preserve"> оснащено пандусом и ограждением.</w:t>
      </w:r>
    </w:p>
    <w:p w:rsidR="00AA0529" w:rsidRPr="00F44202" w:rsidRDefault="00AA0529" w:rsidP="00B61F4E">
      <w:pPr>
        <w:spacing w:after="0"/>
        <w:jc w:val="both"/>
        <w:rPr>
          <w:rFonts w:ascii="Times New Roman" w:hAnsi="Times New Roman"/>
          <w:sz w:val="20"/>
          <w:szCs w:val="20"/>
        </w:rPr>
      </w:pPr>
      <w:r w:rsidRPr="00F44202">
        <w:rPr>
          <w:rFonts w:ascii="Times New Roman" w:hAnsi="Times New Roman"/>
          <w:sz w:val="20"/>
          <w:szCs w:val="20"/>
        </w:rPr>
        <w:t xml:space="preserve">       В администрации сельского поселения установлена мнемосхема помещения администрации.</w:t>
      </w:r>
    </w:p>
    <w:p w:rsidR="00AA0529" w:rsidRPr="00F44202" w:rsidRDefault="00AA0529" w:rsidP="00B61F4E">
      <w:pPr>
        <w:spacing w:after="0"/>
        <w:jc w:val="both"/>
        <w:rPr>
          <w:rFonts w:ascii="Times New Roman" w:hAnsi="Times New Roman"/>
          <w:color w:val="000000"/>
          <w:sz w:val="20"/>
          <w:szCs w:val="20"/>
        </w:rPr>
      </w:pPr>
      <w:r w:rsidRPr="00F44202">
        <w:rPr>
          <w:rFonts w:ascii="Times New Roman" w:hAnsi="Times New Roman"/>
          <w:sz w:val="20"/>
          <w:szCs w:val="20"/>
        </w:rPr>
        <w:t xml:space="preserve">        По комплексу процессных мероприятий 1 «Адаптация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маломобильными группами населения» предусмотрено выполнение 1 контрольной точки, которая достигнута в установленные сроки.</w:t>
      </w:r>
    </w:p>
    <w:p w:rsidR="00AA0529" w:rsidRPr="00F44202" w:rsidRDefault="00AA0529" w:rsidP="00B61F4E">
      <w:pPr>
        <w:pStyle w:val="afb"/>
        <w:jc w:val="both"/>
        <w:rPr>
          <w:rFonts w:ascii="Times New Roman" w:hAnsi="Times New Roman"/>
          <w:b/>
          <w:sz w:val="20"/>
          <w:szCs w:val="20"/>
        </w:rPr>
      </w:pPr>
      <w:r w:rsidRPr="00F44202">
        <w:rPr>
          <w:rFonts w:ascii="Times New Roman" w:hAnsi="Times New Roman"/>
          <w:sz w:val="20"/>
          <w:szCs w:val="20"/>
        </w:rPr>
        <w:t xml:space="preserve">       Администрацией Веселовского сельского поселения принято постановление </w:t>
      </w:r>
      <w:r w:rsidRPr="00F44202">
        <w:rPr>
          <w:rFonts w:ascii="Times New Roman" w:hAnsi="Times New Roman"/>
          <w:color w:val="000000"/>
          <w:sz w:val="20"/>
          <w:szCs w:val="20"/>
        </w:rPr>
        <w:t>«</w:t>
      </w:r>
      <w:r w:rsidRPr="00F44202">
        <w:rPr>
          <w:rFonts w:ascii="Times New Roman" w:hAnsi="Times New Roman"/>
          <w:sz w:val="20"/>
          <w:szCs w:val="20"/>
        </w:rPr>
        <w:t>Об обеспечении на территории Веселовского сельского поселения беспрепятственного доступа инвалидов и других маломобильных групп населения к объектам социальной инфраструктуры и беспрепятственного пользования ими транспортом, средствами связи и информации</w:t>
      </w:r>
      <w:r w:rsidRPr="00F44202">
        <w:rPr>
          <w:rFonts w:ascii="Times New Roman" w:hAnsi="Times New Roman"/>
          <w:color w:val="000000"/>
          <w:sz w:val="20"/>
          <w:szCs w:val="20"/>
        </w:rPr>
        <w:t>».</w:t>
      </w:r>
    </w:p>
    <w:p w:rsidR="00AA0529" w:rsidRPr="00F44202" w:rsidRDefault="00AA0529" w:rsidP="00B61F4E">
      <w:pPr>
        <w:widowControl w:val="0"/>
        <w:tabs>
          <w:tab w:val="left" w:pos="0"/>
        </w:tabs>
        <w:autoSpaceDE w:val="0"/>
        <w:autoSpaceDN w:val="0"/>
        <w:adjustRightInd w:val="0"/>
        <w:spacing w:after="0"/>
        <w:jc w:val="center"/>
        <w:rPr>
          <w:rFonts w:ascii="Times New Roman" w:hAnsi="Times New Roman"/>
          <w:b/>
          <w:kern w:val="2"/>
          <w:sz w:val="20"/>
          <w:szCs w:val="20"/>
        </w:rPr>
      </w:pPr>
      <w:r w:rsidRPr="00F44202">
        <w:rPr>
          <w:rFonts w:ascii="Times New Roman" w:hAnsi="Times New Roman"/>
          <w:b/>
          <w:sz w:val="20"/>
          <w:szCs w:val="20"/>
        </w:rPr>
        <w:t xml:space="preserve">Раздел 3. Анализ факторов, </w:t>
      </w:r>
      <w:r w:rsidRPr="00F44202">
        <w:rPr>
          <w:rFonts w:ascii="Times New Roman" w:hAnsi="Times New Roman"/>
          <w:b/>
          <w:sz w:val="20"/>
          <w:szCs w:val="20"/>
        </w:rPr>
        <w:br/>
        <w:t xml:space="preserve">повлиявших на ход реализации </w:t>
      </w:r>
      <w:r w:rsidRPr="00F44202">
        <w:rPr>
          <w:rFonts w:ascii="Times New Roman" w:hAnsi="Times New Roman"/>
          <w:b/>
          <w:kern w:val="2"/>
          <w:sz w:val="20"/>
          <w:szCs w:val="20"/>
        </w:rPr>
        <w:t>муниципальной программы.</w:t>
      </w:r>
    </w:p>
    <w:p w:rsidR="00AA0529" w:rsidRPr="00F44202" w:rsidRDefault="00AA0529" w:rsidP="00B61F4E">
      <w:pPr>
        <w:autoSpaceDE w:val="0"/>
        <w:autoSpaceDN w:val="0"/>
        <w:adjustRightInd w:val="0"/>
        <w:spacing w:after="0"/>
        <w:jc w:val="both"/>
        <w:rPr>
          <w:rFonts w:ascii="Times New Roman" w:hAnsi="Times New Roman"/>
          <w:kern w:val="2"/>
          <w:sz w:val="20"/>
          <w:szCs w:val="20"/>
        </w:rPr>
      </w:pPr>
    </w:p>
    <w:p w:rsidR="00AA0529" w:rsidRPr="00F44202" w:rsidRDefault="00AA0529" w:rsidP="00B61F4E">
      <w:pPr>
        <w:tabs>
          <w:tab w:val="left" w:pos="567"/>
        </w:tabs>
        <w:spacing w:after="0" w:line="252" w:lineRule="auto"/>
        <w:ind w:firstLine="709"/>
        <w:jc w:val="both"/>
        <w:rPr>
          <w:rFonts w:ascii="Times New Roman" w:hAnsi="Times New Roman"/>
          <w:sz w:val="20"/>
          <w:szCs w:val="20"/>
        </w:rPr>
      </w:pPr>
      <w:r w:rsidRPr="00F44202">
        <w:rPr>
          <w:rFonts w:ascii="Times New Roman" w:hAnsi="Times New Roman"/>
          <w:sz w:val="20"/>
          <w:szCs w:val="20"/>
        </w:rPr>
        <w:t>В 2025 году на ход реализации муниципальной программы оказывали влияние следующие факторы: контроль за ходом реализации муниципальной программы, а также достижение основных параметров в установленные сроки.</w:t>
      </w:r>
    </w:p>
    <w:p w:rsidR="00AA0529" w:rsidRPr="00F44202" w:rsidRDefault="00AA0529" w:rsidP="00B61F4E">
      <w:pPr>
        <w:autoSpaceDE w:val="0"/>
        <w:autoSpaceDN w:val="0"/>
        <w:adjustRightInd w:val="0"/>
        <w:spacing w:after="0"/>
        <w:jc w:val="both"/>
        <w:rPr>
          <w:rFonts w:ascii="Times New Roman" w:hAnsi="Times New Roman"/>
          <w:kern w:val="2"/>
          <w:sz w:val="20"/>
          <w:szCs w:val="20"/>
        </w:rPr>
      </w:pPr>
    </w:p>
    <w:p w:rsidR="00AA0529" w:rsidRPr="00F44202" w:rsidRDefault="00AA0529" w:rsidP="00B61F4E">
      <w:pPr>
        <w:spacing w:after="0"/>
        <w:jc w:val="center"/>
        <w:rPr>
          <w:rFonts w:ascii="Times New Roman" w:hAnsi="Times New Roman"/>
          <w:b/>
          <w:sz w:val="20"/>
          <w:szCs w:val="20"/>
        </w:rPr>
      </w:pPr>
      <w:r w:rsidRPr="00F44202">
        <w:rPr>
          <w:rFonts w:ascii="Times New Roman" w:hAnsi="Times New Roman"/>
          <w:b/>
          <w:sz w:val="20"/>
          <w:szCs w:val="20"/>
        </w:rPr>
        <w:t xml:space="preserve">Раздел 4. Сведения об использовании бюджетных ассигнований </w:t>
      </w:r>
      <w:r w:rsidRPr="00F44202">
        <w:rPr>
          <w:rFonts w:ascii="Times New Roman" w:hAnsi="Times New Roman"/>
          <w:b/>
          <w:sz w:val="20"/>
          <w:szCs w:val="20"/>
        </w:rPr>
        <w:br/>
        <w:t>и внебюджетных средств на реализацию муниципальной программы</w:t>
      </w:r>
    </w:p>
    <w:p w:rsidR="00AA0529" w:rsidRPr="00F44202" w:rsidRDefault="00AA0529" w:rsidP="00B61F4E">
      <w:pPr>
        <w:spacing w:after="0"/>
        <w:jc w:val="center"/>
        <w:rPr>
          <w:rFonts w:ascii="Times New Roman" w:hAnsi="Times New Roman"/>
          <w:b/>
          <w:sz w:val="20"/>
          <w:szCs w:val="20"/>
        </w:rPr>
      </w:pPr>
    </w:p>
    <w:p w:rsidR="00AA0529" w:rsidRPr="00F44202" w:rsidRDefault="00AA0529" w:rsidP="00B61F4E">
      <w:pPr>
        <w:spacing w:after="0"/>
        <w:jc w:val="both"/>
        <w:rPr>
          <w:rFonts w:ascii="Times New Roman" w:hAnsi="Times New Roman"/>
          <w:sz w:val="20"/>
          <w:szCs w:val="20"/>
        </w:rPr>
      </w:pPr>
      <w:r w:rsidRPr="00F44202">
        <w:rPr>
          <w:rFonts w:ascii="Times New Roman" w:hAnsi="Times New Roman"/>
          <w:sz w:val="20"/>
          <w:szCs w:val="20"/>
        </w:rPr>
        <w:t xml:space="preserve">       Объем запланированных расходов на реализацию муниципальной программы на </w:t>
      </w:r>
      <w:r w:rsidRPr="00F44202">
        <w:rPr>
          <w:rFonts w:ascii="Times New Roman" w:eastAsia="TimesNewRoman" w:hAnsi="Times New Roman"/>
          <w:sz w:val="20"/>
          <w:szCs w:val="20"/>
        </w:rPr>
        <w:t>2025</w:t>
      </w:r>
      <w:r w:rsidRPr="00F44202">
        <w:rPr>
          <w:rFonts w:ascii="Times New Roman" w:hAnsi="Times New Roman"/>
          <w:sz w:val="20"/>
          <w:szCs w:val="20"/>
        </w:rPr>
        <w:t xml:space="preserve"> год составил 0,0 рублей.</w:t>
      </w:r>
    </w:p>
    <w:p w:rsidR="00AA0529" w:rsidRPr="00F44202" w:rsidRDefault="00AA0529" w:rsidP="00821E08">
      <w:pPr>
        <w:spacing w:after="0"/>
        <w:ind w:firstLine="709"/>
        <w:jc w:val="both"/>
        <w:rPr>
          <w:rFonts w:ascii="Times New Roman" w:hAnsi="Times New Roman"/>
          <w:spacing w:val="-4"/>
          <w:sz w:val="20"/>
          <w:szCs w:val="20"/>
        </w:rPr>
      </w:pPr>
      <w:r w:rsidRPr="00F44202">
        <w:rPr>
          <w:rFonts w:ascii="Times New Roman" w:hAnsi="Times New Roman"/>
          <w:spacing w:val="-4"/>
          <w:sz w:val="20"/>
          <w:szCs w:val="20"/>
        </w:rPr>
        <w:t xml:space="preserve">Бюджетные  ассигнования в Решении </w:t>
      </w:r>
      <w:r w:rsidRPr="00F44202">
        <w:rPr>
          <w:rFonts w:ascii="Times New Roman" w:hAnsi="Times New Roman"/>
          <w:sz w:val="20"/>
          <w:szCs w:val="20"/>
        </w:rPr>
        <w:t xml:space="preserve">Собрания депутатов Веселовского сельского поселения от 26.12.2024 г. №94 </w:t>
      </w:r>
      <w:r w:rsidRPr="00F44202">
        <w:rPr>
          <w:rFonts w:ascii="Times New Roman" w:hAnsi="Times New Roman"/>
          <w:spacing w:val="-4"/>
          <w:sz w:val="20"/>
          <w:szCs w:val="20"/>
        </w:rPr>
        <w:t>«О бюджете Веселовского сельского поселения Дубовского района  на 2025 год и на плановый период 2026 и 2027 годов» на реализацию муниципальной программы не предусматривались.</w:t>
      </w:r>
    </w:p>
    <w:p w:rsidR="00AA0529" w:rsidRPr="00F44202" w:rsidRDefault="00AA0529" w:rsidP="00B61F4E">
      <w:pPr>
        <w:spacing w:after="0"/>
        <w:jc w:val="both"/>
        <w:rPr>
          <w:rFonts w:ascii="Times New Roman" w:hAnsi="Times New Roman"/>
          <w:sz w:val="20"/>
          <w:szCs w:val="20"/>
        </w:rPr>
      </w:pPr>
    </w:p>
    <w:p w:rsidR="00AA0529" w:rsidRPr="00F44202" w:rsidRDefault="00AA0529" w:rsidP="00B61F4E">
      <w:pPr>
        <w:spacing w:after="0"/>
        <w:contextualSpacing/>
        <w:jc w:val="center"/>
        <w:rPr>
          <w:rFonts w:ascii="Times New Roman" w:hAnsi="Times New Roman"/>
          <w:b/>
          <w:sz w:val="20"/>
          <w:szCs w:val="20"/>
        </w:rPr>
      </w:pPr>
      <w:r w:rsidRPr="00F44202">
        <w:rPr>
          <w:rFonts w:ascii="Times New Roman" w:hAnsi="Times New Roman"/>
          <w:b/>
          <w:sz w:val="20"/>
          <w:szCs w:val="20"/>
        </w:rPr>
        <w:t xml:space="preserve">Раздел 5. Сведения о достижении плановых и фактических значений показателей муниципальной программы и ее структурных элементов за отчетный год </w:t>
      </w:r>
    </w:p>
    <w:p w:rsidR="00AA0529" w:rsidRPr="00F44202" w:rsidRDefault="00AA0529" w:rsidP="00B61F4E">
      <w:pPr>
        <w:spacing w:after="0"/>
        <w:contextualSpacing/>
        <w:jc w:val="center"/>
        <w:rPr>
          <w:rFonts w:ascii="Times New Roman" w:hAnsi="Times New Roman"/>
          <w:b/>
          <w:sz w:val="20"/>
          <w:szCs w:val="20"/>
        </w:rPr>
      </w:pPr>
    </w:p>
    <w:p w:rsidR="00AA0529" w:rsidRPr="00F44202" w:rsidRDefault="00AA0529" w:rsidP="00B61F4E">
      <w:pPr>
        <w:spacing w:after="0"/>
        <w:ind w:firstLine="709"/>
        <w:jc w:val="both"/>
        <w:rPr>
          <w:rFonts w:ascii="Times New Roman" w:hAnsi="Times New Roman"/>
          <w:sz w:val="20"/>
          <w:szCs w:val="20"/>
        </w:rPr>
      </w:pPr>
      <w:r w:rsidRPr="00F44202">
        <w:rPr>
          <w:rFonts w:ascii="Times New Roman" w:hAnsi="Times New Roman"/>
          <w:sz w:val="20"/>
          <w:szCs w:val="20"/>
        </w:rPr>
        <w:t xml:space="preserve">Муниципальной программой и структурными элементами муниципальной программы предусмотрено 2 показателя, по 2 из которых фактические значения соответствуют плановым. </w:t>
      </w:r>
    </w:p>
    <w:p w:rsidR="00AA0529" w:rsidRPr="00F44202" w:rsidRDefault="00AA0529" w:rsidP="00B61F4E">
      <w:pPr>
        <w:spacing w:after="0"/>
        <w:ind w:firstLine="709"/>
        <w:jc w:val="both"/>
        <w:rPr>
          <w:rFonts w:ascii="Times New Roman" w:hAnsi="Times New Roman"/>
          <w:sz w:val="20"/>
          <w:szCs w:val="20"/>
        </w:rPr>
      </w:pPr>
      <w:r w:rsidRPr="00F44202">
        <w:rPr>
          <w:rFonts w:ascii="Times New Roman" w:hAnsi="Times New Roman"/>
          <w:sz w:val="20"/>
          <w:szCs w:val="20"/>
        </w:rPr>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 плановое значение – 85,0 процентов, фактическое значение 85,0 процентов.</w:t>
      </w:r>
    </w:p>
    <w:p w:rsidR="00AA0529" w:rsidRPr="00F44202" w:rsidRDefault="00AA0529" w:rsidP="00B61F4E">
      <w:pPr>
        <w:spacing w:after="0" w:line="252" w:lineRule="auto"/>
        <w:ind w:firstLine="709"/>
        <w:jc w:val="both"/>
        <w:rPr>
          <w:rFonts w:ascii="Times New Roman" w:hAnsi="Times New Roman"/>
          <w:sz w:val="20"/>
          <w:szCs w:val="20"/>
        </w:rPr>
      </w:pPr>
      <w:r w:rsidRPr="00F44202">
        <w:rPr>
          <w:rFonts w:ascii="Times New Roman" w:hAnsi="Times New Roman"/>
          <w:sz w:val="20"/>
          <w:szCs w:val="20"/>
        </w:rPr>
        <w:t>Показатель 2 «</w:t>
      </w:r>
      <w:r w:rsidRPr="00F44202">
        <w:rPr>
          <w:rFonts w:ascii="Times New Roman" w:hAnsi="Times New Roman"/>
          <w:kern w:val="2"/>
          <w:sz w:val="20"/>
          <w:szCs w:val="20"/>
        </w:rPr>
        <w:t>Доля инвалидов, положительно оценивающих уровень доступности приоритетных объектов социальной инфраструктуры и услуг в приоритетных сферах жизнедеятельности, в общей численности опрошенных инвалидов Веселовского сельского поселения</w:t>
      </w:r>
      <w:r w:rsidRPr="00F44202">
        <w:rPr>
          <w:rFonts w:ascii="Times New Roman" w:hAnsi="Times New Roman"/>
          <w:sz w:val="20"/>
          <w:szCs w:val="20"/>
        </w:rPr>
        <w:t>» плановое значение – 85,0 процентов, фактическое значение 85,0 процентов.</w:t>
      </w:r>
    </w:p>
    <w:p w:rsidR="00821E08" w:rsidRPr="00F44202" w:rsidRDefault="00821E08" w:rsidP="00B61F4E">
      <w:pPr>
        <w:widowControl w:val="0"/>
        <w:tabs>
          <w:tab w:val="left" w:pos="332"/>
          <w:tab w:val="left" w:pos="1134"/>
        </w:tabs>
        <w:autoSpaceDE w:val="0"/>
        <w:autoSpaceDN w:val="0"/>
        <w:adjustRightInd w:val="0"/>
        <w:spacing w:after="0" w:line="228" w:lineRule="auto"/>
        <w:jc w:val="center"/>
        <w:rPr>
          <w:rFonts w:ascii="Times New Roman" w:hAnsi="Times New Roman"/>
          <w:b/>
          <w:sz w:val="20"/>
          <w:szCs w:val="20"/>
        </w:rPr>
      </w:pPr>
    </w:p>
    <w:p w:rsidR="00AA0529" w:rsidRPr="00F44202" w:rsidRDefault="00AA0529" w:rsidP="00B61F4E">
      <w:pPr>
        <w:widowControl w:val="0"/>
        <w:tabs>
          <w:tab w:val="left" w:pos="332"/>
          <w:tab w:val="left" w:pos="1134"/>
        </w:tabs>
        <w:autoSpaceDE w:val="0"/>
        <w:autoSpaceDN w:val="0"/>
        <w:adjustRightInd w:val="0"/>
        <w:spacing w:after="0" w:line="228" w:lineRule="auto"/>
        <w:jc w:val="center"/>
        <w:rPr>
          <w:rFonts w:ascii="Times New Roman" w:hAnsi="Times New Roman"/>
          <w:b/>
          <w:sz w:val="20"/>
          <w:szCs w:val="20"/>
        </w:rPr>
      </w:pPr>
      <w:r w:rsidRPr="00F44202">
        <w:rPr>
          <w:rFonts w:ascii="Times New Roman" w:hAnsi="Times New Roman"/>
          <w:b/>
          <w:sz w:val="20"/>
          <w:szCs w:val="20"/>
        </w:rPr>
        <w:t xml:space="preserve">Раздел 6. Результаты оценки </w:t>
      </w:r>
      <w:r w:rsidRPr="00F44202">
        <w:rPr>
          <w:rFonts w:ascii="Times New Roman" w:hAnsi="Times New Roman"/>
          <w:b/>
          <w:sz w:val="20"/>
          <w:szCs w:val="20"/>
        </w:rPr>
        <w:br/>
        <w:t>эффективности реализации муниципальной программы</w:t>
      </w:r>
    </w:p>
    <w:p w:rsidR="00AA0529" w:rsidRPr="00F44202" w:rsidRDefault="00AA0529" w:rsidP="00B61F4E">
      <w:pPr>
        <w:widowControl w:val="0"/>
        <w:tabs>
          <w:tab w:val="left" w:pos="332"/>
          <w:tab w:val="left" w:pos="1134"/>
        </w:tabs>
        <w:autoSpaceDE w:val="0"/>
        <w:autoSpaceDN w:val="0"/>
        <w:adjustRightInd w:val="0"/>
        <w:spacing w:after="0" w:line="228" w:lineRule="auto"/>
        <w:jc w:val="center"/>
        <w:rPr>
          <w:rFonts w:ascii="Times New Roman" w:hAnsi="Times New Roman"/>
          <w:sz w:val="20"/>
          <w:szCs w:val="20"/>
        </w:rPr>
      </w:pPr>
    </w:p>
    <w:p w:rsidR="00AA0529" w:rsidRPr="00F44202" w:rsidRDefault="00AA0529" w:rsidP="00B61F4E">
      <w:pPr>
        <w:tabs>
          <w:tab w:val="left" w:pos="1276"/>
        </w:tabs>
        <w:spacing w:after="0"/>
        <w:jc w:val="both"/>
        <w:rPr>
          <w:rFonts w:ascii="Times New Roman" w:hAnsi="Times New Roman"/>
          <w:sz w:val="20"/>
          <w:szCs w:val="20"/>
        </w:rPr>
      </w:pPr>
      <w:r w:rsidRPr="00F44202">
        <w:rPr>
          <w:rFonts w:ascii="Times New Roman" w:hAnsi="Times New Roman"/>
          <w:sz w:val="20"/>
          <w:szCs w:val="20"/>
        </w:rPr>
        <w:t xml:space="preserve">      Эффективность муниципальной программы (интегральная оценка хода реализации и эффективности муниципальной программы) рассчитывается как средневзвешенная оценки уровня достижения муниципальной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муниципальной программы в отчетном году (10 процентов интегральной оценки). </w:t>
      </w:r>
    </w:p>
    <w:p w:rsidR="00AA0529" w:rsidRPr="00F44202" w:rsidRDefault="00AA0529" w:rsidP="00B61F4E">
      <w:pPr>
        <w:spacing w:after="0"/>
        <w:jc w:val="both"/>
        <w:rPr>
          <w:rFonts w:ascii="Times New Roman" w:hAnsi="Times New Roman"/>
          <w:sz w:val="20"/>
          <w:szCs w:val="20"/>
        </w:rPr>
      </w:pPr>
      <w:r w:rsidRPr="00F44202">
        <w:rPr>
          <w:rFonts w:ascii="Times New Roman" w:hAnsi="Times New Roman"/>
          <w:b/>
          <w:sz w:val="20"/>
          <w:szCs w:val="20"/>
        </w:rPr>
        <w:tab/>
        <w:t>1. Уровень достижения</w:t>
      </w:r>
      <w:r w:rsidRPr="00F44202">
        <w:rPr>
          <w:rFonts w:ascii="Times New Roman" w:hAnsi="Times New Roman"/>
          <w:sz w:val="20"/>
          <w:szCs w:val="20"/>
        </w:rPr>
        <w:t xml:space="preserve"> муниципальной программы за отчетный период  (УД</w:t>
      </w:r>
      <w:r w:rsidRPr="00F44202">
        <w:rPr>
          <w:rFonts w:ascii="Times New Roman" w:hAnsi="Times New Roman"/>
          <w:sz w:val="20"/>
          <w:szCs w:val="20"/>
          <w:vertAlign w:val="subscript"/>
        </w:rPr>
        <w:t>мп</w:t>
      </w:r>
      <w:r w:rsidRPr="00F44202">
        <w:rPr>
          <w:rFonts w:ascii="Times New Roman" w:hAnsi="Times New Roman"/>
          <w:sz w:val="20"/>
          <w:szCs w:val="20"/>
          <w:vertAlign w:val="subscript"/>
          <w:lang w:val="en-US"/>
        </w:rPr>
        <w:t>i</w:t>
      </w:r>
      <w:r w:rsidRPr="00F44202">
        <w:rPr>
          <w:rFonts w:ascii="Times New Roman" w:hAnsi="Times New Roman"/>
          <w:sz w:val="20"/>
          <w:szCs w:val="20"/>
        </w:rPr>
        <w:t xml:space="preserve">)рассчитывается по формуле: </w:t>
      </w:r>
    </w:p>
    <w:p w:rsidR="00AA0529" w:rsidRPr="00F44202" w:rsidRDefault="00AA0529" w:rsidP="00B61F4E">
      <w:pPr>
        <w:spacing w:after="0"/>
        <w:jc w:val="both"/>
        <w:rPr>
          <w:rFonts w:ascii="Times New Roman" w:hAnsi="Times New Roman"/>
          <w:sz w:val="20"/>
          <w:szCs w:val="20"/>
        </w:rPr>
      </w:pPr>
    </w:p>
    <w:p w:rsidR="00AA0529" w:rsidRPr="00F44202" w:rsidRDefault="00AA0529" w:rsidP="00B61F4E">
      <w:pPr>
        <w:spacing w:after="0"/>
        <w:jc w:val="both"/>
        <w:rPr>
          <w:rFonts w:ascii="Times New Roman" w:hAnsi="Times New Roman"/>
          <w:sz w:val="20"/>
          <w:szCs w:val="20"/>
        </w:rPr>
      </w:pPr>
      <w:r w:rsidRPr="00F44202">
        <w:rPr>
          <w:rFonts w:ascii="Times New Roman" w:hAnsi="Times New Roman"/>
          <w:sz w:val="20"/>
          <w:szCs w:val="20"/>
        </w:rPr>
        <w:t>УД</w:t>
      </w:r>
      <w:r w:rsidRPr="00F44202">
        <w:rPr>
          <w:rFonts w:ascii="Times New Roman" w:hAnsi="Times New Roman"/>
          <w:sz w:val="20"/>
          <w:szCs w:val="20"/>
          <w:vertAlign w:val="subscript"/>
        </w:rPr>
        <w:t>мп</w:t>
      </w:r>
      <w:r w:rsidRPr="00F44202">
        <w:rPr>
          <w:rFonts w:ascii="Times New Roman" w:hAnsi="Times New Roman"/>
          <w:sz w:val="20"/>
          <w:szCs w:val="20"/>
          <w:vertAlign w:val="subscript"/>
          <w:lang w:val="en-US"/>
        </w:rPr>
        <w:t>i</w:t>
      </w:r>
      <w:r w:rsidRPr="00F44202">
        <w:rPr>
          <w:rFonts w:ascii="Times New Roman" w:hAnsi="Times New Roman"/>
          <w:sz w:val="20"/>
          <w:szCs w:val="20"/>
        </w:rPr>
        <w:t xml:space="preserve">= 0,5 </w:t>
      </w:r>
      <w:r w:rsidRPr="00F44202">
        <w:rPr>
          <w:rFonts w:ascii="Times New Roman" w:hAnsi="Times New Roman"/>
          <w:b/>
          <w:sz w:val="20"/>
          <w:szCs w:val="20"/>
          <w:vertAlign w:val="superscript"/>
        </w:rPr>
        <w:t>.</w:t>
      </w:r>
      <w:r w:rsidRPr="00F44202">
        <w:rPr>
          <w:rFonts w:ascii="Times New Roman" w:hAnsi="Times New Roman"/>
          <w:sz w:val="20"/>
          <w:szCs w:val="20"/>
        </w:rPr>
        <w:t>УД</w:t>
      </w:r>
      <w:r w:rsidRPr="00F44202">
        <w:rPr>
          <w:rFonts w:ascii="Times New Roman" w:hAnsi="Times New Roman"/>
          <w:sz w:val="20"/>
          <w:szCs w:val="20"/>
          <w:vertAlign w:val="subscript"/>
        </w:rPr>
        <w:t>п</w:t>
      </w:r>
      <w:r w:rsidRPr="00F44202">
        <w:rPr>
          <w:rFonts w:ascii="Times New Roman" w:hAnsi="Times New Roman"/>
          <w:b/>
          <w:sz w:val="20"/>
          <w:szCs w:val="20"/>
        </w:rPr>
        <w:t xml:space="preserve">+ </w:t>
      </w:r>
      <w:r w:rsidRPr="00F44202">
        <w:rPr>
          <w:rFonts w:ascii="Times New Roman" w:hAnsi="Times New Roman"/>
          <w:sz w:val="20"/>
          <w:szCs w:val="20"/>
        </w:rPr>
        <w:t xml:space="preserve">0,5 </w:t>
      </w:r>
      <w:r w:rsidRPr="00F44202">
        <w:rPr>
          <w:rFonts w:ascii="Times New Roman" w:hAnsi="Times New Roman"/>
          <w:b/>
          <w:sz w:val="20"/>
          <w:szCs w:val="20"/>
          <w:vertAlign w:val="superscript"/>
        </w:rPr>
        <w:t>.</w:t>
      </w:r>
      <w:r w:rsidRPr="00F44202">
        <w:rPr>
          <w:rFonts w:ascii="Times New Roman" w:hAnsi="Times New Roman"/>
          <w:sz w:val="20"/>
          <w:szCs w:val="20"/>
        </w:rPr>
        <w:t xml:space="preserve">УД </w:t>
      </w:r>
      <w:r w:rsidRPr="00F44202">
        <w:rPr>
          <w:rFonts w:ascii="Times New Roman" w:hAnsi="Times New Roman"/>
          <w:sz w:val="20"/>
          <w:szCs w:val="20"/>
          <w:vertAlign w:val="subscript"/>
        </w:rPr>
        <w:t>стр.эл.</w:t>
      </w:r>
    </w:p>
    <w:p w:rsidR="00AA0529" w:rsidRPr="00F44202" w:rsidRDefault="00AA0529" w:rsidP="00B61F4E">
      <w:pPr>
        <w:spacing w:after="0"/>
        <w:jc w:val="both"/>
        <w:rPr>
          <w:rFonts w:ascii="Times New Roman" w:hAnsi="Times New Roman"/>
          <w:sz w:val="20"/>
          <w:szCs w:val="20"/>
        </w:rPr>
      </w:pPr>
    </w:p>
    <w:p w:rsidR="00AA0529" w:rsidRPr="00F44202" w:rsidRDefault="00AA0529" w:rsidP="00B61F4E">
      <w:pPr>
        <w:spacing w:after="0"/>
        <w:jc w:val="both"/>
        <w:rPr>
          <w:rFonts w:ascii="Times New Roman" w:hAnsi="Times New Roman"/>
          <w:sz w:val="20"/>
          <w:szCs w:val="20"/>
        </w:rPr>
      </w:pPr>
      <w:r w:rsidRPr="00F44202">
        <w:rPr>
          <w:rFonts w:ascii="Times New Roman" w:hAnsi="Times New Roman"/>
          <w:sz w:val="20"/>
          <w:szCs w:val="20"/>
        </w:rPr>
        <w:t xml:space="preserve">где:  </w:t>
      </w:r>
    </w:p>
    <w:p w:rsidR="00AA0529" w:rsidRPr="00F44202" w:rsidRDefault="00AA0529" w:rsidP="00B61F4E">
      <w:pPr>
        <w:spacing w:after="0"/>
        <w:jc w:val="both"/>
        <w:rPr>
          <w:rFonts w:ascii="Times New Roman" w:hAnsi="Times New Roman"/>
          <w:sz w:val="20"/>
          <w:szCs w:val="20"/>
        </w:rPr>
      </w:pPr>
      <w:r w:rsidRPr="00F44202">
        <w:rPr>
          <w:rFonts w:ascii="Times New Roman" w:hAnsi="Times New Roman"/>
          <w:sz w:val="20"/>
          <w:szCs w:val="20"/>
        </w:rPr>
        <w:lastRenderedPageBreak/>
        <w:tab/>
      </w:r>
      <m:oMath>
        <m:sSub>
          <m:sSubPr>
            <m:ctrlPr>
              <w:rPr>
                <w:rFonts w:ascii="Cambria Math" w:hAnsi="Times New Roman"/>
                <w:i/>
                <w:sz w:val="20"/>
                <w:szCs w:val="20"/>
              </w:rPr>
            </m:ctrlPr>
          </m:sSubPr>
          <m:e>
            <m:r>
              <w:rPr>
                <w:rFonts w:ascii="Cambria Math" w:hAnsi="Times New Roman"/>
                <w:sz w:val="20"/>
                <w:szCs w:val="20"/>
              </w:rPr>
              <m:t>УД</m:t>
            </m:r>
          </m:e>
          <m:sub>
            <m:r>
              <w:rPr>
                <w:rFonts w:ascii="Cambria Math" w:hAnsi="Times New Roman"/>
                <w:sz w:val="20"/>
                <w:szCs w:val="20"/>
              </w:rPr>
              <m:t>п</m:t>
            </m:r>
          </m:sub>
        </m:sSub>
      </m:oMath>
      <w:r w:rsidRPr="00F44202">
        <w:rPr>
          <w:rFonts w:ascii="Times New Roman" w:hAnsi="Times New Roman"/>
          <w:sz w:val="20"/>
          <w:szCs w:val="20"/>
        </w:rPr>
        <w:t xml:space="preserve"> – уровень достижения показателей муниципальной программы в отчетном периоде; </w:t>
      </w:r>
    </w:p>
    <w:p w:rsidR="00AA0529" w:rsidRPr="00F44202" w:rsidRDefault="00AA0529" w:rsidP="00B61F4E">
      <w:pPr>
        <w:spacing w:after="0"/>
        <w:jc w:val="both"/>
        <w:rPr>
          <w:rFonts w:ascii="Times New Roman" w:hAnsi="Times New Roman"/>
          <w:sz w:val="20"/>
          <w:szCs w:val="20"/>
        </w:rPr>
      </w:pPr>
      <w:r w:rsidRPr="00F44202">
        <w:rPr>
          <w:rFonts w:ascii="Times New Roman" w:hAnsi="Times New Roman"/>
          <w:sz w:val="20"/>
          <w:szCs w:val="20"/>
        </w:rPr>
        <w:tab/>
      </w:r>
      <m:oMath>
        <m:sSub>
          <m:sSubPr>
            <m:ctrlPr>
              <w:rPr>
                <w:rFonts w:ascii="Cambria Math" w:hAnsi="Times New Roman"/>
                <w:i/>
                <w:sz w:val="20"/>
                <w:szCs w:val="20"/>
              </w:rPr>
            </m:ctrlPr>
          </m:sSubPr>
          <m:e>
            <m:r>
              <w:rPr>
                <w:rFonts w:ascii="Cambria Math" w:hAnsi="Times New Roman"/>
                <w:sz w:val="20"/>
                <w:szCs w:val="20"/>
              </w:rPr>
              <m:t>УД</m:t>
            </m:r>
          </m:e>
          <m:sub>
            <m:r>
              <w:rPr>
                <w:rFonts w:ascii="Cambria Math" w:hAnsi="Times New Roman"/>
                <w:sz w:val="20"/>
                <w:szCs w:val="20"/>
              </w:rPr>
              <m:t>стр</m:t>
            </m:r>
            <m:r>
              <w:rPr>
                <w:rFonts w:ascii="Cambria Math" w:hAnsi="Times New Roman"/>
                <w:sz w:val="20"/>
                <w:szCs w:val="20"/>
              </w:rPr>
              <m:t>.</m:t>
            </m:r>
            <m:r>
              <w:rPr>
                <w:rFonts w:ascii="Cambria Math" w:hAnsi="Times New Roman"/>
                <w:sz w:val="20"/>
                <w:szCs w:val="20"/>
              </w:rPr>
              <m:t>эл</m:t>
            </m:r>
            <m:r>
              <w:rPr>
                <w:rFonts w:ascii="Cambria Math" w:hAnsi="Times New Roman"/>
                <w:sz w:val="20"/>
                <w:szCs w:val="20"/>
              </w:rPr>
              <m:t>.</m:t>
            </m:r>
          </m:sub>
        </m:sSub>
      </m:oMath>
      <w:r w:rsidRPr="00F44202">
        <w:rPr>
          <w:rFonts w:ascii="Times New Roman" w:hAnsi="Times New Roman"/>
          <w:sz w:val="20"/>
          <w:szCs w:val="20"/>
        </w:rPr>
        <w:t xml:space="preserve"> – уровень достижения структурных элементов муниципальной программы в отчетном периоде. </w:t>
      </w:r>
    </w:p>
    <w:p w:rsidR="00AA0529" w:rsidRPr="00F44202" w:rsidRDefault="00AA0529" w:rsidP="00B61F4E">
      <w:pPr>
        <w:spacing w:after="0"/>
        <w:ind w:firstLine="709"/>
        <w:jc w:val="both"/>
        <w:rPr>
          <w:rFonts w:ascii="Times New Roman" w:hAnsi="Times New Roman"/>
          <w:sz w:val="20"/>
          <w:szCs w:val="20"/>
        </w:rPr>
      </w:pPr>
      <w:r w:rsidRPr="00F44202">
        <w:rPr>
          <w:rFonts w:ascii="Times New Roman" w:hAnsi="Times New Roman"/>
          <w:sz w:val="20"/>
          <w:szCs w:val="20"/>
        </w:rPr>
        <w:t>Уровень достижения показателей муниципальной программы</w:t>
      </w:r>
      <m:oMath>
        <m:r>
          <w:rPr>
            <w:rFonts w:ascii="Cambria Math" w:hAnsi="Times New Roman"/>
            <w:sz w:val="20"/>
            <w:szCs w:val="20"/>
          </w:rPr>
          <m:t>(</m:t>
        </m:r>
        <m:r>
          <m:rPr>
            <m:sty m:val="p"/>
          </m:rPr>
          <w:rPr>
            <w:rFonts w:ascii="Cambria Math" w:hAnsi="Times New Roman"/>
            <w:sz w:val="20"/>
            <w:szCs w:val="20"/>
          </w:rPr>
          <m:t>У</m:t>
        </m:r>
        <m:sSub>
          <m:sSubPr>
            <m:ctrlPr>
              <w:rPr>
                <w:rFonts w:ascii="Cambria Math" w:hAnsi="Times New Roman"/>
                <w:sz w:val="20"/>
                <w:szCs w:val="20"/>
              </w:rPr>
            </m:ctrlPr>
          </m:sSubPr>
          <m:e>
            <m:r>
              <m:rPr>
                <m:sty m:val="p"/>
              </m:rPr>
              <w:rPr>
                <w:rFonts w:ascii="Cambria Math" w:hAnsi="Times New Roman"/>
                <w:sz w:val="20"/>
                <w:szCs w:val="20"/>
              </w:rPr>
              <m:t>Д</m:t>
            </m:r>
          </m:e>
          <m:sub>
            <m:r>
              <m:rPr>
                <m:sty m:val="p"/>
              </m:rPr>
              <w:rPr>
                <w:rFonts w:ascii="Cambria Math" w:hAnsi="Times New Roman"/>
                <w:sz w:val="20"/>
                <w:szCs w:val="20"/>
              </w:rPr>
              <m:t>п</m:t>
            </m:r>
          </m:sub>
        </m:sSub>
      </m:oMath>
      <w:r w:rsidRPr="00F44202">
        <w:rPr>
          <w:rFonts w:ascii="Times New Roman" w:hAnsi="Times New Roman"/>
          <w:sz w:val="20"/>
          <w:szCs w:val="20"/>
        </w:rPr>
        <w:t>) за 2025 год составляет 100 (100+100 / 2).</w:t>
      </w:r>
    </w:p>
    <w:p w:rsidR="00AA0529" w:rsidRPr="00F44202" w:rsidRDefault="00AA0529" w:rsidP="00B61F4E">
      <w:pPr>
        <w:spacing w:after="0"/>
        <w:ind w:firstLine="709"/>
        <w:jc w:val="both"/>
        <w:rPr>
          <w:rFonts w:ascii="Times New Roman" w:hAnsi="Times New Roman"/>
          <w:sz w:val="20"/>
          <w:szCs w:val="20"/>
        </w:rPr>
      </w:pPr>
      <w:r w:rsidRPr="00F44202">
        <w:rPr>
          <w:rFonts w:ascii="Times New Roman" w:hAnsi="Times New Roman"/>
          <w:sz w:val="20"/>
          <w:szCs w:val="20"/>
        </w:rPr>
        <w:t>Уровень достижения структурных элементов муниципальной программы (</w:t>
      </w:r>
      <m:oMath>
        <m:r>
          <m:rPr>
            <m:sty m:val="p"/>
          </m:rPr>
          <w:rPr>
            <w:rFonts w:ascii="Cambria Math" w:hAnsi="Times New Roman"/>
            <w:sz w:val="20"/>
            <w:szCs w:val="20"/>
          </w:rPr>
          <m:t>У</m:t>
        </m:r>
        <m:sSub>
          <m:sSubPr>
            <m:ctrlPr>
              <w:rPr>
                <w:rFonts w:ascii="Cambria Math" w:hAnsi="Times New Roman"/>
                <w:sz w:val="20"/>
                <w:szCs w:val="20"/>
              </w:rPr>
            </m:ctrlPr>
          </m:sSubPr>
          <m:e>
            <m:r>
              <m:rPr>
                <m:sty m:val="p"/>
              </m:rPr>
              <w:rPr>
                <w:rFonts w:ascii="Cambria Math" w:hAnsi="Times New Roman"/>
                <w:sz w:val="20"/>
                <w:szCs w:val="20"/>
              </w:rPr>
              <m:t>Д</m:t>
            </m:r>
          </m:e>
          <m:sub>
            <m:r>
              <m:rPr>
                <m:sty m:val="p"/>
              </m:rPr>
              <w:rPr>
                <w:rFonts w:ascii="Cambria Math" w:hAnsi="Times New Roman"/>
                <w:sz w:val="20"/>
                <w:szCs w:val="20"/>
              </w:rPr>
              <m:t>стр</m:t>
            </m:r>
            <m:r>
              <w:rPr>
                <w:rFonts w:ascii="Cambria Math" w:hAnsi="Times New Roman"/>
                <w:sz w:val="20"/>
                <w:szCs w:val="20"/>
              </w:rPr>
              <m:t>.</m:t>
            </m:r>
            <m:r>
              <m:rPr>
                <m:sty m:val="p"/>
              </m:rPr>
              <w:rPr>
                <w:rFonts w:ascii="Cambria Math" w:hAnsi="Times New Roman"/>
                <w:sz w:val="20"/>
                <w:szCs w:val="20"/>
              </w:rPr>
              <m:t>эл</m:t>
            </m:r>
            <m:r>
              <w:rPr>
                <w:rFonts w:ascii="Cambria Math" w:hAnsi="Times New Roman"/>
                <w:sz w:val="20"/>
                <w:szCs w:val="20"/>
              </w:rPr>
              <m:t>.</m:t>
            </m:r>
          </m:sub>
        </m:sSub>
      </m:oMath>
      <w:r w:rsidRPr="00F44202">
        <w:rPr>
          <w:rFonts w:ascii="Times New Roman" w:hAnsi="Times New Roman"/>
          <w:sz w:val="20"/>
          <w:szCs w:val="20"/>
        </w:rPr>
        <w:t xml:space="preserve">) за 2025 год составляет 100 (значение уровня достижения структурного элемента). </w:t>
      </w:r>
    </w:p>
    <w:p w:rsidR="00AA0529" w:rsidRPr="00F44202" w:rsidRDefault="00AA0529" w:rsidP="00B61F4E">
      <w:pPr>
        <w:spacing w:after="0"/>
        <w:ind w:firstLine="709"/>
        <w:jc w:val="both"/>
        <w:rPr>
          <w:rFonts w:ascii="Times New Roman" w:hAnsi="Times New Roman"/>
          <w:sz w:val="20"/>
          <w:szCs w:val="20"/>
        </w:rPr>
      </w:pPr>
      <w:r w:rsidRPr="00F44202">
        <w:rPr>
          <w:rFonts w:ascii="Times New Roman" w:hAnsi="Times New Roman"/>
          <w:sz w:val="20"/>
          <w:szCs w:val="20"/>
        </w:rPr>
        <w:t xml:space="preserve">Уровень достижения государственной программы </w:t>
      </w:r>
      <m:oMath>
        <m:r>
          <w:rPr>
            <w:rFonts w:ascii="Cambria Math" w:hAnsi="Times New Roman"/>
            <w:sz w:val="20"/>
            <w:szCs w:val="20"/>
          </w:rPr>
          <m:t>(</m:t>
        </m:r>
        <m:r>
          <m:rPr>
            <m:sty m:val="p"/>
          </m:rPr>
          <w:rPr>
            <w:rFonts w:ascii="Cambria Math" w:hAnsi="Times New Roman"/>
            <w:sz w:val="20"/>
            <w:szCs w:val="20"/>
          </w:rPr>
          <m:t>У</m:t>
        </m:r>
        <m:sSub>
          <m:sSubPr>
            <m:ctrlPr>
              <w:rPr>
                <w:rFonts w:ascii="Cambria Math" w:hAnsi="Times New Roman"/>
                <w:sz w:val="20"/>
                <w:szCs w:val="20"/>
              </w:rPr>
            </m:ctrlPr>
          </m:sSubPr>
          <m:e>
            <m:r>
              <m:rPr>
                <m:sty m:val="p"/>
              </m:rPr>
              <w:rPr>
                <w:rFonts w:ascii="Cambria Math" w:hAnsi="Times New Roman"/>
                <w:sz w:val="20"/>
                <w:szCs w:val="20"/>
              </w:rPr>
              <m:t>Д</m:t>
            </m:r>
          </m:e>
          <m:sub>
            <m:r>
              <m:rPr>
                <m:sty m:val="p"/>
              </m:rPr>
              <w:rPr>
                <w:rFonts w:ascii="Cambria Math" w:hAnsi="Times New Roman"/>
                <w:sz w:val="20"/>
                <w:szCs w:val="20"/>
              </w:rPr>
              <m:t>г</m:t>
            </m:r>
            <m:sSub>
              <m:sSubPr>
                <m:ctrlPr>
                  <w:rPr>
                    <w:rFonts w:ascii="Cambria Math" w:hAnsi="Times New Roman"/>
                    <w:sz w:val="20"/>
                    <w:szCs w:val="20"/>
                  </w:rPr>
                </m:ctrlPr>
              </m:sSubPr>
              <m:e>
                <m:r>
                  <m:rPr>
                    <m:sty m:val="p"/>
                  </m:rPr>
                  <w:rPr>
                    <w:rFonts w:ascii="Cambria Math" w:hAnsi="Times New Roman"/>
                    <w:sz w:val="20"/>
                    <w:szCs w:val="20"/>
                  </w:rPr>
                  <m:t>п</m:t>
                </m:r>
              </m:e>
              <m:sub>
                <m:r>
                  <m:rPr>
                    <m:sty m:val="p"/>
                  </m:rPr>
                  <w:rPr>
                    <w:rFonts w:ascii="Cambria Math" w:hAnsi="Times New Roman"/>
                    <w:sz w:val="20"/>
                    <w:szCs w:val="20"/>
                  </w:rPr>
                  <m:t>i</m:t>
                </m:r>
              </m:sub>
            </m:sSub>
          </m:sub>
        </m:sSub>
      </m:oMath>
      <w:r w:rsidRPr="00F44202">
        <w:rPr>
          <w:rFonts w:ascii="Times New Roman" w:hAnsi="Times New Roman"/>
          <w:sz w:val="20"/>
          <w:szCs w:val="20"/>
        </w:rPr>
        <w:t>) за 2025 год составляет 100,0 (0,5 × 100 + 0,5 × 100).</w:t>
      </w:r>
    </w:p>
    <w:p w:rsidR="00AA0529" w:rsidRPr="00F44202" w:rsidRDefault="00AA0529" w:rsidP="00B61F4E">
      <w:pPr>
        <w:spacing w:after="0"/>
        <w:jc w:val="both"/>
        <w:rPr>
          <w:rFonts w:ascii="Times New Roman" w:hAnsi="Times New Roman"/>
          <w:sz w:val="20"/>
          <w:szCs w:val="20"/>
        </w:rPr>
      </w:pPr>
      <w:r w:rsidRPr="00F44202">
        <w:rPr>
          <w:rFonts w:ascii="Times New Roman" w:hAnsi="Times New Roman"/>
          <w:b/>
          <w:sz w:val="20"/>
          <w:szCs w:val="20"/>
        </w:rPr>
        <w:tab/>
        <w:t>2. Оценка динамики прироста значений показателей</w:t>
      </w:r>
      <w:r w:rsidRPr="00F44202">
        <w:rPr>
          <w:rFonts w:ascii="Times New Roman" w:hAnsi="Times New Roman"/>
          <w:sz w:val="20"/>
          <w:szCs w:val="20"/>
        </w:rPr>
        <w:t xml:space="preserve"> в отчетном периоде  ( ОП</w:t>
      </w:r>
      <w:r w:rsidRPr="00F44202">
        <w:rPr>
          <w:rFonts w:ascii="Times New Roman" w:hAnsi="Times New Roman"/>
          <w:sz w:val="20"/>
          <w:szCs w:val="20"/>
          <w:vertAlign w:val="subscript"/>
        </w:rPr>
        <w:t>мп</w:t>
      </w:r>
      <w:r w:rsidRPr="00F44202">
        <w:rPr>
          <w:rFonts w:ascii="Times New Roman" w:hAnsi="Times New Roman"/>
          <w:sz w:val="20"/>
          <w:szCs w:val="20"/>
        </w:rPr>
        <w:t xml:space="preserve">) </w:t>
      </w:r>
      <w:r w:rsidR="00B92F8B" w:rsidRPr="00F44202">
        <w:rPr>
          <w:rFonts w:ascii="Times New Roman" w:hAnsi="Times New Roman"/>
          <w:sz w:val="20"/>
          <w:szCs w:val="20"/>
        </w:rPr>
        <w:fldChar w:fldCharType="begin"/>
      </w:r>
      <w:r w:rsidRPr="00F44202">
        <w:rPr>
          <w:rFonts w:ascii="Times New Roman" w:hAnsi="Times New Roman"/>
          <w:sz w:val="20"/>
          <w:szCs w:val="20"/>
        </w:rPr>
        <w:instrText xml:space="preserve"> QUOTE </w:instrText>
      </w:r>
      <m:oMath>
        <m:d>
          <m:dPr>
            <m:ctrlPr>
              <w:rPr>
                <w:rFonts w:ascii="Cambria Math" w:hAnsi="Times New Roman"/>
                <w:i/>
                <w:sz w:val="20"/>
                <w:szCs w:val="20"/>
              </w:rPr>
            </m:ctrlPr>
          </m:dPr>
          <m:e>
            <m:sSub>
              <m:sSubPr>
                <m:ctrlPr>
                  <w:rPr>
                    <w:rFonts w:ascii="Cambria Math" w:hAnsi="Times New Roman"/>
                    <w:i/>
                    <w:sz w:val="20"/>
                    <w:szCs w:val="20"/>
                  </w:rPr>
                </m:ctrlPr>
              </m:sSubPr>
              <m:e>
                <m:r>
                  <m:rPr>
                    <m:sty m:val="p"/>
                  </m:rPr>
                  <w:rPr>
                    <w:rFonts w:ascii="Cambria Math" w:hAnsi="Times New Roman"/>
                    <w:sz w:val="20"/>
                    <w:szCs w:val="20"/>
                  </w:rPr>
                  <m:t>ОП</m:t>
                </m:r>
              </m:e>
              <m:sub>
                <m:r>
                  <m:rPr>
                    <m:sty m:val="p"/>
                  </m:rPr>
                  <w:rPr>
                    <w:rFonts w:ascii="Cambria Math" w:hAnsi="Times New Roman"/>
                    <w:sz w:val="20"/>
                    <w:szCs w:val="20"/>
                  </w:rPr>
                  <m:t>гп</m:t>
                </m:r>
              </m:sub>
            </m:sSub>
          </m:e>
        </m:d>
      </m:oMath>
      <w:r w:rsidR="00B92F8B" w:rsidRPr="00F44202">
        <w:rPr>
          <w:rFonts w:ascii="Times New Roman" w:hAnsi="Times New Roman"/>
          <w:sz w:val="20"/>
          <w:szCs w:val="20"/>
        </w:rPr>
        <w:fldChar w:fldCharType="end"/>
      </w:r>
      <w:r w:rsidRPr="00F44202">
        <w:rPr>
          <w:rFonts w:ascii="Times New Roman" w:hAnsi="Times New Roman"/>
          <w:sz w:val="20"/>
          <w:szCs w:val="20"/>
        </w:rPr>
        <w:t xml:space="preserve"> рассчитывается по формуле:</w:t>
      </w:r>
    </w:p>
    <w:p w:rsidR="00AA0529" w:rsidRPr="00F44202" w:rsidRDefault="00AA0529" w:rsidP="00B61F4E">
      <w:pPr>
        <w:spacing w:after="0"/>
        <w:rPr>
          <w:rFonts w:ascii="Times New Roman" w:hAnsi="Times New Roman"/>
          <w:sz w:val="20"/>
          <w:szCs w:val="20"/>
        </w:rPr>
      </w:pPr>
      <w:r w:rsidRPr="00F44202">
        <w:rPr>
          <w:rFonts w:ascii="Times New Roman" w:hAnsi="Times New Roman"/>
          <w:sz w:val="20"/>
          <w:szCs w:val="20"/>
        </w:rPr>
        <w:t>ОП</w:t>
      </w:r>
      <w:r w:rsidRPr="00F44202">
        <w:rPr>
          <w:rFonts w:ascii="Times New Roman" w:hAnsi="Times New Roman"/>
          <w:sz w:val="20"/>
          <w:szCs w:val="20"/>
          <w:vertAlign w:val="subscript"/>
        </w:rPr>
        <w:t>мп</w:t>
      </w:r>
      <w:r w:rsidRPr="00F44202">
        <w:rPr>
          <w:rFonts w:ascii="Times New Roman" w:hAnsi="Times New Roman"/>
          <w:sz w:val="20"/>
          <w:szCs w:val="20"/>
        </w:rPr>
        <w:t xml:space="preserve"> = 0,7 </w:t>
      </w:r>
      <w:r w:rsidRPr="00F44202">
        <w:rPr>
          <w:rFonts w:ascii="Times New Roman" w:hAnsi="Times New Roman"/>
          <w:b/>
          <w:sz w:val="20"/>
          <w:szCs w:val="20"/>
          <w:vertAlign w:val="superscript"/>
        </w:rPr>
        <w:t xml:space="preserve">. </w:t>
      </w:r>
      <w:r w:rsidRPr="00F44202">
        <w:rPr>
          <w:rFonts w:ascii="Times New Roman" w:hAnsi="Times New Roman"/>
          <w:sz w:val="20"/>
          <w:szCs w:val="20"/>
        </w:rPr>
        <w:t>ОП</w:t>
      </w:r>
      <w:r w:rsidRPr="00F44202">
        <w:rPr>
          <w:rFonts w:ascii="Times New Roman" w:hAnsi="Times New Roman"/>
          <w:sz w:val="20"/>
          <w:szCs w:val="20"/>
          <w:vertAlign w:val="subscript"/>
        </w:rPr>
        <w:t>пМП</w:t>
      </w:r>
      <w:r w:rsidRPr="00F44202">
        <w:rPr>
          <w:rFonts w:ascii="Times New Roman" w:hAnsi="Times New Roman"/>
          <w:b/>
          <w:sz w:val="20"/>
          <w:szCs w:val="20"/>
        </w:rPr>
        <w:t>+</w:t>
      </w:r>
      <w:r w:rsidRPr="00F44202">
        <w:rPr>
          <w:rFonts w:ascii="Times New Roman" w:hAnsi="Times New Roman"/>
          <w:sz w:val="20"/>
          <w:szCs w:val="20"/>
        </w:rPr>
        <w:t xml:space="preserve">0,3 </w:t>
      </w:r>
      <w:r w:rsidRPr="00F44202">
        <w:rPr>
          <w:rFonts w:ascii="Times New Roman" w:hAnsi="Times New Roman"/>
          <w:b/>
          <w:sz w:val="20"/>
          <w:szCs w:val="20"/>
          <w:vertAlign w:val="superscript"/>
        </w:rPr>
        <w:t>.</w:t>
      </w:r>
      <w:r w:rsidRPr="00F44202">
        <w:rPr>
          <w:rFonts w:ascii="Times New Roman" w:hAnsi="Times New Roman"/>
          <w:sz w:val="20"/>
          <w:szCs w:val="20"/>
        </w:rPr>
        <w:t>ОП</w:t>
      </w:r>
      <w:r w:rsidRPr="00F44202">
        <w:rPr>
          <w:rFonts w:ascii="Times New Roman" w:hAnsi="Times New Roman"/>
          <w:sz w:val="20"/>
          <w:szCs w:val="20"/>
          <w:vertAlign w:val="subscript"/>
        </w:rPr>
        <w:t>пСЭ</w:t>
      </w:r>
    </w:p>
    <w:p w:rsidR="00AA0529" w:rsidRPr="00F44202" w:rsidRDefault="00AA0529" w:rsidP="00B61F4E">
      <w:pPr>
        <w:spacing w:after="0"/>
        <w:rPr>
          <w:rFonts w:ascii="Times New Roman" w:hAnsi="Times New Roman"/>
          <w:sz w:val="20"/>
          <w:szCs w:val="20"/>
        </w:rPr>
      </w:pPr>
      <w:r w:rsidRPr="00F44202">
        <w:rPr>
          <w:rFonts w:ascii="Times New Roman" w:hAnsi="Times New Roman"/>
          <w:sz w:val="20"/>
          <w:szCs w:val="20"/>
        </w:rPr>
        <w:t>где:</w:t>
      </w:r>
    </w:p>
    <w:p w:rsidR="00AA0529" w:rsidRPr="00F44202" w:rsidRDefault="00AA0529" w:rsidP="00B61F4E">
      <w:pPr>
        <w:spacing w:after="0"/>
        <w:jc w:val="both"/>
        <w:rPr>
          <w:rFonts w:ascii="Times New Roman" w:hAnsi="Times New Roman"/>
          <w:sz w:val="20"/>
          <w:szCs w:val="20"/>
        </w:rPr>
      </w:pPr>
      <w:r w:rsidRPr="00F44202">
        <w:rPr>
          <w:rFonts w:ascii="Times New Roman" w:hAnsi="Times New Roman"/>
          <w:sz w:val="20"/>
          <w:szCs w:val="20"/>
        </w:rPr>
        <w:tab/>
        <w:t>ОП</w:t>
      </w:r>
      <w:r w:rsidRPr="00F44202">
        <w:rPr>
          <w:rFonts w:ascii="Times New Roman" w:hAnsi="Times New Roman"/>
          <w:sz w:val="20"/>
          <w:szCs w:val="20"/>
          <w:vertAlign w:val="subscript"/>
        </w:rPr>
        <w:t xml:space="preserve">пМП- </w:t>
      </w:r>
      <w:r w:rsidRPr="00F44202">
        <w:rPr>
          <w:rFonts w:ascii="Times New Roman" w:hAnsi="Times New Roman"/>
          <w:sz w:val="20"/>
          <w:szCs w:val="20"/>
        </w:rPr>
        <w:t>оценка динамики прироста значений показателей уровня муниципальной программы;</w:t>
      </w:r>
    </w:p>
    <w:p w:rsidR="00AA0529" w:rsidRPr="00F44202" w:rsidRDefault="00AA0529" w:rsidP="00B61F4E">
      <w:pPr>
        <w:spacing w:after="0"/>
        <w:jc w:val="both"/>
        <w:rPr>
          <w:rFonts w:ascii="Times New Roman" w:hAnsi="Times New Roman"/>
          <w:sz w:val="20"/>
          <w:szCs w:val="20"/>
        </w:rPr>
      </w:pPr>
      <w:r w:rsidRPr="00F44202">
        <w:rPr>
          <w:rFonts w:ascii="Times New Roman" w:hAnsi="Times New Roman"/>
          <w:sz w:val="20"/>
          <w:szCs w:val="20"/>
        </w:rPr>
        <w:tab/>
        <w:t>ОП</w:t>
      </w:r>
      <w:r w:rsidRPr="00F44202">
        <w:rPr>
          <w:rFonts w:ascii="Times New Roman" w:hAnsi="Times New Roman"/>
          <w:sz w:val="20"/>
          <w:szCs w:val="20"/>
          <w:vertAlign w:val="subscript"/>
        </w:rPr>
        <w:t>пСЭ</w:t>
      </w:r>
      <w:r w:rsidRPr="00F44202">
        <w:rPr>
          <w:rFonts w:ascii="Times New Roman" w:hAnsi="Times New Roman"/>
          <w:sz w:val="20"/>
          <w:szCs w:val="20"/>
        </w:rPr>
        <w:t xml:space="preserve"> - оценка динамики прироста значений показателей уровня структурных элементов муниципальной программы.</w:t>
      </w:r>
    </w:p>
    <w:p w:rsidR="00AA0529" w:rsidRPr="00F44202" w:rsidRDefault="00AA0529" w:rsidP="00B61F4E">
      <w:pPr>
        <w:spacing w:after="0"/>
        <w:ind w:firstLine="709"/>
        <w:jc w:val="both"/>
        <w:rPr>
          <w:rFonts w:ascii="Times New Roman" w:hAnsi="Times New Roman"/>
          <w:sz w:val="20"/>
          <w:szCs w:val="20"/>
        </w:rPr>
      </w:pPr>
      <w:r w:rsidRPr="00F44202">
        <w:rPr>
          <w:rFonts w:ascii="Times New Roman" w:hAnsi="Times New Roman"/>
          <w:b/>
          <w:sz w:val="20"/>
          <w:szCs w:val="20"/>
        </w:rPr>
        <w:tab/>
      </w:r>
      <w:r w:rsidRPr="00F44202">
        <w:rPr>
          <w:rFonts w:ascii="Times New Roman" w:hAnsi="Times New Roman"/>
          <w:sz w:val="20"/>
          <w:szCs w:val="20"/>
        </w:rPr>
        <w:t>Оценка динамики прироста значений показателей уровня муниципальной программы (</w:t>
      </w:r>
      <m:oMath>
        <m:r>
          <m:rPr>
            <m:sty m:val="p"/>
          </m:rPr>
          <w:rPr>
            <w:rFonts w:ascii="Cambria Math" w:hAnsi="Times New Roman"/>
            <w:sz w:val="20"/>
            <w:szCs w:val="20"/>
          </w:rPr>
          <m:t>О</m:t>
        </m:r>
        <m:sSub>
          <m:sSubPr>
            <m:ctrlPr>
              <w:rPr>
                <w:rFonts w:ascii="Cambria Math" w:hAnsi="Times New Roman"/>
                <w:sz w:val="20"/>
                <w:szCs w:val="20"/>
              </w:rPr>
            </m:ctrlPr>
          </m:sSubPr>
          <m:e>
            <m:r>
              <m:rPr>
                <m:sty m:val="p"/>
              </m:rPr>
              <w:rPr>
                <w:rFonts w:ascii="Cambria Math" w:hAnsi="Times New Roman"/>
                <w:sz w:val="20"/>
                <w:szCs w:val="20"/>
              </w:rPr>
              <m:t>П</m:t>
            </m:r>
          </m:e>
          <m:sub>
            <m:r>
              <m:rPr>
                <m:sty m:val="p"/>
              </m:rPr>
              <w:rPr>
                <w:rFonts w:ascii="Cambria Math" w:hAnsi="Times New Roman"/>
                <w:sz w:val="20"/>
                <w:szCs w:val="20"/>
              </w:rPr>
              <m:t>пГП</m:t>
            </m:r>
          </m:sub>
        </m:sSub>
      </m:oMath>
      <w:r w:rsidRPr="00F44202">
        <w:rPr>
          <w:rFonts w:ascii="Times New Roman" w:hAnsi="Times New Roman"/>
          <w:sz w:val="20"/>
          <w:szCs w:val="20"/>
        </w:rPr>
        <w:t>) за 2025 год составляет 100 (100 + 100 /2).</w:t>
      </w:r>
    </w:p>
    <w:p w:rsidR="00AA0529" w:rsidRPr="00F44202" w:rsidRDefault="00AA0529" w:rsidP="00B61F4E">
      <w:pPr>
        <w:spacing w:after="0"/>
        <w:ind w:firstLine="709"/>
        <w:jc w:val="both"/>
        <w:rPr>
          <w:rFonts w:ascii="Times New Roman" w:hAnsi="Times New Roman"/>
          <w:sz w:val="20"/>
          <w:szCs w:val="20"/>
        </w:rPr>
      </w:pPr>
      <w:r w:rsidRPr="00F44202">
        <w:rPr>
          <w:rFonts w:ascii="Times New Roman" w:hAnsi="Times New Roman"/>
          <w:sz w:val="20"/>
          <w:szCs w:val="20"/>
        </w:rPr>
        <w:t xml:space="preserve">Оценка динамики прироста значений показателей уровня структурных элементов муниципальной программы </w:t>
      </w:r>
      <m:oMath>
        <m:r>
          <w:rPr>
            <w:rFonts w:ascii="Cambria Math" w:hAnsi="Times New Roman"/>
            <w:sz w:val="20"/>
            <w:szCs w:val="20"/>
          </w:rPr>
          <m:t>(</m:t>
        </m:r>
        <m:r>
          <m:rPr>
            <m:sty m:val="p"/>
          </m:rPr>
          <w:rPr>
            <w:rFonts w:ascii="Cambria Math" w:hAnsi="Times New Roman"/>
            <w:sz w:val="20"/>
            <w:szCs w:val="20"/>
          </w:rPr>
          <m:t>О</m:t>
        </m:r>
        <m:sSub>
          <m:sSubPr>
            <m:ctrlPr>
              <w:rPr>
                <w:rFonts w:ascii="Cambria Math" w:hAnsi="Times New Roman"/>
                <w:sz w:val="20"/>
                <w:szCs w:val="20"/>
              </w:rPr>
            </m:ctrlPr>
          </m:sSubPr>
          <m:e>
            <m:r>
              <m:rPr>
                <m:sty m:val="p"/>
              </m:rPr>
              <w:rPr>
                <w:rFonts w:ascii="Cambria Math" w:hAnsi="Times New Roman"/>
                <w:sz w:val="20"/>
                <w:szCs w:val="20"/>
              </w:rPr>
              <m:t>П</m:t>
            </m:r>
          </m:e>
          <m:sub>
            <m:r>
              <m:rPr>
                <m:sty m:val="p"/>
              </m:rPr>
              <w:rPr>
                <w:rFonts w:ascii="Cambria Math" w:hAnsi="Times New Roman"/>
                <w:sz w:val="20"/>
                <w:szCs w:val="20"/>
              </w:rPr>
              <m:t>пСЭ</m:t>
            </m:r>
          </m:sub>
        </m:sSub>
      </m:oMath>
      <w:r w:rsidRPr="00F44202">
        <w:rPr>
          <w:rFonts w:ascii="Times New Roman" w:hAnsi="Times New Roman"/>
          <w:sz w:val="20"/>
          <w:szCs w:val="20"/>
        </w:rPr>
        <w:t xml:space="preserve">) за 2025 год составляет </w:t>
      </w:r>
      <w:r w:rsidRPr="00F44202">
        <w:rPr>
          <w:rFonts w:ascii="Times New Roman" w:hAnsi="Times New Roman"/>
          <w:sz w:val="20"/>
          <w:szCs w:val="20"/>
        </w:rPr>
        <w:br/>
        <w:t>100 ((100 + 100) /2).</w:t>
      </w:r>
    </w:p>
    <w:p w:rsidR="00AA0529" w:rsidRPr="00F44202" w:rsidRDefault="00AA0529" w:rsidP="00B61F4E">
      <w:pPr>
        <w:spacing w:after="0"/>
        <w:ind w:firstLine="709"/>
        <w:jc w:val="both"/>
        <w:rPr>
          <w:rFonts w:ascii="Times New Roman" w:hAnsi="Times New Roman"/>
          <w:sz w:val="20"/>
          <w:szCs w:val="20"/>
        </w:rPr>
      </w:pPr>
      <w:r w:rsidRPr="00F44202">
        <w:rPr>
          <w:rFonts w:ascii="Times New Roman" w:hAnsi="Times New Roman"/>
          <w:sz w:val="20"/>
          <w:szCs w:val="20"/>
        </w:rPr>
        <w:t xml:space="preserve">Оценка динамики прироста значений показателей </w:t>
      </w:r>
      <m:oMath>
        <m:d>
          <m:dPr>
            <m:ctrlPr>
              <w:rPr>
                <w:rFonts w:ascii="Cambria Math" w:hAnsi="Times New Roman"/>
                <w:sz w:val="20"/>
                <w:szCs w:val="20"/>
              </w:rPr>
            </m:ctrlPr>
          </m:dPr>
          <m:e>
            <m:r>
              <m:rPr>
                <m:sty m:val="p"/>
              </m:rPr>
              <w:rPr>
                <w:rFonts w:ascii="Cambria Math" w:hAnsi="Times New Roman"/>
                <w:sz w:val="20"/>
                <w:szCs w:val="20"/>
              </w:rPr>
              <m:t>О</m:t>
            </m:r>
            <m:sSub>
              <m:sSubPr>
                <m:ctrlPr>
                  <w:rPr>
                    <w:rFonts w:ascii="Cambria Math" w:hAnsi="Times New Roman"/>
                    <w:sz w:val="20"/>
                    <w:szCs w:val="20"/>
                  </w:rPr>
                </m:ctrlPr>
              </m:sSubPr>
              <m:e>
                <m:r>
                  <m:rPr>
                    <m:sty m:val="p"/>
                  </m:rPr>
                  <w:rPr>
                    <w:rFonts w:ascii="Cambria Math" w:hAnsi="Times New Roman"/>
                    <w:sz w:val="20"/>
                    <w:szCs w:val="20"/>
                  </w:rPr>
                  <m:t>П</m:t>
                </m:r>
              </m:e>
              <m:sub>
                <m:r>
                  <m:rPr>
                    <m:sty m:val="p"/>
                  </m:rPr>
                  <w:rPr>
                    <w:rFonts w:ascii="Cambria Math" w:hAnsi="Times New Roman"/>
                    <w:sz w:val="20"/>
                    <w:szCs w:val="20"/>
                  </w:rPr>
                  <m:t>гп</m:t>
                </m:r>
              </m:sub>
            </m:sSub>
          </m:e>
        </m:d>
      </m:oMath>
      <w:r w:rsidRPr="00F44202">
        <w:rPr>
          <w:rFonts w:ascii="Times New Roman" w:hAnsi="Times New Roman"/>
          <w:sz w:val="20"/>
          <w:szCs w:val="20"/>
        </w:rPr>
        <w:t>за 2025 год составляет 100 (0,7 × 100 + 0,3 × 100).</w:t>
      </w:r>
    </w:p>
    <w:p w:rsidR="00AA0529" w:rsidRPr="00F44202" w:rsidRDefault="00AA0529" w:rsidP="00B61F4E">
      <w:pPr>
        <w:spacing w:after="0"/>
        <w:jc w:val="both"/>
        <w:rPr>
          <w:rFonts w:ascii="Times New Roman" w:hAnsi="Times New Roman"/>
          <w:sz w:val="20"/>
          <w:szCs w:val="20"/>
        </w:rPr>
      </w:pPr>
      <w:r w:rsidRPr="00F44202">
        <w:rPr>
          <w:rFonts w:ascii="Times New Roman" w:hAnsi="Times New Roman"/>
          <w:b/>
          <w:sz w:val="20"/>
          <w:szCs w:val="20"/>
        </w:rPr>
        <w:t xml:space="preserve">           3. Оценка качества финансового управления </w:t>
      </w:r>
      <w:r w:rsidRPr="00F44202">
        <w:rPr>
          <w:rFonts w:ascii="Times New Roman" w:hAnsi="Times New Roman"/>
          <w:sz w:val="20"/>
          <w:szCs w:val="20"/>
        </w:rPr>
        <w:t>в отчетном периодерассчитывается по формуле:</w:t>
      </w:r>
    </w:p>
    <w:p w:rsidR="00AA0529" w:rsidRPr="00F44202" w:rsidRDefault="00AA0529" w:rsidP="00B61F4E">
      <w:pPr>
        <w:spacing w:after="0"/>
        <w:jc w:val="both"/>
        <w:rPr>
          <w:rFonts w:ascii="Times New Roman" w:hAnsi="Times New Roman"/>
          <w:sz w:val="20"/>
          <w:szCs w:val="20"/>
        </w:rPr>
      </w:pPr>
    </w:p>
    <w:p w:rsidR="00AA0529" w:rsidRPr="00F44202" w:rsidRDefault="00AA0529" w:rsidP="00B61F4E">
      <w:pPr>
        <w:spacing w:after="0"/>
        <w:jc w:val="both"/>
        <w:rPr>
          <w:rFonts w:ascii="Times New Roman" w:hAnsi="Times New Roman"/>
          <w:sz w:val="20"/>
          <w:szCs w:val="20"/>
        </w:rPr>
      </w:pPr>
      <m:oMathPara>
        <m:oMath>
          <m:r>
            <w:rPr>
              <w:rFonts w:ascii="Cambria Math" w:hAnsi="Times New Roman"/>
              <w:sz w:val="20"/>
              <w:szCs w:val="20"/>
            </w:rPr>
            <m:t>ФинУп</m:t>
          </m:r>
          <m:r>
            <w:rPr>
              <w:rFonts w:ascii="Cambria Math" w:hAnsi="Times New Roman"/>
              <w:sz w:val="20"/>
              <w:szCs w:val="20"/>
            </w:rPr>
            <m:t>=</m:t>
          </m:r>
          <m:nary>
            <m:naryPr>
              <m:chr m:val="∑"/>
              <m:limLoc m:val="undOvr"/>
              <m:ctrlPr>
                <w:rPr>
                  <w:rFonts w:ascii="Cambria Math" w:hAnsi="Times New Roman"/>
                  <w:i/>
                  <w:sz w:val="20"/>
                  <w:szCs w:val="20"/>
                </w:rPr>
              </m:ctrlPr>
            </m:naryPr>
            <m:sub>
              <m:r>
                <w:rPr>
                  <w:rFonts w:ascii="Cambria Math" w:hAnsi="Cambria Math"/>
                  <w:sz w:val="20"/>
                  <w:szCs w:val="20"/>
                  <w:lang w:val="en-US"/>
                </w:rPr>
                <m:t>i</m:t>
              </m:r>
              <m:r>
                <w:rPr>
                  <w:rFonts w:ascii="Cambria Math" w:hAnsi="Times New Roman"/>
                  <w:sz w:val="20"/>
                  <w:szCs w:val="20"/>
                  <w:lang w:val="en-US"/>
                </w:rPr>
                <m:t>=1</m:t>
              </m:r>
            </m:sub>
            <m:sup>
              <m:r>
                <w:rPr>
                  <w:rFonts w:ascii="Cambria Math" w:hAnsi="Cambria Math"/>
                  <w:sz w:val="20"/>
                  <w:szCs w:val="20"/>
                </w:rPr>
                <m:t>N</m:t>
              </m:r>
            </m:sup>
            <m:e>
              <m:sSub>
                <m:sSubPr>
                  <m:ctrlPr>
                    <w:rPr>
                      <w:rFonts w:ascii="Cambria Math" w:hAnsi="Times New Roman"/>
                      <w:i/>
                      <w:sz w:val="20"/>
                      <w:szCs w:val="20"/>
                    </w:rPr>
                  </m:ctrlPr>
                </m:sSubPr>
                <m:e>
                  <m:r>
                    <w:rPr>
                      <w:rFonts w:ascii="Cambria Math" w:hAnsi="Cambria Math"/>
                      <w:sz w:val="20"/>
                      <w:szCs w:val="20"/>
                    </w:rPr>
                    <m:t>w</m:t>
                  </m:r>
                </m:e>
                <m:sub>
                  <m:r>
                    <w:rPr>
                      <w:rFonts w:ascii="Cambria Math" w:hAnsi="Cambria Math"/>
                      <w:sz w:val="20"/>
                      <w:szCs w:val="20"/>
                    </w:rPr>
                    <m:t>i</m:t>
                  </m:r>
                </m:sub>
              </m:sSub>
              <m:r>
                <w:rPr>
                  <w:rFonts w:ascii="Times New Roman" w:hAnsi="Times New Roman"/>
                  <w:sz w:val="20"/>
                  <w:szCs w:val="20"/>
                </w:rPr>
                <m:t>∙</m:t>
              </m:r>
              <m:r>
                <w:rPr>
                  <w:rFonts w:ascii="Cambria Math" w:hAnsi="Cambria Math"/>
                  <w:sz w:val="20"/>
                  <w:szCs w:val="20"/>
                </w:rPr>
                <m:t>E</m:t>
              </m:r>
              <m:d>
                <m:dPr>
                  <m:ctrlPr>
                    <w:rPr>
                      <w:rFonts w:ascii="Cambria Math" w:hAnsi="Times New Roman"/>
                      <w:i/>
                      <w:sz w:val="20"/>
                      <w:szCs w:val="20"/>
                    </w:rPr>
                  </m:ctrlPr>
                </m:dPr>
                <m:e>
                  <m:sSub>
                    <m:sSubPr>
                      <m:ctrlPr>
                        <w:rPr>
                          <w:rFonts w:ascii="Cambria Math" w:hAnsi="Times New Roman"/>
                          <w:i/>
                          <w:sz w:val="20"/>
                          <w:szCs w:val="20"/>
                        </w:rPr>
                      </m:ctrlPr>
                    </m:sSubPr>
                    <m:e>
                      <m:r>
                        <w:rPr>
                          <w:rFonts w:ascii="Cambria Math" w:hAnsi="Cambria Math"/>
                          <w:sz w:val="20"/>
                          <w:szCs w:val="20"/>
                        </w:rPr>
                        <m:t>P</m:t>
                      </m:r>
                    </m:e>
                    <m:sub>
                      <m:r>
                        <w:rPr>
                          <w:rFonts w:ascii="Cambria Math" w:hAnsi="Cambria Math"/>
                          <w:sz w:val="20"/>
                          <w:szCs w:val="20"/>
                        </w:rPr>
                        <m:t>i</m:t>
                      </m:r>
                    </m:sub>
                  </m:sSub>
                </m:e>
              </m:d>
              <m:r>
                <w:rPr>
                  <w:rFonts w:ascii="Times New Roman" w:hAnsi="Times New Roman"/>
                  <w:sz w:val="20"/>
                  <w:szCs w:val="20"/>
                </w:rPr>
                <m:t>∙</m:t>
              </m:r>
              <m:r>
                <w:rPr>
                  <w:rFonts w:ascii="Cambria Math" w:hAnsi="Times New Roman"/>
                  <w:sz w:val="20"/>
                  <w:szCs w:val="20"/>
                </w:rPr>
                <m:t>100</m:t>
              </m:r>
            </m:e>
          </m:nary>
        </m:oMath>
      </m:oMathPara>
    </w:p>
    <w:p w:rsidR="00AA0529" w:rsidRPr="00F44202" w:rsidRDefault="00AA0529" w:rsidP="00B61F4E">
      <w:pPr>
        <w:widowControl w:val="0"/>
        <w:spacing w:after="0"/>
        <w:rPr>
          <w:rFonts w:ascii="Times New Roman" w:hAnsi="Times New Roman"/>
          <w:sz w:val="20"/>
          <w:szCs w:val="20"/>
        </w:rPr>
      </w:pPr>
      <w:r w:rsidRPr="00F44202">
        <w:rPr>
          <w:rFonts w:ascii="Times New Roman" w:hAnsi="Times New Roman"/>
          <w:spacing w:val="-4"/>
          <w:sz w:val="20"/>
          <w:szCs w:val="20"/>
        </w:rPr>
        <w:t>где:</w:t>
      </w:r>
    </w:p>
    <w:p w:rsidR="00AA0529" w:rsidRPr="00F44202" w:rsidRDefault="00AA0529" w:rsidP="00B61F4E">
      <w:pPr>
        <w:widowControl w:val="0"/>
        <w:tabs>
          <w:tab w:val="left" w:pos="2540"/>
          <w:tab w:val="left" w:pos="3941"/>
          <w:tab w:val="left" w:pos="5866"/>
          <w:tab w:val="left" w:pos="7616"/>
          <w:tab w:val="left" w:pos="8429"/>
        </w:tabs>
        <w:spacing w:before="48" w:after="0"/>
        <w:ind w:left="152" w:right="153" w:firstLine="708"/>
        <w:jc w:val="both"/>
        <w:rPr>
          <w:rFonts w:ascii="Times New Roman" w:hAnsi="Times New Roman"/>
          <w:sz w:val="20"/>
          <w:szCs w:val="20"/>
        </w:rPr>
      </w:pPr>
      <m:oMath>
        <m:r>
          <w:rPr>
            <w:rFonts w:ascii="Cambria Math" w:hAnsi="Times New Roman"/>
            <w:sz w:val="20"/>
            <w:szCs w:val="20"/>
          </w:rPr>
          <m:t>ФинУп</m:t>
        </m:r>
      </m:oMath>
      <w:r w:rsidRPr="00F44202">
        <w:rPr>
          <w:rFonts w:ascii="Times New Roman" w:hAnsi="Times New Roman"/>
          <w:sz w:val="20"/>
          <w:szCs w:val="20"/>
        </w:rPr>
        <w:t xml:space="preserve"> – оценка </w:t>
      </w:r>
      <w:r w:rsidRPr="00F44202">
        <w:rPr>
          <w:rFonts w:ascii="Times New Roman" w:hAnsi="Times New Roman"/>
          <w:spacing w:val="-2"/>
          <w:sz w:val="20"/>
          <w:szCs w:val="20"/>
        </w:rPr>
        <w:t>качествафинансовогоуправления</w:t>
      </w:r>
      <w:r w:rsidRPr="00F44202">
        <w:rPr>
          <w:rFonts w:ascii="Times New Roman" w:hAnsi="Times New Roman"/>
          <w:spacing w:val="-4"/>
          <w:sz w:val="20"/>
          <w:szCs w:val="20"/>
        </w:rPr>
        <w:t>при</w:t>
      </w:r>
      <w:r w:rsidRPr="00F44202">
        <w:rPr>
          <w:rFonts w:ascii="Times New Roman" w:hAnsi="Times New Roman"/>
          <w:spacing w:val="-2"/>
          <w:sz w:val="20"/>
          <w:szCs w:val="20"/>
        </w:rPr>
        <w:t xml:space="preserve">реализации </w:t>
      </w:r>
      <w:r w:rsidRPr="00F44202">
        <w:rPr>
          <w:rFonts w:ascii="Times New Roman" w:hAnsi="Times New Roman"/>
          <w:sz w:val="20"/>
          <w:szCs w:val="20"/>
        </w:rPr>
        <w:t>муниципальнойпрограммы в отчетном году;</w:t>
      </w:r>
    </w:p>
    <w:p w:rsidR="00AA0529" w:rsidRPr="00F44202" w:rsidRDefault="00AA0529" w:rsidP="00B61F4E">
      <w:pPr>
        <w:widowControl w:val="0"/>
        <w:tabs>
          <w:tab w:val="left" w:pos="2197"/>
          <w:tab w:val="left" w:pos="3604"/>
          <w:tab w:val="left" w:pos="5573"/>
          <w:tab w:val="left" w:pos="5949"/>
          <w:tab w:val="left" w:pos="7779"/>
          <w:tab w:val="left" w:pos="8148"/>
        </w:tabs>
        <w:spacing w:before="1" w:after="0"/>
        <w:ind w:left="152" w:right="155" w:firstLine="708"/>
        <w:jc w:val="both"/>
        <w:rPr>
          <w:rFonts w:ascii="Times New Roman" w:hAnsi="Times New Roman"/>
          <w:sz w:val="20"/>
          <w:szCs w:val="20"/>
        </w:rPr>
      </w:pPr>
      <m:oMath>
        <m:r>
          <w:rPr>
            <w:rFonts w:ascii="Cambria Math" w:hAnsi="Cambria Math"/>
            <w:sz w:val="20"/>
            <w:szCs w:val="20"/>
          </w:rPr>
          <m:t>i</m:t>
        </m:r>
      </m:oMath>
      <w:r w:rsidRPr="00F44202">
        <w:rPr>
          <w:rFonts w:ascii="Times New Roman" w:hAnsi="Times New Roman"/>
          <w:sz w:val="20"/>
          <w:szCs w:val="20"/>
        </w:rPr>
        <w:t xml:space="preserve"> – номер</w:t>
      </w:r>
      <w:r w:rsidRPr="00F44202">
        <w:rPr>
          <w:rFonts w:ascii="Times New Roman" w:hAnsi="Times New Roman"/>
          <w:sz w:val="20"/>
          <w:szCs w:val="20"/>
        </w:rPr>
        <w:tab/>
      </w:r>
      <w:r w:rsidRPr="00F44202">
        <w:rPr>
          <w:rFonts w:ascii="Times New Roman" w:hAnsi="Times New Roman"/>
          <w:spacing w:val="-2"/>
          <w:sz w:val="20"/>
          <w:szCs w:val="20"/>
        </w:rPr>
        <w:t>критерия</w:t>
      </w:r>
      <w:r w:rsidRPr="00F44202">
        <w:rPr>
          <w:rFonts w:ascii="Times New Roman" w:hAnsi="Times New Roman"/>
          <w:sz w:val="20"/>
          <w:szCs w:val="20"/>
        </w:rPr>
        <w:t>;</w:t>
      </w:r>
    </w:p>
    <w:p w:rsidR="00AA0529" w:rsidRPr="00F44202" w:rsidRDefault="00AA0529" w:rsidP="00B61F4E">
      <w:pPr>
        <w:widowControl w:val="0"/>
        <w:spacing w:after="0" w:line="321" w:lineRule="exact"/>
        <w:ind w:left="861"/>
        <w:jc w:val="both"/>
        <w:rPr>
          <w:rFonts w:ascii="Times New Roman" w:hAnsi="Times New Roman"/>
          <w:sz w:val="20"/>
          <w:szCs w:val="20"/>
        </w:rPr>
      </w:pPr>
      <m:oMath>
        <m:r>
          <w:rPr>
            <w:rFonts w:ascii="Cambria Math" w:hAnsi="Cambria Math"/>
            <w:sz w:val="20"/>
            <w:szCs w:val="20"/>
            <w:lang w:val="en-US"/>
          </w:rPr>
          <m:t>N</m:t>
        </m:r>
      </m:oMath>
      <w:r w:rsidRPr="00F44202">
        <w:rPr>
          <w:rFonts w:ascii="Times New Roman" w:hAnsi="Times New Roman"/>
          <w:sz w:val="20"/>
          <w:szCs w:val="20"/>
        </w:rPr>
        <w:t>–количество</w:t>
      </w:r>
      <w:r w:rsidRPr="00F44202">
        <w:rPr>
          <w:rFonts w:ascii="Times New Roman" w:hAnsi="Times New Roman"/>
          <w:spacing w:val="-2"/>
          <w:sz w:val="20"/>
          <w:szCs w:val="20"/>
        </w:rPr>
        <w:t>критериев;</w:t>
      </w:r>
    </w:p>
    <w:p w:rsidR="00AA0529" w:rsidRPr="00F44202" w:rsidRDefault="00B92F8B" w:rsidP="00B61F4E">
      <w:pPr>
        <w:widowControl w:val="0"/>
        <w:spacing w:before="48" w:after="0"/>
        <w:ind w:left="152" w:right="150" w:firstLine="708"/>
        <w:jc w:val="both"/>
        <w:rPr>
          <w:rFonts w:ascii="Times New Roman" w:hAnsi="Times New Roman"/>
          <w:sz w:val="20"/>
          <w:szCs w:val="20"/>
        </w:rPr>
      </w:pPr>
      <m:oMath>
        <m:sSub>
          <m:sSubPr>
            <m:ctrlPr>
              <w:rPr>
                <w:rFonts w:ascii="Cambria Math" w:hAnsi="Times New Roman"/>
                <w:i/>
                <w:sz w:val="20"/>
                <w:szCs w:val="20"/>
              </w:rPr>
            </m:ctrlPr>
          </m:sSubPr>
          <m:e>
            <m:r>
              <w:rPr>
                <w:rFonts w:ascii="Cambria Math" w:hAnsi="Cambria Math"/>
                <w:sz w:val="20"/>
                <w:szCs w:val="20"/>
              </w:rPr>
              <m:t>w</m:t>
            </m:r>
          </m:e>
          <m:sub>
            <m:r>
              <w:rPr>
                <w:rFonts w:ascii="Cambria Math" w:hAnsi="Cambria Math"/>
                <w:sz w:val="20"/>
                <w:szCs w:val="20"/>
              </w:rPr>
              <m:t>i</m:t>
            </m:r>
          </m:sub>
        </m:sSub>
      </m:oMath>
      <w:r w:rsidR="00AA0529" w:rsidRPr="00F44202">
        <w:rPr>
          <w:rFonts w:ascii="Times New Roman" w:hAnsi="Times New Roman"/>
          <w:sz w:val="20"/>
          <w:szCs w:val="20"/>
        </w:rPr>
        <w:t>–удельныйвес</w:t>
      </w:r>
      <m:oMath>
        <m:r>
          <w:rPr>
            <w:rFonts w:ascii="Cambria Math" w:hAnsi="Cambria Math"/>
            <w:sz w:val="20"/>
            <w:szCs w:val="20"/>
          </w:rPr>
          <m:t>i</m:t>
        </m:r>
      </m:oMath>
      <w:r w:rsidR="00AA0529" w:rsidRPr="00F44202">
        <w:rPr>
          <w:rFonts w:ascii="Times New Roman" w:hAnsi="Times New Roman"/>
          <w:sz w:val="20"/>
          <w:szCs w:val="20"/>
        </w:rPr>
        <w:t>-гокритериявоценкекачествафинансовогоуправления приреализациимуниципальнойпрограммывотчетномгоду;</w:t>
      </w:r>
    </w:p>
    <w:p w:rsidR="00AA0529" w:rsidRPr="00F44202" w:rsidRDefault="00AA0529" w:rsidP="00B61F4E">
      <w:pPr>
        <w:widowControl w:val="0"/>
        <w:spacing w:before="1" w:after="0"/>
        <w:ind w:left="152" w:right="153" w:firstLine="708"/>
        <w:jc w:val="both"/>
        <w:rPr>
          <w:rFonts w:ascii="Times New Roman" w:hAnsi="Times New Roman"/>
          <w:sz w:val="20"/>
          <w:szCs w:val="20"/>
        </w:rPr>
      </w:pPr>
      <m:oMath>
        <m:r>
          <w:rPr>
            <w:rFonts w:ascii="Cambria Math" w:hAnsi="Cambria Math"/>
            <w:sz w:val="20"/>
            <w:szCs w:val="20"/>
          </w:rPr>
          <m:t>E</m:t>
        </m:r>
        <m:r>
          <w:rPr>
            <w:rFonts w:ascii="Cambria Math" w:hAnsi="Times New Roman"/>
            <w:sz w:val="20"/>
            <w:szCs w:val="20"/>
          </w:rPr>
          <m:t>(</m:t>
        </m:r>
        <m:sSub>
          <m:sSubPr>
            <m:ctrlPr>
              <w:rPr>
                <w:rFonts w:ascii="Cambria Math" w:hAnsi="Times New Roman"/>
                <w:i/>
                <w:sz w:val="20"/>
                <w:szCs w:val="20"/>
              </w:rPr>
            </m:ctrlPr>
          </m:sSubPr>
          <m:e>
            <m:r>
              <w:rPr>
                <w:rFonts w:ascii="Cambria Math" w:hAnsi="Cambria Math"/>
                <w:sz w:val="20"/>
                <w:szCs w:val="20"/>
              </w:rPr>
              <m:t>P</m:t>
            </m:r>
          </m:e>
          <m:sub>
            <m:r>
              <w:rPr>
                <w:rFonts w:ascii="Cambria Math" w:hAnsi="Cambria Math"/>
                <w:sz w:val="20"/>
                <w:szCs w:val="20"/>
              </w:rPr>
              <m:t>i</m:t>
            </m:r>
          </m:sub>
        </m:sSub>
        <m:r>
          <w:rPr>
            <w:rFonts w:ascii="Cambria Math" w:hAnsi="Times New Roman"/>
            <w:sz w:val="20"/>
            <w:szCs w:val="20"/>
          </w:rPr>
          <m:t>)</m:t>
        </m:r>
      </m:oMath>
      <w:r w:rsidRPr="00F44202">
        <w:rPr>
          <w:rFonts w:ascii="Times New Roman" w:hAnsi="Times New Roman"/>
          <w:sz w:val="20"/>
          <w:szCs w:val="20"/>
        </w:rPr>
        <w:t>–значение</w:t>
      </w:r>
      <m:oMath>
        <m:r>
          <w:rPr>
            <w:rFonts w:ascii="Cambria Math" w:hAnsi="Cambria Math"/>
            <w:sz w:val="20"/>
            <w:szCs w:val="20"/>
          </w:rPr>
          <m:t>i</m:t>
        </m:r>
      </m:oMath>
      <w:r w:rsidRPr="00F44202">
        <w:rPr>
          <w:rFonts w:ascii="Times New Roman" w:hAnsi="Times New Roman"/>
          <w:sz w:val="20"/>
          <w:szCs w:val="20"/>
        </w:rPr>
        <w:t xml:space="preserve"> -гокритерия.</w:t>
      </w:r>
    </w:p>
    <w:p w:rsidR="00AA0529" w:rsidRPr="00F44202" w:rsidRDefault="00AA0529" w:rsidP="00B61F4E">
      <w:pPr>
        <w:spacing w:after="0"/>
        <w:ind w:firstLine="709"/>
        <w:jc w:val="both"/>
        <w:rPr>
          <w:rFonts w:ascii="Times New Roman" w:hAnsi="Times New Roman"/>
          <w:sz w:val="20"/>
          <w:szCs w:val="20"/>
        </w:rPr>
      </w:pPr>
      <w:r w:rsidRPr="00F44202">
        <w:rPr>
          <w:rFonts w:ascii="Times New Roman" w:hAnsi="Times New Roman"/>
          <w:sz w:val="20"/>
          <w:szCs w:val="20"/>
        </w:rPr>
        <w:t>Оценка качества финансового управления за 202</w:t>
      </w:r>
      <w:r w:rsidR="00B61F4E" w:rsidRPr="00F44202">
        <w:rPr>
          <w:rFonts w:ascii="Times New Roman" w:hAnsi="Times New Roman"/>
          <w:sz w:val="20"/>
          <w:szCs w:val="20"/>
        </w:rPr>
        <w:t>5</w:t>
      </w:r>
      <w:r w:rsidRPr="00F44202">
        <w:rPr>
          <w:rFonts w:ascii="Times New Roman" w:hAnsi="Times New Roman"/>
          <w:sz w:val="20"/>
          <w:szCs w:val="20"/>
        </w:rPr>
        <w:t xml:space="preserve"> год рассчитана с учетом 6 критериев.</w:t>
      </w:r>
    </w:p>
    <w:p w:rsidR="00AA0529" w:rsidRPr="00F44202" w:rsidRDefault="00AA0529" w:rsidP="00B61F4E">
      <w:pPr>
        <w:spacing w:after="0"/>
        <w:ind w:firstLine="709"/>
        <w:jc w:val="both"/>
        <w:rPr>
          <w:rFonts w:ascii="Times New Roman" w:hAnsi="Times New Roman"/>
          <w:sz w:val="20"/>
          <w:szCs w:val="20"/>
        </w:rPr>
      </w:pPr>
      <w:r w:rsidRPr="00F44202">
        <w:rPr>
          <w:rFonts w:ascii="Times New Roman" w:hAnsi="Times New Roman"/>
          <w:sz w:val="20"/>
          <w:szCs w:val="20"/>
        </w:rPr>
        <w:t>Оценка качества финансового управления (</w:t>
      </w:r>
      <m:oMath>
        <m:r>
          <m:rPr>
            <m:sty m:val="p"/>
          </m:rPr>
          <w:rPr>
            <w:rFonts w:ascii="Cambria Math" w:hAnsi="Times New Roman"/>
            <w:sz w:val="20"/>
            <w:szCs w:val="20"/>
          </w:rPr>
          <m:t>ФинУп</m:t>
        </m:r>
      </m:oMath>
      <w:r w:rsidRPr="00F44202">
        <w:rPr>
          <w:rFonts w:ascii="Times New Roman" w:hAnsi="Times New Roman"/>
          <w:sz w:val="20"/>
          <w:szCs w:val="20"/>
        </w:rPr>
        <w:t>) за 202</w:t>
      </w:r>
      <w:r w:rsidR="00B61F4E" w:rsidRPr="00F44202">
        <w:rPr>
          <w:rFonts w:ascii="Times New Roman" w:hAnsi="Times New Roman"/>
          <w:sz w:val="20"/>
          <w:szCs w:val="20"/>
        </w:rPr>
        <w:t>5</w:t>
      </w:r>
      <w:r w:rsidRPr="00F44202">
        <w:rPr>
          <w:rFonts w:ascii="Times New Roman" w:hAnsi="Times New Roman"/>
          <w:sz w:val="20"/>
          <w:szCs w:val="20"/>
        </w:rPr>
        <w:t xml:space="preserve"> год составляет (0,995× 0,166 + 1 × 0,166 + 1 × 0,166 + 1 × 0,166 + 1 × 0,166+ 1 × x 0,166) × 100 = 99,5.</w:t>
      </w:r>
    </w:p>
    <w:p w:rsidR="00AA0529" w:rsidRPr="00F44202" w:rsidRDefault="00AA0529" w:rsidP="00B61F4E">
      <w:pPr>
        <w:spacing w:after="0" w:line="221" w:lineRule="auto"/>
        <w:jc w:val="both"/>
        <w:rPr>
          <w:rFonts w:ascii="Times New Roman" w:hAnsi="Times New Roman"/>
          <w:sz w:val="20"/>
          <w:szCs w:val="20"/>
        </w:rPr>
      </w:pPr>
      <w:r w:rsidRPr="00F44202">
        <w:rPr>
          <w:rFonts w:ascii="Times New Roman" w:hAnsi="Times New Roman"/>
          <w:b/>
          <w:sz w:val="20"/>
          <w:szCs w:val="20"/>
        </w:rPr>
        <w:tab/>
        <w:t>4. Интегральная оценка хода реализации и эффективности муниципальной программы</w:t>
      </w:r>
      <w:r w:rsidRPr="00F44202">
        <w:rPr>
          <w:rFonts w:ascii="Times New Roman" w:hAnsi="Times New Roman"/>
          <w:sz w:val="20"/>
          <w:szCs w:val="20"/>
        </w:rPr>
        <w:t xml:space="preserve"> рассчитывается:</w:t>
      </w:r>
    </w:p>
    <w:p w:rsidR="00AA0529" w:rsidRPr="00F44202" w:rsidRDefault="00AA0529" w:rsidP="00B61F4E">
      <w:pPr>
        <w:widowControl w:val="0"/>
        <w:spacing w:after="0"/>
        <w:jc w:val="center"/>
        <w:rPr>
          <w:rFonts w:ascii="Times New Roman" w:hAnsi="Times New Roman"/>
          <w:sz w:val="20"/>
          <w:szCs w:val="20"/>
        </w:rPr>
      </w:pPr>
    </w:p>
    <w:p w:rsidR="00AA0529" w:rsidRPr="00F44202" w:rsidRDefault="00AA0529" w:rsidP="00B61F4E">
      <w:pPr>
        <w:widowControl w:val="0"/>
        <w:spacing w:after="0"/>
        <w:jc w:val="center"/>
        <w:rPr>
          <w:rFonts w:ascii="Times New Roman" w:hAnsi="Times New Roman"/>
          <w:sz w:val="20"/>
          <w:szCs w:val="20"/>
        </w:rPr>
      </w:pPr>
      <m:oMathPara>
        <m:oMath>
          <m:r>
            <m:rPr>
              <m:sty m:val="p"/>
            </m:rPr>
            <w:rPr>
              <w:rFonts w:ascii="Cambria Math" w:hAnsi="Times New Roman"/>
              <w:sz w:val="20"/>
              <w:szCs w:val="20"/>
            </w:rPr>
            <m:t>0,8</m:t>
          </m:r>
          <m:r>
            <w:rPr>
              <w:rFonts w:ascii="Cambria Math" w:hAnsi="Times New Roman"/>
              <w:sz w:val="20"/>
              <w:szCs w:val="20"/>
            </w:rPr>
            <m:t>×</m:t>
          </m:r>
          <m:r>
            <m:rPr>
              <m:sty m:val="p"/>
            </m:rPr>
            <w:rPr>
              <w:rFonts w:ascii="Cambria Math" w:hAnsi="Times New Roman"/>
              <w:sz w:val="20"/>
              <w:szCs w:val="20"/>
            </w:rPr>
            <m:t>У</m:t>
          </m:r>
          <m:sSub>
            <m:sSubPr>
              <m:ctrlPr>
                <w:rPr>
                  <w:rFonts w:ascii="Cambria Math" w:hAnsi="Times New Roman"/>
                  <w:sz w:val="20"/>
                  <w:szCs w:val="20"/>
                </w:rPr>
              </m:ctrlPr>
            </m:sSubPr>
            <m:e>
              <m:r>
                <m:rPr>
                  <m:sty m:val="p"/>
                </m:rPr>
                <w:rPr>
                  <w:rFonts w:ascii="Cambria Math" w:hAnsi="Times New Roman"/>
                  <w:sz w:val="20"/>
                  <w:szCs w:val="20"/>
                </w:rPr>
                <m:t>Д</m:t>
              </m:r>
            </m:e>
            <m:sub>
              <m:r>
                <m:rPr>
                  <m:sty m:val="p"/>
                </m:rPr>
                <w:rPr>
                  <w:rFonts w:ascii="Cambria Math" w:hAnsi="Times New Roman"/>
                  <w:sz w:val="20"/>
                  <w:szCs w:val="20"/>
                </w:rPr>
                <m:t>г</m:t>
              </m:r>
              <m:sSub>
                <m:sSubPr>
                  <m:ctrlPr>
                    <w:rPr>
                      <w:rFonts w:ascii="Cambria Math" w:hAnsi="Times New Roman"/>
                      <w:sz w:val="20"/>
                      <w:szCs w:val="20"/>
                    </w:rPr>
                  </m:ctrlPr>
                </m:sSubPr>
                <m:e>
                  <m:r>
                    <m:rPr>
                      <m:sty m:val="p"/>
                    </m:rPr>
                    <w:rPr>
                      <w:rFonts w:ascii="Cambria Math" w:hAnsi="Times New Roman"/>
                      <w:sz w:val="20"/>
                      <w:szCs w:val="20"/>
                    </w:rPr>
                    <m:t>п</m:t>
                  </m:r>
                </m:e>
                <m:sub>
                  <m:r>
                    <m:rPr>
                      <m:sty m:val="p"/>
                    </m:rPr>
                    <w:rPr>
                      <w:rFonts w:ascii="Cambria Math" w:hAnsi="Times New Roman"/>
                      <w:sz w:val="20"/>
                      <w:szCs w:val="20"/>
                    </w:rPr>
                    <m:t>i</m:t>
                  </m:r>
                </m:sub>
              </m:sSub>
            </m:sub>
          </m:sSub>
          <m:r>
            <w:rPr>
              <w:rFonts w:ascii="Cambria Math" w:hAnsi="Times New Roman"/>
              <w:sz w:val="20"/>
              <w:szCs w:val="20"/>
            </w:rPr>
            <m:t>+</m:t>
          </m:r>
          <m:r>
            <m:rPr>
              <m:sty m:val="p"/>
            </m:rPr>
            <w:rPr>
              <w:rFonts w:ascii="Cambria Math" w:hAnsi="Times New Roman"/>
              <w:sz w:val="20"/>
              <w:szCs w:val="20"/>
            </w:rPr>
            <m:t>0,1</m:t>
          </m:r>
          <m:r>
            <w:rPr>
              <w:rFonts w:ascii="Cambria Math" w:hAnsi="Times New Roman"/>
              <w:sz w:val="20"/>
              <w:szCs w:val="20"/>
            </w:rPr>
            <m:t>×</m:t>
          </m:r>
          <m:r>
            <m:rPr>
              <m:sty m:val="p"/>
            </m:rPr>
            <w:rPr>
              <w:rFonts w:ascii="Cambria Math" w:hAnsi="Times New Roman"/>
              <w:sz w:val="20"/>
              <w:szCs w:val="20"/>
            </w:rPr>
            <m:t>О</m:t>
          </m:r>
          <m:sSub>
            <m:sSubPr>
              <m:ctrlPr>
                <w:rPr>
                  <w:rFonts w:ascii="Cambria Math" w:hAnsi="Times New Roman"/>
                  <w:sz w:val="20"/>
                  <w:szCs w:val="20"/>
                </w:rPr>
              </m:ctrlPr>
            </m:sSubPr>
            <m:e>
              <m:r>
                <m:rPr>
                  <m:sty m:val="p"/>
                </m:rPr>
                <w:rPr>
                  <w:rFonts w:ascii="Cambria Math" w:hAnsi="Times New Roman"/>
                  <w:sz w:val="20"/>
                  <w:szCs w:val="20"/>
                </w:rPr>
                <m:t>П</m:t>
              </m:r>
            </m:e>
            <m:sub>
              <m:r>
                <m:rPr>
                  <m:sty m:val="p"/>
                </m:rPr>
                <w:rPr>
                  <w:rFonts w:ascii="Cambria Math" w:hAnsi="Times New Roman"/>
                  <w:sz w:val="20"/>
                  <w:szCs w:val="20"/>
                </w:rPr>
                <m:t>гп</m:t>
              </m:r>
            </m:sub>
          </m:sSub>
          <m:r>
            <w:rPr>
              <w:rFonts w:ascii="Cambria Math" w:hAnsi="Times New Roman"/>
              <w:sz w:val="20"/>
              <w:szCs w:val="20"/>
            </w:rPr>
            <m:t>+</m:t>
          </m:r>
          <m:r>
            <m:rPr>
              <m:sty m:val="p"/>
            </m:rPr>
            <w:rPr>
              <w:rFonts w:ascii="Cambria Math" w:hAnsi="Times New Roman"/>
              <w:sz w:val="20"/>
              <w:szCs w:val="20"/>
            </w:rPr>
            <m:t>0,1</m:t>
          </m:r>
          <m:r>
            <w:rPr>
              <w:rFonts w:ascii="Cambria Math" w:hAnsi="Times New Roman"/>
              <w:sz w:val="20"/>
              <w:szCs w:val="20"/>
            </w:rPr>
            <m:t>×</m:t>
          </m:r>
          <m:r>
            <m:rPr>
              <m:sty m:val="p"/>
            </m:rPr>
            <w:rPr>
              <w:rFonts w:ascii="Cambria Math" w:hAnsi="Times New Roman"/>
              <w:sz w:val="20"/>
              <w:szCs w:val="20"/>
            </w:rPr>
            <m:t>ФинУп</m:t>
          </m:r>
          <m:r>
            <w:rPr>
              <w:rFonts w:ascii="Cambria Math" w:hAnsi="Times New Roman"/>
              <w:sz w:val="20"/>
              <w:szCs w:val="20"/>
            </w:rPr>
            <m:t>=</m:t>
          </m:r>
          <m:r>
            <m:rPr>
              <m:sty m:val="p"/>
            </m:rPr>
            <w:rPr>
              <w:rFonts w:ascii="Cambria Math" w:hAnsi="Times New Roman"/>
              <w:sz w:val="20"/>
              <w:szCs w:val="20"/>
            </w:rPr>
            <m:t>ИОиЭфгп</m:t>
          </m:r>
          <m:r>
            <w:rPr>
              <w:rFonts w:ascii="Cambria Math" w:hAnsi="Times New Roman"/>
              <w:sz w:val="20"/>
              <w:szCs w:val="20"/>
            </w:rPr>
            <m:t>,</m:t>
          </m:r>
        </m:oMath>
      </m:oMathPara>
    </w:p>
    <w:p w:rsidR="00AA0529" w:rsidRPr="00F44202" w:rsidRDefault="00AA0529" w:rsidP="00B61F4E">
      <w:pPr>
        <w:widowControl w:val="0"/>
        <w:spacing w:after="0"/>
        <w:jc w:val="center"/>
        <w:rPr>
          <w:rFonts w:ascii="Times New Roman" w:hAnsi="Times New Roman"/>
          <w:sz w:val="20"/>
          <w:szCs w:val="20"/>
        </w:rPr>
      </w:pPr>
    </w:p>
    <w:p w:rsidR="00AA0529" w:rsidRPr="00F44202" w:rsidRDefault="00AA0529" w:rsidP="00B61F4E">
      <w:pPr>
        <w:spacing w:after="0"/>
        <w:ind w:firstLine="709"/>
        <w:jc w:val="both"/>
        <w:rPr>
          <w:rFonts w:ascii="Times New Roman" w:hAnsi="Times New Roman"/>
          <w:sz w:val="20"/>
          <w:szCs w:val="20"/>
        </w:rPr>
      </w:pPr>
      <w:r w:rsidRPr="00F44202">
        <w:rPr>
          <w:rFonts w:ascii="Times New Roman" w:hAnsi="Times New Roman"/>
          <w:sz w:val="20"/>
          <w:szCs w:val="20"/>
        </w:rPr>
        <w:t xml:space="preserve">Интегральная оценка хода реализации и эффективности муниципальной программы за 2025 год составляет (0,8 × 100 + 0,1 × 100 + 0,1 × 0) = 90,0, </w:t>
      </w:r>
      <w:r w:rsidR="00821E08" w:rsidRPr="00F44202">
        <w:rPr>
          <w:rFonts w:ascii="Times New Roman" w:hAnsi="Times New Roman"/>
          <w:sz w:val="20"/>
          <w:szCs w:val="20"/>
        </w:rPr>
        <w:tab/>
      </w:r>
      <w:r w:rsidRPr="00F44202">
        <w:rPr>
          <w:rFonts w:ascii="Times New Roman" w:hAnsi="Times New Roman"/>
          <w:sz w:val="20"/>
          <w:szCs w:val="20"/>
        </w:rPr>
        <w:t>в связи с чем реализация муниципальной программы признается эффективной с категорией «степень эффективности выше среднего уровня».</w:t>
      </w:r>
    </w:p>
    <w:p w:rsidR="00AA0529" w:rsidRPr="00F44202" w:rsidRDefault="00AA0529" w:rsidP="00B61F4E">
      <w:pPr>
        <w:widowControl w:val="0"/>
        <w:autoSpaceDE w:val="0"/>
        <w:autoSpaceDN w:val="0"/>
        <w:adjustRightInd w:val="0"/>
        <w:spacing w:after="0"/>
        <w:ind w:firstLine="540"/>
        <w:jc w:val="both"/>
        <w:rPr>
          <w:rFonts w:ascii="Times New Roman" w:hAnsi="Times New Roman"/>
          <w:sz w:val="20"/>
          <w:szCs w:val="20"/>
        </w:rPr>
      </w:pPr>
    </w:p>
    <w:p w:rsidR="00AA0529" w:rsidRPr="00F44202" w:rsidRDefault="00AA0529" w:rsidP="00B61F4E">
      <w:pPr>
        <w:tabs>
          <w:tab w:val="left" w:pos="4980"/>
        </w:tabs>
        <w:spacing w:after="0"/>
        <w:jc w:val="center"/>
        <w:rPr>
          <w:rFonts w:ascii="Times New Roman" w:hAnsi="Times New Roman"/>
          <w:b/>
          <w:kern w:val="2"/>
          <w:sz w:val="20"/>
          <w:szCs w:val="20"/>
        </w:rPr>
      </w:pPr>
      <w:r w:rsidRPr="00F44202">
        <w:rPr>
          <w:rFonts w:ascii="Times New Roman" w:hAnsi="Times New Roman"/>
          <w:b/>
          <w:kern w:val="2"/>
          <w:sz w:val="20"/>
          <w:szCs w:val="20"/>
        </w:rPr>
        <w:t>Раздел 7. Предложения</w:t>
      </w:r>
    </w:p>
    <w:p w:rsidR="00AA0529" w:rsidRPr="00F44202" w:rsidRDefault="00AA0529" w:rsidP="00B61F4E">
      <w:pPr>
        <w:spacing w:after="0"/>
        <w:jc w:val="center"/>
        <w:rPr>
          <w:rFonts w:ascii="Times New Roman" w:hAnsi="Times New Roman"/>
          <w:b/>
          <w:kern w:val="2"/>
          <w:sz w:val="20"/>
          <w:szCs w:val="20"/>
        </w:rPr>
      </w:pPr>
      <w:r w:rsidRPr="00F44202">
        <w:rPr>
          <w:rFonts w:ascii="Times New Roman" w:hAnsi="Times New Roman"/>
          <w:b/>
          <w:kern w:val="2"/>
          <w:sz w:val="20"/>
          <w:szCs w:val="20"/>
        </w:rPr>
        <w:t>по дальнейшей реализации муниципальной программы</w:t>
      </w:r>
    </w:p>
    <w:p w:rsidR="00AA0529" w:rsidRPr="00F44202" w:rsidRDefault="00AA0529" w:rsidP="00B61F4E">
      <w:pPr>
        <w:spacing w:after="0"/>
        <w:jc w:val="center"/>
        <w:rPr>
          <w:rFonts w:ascii="Times New Roman" w:hAnsi="Times New Roman"/>
          <w:kern w:val="2"/>
          <w:sz w:val="20"/>
          <w:szCs w:val="20"/>
        </w:rPr>
      </w:pPr>
    </w:p>
    <w:p w:rsidR="00AA0529" w:rsidRPr="00F44202" w:rsidRDefault="00AA0529" w:rsidP="00B61F4E">
      <w:pPr>
        <w:spacing w:after="0"/>
        <w:ind w:firstLine="709"/>
        <w:jc w:val="both"/>
        <w:rPr>
          <w:rFonts w:ascii="Times New Roman" w:hAnsi="Times New Roman"/>
          <w:sz w:val="20"/>
          <w:szCs w:val="20"/>
        </w:rPr>
      </w:pPr>
      <w:r w:rsidRPr="00F44202">
        <w:rPr>
          <w:rFonts w:ascii="Times New Roman" w:hAnsi="Times New Roman"/>
          <w:sz w:val="20"/>
          <w:szCs w:val="20"/>
        </w:rPr>
        <w:t>Предложений по корректировке значений показателей, результатов мероприятий муниципальной программы не имеется.</w:t>
      </w:r>
    </w:p>
    <w:p w:rsidR="00AA0529" w:rsidRPr="00F44202" w:rsidRDefault="00AA0529" w:rsidP="00B61F4E">
      <w:pPr>
        <w:spacing w:after="0"/>
        <w:ind w:firstLine="709"/>
        <w:jc w:val="both"/>
        <w:rPr>
          <w:rFonts w:ascii="Times New Roman" w:hAnsi="Times New Roman"/>
          <w:sz w:val="20"/>
          <w:szCs w:val="20"/>
        </w:rPr>
      </w:pPr>
      <w:r w:rsidRPr="00F44202">
        <w:rPr>
          <w:rFonts w:ascii="Times New Roman" w:hAnsi="Times New Roman"/>
          <w:sz w:val="20"/>
          <w:szCs w:val="20"/>
        </w:rPr>
        <w:lastRenderedPageBreak/>
        <w:t xml:space="preserve">С учетом сложившихся результатов реализации муниципальной программы за 2025 год предлагается продолжить ее реализацию </w:t>
      </w:r>
      <w:r w:rsidRPr="00F44202">
        <w:rPr>
          <w:rFonts w:ascii="Times New Roman" w:hAnsi="Times New Roman"/>
          <w:sz w:val="20"/>
          <w:szCs w:val="20"/>
        </w:rPr>
        <w:br/>
        <w:t>и в последующие годы.</w:t>
      </w:r>
    </w:p>
    <w:p w:rsidR="00AC7E05" w:rsidRPr="00F44202" w:rsidRDefault="00B61F4E" w:rsidP="00A06223">
      <w:pPr>
        <w:pStyle w:val="1fff"/>
        <w:outlineLvl w:val="0"/>
        <w:rPr>
          <w:color w:val="000000"/>
          <w:sz w:val="20"/>
        </w:rPr>
      </w:pPr>
      <w:r w:rsidRPr="00F44202">
        <w:rPr>
          <w:color w:val="000000"/>
          <w:sz w:val="20"/>
        </w:rPr>
        <w:t>2</w:t>
      </w:r>
      <w:r w:rsidR="00AC7E05" w:rsidRPr="00F44202">
        <w:rPr>
          <w:color w:val="000000"/>
          <w:sz w:val="20"/>
        </w:rPr>
        <w:t xml:space="preserve">. </w:t>
      </w:r>
      <w:r w:rsidR="008262DA" w:rsidRPr="00F44202">
        <w:rPr>
          <w:color w:val="000000"/>
          <w:sz w:val="20"/>
        </w:rPr>
        <w:t>Муниципальная</w:t>
      </w:r>
      <w:r w:rsidR="00AC7E05" w:rsidRPr="00F44202">
        <w:rPr>
          <w:color w:val="000000"/>
          <w:sz w:val="20"/>
        </w:rPr>
        <w:t xml:space="preserve"> программа </w:t>
      </w:r>
      <w:r w:rsidRPr="00F44202">
        <w:rPr>
          <w:color w:val="000000"/>
          <w:sz w:val="20"/>
        </w:rPr>
        <w:t>Веселовского</w:t>
      </w:r>
      <w:r w:rsidR="00EF25C6" w:rsidRPr="00F44202">
        <w:rPr>
          <w:color w:val="000000"/>
          <w:sz w:val="20"/>
        </w:rPr>
        <w:t xml:space="preserve"> сельского поселения</w:t>
      </w:r>
      <w:r w:rsidR="00AC7E05" w:rsidRPr="00F44202">
        <w:rPr>
          <w:color w:val="000000"/>
          <w:sz w:val="20"/>
        </w:rPr>
        <w:t xml:space="preserve"> «</w:t>
      </w:r>
      <w:r w:rsidR="008262DA" w:rsidRPr="00F44202">
        <w:rPr>
          <w:kern w:val="2"/>
          <w:sz w:val="20"/>
        </w:rPr>
        <w:t xml:space="preserve">Обеспечение качественными жилищно-коммунальными услугами населения </w:t>
      </w:r>
      <w:r w:rsidRPr="00F44202">
        <w:rPr>
          <w:kern w:val="2"/>
          <w:sz w:val="20"/>
        </w:rPr>
        <w:t>Веселовского</w:t>
      </w:r>
      <w:r w:rsidR="008262DA" w:rsidRPr="00F44202">
        <w:rPr>
          <w:kern w:val="2"/>
          <w:sz w:val="20"/>
        </w:rPr>
        <w:t xml:space="preserve"> сельского поселения</w:t>
      </w:r>
      <w:r w:rsidR="00AC7E05" w:rsidRPr="00F44202">
        <w:rPr>
          <w:color w:val="000000"/>
          <w:sz w:val="20"/>
        </w:rPr>
        <w:t>»</w:t>
      </w:r>
      <w:bookmarkEnd w:id="2"/>
    </w:p>
    <w:p w:rsidR="00AC7E05" w:rsidRPr="00F44202" w:rsidRDefault="00AC7E05" w:rsidP="00A06223">
      <w:pPr>
        <w:widowControl w:val="0"/>
        <w:spacing w:after="0" w:line="240" w:lineRule="auto"/>
        <w:ind w:firstLine="709"/>
        <w:jc w:val="both"/>
        <w:rPr>
          <w:rFonts w:ascii="Times New Roman" w:hAnsi="Times New Roman"/>
          <w:color w:val="000000"/>
          <w:sz w:val="20"/>
          <w:szCs w:val="20"/>
        </w:rPr>
      </w:pPr>
    </w:p>
    <w:p w:rsidR="00AC7E05" w:rsidRPr="00F44202" w:rsidRDefault="008262DA" w:rsidP="00A06223">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Муниципальная</w:t>
      </w:r>
      <w:r w:rsidR="00AC7E05" w:rsidRPr="00F44202">
        <w:rPr>
          <w:rFonts w:ascii="Times New Roman" w:hAnsi="Times New Roman"/>
          <w:color w:val="000000"/>
          <w:sz w:val="20"/>
          <w:szCs w:val="20"/>
        </w:rPr>
        <w:t xml:space="preserve"> программа </w:t>
      </w:r>
      <w:r w:rsidR="00B541A6"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00AC7E05" w:rsidRPr="00F44202">
        <w:rPr>
          <w:rFonts w:ascii="Times New Roman" w:hAnsi="Times New Roman"/>
          <w:color w:val="000000"/>
          <w:sz w:val="20"/>
          <w:szCs w:val="20"/>
        </w:rPr>
        <w:t xml:space="preserve"> «</w:t>
      </w:r>
      <w:r w:rsidRPr="00F44202">
        <w:rPr>
          <w:rFonts w:ascii="Times New Roman" w:hAnsi="Times New Roman"/>
          <w:kern w:val="2"/>
          <w:sz w:val="20"/>
          <w:szCs w:val="20"/>
        </w:rPr>
        <w:t xml:space="preserve">Обеспечение качественными жилищно-коммунальными услугами населения </w:t>
      </w:r>
      <w:r w:rsidR="00B541A6" w:rsidRPr="00F44202">
        <w:rPr>
          <w:rFonts w:ascii="Times New Roman" w:hAnsi="Times New Roman"/>
          <w:kern w:val="2"/>
          <w:sz w:val="20"/>
          <w:szCs w:val="20"/>
        </w:rPr>
        <w:t>Веселовского</w:t>
      </w:r>
      <w:r w:rsidRPr="00F44202">
        <w:rPr>
          <w:rFonts w:ascii="Times New Roman" w:hAnsi="Times New Roman"/>
          <w:kern w:val="2"/>
          <w:sz w:val="20"/>
          <w:szCs w:val="20"/>
        </w:rPr>
        <w:t xml:space="preserve"> сельского поселения</w:t>
      </w:r>
      <w:r w:rsidR="00AC7E05" w:rsidRPr="00F44202">
        <w:rPr>
          <w:rFonts w:ascii="Times New Roman" w:hAnsi="Times New Roman"/>
          <w:color w:val="000000"/>
          <w:sz w:val="20"/>
          <w:szCs w:val="20"/>
        </w:rPr>
        <w:t xml:space="preserve">» утверждена постановлением </w:t>
      </w:r>
      <w:r w:rsidRPr="00F44202">
        <w:rPr>
          <w:rFonts w:ascii="Times New Roman" w:hAnsi="Times New Roman"/>
          <w:color w:val="000000"/>
          <w:sz w:val="20"/>
          <w:szCs w:val="20"/>
        </w:rPr>
        <w:t>Администрации</w:t>
      </w:r>
      <w:r w:rsidR="00B541A6"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00C453B1" w:rsidRPr="00F44202">
        <w:rPr>
          <w:rFonts w:ascii="Times New Roman" w:hAnsi="Times New Roman"/>
          <w:color w:val="000000"/>
          <w:sz w:val="20"/>
          <w:szCs w:val="20"/>
        </w:rPr>
        <w:t xml:space="preserve">от </w:t>
      </w:r>
      <w:r w:rsidRPr="00F44202">
        <w:rPr>
          <w:rFonts w:ascii="Times New Roman" w:hAnsi="Times New Roman"/>
          <w:color w:val="000000"/>
          <w:sz w:val="20"/>
          <w:szCs w:val="20"/>
        </w:rPr>
        <w:t>2</w:t>
      </w:r>
      <w:r w:rsidR="00B541A6" w:rsidRPr="00F44202">
        <w:rPr>
          <w:rFonts w:ascii="Times New Roman" w:hAnsi="Times New Roman"/>
          <w:color w:val="000000"/>
          <w:sz w:val="20"/>
          <w:szCs w:val="20"/>
        </w:rPr>
        <w:t>2</w:t>
      </w:r>
      <w:r w:rsidR="00C453B1" w:rsidRPr="00F44202">
        <w:rPr>
          <w:rFonts w:ascii="Times New Roman" w:hAnsi="Times New Roman"/>
          <w:color w:val="000000"/>
          <w:sz w:val="20"/>
          <w:szCs w:val="20"/>
        </w:rPr>
        <w:t xml:space="preserve">.10.2018 № </w:t>
      </w:r>
      <w:r w:rsidR="00B541A6" w:rsidRPr="00F44202">
        <w:rPr>
          <w:rFonts w:ascii="Times New Roman" w:hAnsi="Times New Roman"/>
          <w:color w:val="000000"/>
          <w:sz w:val="20"/>
          <w:szCs w:val="20"/>
        </w:rPr>
        <w:t>163</w:t>
      </w:r>
      <w:r w:rsidR="00AC7E05" w:rsidRPr="00F44202">
        <w:rPr>
          <w:rFonts w:ascii="Times New Roman" w:hAnsi="Times New Roman"/>
          <w:color w:val="000000"/>
          <w:sz w:val="20"/>
          <w:szCs w:val="20"/>
        </w:rPr>
        <w:t xml:space="preserve">. </w:t>
      </w:r>
    </w:p>
    <w:p w:rsidR="00AC7E05" w:rsidRPr="00F44202" w:rsidRDefault="00AC7E05" w:rsidP="00A06223">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Ответственный исполнитель – </w:t>
      </w:r>
      <w:r w:rsidR="008262DA" w:rsidRPr="00F44202">
        <w:rPr>
          <w:rFonts w:ascii="Times New Roman" w:hAnsi="Times New Roman"/>
          <w:color w:val="000000"/>
          <w:sz w:val="20"/>
          <w:szCs w:val="20"/>
        </w:rPr>
        <w:t>Администра</w:t>
      </w:r>
      <w:r w:rsidR="00B541A6" w:rsidRPr="00F44202">
        <w:rPr>
          <w:rFonts w:ascii="Times New Roman" w:hAnsi="Times New Roman"/>
          <w:color w:val="000000"/>
          <w:sz w:val="20"/>
          <w:szCs w:val="20"/>
        </w:rPr>
        <w:t>ц</w:t>
      </w:r>
      <w:r w:rsidR="008262DA" w:rsidRPr="00F44202">
        <w:rPr>
          <w:rFonts w:ascii="Times New Roman" w:hAnsi="Times New Roman"/>
          <w:color w:val="000000"/>
          <w:sz w:val="20"/>
          <w:szCs w:val="20"/>
        </w:rPr>
        <w:t xml:space="preserve">ия </w:t>
      </w:r>
      <w:r w:rsidR="00B541A6" w:rsidRPr="00F44202">
        <w:rPr>
          <w:rFonts w:ascii="Times New Roman" w:hAnsi="Times New Roman"/>
          <w:color w:val="000000"/>
          <w:sz w:val="20"/>
          <w:szCs w:val="20"/>
        </w:rPr>
        <w:t>Веселовского</w:t>
      </w:r>
      <w:r w:rsidR="008262DA" w:rsidRPr="00F44202">
        <w:rPr>
          <w:rFonts w:ascii="Times New Roman" w:hAnsi="Times New Roman"/>
          <w:color w:val="000000"/>
          <w:sz w:val="20"/>
          <w:szCs w:val="20"/>
        </w:rPr>
        <w:t xml:space="preserve"> сельского поселения</w:t>
      </w:r>
      <w:r w:rsidRPr="00F44202">
        <w:rPr>
          <w:rFonts w:ascii="Times New Roman" w:hAnsi="Times New Roman"/>
          <w:color w:val="000000"/>
          <w:sz w:val="20"/>
          <w:szCs w:val="20"/>
        </w:rPr>
        <w:t>.</w:t>
      </w:r>
    </w:p>
    <w:p w:rsidR="00AC7E05" w:rsidRPr="00F44202" w:rsidRDefault="008262DA" w:rsidP="00A06223">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Муниципальная</w:t>
      </w:r>
      <w:r w:rsidR="00AC7E05" w:rsidRPr="00F44202">
        <w:rPr>
          <w:rFonts w:ascii="Times New Roman" w:hAnsi="Times New Roman"/>
          <w:color w:val="000000"/>
          <w:sz w:val="20"/>
          <w:szCs w:val="20"/>
        </w:rPr>
        <w:t xml:space="preserve"> программа </w:t>
      </w:r>
      <w:r w:rsidR="00B541A6"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00AC7E05" w:rsidRPr="00F44202">
        <w:rPr>
          <w:rFonts w:ascii="Times New Roman" w:hAnsi="Times New Roman"/>
          <w:color w:val="000000"/>
          <w:sz w:val="20"/>
          <w:szCs w:val="20"/>
        </w:rPr>
        <w:t xml:space="preserve"> «</w:t>
      </w:r>
      <w:r w:rsidRPr="00F44202">
        <w:rPr>
          <w:rFonts w:ascii="Times New Roman" w:hAnsi="Times New Roman"/>
          <w:kern w:val="2"/>
          <w:sz w:val="20"/>
          <w:szCs w:val="20"/>
        </w:rPr>
        <w:t xml:space="preserve">Обеспечение качественными жилищно-коммунальными услугами населения </w:t>
      </w:r>
      <w:r w:rsidR="00B541A6" w:rsidRPr="00F44202">
        <w:rPr>
          <w:rFonts w:ascii="Times New Roman" w:hAnsi="Times New Roman"/>
          <w:kern w:val="2"/>
          <w:sz w:val="20"/>
          <w:szCs w:val="20"/>
        </w:rPr>
        <w:t>Веселовского</w:t>
      </w:r>
      <w:r w:rsidRPr="00F44202">
        <w:rPr>
          <w:rFonts w:ascii="Times New Roman" w:hAnsi="Times New Roman"/>
          <w:kern w:val="2"/>
          <w:sz w:val="20"/>
          <w:szCs w:val="20"/>
        </w:rPr>
        <w:t xml:space="preserve"> сельского поселения</w:t>
      </w:r>
      <w:r w:rsidR="00AC7E05" w:rsidRPr="00F44202">
        <w:rPr>
          <w:rFonts w:ascii="Times New Roman" w:hAnsi="Times New Roman"/>
          <w:color w:val="000000"/>
          <w:sz w:val="20"/>
          <w:szCs w:val="20"/>
        </w:rPr>
        <w:t xml:space="preserve">» включает в себя </w:t>
      </w:r>
      <w:r w:rsidRPr="00F44202">
        <w:rPr>
          <w:rFonts w:ascii="Times New Roman" w:hAnsi="Times New Roman"/>
          <w:color w:val="000000"/>
          <w:sz w:val="20"/>
          <w:szCs w:val="20"/>
        </w:rPr>
        <w:t>1</w:t>
      </w:r>
      <w:r w:rsidR="0071211B" w:rsidRPr="00F44202">
        <w:rPr>
          <w:rFonts w:ascii="Times New Roman" w:hAnsi="Times New Roman"/>
          <w:color w:val="000000"/>
          <w:sz w:val="20"/>
          <w:szCs w:val="20"/>
        </w:rPr>
        <w:t xml:space="preserve"> структурны</w:t>
      </w:r>
      <w:r w:rsidRPr="00F44202">
        <w:rPr>
          <w:rFonts w:ascii="Times New Roman" w:hAnsi="Times New Roman"/>
          <w:color w:val="000000"/>
          <w:sz w:val="20"/>
          <w:szCs w:val="20"/>
        </w:rPr>
        <w:t>й</w:t>
      </w:r>
      <w:r w:rsidR="0071211B" w:rsidRPr="00F44202">
        <w:rPr>
          <w:rFonts w:ascii="Times New Roman" w:hAnsi="Times New Roman"/>
          <w:color w:val="000000"/>
          <w:sz w:val="20"/>
          <w:szCs w:val="20"/>
        </w:rPr>
        <w:t xml:space="preserve"> элемент</w:t>
      </w:r>
      <w:r w:rsidR="00AC7E05" w:rsidRPr="00F44202">
        <w:rPr>
          <w:rFonts w:ascii="Times New Roman" w:hAnsi="Times New Roman"/>
          <w:color w:val="000000"/>
          <w:sz w:val="20"/>
          <w:szCs w:val="20"/>
        </w:rPr>
        <w:t xml:space="preserve">: </w:t>
      </w:r>
    </w:p>
    <w:p w:rsidR="008979BE" w:rsidRPr="00F44202" w:rsidRDefault="008979BE" w:rsidP="00A0622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комплекс процессных мероприятий «</w:t>
      </w:r>
      <w:r w:rsidR="008262DA" w:rsidRPr="00F44202">
        <w:rPr>
          <w:rFonts w:ascii="Times New Roman" w:hAnsi="Times New Roman"/>
          <w:sz w:val="20"/>
          <w:szCs w:val="20"/>
        </w:rPr>
        <w:t xml:space="preserve">Обеспечение жителей </w:t>
      </w:r>
      <w:r w:rsidR="00B541A6" w:rsidRPr="00F44202">
        <w:rPr>
          <w:rFonts w:ascii="Times New Roman" w:hAnsi="Times New Roman"/>
          <w:sz w:val="20"/>
          <w:szCs w:val="20"/>
        </w:rPr>
        <w:t>Веселовского</w:t>
      </w:r>
      <w:r w:rsidR="008262DA" w:rsidRPr="00F44202">
        <w:rPr>
          <w:rFonts w:ascii="Times New Roman" w:hAnsi="Times New Roman"/>
          <w:sz w:val="20"/>
          <w:szCs w:val="20"/>
        </w:rPr>
        <w:t xml:space="preserve"> сельского поселения жилищно-коммунальными услугами</w:t>
      </w:r>
      <w:r w:rsidR="008262DA" w:rsidRPr="00F44202">
        <w:rPr>
          <w:rFonts w:ascii="Times New Roman" w:hAnsi="Times New Roman"/>
          <w:color w:val="000000"/>
          <w:sz w:val="20"/>
          <w:szCs w:val="20"/>
        </w:rPr>
        <w:t>».</w:t>
      </w:r>
    </w:p>
    <w:p w:rsidR="00AC7E05" w:rsidRPr="00F44202" w:rsidRDefault="00AC7E05" w:rsidP="00A06223">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На реализацию </w:t>
      </w:r>
      <w:r w:rsidR="008262DA" w:rsidRPr="00F44202">
        <w:rPr>
          <w:rFonts w:ascii="Times New Roman" w:hAnsi="Times New Roman"/>
          <w:color w:val="000000"/>
          <w:sz w:val="20"/>
          <w:szCs w:val="20"/>
        </w:rPr>
        <w:t>муниципальной</w:t>
      </w:r>
      <w:r w:rsidRPr="00F44202">
        <w:rPr>
          <w:rFonts w:ascii="Times New Roman" w:hAnsi="Times New Roman"/>
          <w:color w:val="000000"/>
          <w:sz w:val="20"/>
          <w:szCs w:val="20"/>
        </w:rPr>
        <w:t xml:space="preserve"> программы </w:t>
      </w:r>
      <w:r w:rsidR="00B541A6"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Pr="00F44202">
        <w:rPr>
          <w:rFonts w:ascii="Times New Roman" w:hAnsi="Times New Roman"/>
          <w:color w:val="000000"/>
          <w:sz w:val="20"/>
          <w:szCs w:val="20"/>
        </w:rPr>
        <w:t xml:space="preserve"> «</w:t>
      </w:r>
      <w:r w:rsidR="008262DA" w:rsidRPr="00F44202">
        <w:rPr>
          <w:rFonts w:ascii="Times New Roman" w:hAnsi="Times New Roman"/>
          <w:kern w:val="2"/>
          <w:sz w:val="20"/>
          <w:szCs w:val="20"/>
        </w:rPr>
        <w:t xml:space="preserve">Обеспечение качественными жилищно-коммунальными услугами населения </w:t>
      </w:r>
      <w:r w:rsidR="00B541A6" w:rsidRPr="00F44202">
        <w:rPr>
          <w:rFonts w:ascii="Times New Roman" w:hAnsi="Times New Roman"/>
          <w:kern w:val="2"/>
          <w:sz w:val="20"/>
          <w:szCs w:val="20"/>
        </w:rPr>
        <w:t>Веселовского</w:t>
      </w:r>
      <w:r w:rsidR="008262DA" w:rsidRPr="00F44202">
        <w:rPr>
          <w:rFonts w:ascii="Times New Roman" w:hAnsi="Times New Roman"/>
          <w:kern w:val="2"/>
          <w:sz w:val="20"/>
          <w:szCs w:val="20"/>
        </w:rPr>
        <w:t xml:space="preserve"> сельского поселения</w:t>
      </w:r>
      <w:r w:rsidRPr="00F44202">
        <w:rPr>
          <w:rFonts w:ascii="Times New Roman" w:hAnsi="Times New Roman"/>
          <w:color w:val="000000"/>
          <w:sz w:val="20"/>
          <w:szCs w:val="20"/>
        </w:rPr>
        <w:t xml:space="preserve">» в </w:t>
      </w:r>
      <w:r w:rsidR="00AA2639" w:rsidRPr="00F44202">
        <w:rPr>
          <w:rFonts w:ascii="Times New Roman" w:hAnsi="Times New Roman"/>
          <w:color w:val="000000"/>
          <w:sz w:val="20"/>
          <w:szCs w:val="20"/>
        </w:rPr>
        <w:t>202</w:t>
      </w:r>
      <w:r w:rsidR="008262DA" w:rsidRPr="00F44202">
        <w:rPr>
          <w:rFonts w:ascii="Times New Roman" w:hAnsi="Times New Roman"/>
          <w:color w:val="000000"/>
          <w:sz w:val="20"/>
          <w:szCs w:val="20"/>
        </w:rPr>
        <w:t>5</w:t>
      </w:r>
      <w:r w:rsidRPr="00F44202">
        <w:rPr>
          <w:rFonts w:ascii="Times New Roman" w:hAnsi="Times New Roman"/>
          <w:color w:val="000000"/>
          <w:sz w:val="20"/>
          <w:szCs w:val="20"/>
        </w:rPr>
        <w:t xml:space="preserve"> году было </w:t>
      </w:r>
      <w:r w:rsidR="00F51636" w:rsidRPr="00F44202">
        <w:rPr>
          <w:rFonts w:ascii="Times New Roman" w:hAnsi="Times New Roman"/>
          <w:color w:val="000000"/>
          <w:sz w:val="20"/>
          <w:szCs w:val="20"/>
        </w:rPr>
        <w:t>п</w:t>
      </w:r>
      <w:r w:rsidRPr="00F44202">
        <w:rPr>
          <w:rFonts w:ascii="Times New Roman" w:hAnsi="Times New Roman"/>
          <w:color w:val="000000"/>
          <w:sz w:val="20"/>
          <w:szCs w:val="20"/>
        </w:rPr>
        <w:t xml:space="preserve">редусмотрено финансирование в объеме </w:t>
      </w:r>
      <w:r w:rsidR="009B2E26" w:rsidRPr="00F44202">
        <w:rPr>
          <w:rFonts w:ascii="Times New Roman" w:hAnsi="Times New Roman"/>
          <w:sz w:val="20"/>
          <w:szCs w:val="20"/>
        </w:rPr>
        <w:t>619,0</w:t>
      </w:r>
      <w:r w:rsidRPr="00F44202">
        <w:rPr>
          <w:rFonts w:ascii="Times New Roman" w:hAnsi="Times New Roman"/>
          <w:color w:val="000000"/>
          <w:sz w:val="20"/>
          <w:szCs w:val="20"/>
        </w:rPr>
        <w:t>тыс. рублей.</w:t>
      </w:r>
    </w:p>
    <w:p w:rsidR="00AC7E05" w:rsidRPr="00F44202" w:rsidRDefault="00AC7E05" w:rsidP="00A06223">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Годовой отчет о реализации </w:t>
      </w:r>
      <w:r w:rsidR="008262DA" w:rsidRPr="00F44202">
        <w:rPr>
          <w:rFonts w:ascii="Times New Roman" w:hAnsi="Times New Roman"/>
          <w:color w:val="000000"/>
          <w:sz w:val="20"/>
          <w:szCs w:val="20"/>
        </w:rPr>
        <w:t>муниципальной</w:t>
      </w:r>
      <w:r w:rsidRPr="00F44202">
        <w:rPr>
          <w:rFonts w:ascii="Times New Roman" w:hAnsi="Times New Roman"/>
          <w:color w:val="000000"/>
          <w:sz w:val="20"/>
          <w:szCs w:val="20"/>
        </w:rPr>
        <w:t xml:space="preserve"> программы </w:t>
      </w:r>
      <w:r w:rsidR="00B541A6"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Pr="00F44202">
        <w:rPr>
          <w:rFonts w:ascii="Times New Roman" w:hAnsi="Times New Roman"/>
          <w:color w:val="000000"/>
          <w:sz w:val="20"/>
          <w:szCs w:val="20"/>
        </w:rPr>
        <w:t xml:space="preserve"> «</w:t>
      </w:r>
      <w:r w:rsidR="008262DA" w:rsidRPr="00F44202">
        <w:rPr>
          <w:rFonts w:ascii="Times New Roman" w:hAnsi="Times New Roman"/>
          <w:kern w:val="2"/>
          <w:sz w:val="20"/>
          <w:szCs w:val="20"/>
        </w:rPr>
        <w:t xml:space="preserve">Обеспечение качественными жилищно-коммунальными услугами населения </w:t>
      </w:r>
      <w:r w:rsidR="00B541A6" w:rsidRPr="00F44202">
        <w:rPr>
          <w:rFonts w:ascii="Times New Roman" w:hAnsi="Times New Roman"/>
          <w:kern w:val="2"/>
          <w:sz w:val="20"/>
          <w:szCs w:val="20"/>
        </w:rPr>
        <w:t>Веселовского</w:t>
      </w:r>
      <w:r w:rsidR="008262DA" w:rsidRPr="00F44202">
        <w:rPr>
          <w:rFonts w:ascii="Times New Roman" w:hAnsi="Times New Roman"/>
          <w:kern w:val="2"/>
          <w:sz w:val="20"/>
          <w:szCs w:val="20"/>
        </w:rPr>
        <w:t xml:space="preserve"> сельского поселения</w:t>
      </w:r>
      <w:r w:rsidRPr="00F44202">
        <w:rPr>
          <w:rFonts w:ascii="Times New Roman" w:hAnsi="Times New Roman"/>
          <w:color w:val="000000"/>
          <w:sz w:val="20"/>
          <w:szCs w:val="20"/>
        </w:rPr>
        <w:t xml:space="preserve">» за </w:t>
      </w:r>
      <w:r w:rsidR="00AA2639" w:rsidRPr="00F44202">
        <w:rPr>
          <w:rFonts w:ascii="Times New Roman" w:hAnsi="Times New Roman"/>
          <w:color w:val="000000"/>
          <w:sz w:val="20"/>
          <w:szCs w:val="20"/>
        </w:rPr>
        <w:t>202</w:t>
      </w:r>
      <w:r w:rsidR="008262DA" w:rsidRPr="00F44202">
        <w:rPr>
          <w:rFonts w:ascii="Times New Roman" w:hAnsi="Times New Roman"/>
          <w:color w:val="000000"/>
          <w:sz w:val="20"/>
          <w:szCs w:val="20"/>
        </w:rPr>
        <w:t>5</w:t>
      </w:r>
      <w:r w:rsidRPr="00F44202">
        <w:rPr>
          <w:rFonts w:ascii="Times New Roman" w:hAnsi="Times New Roman"/>
          <w:color w:val="000000"/>
          <w:sz w:val="20"/>
          <w:szCs w:val="20"/>
        </w:rPr>
        <w:t xml:space="preserve"> год утвержден постановлением </w:t>
      </w:r>
      <w:r w:rsidR="008262DA" w:rsidRPr="00F44202">
        <w:rPr>
          <w:rFonts w:ascii="Times New Roman" w:hAnsi="Times New Roman"/>
          <w:color w:val="000000"/>
          <w:sz w:val="20"/>
          <w:szCs w:val="20"/>
        </w:rPr>
        <w:t>администрации</w:t>
      </w:r>
      <w:r w:rsidR="00B541A6"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000E2D32" w:rsidRPr="00F44202">
        <w:rPr>
          <w:rFonts w:ascii="Times New Roman" w:hAnsi="Times New Roman"/>
          <w:color w:val="000000"/>
          <w:sz w:val="20"/>
          <w:szCs w:val="20"/>
        </w:rPr>
        <w:br/>
      </w:r>
      <w:r w:rsidRPr="00F44202">
        <w:rPr>
          <w:rFonts w:ascii="Times New Roman" w:hAnsi="Times New Roman"/>
          <w:color w:val="000000"/>
          <w:sz w:val="20"/>
          <w:szCs w:val="20"/>
        </w:rPr>
        <w:t xml:space="preserve">от </w:t>
      </w:r>
      <w:r w:rsidR="00B541A6" w:rsidRPr="00F44202">
        <w:rPr>
          <w:rFonts w:ascii="Times New Roman" w:hAnsi="Times New Roman"/>
          <w:color w:val="000000"/>
          <w:sz w:val="20"/>
          <w:szCs w:val="20"/>
        </w:rPr>
        <w:t>16.03</w:t>
      </w:r>
      <w:r w:rsidR="006511E9" w:rsidRPr="00F44202">
        <w:rPr>
          <w:rFonts w:ascii="Times New Roman" w:hAnsi="Times New Roman"/>
          <w:color w:val="000000"/>
          <w:sz w:val="20"/>
          <w:szCs w:val="20"/>
        </w:rPr>
        <w:t xml:space="preserve">.2026 </w:t>
      </w:r>
      <w:r w:rsidRPr="00F44202">
        <w:rPr>
          <w:rFonts w:ascii="Times New Roman" w:hAnsi="Times New Roman"/>
          <w:color w:val="000000"/>
          <w:sz w:val="20"/>
          <w:szCs w:val="20"/>
        </w:rPr>
        <w:t xml:space="preserve">№ </w:t>
      </w:r>
      <w:r w:rsidR="00C436F8" w:rsidRPr="00F44202">
        <w:rPr>
          <w:rFonts w:ascii="Times New Roman" w:hAnsi="Times New Roman"/>
          <w:color w:val="000000"/>
          <w:sz w:val="20"/>
          <w:szCs w:val="20"/>
        </w:rPr>
        <w:t>33</w:t>
      </w:r>
      <w:r w:rsidRPr="00F44202">
        <w:rPr>
          <w:rFonts w:ascii="Times New Roman" w:hAnsi="Times New Roman"/>
          <w:color w:val="000000"/>
          <w:sz w:val="20"/>
          <w:szCs w:val="20"/>
        </w:rPr>
        <w:t>.</w:t>
      </w:r>
    </w:p>
    <w:p w:rsidR="000A3A62" w:rsidRPr="00F44202" w:rsidRDefault="009E1C49" w:rsidP="00A06223">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sz w:val="20"/>
          <w:szCs w:val="20"/>
        </w:rPr>
        <w:t xml:space="preserve">Уровень эффективности </w:t>
      </w:r>
      <w:r w:rsidR="008262DA" w:rsidRPr="00F44202">
        <w:rPr>
          <w:rFonts w:ascii="Times New Roman" w:hAnsi="Times New Roman"/>
          <w:color w:val="000000"/>
          <w:sz w:val="20"/>
          <w:szCs w:val="20"/>
        </w:rPr>
        <w:t>муниципальной</w:t>
      </w:r>
      <w:r w:rsidR="000A3A62" w:rsidRPr="00F44202">
        <w:rPr>
          <w:rFonts w:ascii="Times New Roman" w:hAnsi="Times New Roman"/>
          <w:color w:val="000000"/>
          <w:sz w:val="20"/>
          <w:szCs w:val="20"/>
        </w:rPr>
        <w:t xml:space="preserve"> программы </w:t>
      </w:r>
      <w:r w:rsidR="00B541A6"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000A3A62" w:rsidRPr="00F44202">
        <w:rPr>
          <w:rFonts w:ascii="Times New Roman" w:hAnsi="Times New Roman"/>
          <w:color w:val="000000"/>
          <w:sz w:val="20"/>
          <w:szCs w:val="20"/>
        </w:rPr>
        <w:t xml:space="preserve"> «</w:t>
      </w:r>
      <w:r w:rsidR="008262DA" w:rsidRPr="00F44202">
        <w:rPr>
          <w:rFonts w:ascii="Times New Roman" w:hAnsi="Times New Roman"/>
          <w:kern w:val="2"/>
          <w:sz w:val="20"/>
          <w:szCs w:val="20"/>
        </w:rPr>
        <w:t xml:space="preserve">Обеспечение качественными жилищно-коммунальными услугами населения </w:t>
      </w:r>
      <w:r w:rsidR="00B541A6" w:rsidRPr="00F44202">
        <w:rPr>
          <w:rFonts w:ascii="Times New Roman" w:hAnsi="Times New Roman"/>
          <w:kern w:val="2"/>
          <w:sz w:val="20"/>
          <w:szCs w:val="20"/>
        </w:rPr>
        <w:t>Веселовского</w:t>
      </w:r>
      <w:r w:rsidR="008262DA" w:rsidRPr="00F44202">
        <w:rPr>
          <w:rFonts w:ascii="Times New Roman" w:hAnsi="Times New Roman"/>
          <w:kern w:val="2"/>
          <w:sz w:val="20"/>
          <w:szCs w:val="20"/>
        </w:rPr>
        <w:t xml:space="preserve"> сельского поселения</w:t>
      </w:r>
      <w:r w:rsidR="000A3A62" w:rsidRPr="00F44202">
        <w:rPr>
          <w:rFonts w:ascii="Times New Roman" w:hAnsi="Times New Roman"/>
          <w:color w:val="000000"/>
          <w:sz w:val="20"/>
          <w:szCs w:val="20"/>
        </w:rPr>
        <w:t>» за 202</w:t>
      </w:r>
      <w:r w:rsidR="008262DA" w:rsidRPr="00F44202">
        <w:rPr>
          <w:rFonts w:ascii="Times New Roman" w:hAnsi="Times New Roman"/>
          <w:color w:val="000000"/>
          <w:sz w:val="20"/>
          <w:szCs w:val="20"/>
        </w:rPr>
        <w:t>5</w:t>
      </w:r>
      <w:r w:rsidR="000A3A62" w:rsidRPr="00F44202">
        <w:rPr>
          <w:rFonts w:ascii="Times New Roman" w:hAnsi="Times New Roman"/>
          <w:color w:val="000000"/>
          <w:sz w:val="20"/>
          <w:szCs w:val="20"/>
        </w:rPr>
        <w:t xml:space="preserve"> год</w:t>
      </w:r>
      <w:r w:rsidRPr="00F44202">
        <w:rPr>
          <w:rFonts w:ascii="Times New Roman" w:hAnsi="Times New Roman"/>
          <w:color w:val="000000"/>
          <w:sz w:val="20"/>
          <w:szCs w:val="20"/>
        </w:rPr>
        <w:t xml:space="preserve">составляет </w:t>
      </w:r>
      <w:r w:rsidR="009B2E26" w:rsidRPr="00F44202">
        <w:rPr>
          <w:rFonts w:ascii="Times New Roman" w:hAnsi="Times New Roman"/>
          <w:color w:val="000000"/>
          <w:sz w:val="20"/>
          <w:szCs w:val="20"/>
        </w:rPr>
        <w:t>64,1</w:t>
      </w:r>
      <w:r w:rsidRPr="00F44202">
        <w:rPr>
          <w:rFonts w:ascii="Times New Roman" w:hAnsi="Times New Roman"/>
          <w:color w:val="000000"/>
          <w:sz w:val="20"/>
          <w:szCs w:val="20"/>
        </w:rPr>
        <w:t>%.</w:t>
      </w:r>
    </w:p>
    <w:p w:rsidR="00E37A64" w:rsidRPr="00F44202" w:rsidRDefault="000A3A62" w:rsidP="00A06223">
      <w:pPr>
        <w:widowControl w:val="0"/>
        <w:spacing w:after="0" w:line="264" w:lineRule="auto"/>
        <w:ind w:firstLine="709"/>
        <w:jc w:val="both"/>
        <w:rPr>
          <w:rFonts w:ascii="Times New Roman" w:hAnsi="Times New Roman"/>
          <w:sz w:val="20"/>
          <w:szCs w:val="20"/>
        </w:rPr>
      </w:pPr>
      <w:r w:rsidRPr="00F44202">
        <w:rPr>
          <w:rFonts w:ascii="Times New Roman" w:hAnsi="Times New Roman"/>
          <w:color w:val="000000"/>
          <w:sz w:val="20"/>
          <w:szCs w:val="20"/>
        </w:rPr>
        <w:t xml:space="preserve">Интегральная оценка хода реализации и эффективности </w:t>
      </w:r>
      <w:r w:rsidR="008262DA" w:rsidRPr="00F44202">
        <w:rPr>
          <w:rFonts w:ascii="Times New Roman" w:hAnsi="Times New Roman"/>
          <w:color w:val="000000"/>
          <w:sz w:val="20"/>
          <w:szCs w:val="20"/>
        </w:rPr>
        <w:t>муниципальной</w:t>
      </w:r>
      <w:r w:rsidRPr="00F44202">
        <w:rPr>
          <w:rFonts w:ascii="Times New Roman" w:hAnsi="Times New Roman"/>
          <w:color w:val="000000"/>
          <w:sz w:val="20"/>
          <w:szCs w:val="20"/>
        </w:rPr>
        <w:t xml:space="preserve"> программы </w:t>
      </w:r>
      <w:r w:rsidR="009B2E26"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Pr="00F44202">
        <w:rPr>
          <w:rFonts w:ascii="Times New Roman" w:hAnsi="Times New Roman"/>
          <w:color w:val="000000"/>
          <w:sz w:val="20"/>
          <w:szCs w:val="20"/>
        </w:rPr>
        <w:t xml:space="preserve"> «</w:t>
      </w:r>
      <w:r w:rsidR="008262DA" w:rsidRPr="00F44202">
        <w:rPr>
          <w:rFonts w:ascii="Times New Roman" w:hAnsi="Times New Roman"/>
          <w:kern w:val="2"/>
          <w:sz w:val="20"/>
          <w:szCs w:val="20"/>
        </w:rPr>
        <w:t xml:space="preserve">Обеспечение качественными жилищно-коммунальными услугами населения </w:t>
      </w:r>
      <w:r w:rsidR="009B2E26" w:rsidRPr="00F44202">
        <w:rPr>
          <w:rFonts w:ascii="Times New Roman" w:hAnsi="Times New Roman"/>
          <w:kern w:val="2"/>
          <w:sz w:val="20"/>
          <w:szCs w:val="20"/>
        </w:rPr>
        <w:t>Веселовского</w:t>
      </w:r>
      <w:r w:rsidR="008262DA" w:rsidRPr="00F44202">
        <w:rPr>
          <w:rFonts w:ascii="Times New Roman" w:hAnsi="Times New Roman"/>
          <w:kern w:val="2"/>
          <w:sz w:val="20"/>
          <w:szCs w:val="20"/>
        </w:rPr>
        <w:t xml:space="preserve"> сельского поселения</w:t>
      </w:r>
      <w:r w:rsidRPr="00F44202">
        <w:rPr>
          <w:rFonts w:ascii="Times New Roman" w:hAnsi="Times New Roman"/>
          <w:sz w:val="20"/>
          <w:szCs w:val="20"/>
        </w:rPr>
        <w:t>» за 202</w:t>
      </w:r>
      <w:r w:rsidR="008262DA" w:rsidRPr="00F44202">
        <w:rPr>
          <w:rFonts w:ascii="Times New Roman" w:hAnsi="Times New Roman"/>
          <w:sz w:val="20"/>
          <w:szCs w:val="20"/>
        </w:rPr>
        <w:t>5</w:t>
      </w:r>
      <w:r w:rsidRPr="00F44202">
        <w:rPr>
          <w:rFonts w:ascii="Times New Roman" w:hAnsi="Times New Roman"/>
          <w:sz w:val="20"/>
          <w:szCs w:val="20"/>
        </w:rPr>
        <w:t xml:space="preserve"> год </w:t>
      </w:r>
      <w:r w:rsidR="009E1C49" w:rsidRPr="00F44202">
        <w:rPr>
          <w:rFonts w:ascii="Times New Roman" w:hAnsi="Times New Roman"/>
          <w:sz w:val="20"/>
          <w:szCs w:val="20"/>
        </w:rPr>
        <w:t xml:space="preserve">и признается </w:t>
      </w:r>
      <w:r w:rsidR="008252DF" w:rsidRPr="00F44202">
        <w:rPr>
          <w:rFonts w:ascii="Times New Roman" w:hAnsi="Times New Roman"/>
          <w:sz w:val="20"/>
          <w:szCs w:val="20"/>
        </w:rPr>
        <w:t>удовлетворительной</w:t>
      </w:r>
      <w:r w:rsidR="009E1C49" w:rsidRPr="00F44202">
        <w:rPr>
          <w:rFonts w:ascii="Times New Roman" w:hAnsi="Times New Roman"/>
          <w:sz w:val="20"/>
          <w:szCs w:val="20"/>
        </w:rPr>
        <w:t>.</w:t>
      </w:r>
    </w:p>
    <w:p w:rsidR="00B541A6" w:rsidRPr="00F44202" w:rsidRDefault="00B541A6" w:rsidP="00A06223">
      <w:pPr>
        <w:widowControl w:val="0"/>
        <w:spacing w:after="0" w:line="264" w:lineRule="auto"/>
        <w:ind w:firstLine="709"/>
        <w:jc w:val="both"/>
        <w:rPr>
          <w:rFonts w:ascii="Times New Roman" w:hAnsi="Times New Roman"/>
          <w:color w:val="000000"/>
          <w:sz w:val="20"/>
          <w:szCs w:val="20"/>
        </w:rPr>
      </w:pPr>
    </w:p>
    <w:p w:rsidR="00B541A6" w:rsidRPr="00F44202" w:rsidRDefault="00B541A6" w:rsidP="00B541A6">
      <w:pPr>
        <w:tabs>
          <w:tab w:val="left" w:pos="0"/>
        </w:tabs>
        <w:spacing w:after="0"/>
        <w:jc w:val="center"/>
        <w:rPr>
          <w:rFonts w:ascii="Times New Roman" w:hAnsi="Times New Roman"/>
          <w:b/>
          <w:sz w:val="20"/>
          <w:szCs w:val="20"/>
        </w:rPr>
      </w:pPr>
      <w:r w:rsidRPr="00F44202">
        <w:rPr>
          <w:rFonts w:ascii="Times New Roman" w:hAnsi="Times New Roman"/>
          <w:b/>
          <w:spacing w:val="-2"/>
          <w:sz w:val="20"/>
          <w:szCs w:val="20"/>
        </w:rPr>
        <w:t xml:space="preserve">Раздел 2. </w:t>
      </w:r>
      <w:r w:rsidRPr="00F44202">
        <w:rPr>
          <w:rFonts w:ascii="Times New Roman" w:hAnsi="Times New Roman"/>
          <w:b/>
          <w:sz w:val="20"/>
          <w:szCs w:val="20"/>
        </w:rPr>
        <w:t xml:space="preserve">Сведения о результатах выполнения (достижении) </w:t>
      </w:r>
    </w:p>
    <w:p w:rsidR="00B541A6" w:rsidRPr="00F44202" w:rsidRDefault="00B541A6" w:rsidP="00B541A6">
      <w:pPr>
        <w:tabs>
          <w:tab w:val="left" w:pos="0"/>
        </w:tabs>
        <w:spacing w:after="0"/>
        <w:jc w:val="center"/>
        <w:rPr>
          <w:rFonts w:ascii="Times New Roman" w:hAnsi="Times New Roman"/>
          <w:b/>
          <w:sz w:val="20"/>
          <w:szCs w:val="20"/>
        </w:rPr>
      </w:pPr>
      <w:r w:rsidRPr="00F44202">
        <w:rPr>
          <w:rFonts w:ascii="Times New Roman" w:hAnsi="Times New Roman"/>
          <w:b/>
          <w:sz w:val="20"/>
          <w:szCs w:val="20"/>
        </w:rPr>
        <w:t xml:space="preserve">мероприятий (результатов) и контрольных точек структурных </w:t>
      </w:r>
    </w:p>
    <w:p w:rsidR="00B541A6" w:rsidRPr="00F44202" w:rsidRDefault="00B541A6" w:rsidP="00B541A6">
      <w:pPr>
        <w:tabs>
          <w:tab w:val="left" w:pos="0"/>
        </w:tabs>
        <w:spacing w:after="0"/>
        <w:jc w:val="center"/>
        <w:rPr>
          <w:rFonts w:ascii="Times New Roman" w:hAnsi="Times New Roman"/>
          <w:b/>
          <w:sz w:val="20"/>
          <w:szCs w:val="20"/>
        </w:rPr>
      </w:pPr>
      <w:r w:rsidRPr="00F44202">
        <w:rPr>
          <w:rFonts w:ascii="Times New Roman" w:hAnsi="Times New Roman"/>
          <w:b/>
          <w:sz w:val="20"/>
          <w:szCs w:val="20"/>
        </w:rPr>
        <w:t>элементов муниципальной программы за отчетный период</w:t>
      </w:r>
    </w:p>
    <w:p w:rsidR="00B541A6" w:rsidRPr="00F44202" w:rsidRDefault="00B541A6" w:rsidP="00B541A6">
      <w:pPr>
        <w:tabs>
          <w:tab w:val="left" w:pos="0"/>
        </w:tabs>
        <w:spacing w:after="0"/>
        <w:jc w:val="center"/>
        <w:rPr>
          <w:rFonts w:ascii="Times New Roman" w:hAnsi="Times New Roman"/>
          <w:b/>
          <w:sz w:val="20"/>
          <w:szCs w:val="20"/>
        </w:rPr>
      </w:pPr>
    </w:p>
    <w:p w:rsidR="00B541A6" w:rsidRPr="00F44202" w:rsidRDefault="00B541A6" w:rsidP="00B541A6">
      <w:pPr>
        <w:widowControl w:val="0"/>
        <w:spacing w:after="0"/>
        <w:ind w:firstLine="709"/>
        <w:jc w:val="both"/>
        <w:rPr>
          <w:rFonts w:ascii="Times New Roman" w:hAnsi="Times New Roman"/>
          <w:sz w:val="20"/>
          <w:szCs w:val="20"/>
        </w:rPr>
      </w:pPr>
      <w:r w:rsidRPr="00F44202">
        <w:rPr>
          <w:rFonts w:ascii="Times New Roman" w:hAnsi="Times New Roman"/>
          <w:sz w:val="20"/>
          <w:szCs w:val="20"/>
        </w:rPr>
        <w:t>Достижению результатов в 2025 году способствовала реализация ответственным исполнителем ее структурных элементов.</w:t>
      </w:r>
    </w:p>
    <w:p w:rsidR="00B541A6" w:rsidRPr="00F44202" w:rsidRDefault="00B541A6" w:rsidP="00B541A6">
      <w:pPr>
        <w:widowControl w:val="0"/>
        <w:spacing w:after="0"/>
        <w:ind w:firstLine="709"/>
        <w:jc w:val="both"/>
        <w:rPr>
          <w:rFonts w:ascii="Times New Roman" w:hAnsi="Times New Roman"/>
          <w:sz w:val="20"/>
          <w:szCs w:val="20"/>
        </w:rPr>
      </w:pPr>
      <w:r w:rsidRPr="00F44202">
        <w:rPr>
          <w:rFonts w:ascii="Times New Roman" w:hAnsi="Times New Roman"/>
          <w:sz w:val="20"/>
          <w:szCs w:val="20"/>
        </w:rPr>
        <w:t>В рамках комплекса процессных мероприятий 1 «</w:t>
      </w:r>
      <w:r w:rsidRPr="00F44202">
        <w:rPr>
          <w:rFonts w:ascii="Times New Roman" w:hAnsi="Times New Roman"/>
          <w:kern w:val="2"/>
          <w:sz w:val="20"/>
          <w:szCs w:val="20"/>
        </w:rPr>
        <w:t xml:space="preserve">Создание условий для обеспечения качественными коммунальными услугами населения </w:t>
      </w:r>
      <w:r w:rsidRPr="00F44202">
        <w:rPr>
          <w:rFonts w:ascii="Times New Roman" w:hAnsi="Times New Roman"/>
          <w:sz w:val="20"/>
          <w:szCs w:val="20"/>
        </w:rPr>
        <w:t>Веселовского сельского поселения» предусмотрена реализация 2 мероприятий и 4 контрольных точек.</w:t>
      </w:r>
    </w:p>
    <w:p w:rsidR="00B541A6" w:rsidRPr="00F44202" w:rsidRDefault="00B541A6" w:rsidP="00B541A6">
      <w:pPr>
        <w:widowControl w:val="0"/>
        <w:spacing w:after="0"/>
        <w:jc w:val="both"/>
        <w:outlineLvl w:val="2"/>
        <w:rPr>
          <w:rFonts w:ascii="Times New Roman" w:hAnsi="Times New Roman"/>
          <w:sz w:val="20"/>
          <w:szCs w:val="20"/>
        </w:rPr>
      </w:pPr>
      <w:r w:rsidRPr="00F44202">
        <w:rPr>
          <w:rFonts w:ascii="Times New Roman" w:hAnsi="Times New Roman"/>
          <w:sz w:val="20"/>
          <w:szCs w:val="20"/>
        </w:rPr>
        <w:t xml:space="preserve">         Мероприятие (результат) «Проведены м</w:t>
      </w:r>
      <w:r w:rsidRPr="00F44202">
        <w:rPr>
          <w:rFonts w:ascii="Times New Roman" w:hAnsi="Times New Roman"/>
          <w:kern w:val="2"/>
          <w:sz w:val="20"/>
          <w:szCs w:val="20"/>
        </w:rPr>
        <w:t>ероприятия по уличному освещению населенных пунктов Веселовского сельского поселения</w:t>
      </w:r>
      <w:r w:rsidRPr="00F44202">
        <w:rPr>
          <w:rFonts w:ascii="Times New Roman" w:hAnsi="Times New Roman"/>
          <w:sz w:val="20"/>
          <w:szCs w:val="20"/>
        </w:rPr>
        <w:t xml:space="preserve">» выполнено. </w:t>
      </w:r>
      <w:r w:rsidRPr="00F44202">
        <w:rPr>
          <w:rFonts w:ascii="Times New Roman" w:hAnsi="Times New Roman"/>
          <w:color w:val="000000"/>
          <w:sz w:val="20"/>
          <w:szCs w:val="20"/>
        </w:rPr>
        <w:t>Реализуются мероприятия по уличному освещению населенных пунктов Веселовского сельского поселения. Заключен договор от 13.01.2025 г. №61220301133</w:t>
      </w:r>
      <w:r w:rsidRPr="00F44202">
        <w:rPr>
          <w:rFonts w:ascii="Times New Roman" w:hAnsi="Times New Roman"/>
          <w:kern w:val="2"/>
          <w:sz w:val="20"/>
          <w:szCs w:val="20"/>
        </w:rPr>
        <w:t xml:space="preserve"> с ПАО «ТНС энерго Ростов-на-Дону» </w:t>
      </w:r>
      <w:r w:rsidRPr="00F44202">
        <w:rPr>
          <w:rFonts w:ascii="Times New Roman" w:hAnsi="Times New Roman"/>
          <w:sz w:val="20"/>
          <w:szCs w:val="20"/>
        </w:rPr>
        <w:t>на поставку электроэнергии по уличному освещению, от 19.12.2025 №61220301236</w:t>
      </w:r>
    </w:p>
    <w:p w:rsidR="00B541A6" w:rsidRPr="00F44202" w:rsidRDefault="00B541A6" w:rsidP="00B541A6">
      <w:pPr>
        <w:widowControl w:val="0"/>
        <w:spacing w:after="0"/>
        <w:jc w:val="both"/>
        <w:outlineLvl w:val="2"/>
        <w:rPr>
          <w:rFonts w:ascii="Times New Roman" w:hAnsi="Times New Roman"/>
          <w:sz w:val="20"/>
          <w:szCs w:val="20"/>
        </w:rPr>
      </w:pPr>
      <w:r w:rsidRPr="00F44202">
        <w:rPr>
          <w:rFonts w:ascii="Times New Roman" w:hAnsi="Times New Roman"/>
          <w:sz w:val="20"/>
          <w:szCs w:val="20"/>
        </w:rPr>
        <w:t xml:space="preserve">         Мероприятие (результат) «Проведены м</w:t>
      </w:r>
      <w:r w:rsidRPr="00F44202">
        <w:rPr>
          <w:rFonts w:ascii="Times New Roman" w:hAnsi="Times New Roman"/>
          <w:kern w:val="2"/>
          <w:sz w:val="20"/>
          <w:szCs w:val="20"/>
        </w:rPr>
        <w:t>ероприятия по содержанию сетей уличного освещения населенных пунктов Веселовского сельского поселения</w:t>
      </w:r>
      <w:r w:rsidRPr="00F44202">
        <w:rPr>
          <w:rFonts w:ascii="Times New Roman" w:hAnsi="Times New Roman"/>
          <w:sz w:val="20"/>
          <w:szCs w:val="20"/>
        </w:rPr>
        <w:t xml:space="preserve">» выполнено. </w:t>
      </w:r>
      <w:r w:rsidRPr="00F44202">
        <w:rPr>
          <w:rFonts w:ascii="Times New Roman" w:hAnsi="Times New Roman"/>
          <w:color w:val="000000"/>
          <w:sz w:val="20"/>
          <w:szCs w:val="20"/>
        </w:rPr>
        <w:t>Реализуются мероприятия по содержанию сетей уличного освещения населенных пунктов Веселовского сельского поселения. Заключен муниципальный контракт от 05.03.2025 №11</w:t>
      </w:r>
      <w:r w:rsidRPr="00F44202">
        <w:rPr>
          <w:rFonts w:ascii="Times New Roman" w:hAnsi="Times New Roman"/>
          <w:sz w:val="20"/>
          <w:szCs w:val="20"/>
        </w:rPr>
        <w:t>, от 18.03.2025 №61202503000785</w:t>
      </w:r>
    </w:p>
    <w:p w:rsidR="00B541A6" w:rsidRPr="00F44202" w:rsidRDefault="00B541A6" w:rsidP="00B541A6">
      <w:pPr>
        <w:widowControl w:val="0"/>
        <w:spacing w:after="0"/>
        <w:ind w:firstLine="709"/>
        <w:jc w:val="both"/>
        <w:rPr>
          <w:rFonts w:ascii="Times New Roman" w:hAnsi="Times New Roman"/>
          <w:sz w:val="20"/>
          <w:szCs w:val="20"/>
        </w:rPr>
      </w:pPr>
      <w:r w:rsidRPr="00F44202">
        <w:rPr>
          <w:rFonts w:ascii="Times New Roman" w:hAnsi="Times New Roman"/>
          <w:sz w:val="20"/>
          <w:szCs w:val="20"/>
        </w:rPr>
        <w:t>По итогам 2025 года достигнуты 4 контрольные точки, из них: в установленный срок 4 контрольных точек.</w:t>
      </w:r>
    </w:p>
    <w:p w:rsidR="00B541A6" w:rsidRPr="00F44202" w:rsidRDefault="00B541A6" w:rsidP="00B541A6">
      <w:pPr>
        <w:widowControl w:val="0"/>
        <w:spacing w:after="0"/>
        <w:ind w:firstLine="709"/>
        <w:jc w:val="both"/>
        <w:rPr>
          <w:rFonts w:ascii="Times New Roman" w:hAnsi="Times New Roman"/>
          <w:sz w:val="20"/>
          <w:szCs w:val="20"/>
        </w:rPr>
      </w:pPr>
      <w:r w:rsidRPr="00F44202">
        <w:rPr>
          <w:rFonts w:ascii="Times New Roman" w:hAnsi="Times New Roman"/>
          <w:sz w:val="20"/>
          <w:szCs w:val="20"/>
        </w:rPr>
        <w:t>В рамках комплекса процессных мероприятий 1 «Б</w:t>
      </w:r>
      <w:r w:rsidRPr="00F44202">
        <w:rPr>
          <w:rFonts w:ascii="Times New Roman" w:hAnsi="Times New Roman"/>
          <w:kern w:val="2"/>
          <w:sz w:val="20"/>
          <w:szCs w:val="20"/>
        </w:rPr>
        <w:t xml:space="preserve">лагоустройство территории </w:t>
      </w:r>
      <w:r w:rsidRPr="00F44202">
        <w:rPr>
          <w:rFonts w:ascii="Times New Roman" w:hAnsi="Times New Roman"/>
          <w:sz w:val="20"/>
          <w:szCs w:val="20"/>
        </w:rPr>
        <w:t>Веселовского сельского поселения» предусмотрена реализация 2 мероприятий и 4 контрольных точек.</w:t>
      </w:r>
    </w:p>
    <w:p w:rsidR="00B541A6" w:rsidRPr="00F44202" w:rsidRDefault="00B541A6" w:rsidP="00B541A6">
      <w:pPr>
        <w:spacing w:after="0" w:line="228" w:lineRule="auto"/>
        <w:jc w:val="both"/>
        <w:rPr>
          <w:rFonts w:ascii="Times New Roman" w:hAnsi="Times New Roman"/>
          <w:sz w:val="20"/>
          <w:szCs w:val="20"/>
        </w:rPr>
      </w:pPr>
      <w:r w:rsidRPr="00F44202">
        <w:rPr>
          <w:rFonts w:ascii="Times New Roman" w:hAnsi="Times New Roman"/>
          <w:sz w:val="20"/>
          <w:szCs w:val="20"/>
        </w:rPr>
        <w:t xml:space="preserve">          Мероприятие (результат) «Мероприятия по расширению зоны отдыха на территории поселения» выполнено.</w:t>
      </w:r>
    </w:p>
    <w:p w:rsidR="00B541A6" w:rsidRPr="00F44202" w:rsidRDefault="00B541A6" w:rsidP="00B541A6">
      <w:pPr>
        <w:spacing w:after="0" w:line="228" w:lineRule="auto"/>
        <w:jc w:val="both"/>
        <w:rPr>
          <w:rFonts w:ascii="Times New Roman" w:hAnsi="Times New Roman"/>
          <w:sz w:val="20"/>
          <w:szCs w:val="20"/>
        </w:rPr>
      </w:pPr>
      <w:r w:rsidRPr="00F44202">
        <w:rPr>
          <w:rFonts w:ascii="Times New Roman" w:hAnsi="Times New Roman"/>
          <w:sz w:val="20"/>
          <w:szCs w:val="20"/>
        </w:rPr>
        <w:t xml:space="preserve">         Заключен контракт от 18.02.2025 г №7 с ИП Сухорада Иван Алексеевич на приобретение товаров для нужд поселения по благоустройству.</w:t>
      </w:r>
    </w:p>
    <w:p w:rsidR="00B541A6" w:rsidRPr="00F44202" w:rsidRDefault="00B541A6" w:rsidP="00B541A6">
      <w:pPr>
        <w:spacing w:after="0" w:line="228" w:lineRule="auto"/>
        <w:jc w:val="both"/>
        <w:rPr>
          <w:rFonts w:ascii="Times New Roman" w:hAnsi="Times New Roman"/>
          <w:sz w:val="20"/>
          <w:szCs w:val="20"/>
        </w:rPr>
      </w:pPr>
      <w:r w:rsidRPr="00F44202">
        <w:rPr>
          <w:rFonts w:ascii="Times New Roman" w:hAnsi="Times New Roman"/>
          <w:sz w:val="20"/>
          <w:szCs w:val="20"/>
        </w:rPr>
        <w:t xml:space="preserve">         Заключен муниципальный контракт от 25.04.2025 г №14 с ИП Минаевой Еленой Юрьевной на приобретение запчастей для триммера для нужд поселения по благоустройству.</w:t>
      </w:r>
    </w:p>
    <w:p w:rsidR="00B541A6" w:rsidRPr="00F44202" w:rsidRDefault="00B541A6" w:rsidP="00B541A6">
      <w:pPr>
        <w:spacing w:after="0" w:line="228" w:lineRule="auto"/>
        <w:jc w:val="both"/>
        <w:rPr>
          <w:rFonts w:ascii="Times New Roman" w:hAnsi="Times New Roman"/>
          <w:sz w:val="20"/>
          <w:szCs w:val="20"/>
        </w:rPr>
      </w:pPr>
      <w:r w:rsidRPr="00F44202">
        <w:rPr>
          <w:rFonts w:ascii="Times New Roman" w:hAnsi="Times New Roman"/>
          <w:sz w:val="20"/>
          <w:szCs w:val="20"/>
        </w:rPr>
        <w:lastRenderedPageBreak/>
        <w:t xml:space="preserve">         Заключен муниципальный контракт от 15.05.2025 г №15 с ИП Ковнеристова Марина Григорьевна на приобретение хозяйственных товаров для нужд поселения по благоустройству.</w:t>
      </w:r>
    </w:p>
    <w:p w:rsidR="00B541A6" w:rsidRPr="00F44202" w:rsidRDefault="00B541A6" w:rsidP="00B541A6">
      <w:pPr>
        <w:spacing w:after="0" w:line="228" w:lineRule="auto"/>
        <w:jc w:val="both"/>
        <w:rPr>
          <w:rFonts w:ascii="Times New Roman" w:hAnsi="Times New Roman"/>
          <w:sz w:val="20"/>
          <w:szCs w:val="20"/>
        </w:rPr>
      </w:pPr>
      <w:r w:rsidRPr="00F44202">
        <w:rPr>
          <w:rFonts w:ascii="Times New Roman" w:hAnsi="Times New Roman"/>
          <w:sz w:val="20"/>
          <w:szCs w:val="20"/>
        </w:rPr>
        <w:t xml:space="preserve">        Заключен муниципальный контракт от 01.08.2025 г №23 с ИП Минаевой Еленой Юрьевной на приобретение комплектующих частей  для триммера для нужд поселения по благоустройству.</w:t>
      </w:r>
    </w:p>
    <w:p w:rsidR="00B541A6" w:rsidRPr="00F44202" w:rsidRDefault="00B541A6" w:rsidP="00B541A6">
      <w:pPr>
        <w:spacing w:after="0" w:line="228" w:lineRule="auto"/>
        <w:jc w:val="both"/>
        <w:rPr>
          <w:rFonts w:ascii="Times New Roman" w:hAnsi="Times New Roman"/>
          <w:sz w:val="20"/>
          <w:szCs w:val="20"/>
        </w:rPr>
      </w:pPr>
      <w:r w:rsidRPr="00F44202">
        <w:rPr>
          <w:rFonts w:ascii="Times New Roman" w:hAnsi="Times New Roman"/>
          <w:sz w:val="20"/>
          <w:szCs w:val="20"/>
        </w:rPr>
        <w:t xml:space="preserve">       Заключен муниципальный контракт от 14.10.2025 г №24 с О.О.О </w:t>
      </w:r>
    </w:p>
    <w:p w:rsidR="00B541A6" w:rsidRPr="00F44202" w:rsidRDefault="00B541A6" w:rsidP="00B541A6">
      <w:pPr>
        <w:spacing w:after="0" w:line="228" w:lineRule="auto"/>
        <w:jc w:val="both"/>
        <w:rPr>
          <w:rFonts w:ascii="Times New Roman" w:hAnsi="Times New Roman"/>
          <w:sz w:val="20"/>
          <w:szCs w:val="20"/>
        </w:rPr>
      </w:pPr>
      <w:r w:rsidRPr="00F44202">
        <w:rPr>
          <w:rFonts w:ascii="Times New Roman" w:hAnsi="Times New Roman"/>
          <w:sz w:val="20"/>
          <w:szCs w:val="20"/>
        </w:rPr>
        <w:t>«Исток» для выполнения работ по вывозу мусора с погрузкой на территории Веселовского сельского поселения, работы по благоустройству.</w:t>
      </w:r>
    </w:p>
    <w:p w:rsidR="00B541A6" w:rsidRPr="00F44202" w:rsidRDefault="00B541A6" w:rsidP="00B541A6">
      <w:pPr>
        <w:spacing w:after="0" w:line="228" w:lineRule="auto"/>
        <w:jc w:val="both"/>
        <w:rPr>
          <w:rFonts w:ascii="Times New Roman" w:hAnsi="Times New Roman"/>
          <w:sz w:val="20"/>
          <w:szCs w:val="20"/>
        </w:rPr>
      </w:pPr>
      <w:r w:rsidRPr="00F44202">
        <w:rPr>
          <w:rFonts w:ascii="Times New Roman" w:hAnsi="Times New Roman"/>
          <w:sz w:val="20"/>
          <w:szCs w:val="20"/>
        </w:rPr>
        <w:t xml:space="preserve">        Заключен муниципальный контракт от 27.11.2025 г № 28 с О.О.О </w:t>
      </w:r>
    </w:p>
    <w:p w:rsidR="00B541A6" w:rsidRPr="00F44202" w:rsidRDefault="00B541A6" w:rsidP="00B541A6">
      <w:pPr>
        <w:spacing w:after="0" w:line="228" w:lineRule="auto"/>
        <w:jc w:val="both"/>
        <w:rPr>
          <w:rFonts w:ascii="Times New Roman" w:hAnsi="Times New Roman"/>
          <w:sz w:val="20"/>
          <w:szCs w:val="20"/>
        </w:rPr>
      </w:pPr>
      <w:r w:rsidRPr="00F44202">
        <w:rPr>
          <w:rFonts w:ascii="Times New Roman" w:hAnsi="Times New Roman"/>
          <w:sz w:val="20"/>
          <w:szCs w:val="20"/>
        </w:rPr>
        <w:t>«Исток» для выполнения работ по обрезке деревьев с погрузкой и вывозом порубочных остатков на территории Веселовского сельского поселения, работы по благоустройству.</w:t>
      </w:r>
    </w:p>
    <w:p w:rsidR="00B541A6" w:rsidRPr="00F44202" w:rsidRDefault="00B541A6" w:rsidP="00B541A6">
      <w:pPr>
        <w:tabs>
          <w:tab w:val="left" w:pos="705"/>
        </w:tabs>
        <w:spacing w:after="0" w:line="228" w:lineRule="auto"/>
        <w:jc w:val="both"/>
        <w:rPr>
          <w:rFonts w:ascii="Times New Roman" w:hAnsi="Times New Roman"/>
          <w:sz w:val="20"/>
          <w:szCs w:val="20"/>
        </w:rPr>
      </w:pPr>
      <w:r w:rsidRPr="00F44202">
        <w:rPr>
          <w:rFonts w:ascii="Times New Roman" w:hAnsi="Times New Roman"/>
          <w:sz w:val="20"/>
          <w:szCs w:val="20"/>
        </w:rPr>
        <w:tab/>
        <w:t>Заключен муниципальный контракт от 08.12.2025 г №30 с ИП Минаевой Еленой Юрьевной на приобретение комплектующих частей  для триммера и бензопилы для нужд поселения по благоустройству</w:t>
      </w:r>
    </w:p>
    <w:p w:rsidR="00B541A6" w:rsidRPr="00F44202" w:rsidRDefault="00B541A6" w:rsidP="00821E08">
      <w:pPr>
        <w:spacing w:after="0" w:line="228" w:lineRule="auto"/>
        <w:ind w:firstLine="709"/>
        <w:jc w:val="both"/>
        <w:rPr>
          <w:rFonts w:ascii="Times New Roman" w:hAnsi="Times New Roman"/>
          <w:sz w:val="20"/>
          <w:szCs w:val="20"/>
        </w:rPr>
      </w:pPr>
      <w:r w:rsidRPr="00F44202">
        <w:rPr>
          <w:rFonts w:ascii="Times New Roman" w:hAnsi="Times New Roman"/>
          <w:sz w:val="20"/>
          <w:szCs w:val="20"/>
        </w:rPr>
        <w:t>Мероприятие (результат) «Прочие работы по благоустройству» выполнено. Проводились работы по уборке территории и выкашиванию травы в населенных пунктах Веселовского сельского поселения.</w:t>
      </w:r>
    </w:p>
    <w:p w:rsidR="00B541A6" w:rsidRPr="00F44202" w:rsidRDefault="00B541A6" w:rsidP="00B541A6">
      <w:pPr>
        <w:spacing w:after="0" w:line="228" w:lineRule="auto"/>
        <w:jc w:val="both"/>
        <w:rPr>
          <w:rFonts w:ascii="Times New Roman" w:hAnsi="Times New Roman"/>
          <w:sz w:val="20"/>
          <w:szCs w:val="20"/>
        </w:rPr>
      </w:pPr>
      <w:r w:rsidRPr="00F44202">
        <w:rPr>
          <w:rFonts w:ascii="Times New Roman" w:hAnsi="Times New Roman"/>
          <w:sz w:val="20"/>
          <w:szCs w:val="20"/>
        </w:rPr>
        <w:t xml:space="preserve">        Заключено 5 договоров ГПХ на уборку территории и покос травы с Одеговым Д. и Волошиной Л.В.</w:t>
      </w:r>
    </w:p>
    <w:p w:rsidR="00B541A6" w:rsidRPr="00F44202" w:rsidRDefault="00B541A6" w:rsidP="00B541A6">
      <w:pPr>
        <w:widowControl w:val="0"/>
        <w:spacing w:after="0"/>
        <w:ind w:firstLine="709"/>
        <w:jc w:val="both"/>
        <w:rPr>
          <w:rFonts w:ascii="Times New Roman" w:hAnsi="Times New Roman"/>
          <w:sz w:val="20"/>
          <w:szCs w:val="20"/>
        </w:rPr>
      </w:pPr>
      <w:r w:rsidRPr="00F44202">
        <w:rPr>
          <w:rFonts w:ascii="Times New Roman" w:hAnsi="Times New Roman"/>
          <w:sz w:val="20"/>
          <w:szCs w:val="20"/>
        </w:rPr>
        <w:t>По итогам 2025 года достигнуты 8 контрольных точек, из них: ранее запланированного срока – 8 контрольные точки.</w:t>
      </w:r>
    </w:p>
    <w:p w:rsidR="00B541A6" w:rsidRPr="00F44202" w:rsidRDefault="00B541A6" w:rsidP="00B541A6">
      <w:pPr>
        <w:spacing w:after="0"/>
        <w:ind w:firstLine="709"/>
        <w:jc w:val="both"/>
        <w:rPr>
          <w:rFonts w:ascii="Times New Roman" w:hAnsi="Times New Roman"/>
          <w:spacing w:val="-4"/>
          <w:kern w:val="2"/>
          <w:sz w:val="20"/>
          <w:szCs w:val="20"/>
        </w:rPr>
      </w:pPr>
    </w:p>
    <w:p w:rsidR="00B541A6" w:rsidRPr="00F44202" w:rsidRDefault="00B541A6" w:rsidP="00B541A6">
      <w:pPr>
        <w:spacing w:after="0"/>
        <w:jc w:val="center"/>
        <w:rPr>
          <w:rFonts w:ascii="Times New Roman" w:hAnsi="Times New Roman"/>
          <w:b/>
          <w:kern w:val="2"/>
          <w:sz w:val="20"/>
          <w:szCs w:val="20"/>
        </w:rPr>
      </w:pPr>
      <w:r w:rsidRPr="00F44202">
        <w:rPr>
          <w:rFonts w:ascii="Times New Roman" w:hAnsi="Times New Roman"/>
          <w:b/>
          <w:kern w:val="2"/>
          <w:sz w:val="20"/>
          <w:szCs w:val="20"/>
        </w:rPr>
        <w:t xml:space="preserve">Раздел 3. Анализ факторов, повлиявших </w:t>
      </w:r>
      <w:r w:rsidRPr="00F44202">
        <w:rPr>
          <w:rFonts w:ascii="Times New Roman" w:hAnsi="Times New Roman"/>
          <w:b/>
          <w:kern w:val="2"/>
          <w:sz w:val="20"/>
          <w:szCs w:val="20"/>
        </w:rPr>
        <w:br/>
        <w:t>на ход реализации муниципальной программы</w:t>
      </w:r>
    </w:p>
    <w:p w:rsidR="00B541A6" w:rsidRPr="00F44202" w:rsidRDefault="00B541A6" w:rsidP="00B541A6">
      <w:pPr>
        <w:spacing w:after="0"/>
        <w:jc w:val="center"/>
        <w:rPr>
          <w:rFonts w:ascii="Times New Roman" w:hAnsi="Times New Roman"/>
          <w:kern w:val="2"/>
          <w:sz w:val="20"/>
          <w:szCs w:val="20"/>
          <w:highlight w:val="yellow"/>
        </w:rPr>
      </w:pPr>
    </w:p>
    <w:p w:rsidR="00B541A6" w:rsidRPr="00F44202" w:rsidRDefault="00B541A6" w:rsidP="00B541A6">
      <w:pPr>
        <w:widowControl w:val="0"/>
        <w:tabs>
          <w:tab w:val="left" w:pos="567"/>
        </w:tabs>
        <w:spacing w:after="0"/>
        <w:ind w:firstLine="709"/>
        <w:jc w:val="both"/>
        <w:rPr>
          <w:rFonts w:ascii="Times New Roman" w:hAnsi="Times New Roman"/>
          <w:sz w:val="20"/>
          <w:szCs w:val="20"/>
        </w:rPr>
      </w:pPr>
      <w:r w:rsidRPr="00F44202">
        <w:rPr>
          <w:rFonts w:ascii="Times New Roman" w:hAnsi="Times New Roman"/>
          <w:sz w:val="20"/>
          <w:szCs w:val="20"/>
        </w:rPr>
        <w:t>В 2025 году на ход реализации муниципальной программы оказывали влияние следующие факторы:</w:t>
      </w:r>
    </w:p>
    <w:p w:rsidR="00B541A6" w:rsidRPr="00F44202" w:rsidRDefault="00B541A6" w:rsidP="00B541A6">
      <w:pPr>
        <w:widowControl w:val="0"/>
        <w:spacing w:after="0"/>
        <w:ind w:firstLine="709"/>
        <w:jc w:val="both"/>
        <w:rPr>
          <w:rFonts w:ascii="Times New Roman" w:hAnsi="Times New Roman"/>
          <w:sz w:val="20"/>
          <w:szCs w:val="20"/>
        </w:rPr>
      </w:pPr>
      <w:r w:rsidRPr="00F44202">
        <w:rPr>
          <w:rFonts w:ascii="Times New Roman" w:hAnsi="Times New Roman"/>
          <w:sz w:val="20"/>
          <w:szCs w:val="20"/>
        </w:rPr>
        <w:t>неблагоприятные погодные условия;</w:t>
      </w:r>
    </w:p>
    <w:p w:rsidR="00B541A6" w:rsidRPr="00F44202" w:rsidRDefault="00B541A6" w:rsidP="00B541A6">
      <w:pPr>
        <w:widowControl w:val="0"/>
        <w:spacing w:after="0"/>
        <w:ind w:firstLine="709"/>
        <w:jc w:val="both"/>
        <w:rPr>
          <w:rFonts w:ascii="Times New Roman" w:hAnsi="Times New Roman"/>
          <w:sz w:val="20"/>
          <w:szCs w:val="20"/>
        </w:rPr>
      </w:pPr>
      <w:r w:rsidRPr="00F44202">
        <w:rPr>
          <w:rFonts w:ascii="Times New Roman" w:hAnsi="Times New Roman"/>
          <w:sz w:val="20"/>
          <w:szCs w:val="20"/>
        </w:rPr>
        <w:t>выявление дополнительных работ, не предусмотренных контрактом.</w:t>
      </w:r>
    </w:p>
    <w:p w:rsidR="00B541A6" w:rsidRPr="00F44202" w:rsidRDefault="00B541A6" w:rsidP="00B541A6">
      <w:pPr>
        <w:spacing w:after="0"/>
        <w:rPr>
          <w:rFonts w:ascii="Times New Roman" w:hAnsi="Times New Roman"/>
          <w:b/>
          <w:sz w:val="20"/>
          <w:szCs w:val="20"/>
        </w:rPr>
      </w:pPr>
    </w:p>
    <w:p w:rsidR="00B541A6" w:rsidRPr="00F44202" w:rsidRDefault="00B541A6" w:rsidP="00B541A6">
      <w:pPr>
        <w:widowControl w:val="0"/>
        <w:spacing w:after="0"/>
        <w:jc w:val="center"/>
        <w:rPr>
          <w:rFonts w:ascii="Times New Roman" w:hAnsi="Times New Roman"/>
          <w:b/>
          <w:sz w:val="20"/>
          <w:szCs w:val="20"/>
        </w:rPr>
      </w:pPr>
      <w:r w:rsidRPr="00F44202">
        <w:rPr>
          <w:rFonts w:ascii="Times New Roman" w:hAnsi="Times New Roman"/>
          <w:b/>
          <w:kern w:val="2"/>
          <w:sz w:val="20"/>
          <w:szCs w:val="20"/>
        </w:rPr>
        <w:t xml:space="preserve">Раздел 4. </w:t>
      </w:r>
      <w:r w:rsidRPr="00F44202">
        <w:rPr>
          <w:rFonts w:ascii="Times New Roman" w:hAnsi="Times New Roman"/>
          <w:b/>
          <w:sz w:val="20"/>
          <w:szCs w:val="20"/>
        </w:rPr>
        <w:t xml:space="preserve">Сведения об использовании </w:t>
      </w:r>
    </w:p>
    <w:p w:rsidR="00B541A6" w:rsidRPr="00F44202" w:rsidRDefault="00B541A6" w:rsidP="00B541A6">
      <w:pPr>
        <w:widowControl w:val="0"/>
        <w:spacing w:after="0"/>
        <w:jc w:val="center"/>
        <w:rPr>
          <w:rFonts w:ascii="Times New Roman" w:hAnsi="Times New Roman"/>
          <w:b/>
          <w:sz w:val="20"/>
          <w:szCs w:val="20"/>
        </w:rPr>
      </w:pPr>
      <w:r w:rsidRPr="00F44202">
        <w:rPr>
          <w:rFonts w:ascii="Times New Roman" w:hAnsi="Times New Roman"/>
          <w:b/>
          <w:sz w:val="20"/>
          <w:szCs w:val="20"/>
        </w:rPr>
        <w:t xml:space="preserve">бюджетных ассигнований и внебюджетных средств </w:t>
      </w:r>
    </w:p>
    <w:p w:rsidR="00B541A6" w:rsidRPr="00F44202" w:rsidRDefault="00B541A6" w:rsidP="00B541A6">
      <w:pPr>
        <w:spacing w:after="0"/>
        <w:jc w:val="center"/>
        <w:rPr>
          <w:rFonts w:ascii="Times New Roman" w:hAnsi="Times New Roman"/>
          <w:b/>
          <w:kern w:val="2"/>
          <w:sz w:val="20"/>
          <w:szCs w:val="20"/>
        </w:rPr>
      </w:pPr>
      <w:r w:rsidRPr="00F44202">
        <w:rPr>
          <w:rFonts w:ascii="Times New Roman" w:hAnsi="Times New Roman"/>
          <w:b/>
          <w:sz w:val="20"/>
          <w:szCs w:val="20"/>
        </w:rPr>
        <w:t xml:space="preserve">на реализацию </w:t>
      </w:r>
      <w:r w:rsidRPr="00F44202">
        <w:rPr>
          <w:rFonts w:ascii="Times New Roman" w:hAnsi="Times New Roman"/>
          <w:b/>
          <w:kern w:val="2"/>
          <w:sz w:val="20"/>
          <w:szCs w:val="20"/>
        </w:rPr>
        <w:t xml:space="preserve">муниципальной программы </w:t>
      </w:r>
    </w:p>
    <w:p w:rsidR="00B541A6" w:rsidRPr="00F44202" w:rsidRDefault="00B541A6" w:rsidP="00B541A6">
      <w:pPr>
        <w:spacing w:after="0"/>
        <w:jc w:val="center"/>
        <w:rPr>
          <w:rFonts w:ascii="Times New Roman" w:hAnsi="Times New Roman"/>
          <w:b/>
          <w:sz w:val="20"/>
          <w:szCs w:val="20"/>
        </w:rPr>
      </w:pPr>
    </w:p>
    <w:p w:rsidR="00B541A6" w:rsidRPr="00F44202" w:rsidRDefault="00B541A6" w:rsidP="00B541A6">
      <w:pPr>
        <w:spacing w:after="0"/>
        <w:jc w:val="both"/>
        <w:rPr>
          <w:rFonts w:ascii="Times New Roman" w:hAnsi="Times New Roman"/>
          <w:sz w:val="20"/>
          <w:szCs w:val="20"/>
        </w:rPr>
      </w:pPr>
      <w:r w:rsidRPr="00F44202">
        <w:rPr>
          <w:rFonts w:ascii="Times New Roman" w:hAnsi="Times New Roman"/>
          <w:sz w:val="20"/>
          <w:szCs w:val="20"/>
        </w:rPr>
        <w:t xml:space="preserve">       Объем запланированных расходов на реализацию муниципальной программы на </w:t>
      </w:r>
      <w:r w:rsidRPr="00F44202">
        <w:rPr>
          <w:rFonts w:ascii="Times New Roman" w:eastAsia="TimesNewRoman" w:hAnsi="Times New Roman"/>
          <w:sz w:val="20"/>
          <w:szCs w:val="20"/>
        </w:rPr>
        <w:t>2025</w:t>
      </w:r>
      <w:r w:rsidRPr="00F44202">
        <w:rPr>
          <w:rFonts w:ascii="Times New Roman" w:hAnsi="Times New Roman"/>
          <w:sz w:val="20"/>
          <w:szCs w:val="20"/>
        </w:rPr>
        <w:t xml:space="preserve"> год составил 965,3 тыс. рублей, в том числе по источникам финансирования:</w:t>
      </w:r>
    </w:p>
    <w:p w:rsidR="00B541A6" w:rsidRPr="00F44202" w:rsidRDefault="00B541A6" w:rsidP="00B541A6">
      <w:pPr>
        <w:spacing w:after="0"/>
        <w:jc w:val="both"/>
        <w:rPr>
          <w:rFonts w:ascii="Times New Roman" w:hAnsi="Times New Roman"/>
          <w:sz w:val="20"/>
          <w:szCs w:val="20"/>
        </w:rPr>
      </w:pPr>
      <w:r w:rsidRPr="00F44202">
        <w:rPr>
          <w:rFonts w:ascii="Times New Roman" w:hAnsi="Times New Roman"/>
          <w:sz w:val="20"/>
          <w:szCs w:val="20"/>
        </w:rPr>
        <w:t xml:space="preserve">      местный бюджет – 965,3 тыс. рублей;</w:t>
      </w:r>
    </w:p>
    <w:p w:rsidR="00B541A6" w:rsidRPr="00F44202" w:rsidRDefault="00B541A6" w:rsidP="00B541A6">
      <w:pPr>
        <w:spacing w:before="120" w:after="0"/>
        <w:contextualSpacing/>
        <w:jc w:val="both"/>
        <w:rPr>
          <w:rFonts w:ascii="Times New Roman" w:hAnsi="Times New Roman"/>
          <w:sz w:val="20"/>
          <w:szCs w:val="20"/>
        </w:rPr>
      </w:pPr>
      <w:r w:rsidRPr="00F44202">
        <w:rPr>
          <w:rFonts w:ascii="Times New Roman" w:hAnsi="Times New Roman"/>
          <w:sz w:val="20"/>
          <w:szCs w:val="20"/>
        </w:rPr>
        <w:t xml:space="preserve">      безвозмездные поступления из областного бюджета – 0,0  тыс. рублей;</w:t>
      </w:r>
    </w:p>
    <w:p w:rsidR="00B541A6" w:rsidRPr="00F44202" w:rsidRDefault="00B541A6" w:rsidP="00B541A6">
      <w:pPr>
        <w:spacing w:after="0"/>
        <w:jc w:val="both"/>
        <w:rPr>
          <w:rFonts w:ascii="Times New Roman" w:hAnsi="Times New Roman"/>
          <w:sz w:val="20"/>
          <w:szCs w:val="20"/>
        </w:rPr>
      </w:pPr>
      <w:r w:rsidRPr="00F44202">
        <w:rPr>
          <w:rFonts w:ascii="Times New Roman" w:hAnsi="Times New Roman"/>
          <w:sz w:val="20"/>
          <w:szCs w:val="20"/>
        </w:rPr>
        <w:t xml:space="preserve">      бюджет района  – 0,0 тыс. рублей;</w:t>
      </w:r>
    </w:p>
    <w:p w:rsidR="00B541A6" w:rsidRPr="00F44202" w:rsidRDefault="00B541A6" w:rsidP="00B541A6">
      <w:pPr>
        <w:spacing w:after="0"/>
        <w:jc w:val="both"/>
        <w:rPr>
          <w:rFonts w:ascii="Times New Roman" w:hAnsi="Times New Roman"/>
          <w:sz w:val="20"/>
          <w:szCs w:val="20"/>
        </w:rPr>
      </w:pPr>
      <w:r w:rsidRPr="00F44202">
        <w:rPr>
          <w:rFonts w:ascii="Times New Roman" w:hAnsi="Times New Roman"/>
          <w:sz w:val="20"/>
          <w:szCs w:val="20"/>
        </w:rPr>
        <w:t xml:space="preserve">      внебюджетные источники – 0,0 тыс. рублей.</w:t>
      </w:r>
    </w:p>
    <w:p w:rsidR="00B541A6" w:rsidRPr="00F44202" w:rsidRDefault="00B541A6" w:rsidP="00B541A6">
      <w:pPr>
        <w:spacing w:after="0"/>
        <w:jc w:val="both"/>
        <w:rPr>
          <w:rFonts w:ascii="Times New Roman" w:hAnsi="Times New Roman"/>
          <w:sz w:val="20"/>
          <w:szCs w:val="20"/>
          <w:u w:val="single"/>
        </w:rPr>
      </w:pPr>
      <w:r w:rsidRPr="00F44202">
        <w:rPr>
          <w:rFonts w:ascii="Times New Roman" w:hAnsi="Times New Roman"/>
          <w:spacing w:val="-4"/>
          <w:sz w:val="20"/>
          <w:szCs w:val="20"/>
        </w:rPr>
        <w:t xml:space="preserve">      План ассигнований в соответствии с Решением </w:t>
      </w:r>
      <w:r w:rsidRPr="00F44202">
        <w:rPr>
          <w:rFonts w:ascii="Times New Roman" w:hAnsi="Times New Roman"/>
          <w:sz w:val="20"/>
          <w:szCs w:val="20"/>
        </w:rPr>
        <w:t>Собрания депутатов Веселовского сельского поселения от 26.12.2024 №94</w:t>
      </w:r>
      <w:r w:rsidRPr="00F44202">
        <w:rPr>
          <w:rFonts w:ascii="Times New Roman" w:hAnsi="Times New Roman"/>
          <w:sz w:val="20"/>
          <w:szCs w:val="20"/>
          <w:u w:val="single"/>
        </w:rPr>
        <w:br/>
      </w:r>
    </w:p>
    <w:p w:rsidR="00B541A6" w:rsidRPr="00F44202" w:rsidRDefault="00B541A6" w:rsidP="00B541A6">
      <w:pPr>
        <w:spacing w:after="0"/>
        <w:jc w:val="both"/>
        <w:rPr>
          <w:rFonts w:ascii="Times New Roman" w:hAnsi="Times New Roman"/>
          <w:i/>
          <w:spacing w:val="-4"/>
          <w:sz w:val="20"/>
          <w:szCs w:val="20"/>
        </w:rPr>
      </w:pPr>
      <w:r w:rsidRPr="00F44202">
        <w:rPr>
          <w:rFonts w:ascii="Times New Roman" w:hAnsi="Times New Roman"/>
          <w:spacing w:val="-4"/>
          <w:sz w:val="20"/>
          <w:szCs w:val="20"/>
        </w:rPr>
        <w:t>«О бюджете Веселовского сельского поселения Дубовского района  на 2025 год и на плановый период 2026 и 2027 годов»  составил 965,3 тыс. рублей. В соответствии со сводной бюджетной росписью – 965,3  тыс. рублей, в том числе по источникам финансирования:</w:t>
      </w:r>
    </w:p>
    <w:p w:rsidR="00B541A6" w:rsidRPr="00F44202" w:rsidRDefault="00B541A6" w:rsidP="00B541A6">
      <w:pPr>
        <w:spacing w:after="0"/>
        <w:jc w:val="both"/>
        <w:rPr>
          <w:rFonts w:ascii="Times New Roman" w:hAnsi="Times New Roman"/>
          <w:sz w:val="20"/>
          <w:szCs w:val="20"/>
        </w:rPr>
      </w:pPr>
      <w:r w:rsidRPr="00F44202">
        <w:rPr>
          <w:rFonts w:ascii="Times New Roman" w:hAnsi="Times New Roman"/>
          <w:sz w:val="20"/>
          <w:szCs w:val="20"/>
        </w:rPr>
        <w:t xml:space="preserve">       местный бюджет – 965,3 тыс. рублей;</w:t>
      </w:r>
    </w:p>
    <w:p w:rsidR="00B541A6" w:rsidRPr="00F44202" w:rsidRDefault="00B541A6" w:rsidP="00B541A6">
      <w:pPr>
        <w:spacing w:before="120" w:after="0"/>
        <w:contextualSpacing/>
        <w:jc w:val="both"/>
        <w:rPr>
          <w:rFonts w:ascii="Times New Roman" w:hAnsi="Times New Roman"/>
          <w:sz w:val="20"/>
          <w:szCs w:val="20"/>
        </w:rPr>
      </w:pPr>
      <w:r w:rsidRPr="00F44202">
        <w:rPr>
          <w:rFonts w:ascii="Times New Roman" w:hAnsi="Times New Roman"/>
          <w:sz w:val="20"/>
          <w:szCs w:val="20"/>
        </w:rPr>
        <w:t xml:space="preserve">       безвозмездные поступления из областного бюджета – 0,0  тыс. рублей;</w:t>
      </w:r>
    </w:p>
    <w:p w:rsidR="00B541A6" w:rsidRPr="00F44202" w:rsidRDefault="00B541A6" w:rsidP="00B541A6">
      <w:pPr>
        <w:spacing w:after="0"/>
        <w:jc w:val="both"/>
        <w:rPr>
          <w:rFonts w:ascii="Times New Roman" w:hAnsi="Times New Roman"/>
          <w:sz w:val="20"/>
          <w:szCs w:val="20"/>
        </w:rPr>
      </w:pPr>
      <w:r w:rsidRPr="00F44202">
        <w:rPr>
          <w:rFonts w:ascii="Times New Roman" w:hAnsi="Times New Roman"/>
          <w:sz w:val="20"/>
          <w:szCs w:val="20"/>
        </w:rPr>
        <w:t xml:space="preserve">       бюджет района  – 0,0 тыс. рублей;</w:t>
      </w:r>
    </w:p>
    <w:p w:rsidR="00B541A6" w:rsidRPr="00F44202" w:rsidRDefault="00B541A6" w:rsidP="00B541A6">
      <w:pPr>
        <w:spacing w:after="0"/>
        <w:jc w:val="both"/>
        <w:rPr>
          <w:rFonts w:ascii="Times New Roman" w:hAnsi="Times New Roman"/>
          <w:sz w:val="20"/>
          <w:szCs w:val="20"/>
        </w:rPr>
      </w:pPr>
      <w:r w:rsidRPr="00F44202">
        <w:rPr>
          <w:rFonts w:ascii="Times New Roman" w:hAnsi="Times New Roman"/>
          <w:sz w:val="20"/>
          <w:szCs w:val="20"/>
        </w:rPr>
        <w:t xml:space="preserve">       внебюджетные источники – 0,0 тыс. рублей.</w:t>
      </w:r>
    </w:p>
    <w:p w:rsidR="00B541A6" w:rsidRPr="00F44202" w:rsidRDefault="00B541A6" w:rsidP="00B541A6">
      <w:pPr>
        <w:spacing w:after="0"/>
        <w:jc w:val="both"/>
        <w:rPr>
          <w:rFonts w:ascii="Times New Roman" w:hAnsi="Times New Roman"/>
          <w:sz w:val="20"/>
          <w:szCs w:val="20"/>
        </w:rPr>
      </w:pPr>
      <w:r w:rsidRPr="00F44202">
        <w:rPr>
          <w:rFonts w:ascii="Times New Roman" w:hAnsi="Times New Roman"/>
          <w:sz w:val="20"/>
          <w:szCs w:val="20"/>
        </w:rPr>
        <w:t xml:space="preserve">       Исполнение расходов по муниципальной программе составило 619,0 тыс. рублей, в том числе по источникам финансирования:</w:t>
      </w:r>
    </w:p>
    <w:p w:rsidR="00B541A6" w:rsidRPr="00F44202" w:rsidRDefault="00B541A6" w:rsidP="00B541A6">
      <w:pPr>
        <w:spacing w:after="0"/>
        <w:jc w:val="both"/>
        <w:rPr>
          <w:rFonts w:ascii="Times New Roman" w:hAnsi="Times New Roman"/>
          <w:sz w:val="20"/>
          <w:szCs w:val="20"/>
        </w:rPr>
      </w:pPr>
      <w:r w:rsidRPr="00F44202">
        <w:rPr>
          <w:rFonts w:ascii="Times New Roman" w:hAnsi="Times New Roman"/>
          <w:sz w:val="20"/>
          <w:szCs w:val="20"/>
        </w:rPr>
        <w:t xml:space="preserve">      местный бюджет – 619,0 тыс. рублей;</w:t>
      </w:r>
    </w:p>
    <w:p w:rsidR="00B541A6" w:rsidRPr="00F44202" w:rsidRDefault="00B541A6" w:rsidP="00B541A6">
      <w:pPr>
        <w:spacing w:before="120" w:after="0"/>
        <w:contextualSpacing/>
        <w:jc w:val="both"/>
        <w:rPr>
          <w:rFonts w:ascii="Times New Roman" w:hAnsi="Times New Roman"/>
          <w:sz w:val="20"/>
          <w:szCs w:val="20"/>
        </w:rPr>
      </w:pPr>
      <w:r w:rsidRPr="00F44202">
        <w:rPr>
          <w:rFonts w:ascii="Times New Roman" w:hAnsi="Times New Roman"/>
          <w:sz w:val="20"/>
          <w:szCs w:val="20"/>
        </w:rPr>
        <w:t xml:space="preserve">      безвозмездные поступления из областного бюджета – 0,0  тыс. рублей;</w:t>
      </w:r>
    </w:p>
    <w:p w:rsidR="00B541A6" w:rsidRPr="00F44202" w:rsidRDefault="00B541A6" w:rsidP="00B541A6">
      <w:pPr>
        <w:spacing w:after="0"/>
        <w:jc w:val="both"/>
        <w:rPr>
          <w:rFonts w:ascii="Times New Roman" w:hAnsi="Times New Roman"/>
          <w:sz w:val="20"/>
          <w:szCs w:val="20"/>
        </w:rPr>
      </w:pPr>
      <w:r w:rsidRPr="00F44202">
        <w:rPr>
          <w:rFonts w:ascii="Times New Roman" w:hAnsi="Times New Roman"/>
          <w:sz w:val="20"/>
          <w:szCs w:val="20"/>
        </w:rPr>
        <w:t xml:space="preserve">      бюджет района  – 0,0 тыс. рублей;</w:t>
      </w:r>
    </w:p>
    <w:p w:rsidR="00B541A6" w:rsidRPr="00F44202" w:rsidRDefault="00B541A6" w:rsidP="00B541A6">
      <w:pPr>
        <w:spacing w:after="0"/>
        <w:jc w:val="both"/>
        <w:rPr>
          <w:rFonts w:ascii="Times New Roman" w:hAnsi="Times New Roman"/>
          <w:sz w:val="20"/>
          <w:szCs w:val="20"/>
        </w:rPr>
      </w:pPr>
      <w:r w:rsidRPr="00F44202">
        <w:rPr>
          <w:rFonts w:ascii="Times New Roman" w:hAnsi="Times New Roman"/>
          <w:sz w:val="20"/>
          <w:szCs w:val="20"/>
        </w:rPr>
        <w:t xml:space="preserve">      внебюджетные источники – 0,0 тыс. рублей.</w:t>
      </w:r>
    </w:p>
    <w:p w:rsidR="00B541A6" w:rsidRPr="00F44202" w:rsidRDefault="00B541A6" w:rsidP="00B541A6">
      <w:pPr>
        <w:spacing w:after="0"/>
        <w:jc w:val="both"/>
        <w:rPr>
          <w:rFonts w:ascii="Times New Roman" w:hAnsi="Times New Roman"/>
          <w:sz w:val="20"/>
          <w:szCs w:val="20"/>
        </w:rPr>
      </w:pPr>
      <w:r w:rsidRPr="00F44202">
        <w:rPr>
          <w:rFonts w:ascii="Times New Roman" w:hAnsi="Times New Roman"/>
          <w:sz w:val="20"/>
          <w:szCs w:val="20"/>
        </w:rPr>
        <w:t xml:space="preserve">      Объем неосвоенных бюджетных ассигнований местного бюджета </w:t>
      </w:r>
      <w:r w:rsidRPr="00F44202">
        <w:rPr>
          <w:rFonts w:ascii="Times New Roman" w:hAnsi="Times New Roman"/>
          <w:sz w:val="20"/>
          <w:szCs w:val="20"/>
        </w:rPr>
        <w:br/>
      </w:r>
      <w:r w:rsidRPr="00F44202">
        <w:rPr>
          <w:rFonts w:ascii="Times New Roman" w:hAnsi="Times New Roman"/>
          <w:spacing w:val="-4"/>
          <w:sz w:val="20"/>
          <w:szCs w:val="20"/>
        </w:rPr>
        <w:t>и безвозмездных поступлений в местный бюджет составил 346,3 тыс. рублей,</w:t>
      </w:r>
      <w:r w:rsidRPr="00F44202">
        <w:rPr>
          <w:rFonts w:ascii="Times New Roman" w:hAnsi="Times New Roman"/>
          <w:sz w:val="20"/>
          <w:szCs w:val="20"/>
        </w:rPr>
        <w:t xml:space="preserve"> из них:</w:t>
      </w:r>
    </w:p>
    <w:p w:rsidR="00B541A6" w:rsidRPr="00F44202" w:rsidRDefault="00B541A6" w:rsidP="00B541A6">
      <w:pPr>
        <w:widowControl w:val="0"/>
        <w:spacing w:after="0"/>
        <w:jc w:val="both"/>
        <w:rPr>
          <w:rFonts w:ascii="Times New Roman" w:hAnsi="Times New Roman"/>
          <w:sz w:val="20"/>
          <w:szCs w:val="20"/>
        </w:rPr>
      </w:pPr>
    </w:p>
    <w:p w:rsidR="00B541A6" w:rsidRPr="00F44202" w:rsidRDefault="00B541A6" w:rsidP="00B541A6">
      <w:pPr>
        <w:spacing w:after="0"/>
        <w:jc w:val="both"/>
        <w:rPr>
          <w:rFonts w:ascii="Times New Roman" w:hAnsi="Times New Roman"/>
          <w:i/>
          <w:sz w:val="20"/>
          <w:szCs w:val="20"/>
        </w:rPr>
      </w:pPr>
      <w:r w:rsidRPr="00F44202">
        <w:rPr>
          <w:rFonts w:ascii="Times New Roman" w:hAnsi="Times New Roman"/>
          <w:spacing w:val="-4"/>
          <w:sz w:val="20"/>
          <w:szCs w:val="20"/>
        </w:rPr>
        <w:t xml:space="preserve">       346,3 тыс. рублей </w:t>
      </w:r>
      <w:r w:rsidRPr="00F44202">
        <w:rPr>
          <w:rFonts w:ascii="Times New Roman" w:hAnsi="Times New Roman"/>
          <w:sz w:val="20"/>
          <w:szCs w:val="20"/>
        </w:rPr>
        <w:t>– в связи с введением режима экономии бюджетных средств.</w:t>
      </w:r>
    </w:p>
    <w:p w:rsidR="00B541A6" w:rsidRPr="00F44202" w:rsidRDefault="00B541A6" w:rsidP="00B541A6">
      <w:pPr>
        <w:spacing w:after="0"/>
        <w:jc w:val="center"/>
        <w:rPr>
          <w:rFonts w:ascii="Times New Roman" w:hAnsi="Times New Roman"/>
          <w:b/>
          <w:kern w:val="2"/>
          <w:sz w:val="20"/>
          <w:szCs w:val="20"/>
        </w:rPr>
      </w:pPr>
    </w:p>
    <w:p w:rsidR="00B541A6" w:rsidRPr="00F44202" w:rsidRDefault="00B541A6" w:rsidP="00B541A6">
      <w:pPr>
        <w:widowControl w:val="0"/>
        <w:spacing w:after="0"/>
        <w:jc w:val="center"/>
        <w:rPr>
          <w:rFonts w:ascii="Times New Roman" w:hAnsi="Times New Roman"/>
          <w:b/>
          <w:sz w:val="20"/>
          <w:szCs w:val="20"/>
        </w:rPr>
      </w:pPr>
      <w:r w:rsidRPr="00F44202">
        <w:rPr>
          <w:rFonts w:ascii="Times New Roman" w:hAnsi="Times New Roman"/>
          <w:b/>
          <w:kern w:val="2"/>
          <w:sz w:val="20"/>
          <w:szCs w:val="20"/>
        </w:rPr>
        <w:lastRenderedPageBreak/>
        <w:t xml:space="preserve">Раздел 5. </w:t>
      </w:r>
      <w:r w:rsidRPr="00F44202">
        <w:rPr>
          <w:rFonts w:ascii="Times New Roman" w:hAnsi="Times New Roman"/>
          <w:b/>
          <w:sz w:val="20"/>
          <w:szCs w:val="20"/>
        </w:rPr>
        <w:t xml:space="preserve">Сведения о достижении плановых и фактических </w:t>
      </w:r>
    </w:p>
    <w:p w:rsidR="00B541A6" w:rsidRPr="00F44202" w:rsidRDefault="00B541A6" w:rsidP="00B541A6">
      <w:pPr>
        <w:widowControl w:val="0"/>
        <w:spacing w:after="0"/>
        <w:jc w:val="center"/>
        <w:rPr>
          <w:rFonts w:ascii="Times New Roman" w:hAnsi="Times New Roman"/>
          <w:b/>
          <w:sz w:val="20"/>
          <w:szCs w:val="20"/>
        </w:rPr>
      </w:pPr>
      <w:r w:rsidRPr="00F44202">
        <w:rPr>
          <w:rFonts w:ascii="Times New Roman" w:hAnsi="Times New Roman"/>
          <w:b/>
          <w:sz w:val="20"/>
          <w:szCs w:val="20"/>
        </w:rPr>
        <w:t>значений показателей муниципальной программы</w:t>
      </w:r>
    </w:p>
    <w:p w:rsidR="00B541A6" w:rsidRPr="00F44202" w:rsidRDefault="00B541A6" w:rsidP="00B541A6">
      <w:pPr>
        <w:widowControl w:val="0"/>
        <w:spacing w:after="0"/>
        <w:jc w:val="center"/>
        <w:rPr>
          <w:rFonts w:ascii="Times New Roman" w:hAnsi="Times New Roman"/>
          <w:b/>
          <w:sz w:val="20"/>
          <w:szCs w:val="20"/>
        </w:rPr>
      </w:pPr>
      <w:r w:rsidRPr="00F44202">
        <w:rPr>
          <w:rFonts w:ascii="Times New Roman" w:hAnsi="Times New Roman"/>
          <w:b/>
          <w:sz w:val="20"/>
          <w:szCs w:val="20"/>
        </w:rPr>
        <w:t>и ее структурных элементов за отчетный год</w:t>
      </w:r>
    </w:p>
    <w:p w:rsidR="00B541A6" w:rsidRPr="00F44202" w:rsidRDefault="00B541A6" w:rsidP="00B541A6">
      <w:pPr>
        <w:spacing w:after="0"/>
        <w:jc w:val="center"/>
        <w:rPr>
          <w:rFonts w:ascii="Times New Roman" w:hAnsi="Times New Roman"/>
          <w:kern w:val="2"/>
          <w:sz w:val="20"/>
          <w:szCs w:val="20"/>
        </w:rPr>
      </w:pPr>
    </w:p>
    <w:p w:rsidR="00B541A6" w:rsidRPr="00F44202" w:rsidRDefault="00B541A6" w:rsidP="00B541A6">
      <w:pPr>
        <w:widowControl w:val="0"/>
        <w:spacing w:after="0"/>
        <w:ind w:firstLine="709"/>
        <w:jc w:val="both"/>
        <w:rPr>
          <w:rFonts w:ascii="Times New Roman" w:hAnsi="Times New Roman"/>
          <w:sz w:val="20"/>
          <w:szCs w:val="20"/>
        </w:rPr>
      </w:pPr>
      <w:r w:rsidRPr="00F44202">
        <w:rPr>
          <w:rFonts w:ascii="Times New Roman" w:hAnsi="Times New Roman"/>
          <w:sz w:val="20"/>
          <w:szCs w:val="20"/>
        </w:rPr>
        <w:t>Муниципальной программой и структурными элементами муниципальной программы предусмотрены  4 показателя, по 4 из которых фактические значения соответствуют плановым.</w:t>
      </w:r>
    </w:p>
    <w:p w:rsidR="00B541A6" w:rsidRPr="00F44202" w:rsidRDefault="00B541A6" w:rsidP="00B541A6">
      <w:pPr>
        <w:spacing w:after="0"/>
        <w:jc w:val="both"/>
        <w:rPr>
          <w:rFonts w:ascii="Times New Roman" w:hAnsi="Times New Roman"/>
          <w:kern w:val="2"/>
          <w:sz w:val="20"/>
          <w:szCs w:val="20"/>
        </w:rPr>
      </w:pPr>
      <w:r w:rsidRPr="00F44202">
        <w:rPr>
          <w:rFonts w:ascii="Times New Roman" w:hAnsi="Times New Roman"/>
          <w:kern w:val="2"/>
          <w:sz w:val="20"/>
          <w:szCs w:val="20"/>
        </w:rPr>
        <w:t xml:space="preserve">        Показатель 1 «Доля фактически освещенных улиц в общей протяженности улиц населенных пунктов Веселовского сельского поселения»  – плановое значение – 79,1  процентов, фактическое значение – 79,1 процентов.</w:t>
      </w:r>
    </w:p>
    <w:p w:rsidR="00B541A6" w:rsidRPr="00F44202" w:rsidRDefault="00B541A6" w:rsidP="00B541A6">
      <w:pPr>
        <w:spacing w:after="0" w:line="228" w:lineRule="auto"/>
        <w:ind w:firstLine="709"/>
        <w:jc w:val="both"/>
        <w:rPr>
          <w:rFonts w:ascii="Times New Roman" w:hAnsi="Times New Roman"/>
          <w:kern w:val="2"/>
          <w:sz w:val="20"/>
          <w:szCs w:val="20"/>
        </w:rPr>
      </w:pPr>
      <w:r w:rsidRPr="00F44202">
        <w:rPr>
          <w:rFonts w:ascii="Times New Roman" w:hAnsi="Times New Roman"/>
          <w:kern w:val="2"/>
          <w:sz w:val="20"/>
          <w:szCs w:val="20"/>
        </w:rPr>
        <w:t>Показатель 2. «Доля зон отдыха для жителей в общей площади территорий поселения» – плановое значение – 5 процентов, фактическое значение – 5 процентов.</w:t>
      </w:r>
    </w:p>
    <w:p w:rsidR="00B541A6" w:rsidRPr="00F44202" w:rsidRDefault="00B541A6" w:rsidP="00B541A6">
      <w:pPr>
        <w:spacing w:after="0"/>
        <w:jc w:val="both"/>
        <w:rPr>
          <w:rFonts w:ascii="Times New Roman" w:hAnsi="Times New Roman"/>
          <w:kern w:val="2"/>
          <w:sz w:val="20"/>
          <w:szCs w:val="20"/>
        </w:rPr>
      </w:pPr>
      <w:r w:rsidRPr="00F44202">
        <w:rPr>
          <w:rFonts w:ascii="Times New Roman" w:hAnsi="Times New Roman"/>
          <w:kern w:val="2"/>
          <w:sz w:val="20"/>
          <w:szCs w:val="20"/>
        </w:rPr>
        <w:t xml:space="preserve">        Показатель 1.1 «Доля фактически освещенных улиц в общей протяженности улиц населенных пунктов Веселовского сельского поселения» – плановое значение – 80,0  процентов, фактическое значение – 80,0 процентов.</w:t>
      </w:r>
    </w:p>
    <w:p w:rsidR="00B541A6" w:rsidRPr="00F44202" w:rsidRDefault="00B541A6" w:rsidP="00B541A6">
      <w:pPr>
        <w:spacing w:after="0" w:line="228" w:lineRule="auto"/>
        <w:ind w:firstLine="709"/>
        <w:jc w:val="both"/>
        <w:rPr>
          <w:rFonts w:ascii="Times New Roman" w:hAnsi="Times New Roman"/>
          <w:kern w:val="2"/>
          <w:sz w:val="20"/>
          <w:szCs w:val="20"/>
        </w:rPr>
      </w:pPr>
      <w:r w:rsidRPr="00F44202">
        <w:rPr>
          <w:rFonts w:ascii="Times New Roman" w:hAnsi="Times New Roman"/>
          <w:kern w:val="2"/>
          <w:sz w:val="20"/>
          <w:szCs w:val="20"/>
        </w:rPr>
        <w:t>Показатель 2.1 «Доля зон отдыха для жителей в общей площади поселения» – плановое значение – 5 процентов, фактическое значение – 5 процентов.</w:t>
      </w:r>
    </w:p>
    <w:p w:rsidR="00B541A6" w:rsidRPr="00F44202" w:rsidRDefault="00B541A6" w:rsidP="00B541A6">
      <w:pPr>
        <w:autoSpaceDE w:val="0"/>
        <w:autoSpaceDN w:val="0"/>
        <w:adjustRightInd w:val="0"/>
        <w:spacing w:after="0"/>
        <w:ind w:firstLine="709"/>
        <w:jc w:val="both"/>
        <w:rPr>
          <w:rFonts w:ascii="Times New Roman" w:hAnsi="Times New Roman"/>
          <w:kern w:val="2"/>
          <w:sz w:val="20"/>
          <w:szCs w:val="20"/>
          <w:highlight w:val="yellow"/>
        </w:rPr>
      </w:pPr>
    </w:p>
    <w:p w:rsidR="00B541A6" w:rsidRPr="00F44202" w:rsidRDefault="00B541A6" w:rsidP="00B541A6">
      <w:pPr>
        <w:autoSpaceDE w:val="0"/>
        <w:spacing w:after="0"/>
        <w:jc w:val="center"/>
        <w:rPr>
          <w:rFonts w:ascii="Times New Roman" w:hAnsi="Times New Roman"/>
          <w:b/>
          <w:sz w:val="20"/>
          <w:szCs w:val="20"/>
        </w:rPr>
      </w:pPr>
      <w:r w:rsidRPr="00F44202">
        <w:rPr>
          <w:rFonts w:ascii="Times New Roman" w:hAnsi="Times New Roman"/>
          <w:b/>
          <w:sz w:val="20"/>
          <w:szCs w:val="20"/>
        </w:rPr>
        <w:t>Раздел 6. Оценка эффективности реализации Муниципальной целевой программы</w:t>
      </w:r>
    </w:p>
    <w:p w:rsidR="00B541A6" w:rsidRPr="00F44202" w:rsidRDefault="00B541A6" w:rsidP="00B541A6">
      <w:pPr>
        <w:autoSpaceDE w:val="0"/>
        <w:spacing w:after="0"/>
        <w:jc w:val="center"/>
        <w:rPr>
          <w:rFonts w:ascii="Times New Roman" w:hAnsi="Times New Roman"/>
          <w:sz w:val="20"/>
          <w:szCs w:val="20"/>
        </w:rPr>
      </w:pPr>
    </w:p>
    <w:p w:rsidR="00B541A6" w:rsidRPr="00F44202" w:rsidRDefault="00B541A6" w:rsidP="00821E08">
      <w:pPr>
        <w:spacing w:after="0"/>
        <w:ind w:firstLine="709"/>
        <w:jc w:val="both"/>
        <w:rPr>
          <w:rFonts w:ascii="Times New Roman" w:hAnsi="Times New Roman"/>
          <w:sz w:val="20"/>
          <w:szCs w:val="20"/>
        </w:rPr>
      </w:pPr>
      <w:r w:rsidRPr="00F44202">
        <w:rPr>
          <w:rFonts w:ascii="Times New Roman" w:hAnsi="Times New Roman"/>
          <w:sz w:val="20"/>
          <w:szCs w:val="20"/>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B541A6" w:rsidRPr="00F44202" w:rsidRDefault="00B541A6" w:rsidP="00B541A6">
      <w:pPr>
        <w:tabs>
          <w:tab w:val="left" w:pos="2235"/>
          <w:tab w:val="left" w:pos="3585"/>
        </w:tabs>
        <w:spacing w:after="0"/>
        <w:rPr>
          <w:rFonts w:ascii="Times New Roman" w:hAnsi="Times New Roman"/>
          <w:sz w:val="20"/>
          <w:szCs w:val="20"/>
        </w:rPr>
      </w:pPr>
      <w:r w:rsidRPr="00F44202">
        <w:rPr>
          <w:rFonts w:ascii="Times New Roman" w:hAnsi="Times New Roman"/>
          <w:sz w:val="20"/>
          <w:szCs w:val="20"/>
        </w:rPr>
        <w:tab/>
      </w:r>
      <w:r w:rsidRPr="00F44202">
        <w:rPr>
          <w:rFonts w:ascii="Times New Roman" w:hAnsi="Times New Roman"/>
          <w:sz w:val="20"/>
          <w:szCs w:val="20"/>
        </w:rPr>
        <w:tab/>
        <w:t>Фи</w:t>
      </w:r>
    </w:p>
    <w:p w:rsidR="00B541A6" w:rsidRPr="00F44202" w:rsidRDefault="00B541A6" w:rsidP="00B541A6">
      <w:pPr>
        <w:tabs>
          <w:tab w:val="left" w:pos="2235"/>
        </w:tabs>
        <w:spacing w:after="0"/>
        <w:rPr>
          <w:rFonts w:ascii="Times New Roman" w:hAnsi="Times New Roman"/>
          <w:sz w:val="20"/>
          <w:szCs w:val="20"/>
        </w:rPr>
      </w:pPr>
      <w:r w:rsidRPr="00F44202">
        <w:rPr>
          <w:rFonts w:ascii="Times New Roman" w:hAnsi="Times New Roman"/>
          <w:sz w:val="20"/>
          <w:szCs w:val="20"/>
        </w:rPr>
        <w:t xml:space="preserve">                                       Э = ___________    х 100</w:t>
      </w:r>
    </w:p>
    <w:p w:rsidR="00B541A6" w:rsidRPr="00F44202" w:rsidRDefault="00B541A6" w:rsidP="00B541A6">
      <w:pPr>
        <w:tabs>
          <w:tab w:val="left" w:pos="3600"/>
        </w:tabs>
        <w:spacing w:after="0"/>
        <w:rPr>
          <w:rFonts w:ascii="Times New Roman" w:hAnsi="Times New Roman"/>
          <w:sz w:val="20"/>
          <w:szCs w:val="20"/>
        </w:rPr>
      </w:pPr>
      <w:r w:rsidRPr="00F44202">
        <w:rPr>
          <w:rFonts w:ascii="Times New Roman" w:hAnsi="Times New Roman"/>
          <w:sz w:val="20"/>
          <w:szCs w:val="20"/>
        </w:rPr>
        <w:tab/>
        <w:t>Фп</w:t>
      </w:r>
    </w:p>
    <w:p w:rsidR="00B541A6" w:rsidRPr="00F44202" w:rsidRDefault="00B541A6" w:rsidP="00B541A6">
      <w:pPr>
        <w:spacing w:after="0"/>
        <w:rPr>
          <w:rFonts w:ascii="Times New Roman" w:hAnsi="Times New Roman"/>
          <w:sz w:val="20"/>
          <w:szCs w:val="20"/>
        </w:rPr>
      </w:pPr>
      <w:r w:rsidRPr="00F44202">
        <w:rPr>
          <w:rFonts w:ascii="Times New Roman" w:hAnsi="Times New Roman"/>
          <w:sz w:val="20"/>
          <w:szCs w:val="20"/>
        </w:rPr>
        <w:t>где, Э - бюджетная эффективность программы</w:t>
      </w:r>
    </w:p>
    <w:p w:rsidR="00B541A6" w:rsidRPr="00F44202" w:rsidRDefault="00B541A6" w:rsidP="00B541A6">
      <w:pPr>
        <w:spacing w:after="0"/>
        <w:rPr>
          <w:rFonts w:ascii="Times New Roman" w:hAnsi="Times New Roman"/>
          <w:sz w:val="20"/>
          <w:szCs w:val="20"/>
        </w:rPr>
      </w:pPr>
      <w:r w:rsidRPr="00F44202">
        <w:rPr>
          <w:rFonts w:ascii="Times New Roman" w:hAnsi="Times New Roman"/>
          <w:sz w:val="20"/>
          <w:szCs w:val="20"/>
        </w:rPr>
        <w:t xml:space="preserve">       Фи- фактическое использование средств</w:t>
      </w:r>
    </w:p>
    <w:p w:rsidR="00B541A6" w:rsidRPr="00F44202" w:rsidRDefault="00B541A6" w:rsidP="00B541A6">
      <w:pPr>
        <w:spacing w:after="0"/>
        <w:rPr>
          <w:rFonts w:ascii="Times New Roman" w:hAnsi="Times New Roman"/>
          <w:sz w:val="20"/>
          <w:szCs w:val="20"/>
        </w:rPr>
      </w:pPr>
      <w:r w:rsidRPr="00F44202">
        <w:rPr>
          <w:rFonts w:ascii="Times New Roman" w:hAnsi="Times New Roman"/>
          <w:sz w:val="20"/>
          <w:szCs w:val="20"/>
        </w:rPr>
        <w:t>Фп- планируемое использование средств</w:t>
      </w:r>
    </w:p>
    <w:p w:rsidR="00B541A6" w:rsidRPr="00F44202" w:rsidRDefault="00B541A6" w:rsidP="00B541A6">
      <w:pPr>
        <w:spacing w:after="0" w:line="259" w:lineRule="auto"/>
        <w:rPr>
          <w:rFonts w:ascii="Times New Roman" w:hAnsi="Times New Roman"/>
          <w:sz w:val="20"/>
          <w:szCs w:val="20"/>
        </w:rPr>
      </w:pPr>
      <w:r w:rsidRPr="00F44202">
        <w:rPr>
          <w:rFonts w:ascii="Times New Roman" w:hAnsi="Times New Roman"/>
          <w:sz w:val="20"/>
          <w:szCs w:val="20"/>
        </w:rPr>
        <w:t>При значении Э&lt;85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B541A6" w:rsidRPr="00F44202" w:rsidRDefault="00B541A6" w:rsidP="00B541A6">
      <w:pPr>
        <w:spacing w:after="0" w:line="259" w:lineRule="auto"/>
        <w:rPr>
          <w:rFonts w:ascii="Times New Roman" w:hAnsi="Times New Roman"/>
          <w:sz w:val="20"/>
          <w:szCs w:val="20"/>
        </w:rPr>
      </w:pPr>
      <w:r w:rsidRPr="00F44202">
        <w:rPr>
          <w:rFonts w:ascii="Times New Roman" w:hAnsi="Times New Roman"/>
          <w:sz w:val="20"/>
          <w:szCs w:val="20"/>
        </w:rPr>
        <w:t xml:space="preserve">Э=(619,0/965,3,3)*100=64,1 </w:t>
      </w:r>
    </w:p>
    <w:p w:rsidR="00B541A6" w:rsidRPr="00F44202" w:rsidRDefault="00B541A6" w:rsidP="00B541A6">
      <w:pPr>
        <w:spacing w:after="0" w:line="259" w:lineRule="auto"/>
        <w:rPr>
          <w:rFonts w:ascii="Times New Roman" w:hAnsi="Times New Roman"/>
          <w:sz w:val="20"/>
          <w:szCs w:val="20"/>
        </w:rPr>
      </w:pPr>
      <w:r w:rsidRPr="00F44202">
        <w:rPr>
          <w:rFonts w:ascii="Times New Roman" w:hAnsi="Times New Roman"/>
          <w:sz w:val="20"/>
          <w:szCs w:val="20"/>
        </w:rPr>
        <w:t xml:space="preserve">Оценка эффективности программы признается </w:t>
      </w:r>
      <w:r w:rsidR="00C436F8" w:rsidRPr="00F44202">
        <w:rPr>
          <w:rFonts w:ascii="Times New Roman" w:hAnsi="Times New Roman"/>
          <w:sz w:val="20"/>
          <w:szCs w:val="20"/>
        </w:rPr>
        <w:t>низк</w:t>
      </w:r>
      <w:r w:rsidRPr="00F44202">
        <w:rPr>
          <w:rFonts w:ascii="Times New Roman" w:hAnsi="Times New Roman"/>
          <w:sz w:val="20"/>
          <w:szCs w:val="20"/>
        </w:rPr>
        <w:t>ой.</w:t>
      </w:r>
    </w:p>
    <w:p w:rsidR="00B541A6" w:rsidRPr="00F44202" w:rsidRDefault="00B541A6" w:rsidP="00B541A6">
      <w:pPr>
        <w:spacing w:after="0" w:line="259" w:lineRule="auto"/>
        <w:rPr>
          <w:rFonts w:ascii="Times New Roman" w:hAnsi="Times New Roman"/>
          <w:sz w:val="20"/>
          <w:szCs w:val="20"/>
        </w:rPr>
      </w:pPr>
    </w:p>
    <w:p w:rsidR="00B541A6" w:rsidRPr="00F44202" w:rsidRDefault="00B541A6" w:rsidP="00B541A6">
      <w:pPr>
        <w:spacing w:after="0"/>
        <w:jc w:val="both"/>
        <w:rPr>
          <w:rFonts w:ascii="Times New Roman" w:hAnsi="Times New Roman"/>
          <w:sz w:val="20"/>
          <w:szCs w:val="20"/>
        </w:rPr>
      </w:pPr>
      <w:r w:rsidRPr="00F44202">
        <w:rPr>
          <w:rFonts w:ascii="Times New Roman" w:hAnsi="Times New Roman"/>
          <w:sz w:val="20"/>
          <w:szCs w:val="20"/>
        </w:rPr>
        <w:t xml:space="preserve">    В ходе анализа и мониторинга исполнения плана реализации муниципальной программы установлено:</w:t>
      </w:r>
    </w:p>
    <w:p w:rsidR="00B541A6" w:rsidRPr="00F44202" w:rsidRDefault="00B541A6" w:rsidP="00B541A6">
      <w:pPr>
        <w:spacing w:after="0"/>
        <w:jc w:val="both"/>
        <w:rPr>
          <w:rFonts w:ascii="Times New Roman" w:hAnsi="Times New Roman"/>
          <w:sz w:val="20"/>
          <w:szCs w:val="20"/>
        </w:rPr>
      </w:pPr>
      <w:r w:rsidRPr="00F44202">
        <w:rPr>
          <w:rFonts w:ascii="Times New Roman" w:hAnsi="Times New Roman"/>
          <w:sz w:val="20"/>
          <w:szCs w:val="20"/>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B541A6" w:rsidRPr="00F44202" w:rsidRDefault="00B541A6" w:rsidP="00B541A6">
      <w:pPr>
        <w:spacing w:after="0"/>
        <w:jc w:val="both"/>
        <w:rPr>
          <w:rFonts w:ascii="Times New Roman" w:hAnsi="Times New Roman"/>
          <w:sz w:val="20"/>
          <w:szCs w:val="20"/>
        </w:rPr>
      </w:pPr>
      <w:r w:rsidRPr="00F44202">
        <w:rPr>
          <w:rFonts w:ascii="Times New Roman" w:hAnsi="Times New Roman"/>
          <w:sz w:val="20"/>
          <w:szCs w:val="20"/>
        </w:rPr>
        <w:t>2) принятие дополнительных мер по реализации и корректировке основных мероприятий требует увеличить объем мероприятий на очередной финансовый год</w:t>
      </w:r>
    </w:p>
    <w:p w:rsidR="00B541A6" w:rsidRPr="00F44202" w:rsidRDefault="00B541A6" w:rsidP="00B541A6">
      <w:pPr>
        <w:tabs>
          <w:tab w:val="left" w:pos="4980"/>
        </w:tabs>
        <w:spacing w:after="0"/>
        <w:jc w:val="center"/>
        <w:rPr>
          <w:rFonts w:ascii="Times New Roman" w:hAnsi="Times New Roman"/>
          <w:b/>
          <w:kern w:val="2"/>
          <w:sz w:val="20"/>
          <w:szCs w:val="20"/>
        </w:rPr>
      </w:pPr>
      <w:r w:rsidRPr="00F44202">
        <w:rPr>
          <w:rFonts w:ascii="Times New Roman" w:hAnsi="Times New Roman"/>
          <w:b/>
          <w:kern w:val="2"/>
          <w:sz w:val="20"/>
          <w:szCs w:val="20"/>
        </w:rPr>
        <w:t>Раздел 7. Предложения</w:t>
      </w:r>
    </w:p>
    <w:p w:rsidR="00B541A6" w:rsidRPr="00F44202" w:rsidRDefault="00B541A6" w:rsidP="00B541A6">
      <w:pPr>
        <w:spacing w:after="0"/>
        <w:jc w:val="center"/>
        <w:rPr>
          <w:rFonts w:ascii="Times New Roman" w:hAnsi="Times New Roman"/>
          <w:b/>
          <w:kern w:val="2"/>
          <w:sz w:val="20"/>
          <w:szCs w:val="20"/>
        </w:rPr>
      </w:pPr>
      <w:r w:rsidRPr="00F44202">
        <w:rPr>
          <w:rFonts w:ascii="Times New Roman" w:hAnsi="Times New Roman"/>
          <w:b/>
          <w:kern w:val="2"/>
          <w:sz w:val="20"/>
          <w:szCs w:val="20"/>
        </w:rPr>
        <w:t>по дальнейшей реализации муниципальной программы</w:t>
      </w:r>
    </w:p>
    <w:p w:rsidR="00B541A6" w:rsidRPr="00F44202" w:rsidRDefault="00B541A6" w:rsidP="00B541A6">
      <w:pPr>
        <w:spacing w:after="0"/>
        <w:jc w:val="center"/>
        <w:rPr>
          <w:rFonts w:ascii="Times New Roman" w:hAnsi="Times New Roman"/>
          <w:kern w:val="2"/>
          <w:sz w:val="20"/>
          <w:szCs w:val="20"/>
        </w:rPr>
      </w:pPr>
    </w:p>
    <w:p w:rsidR="00B541A6" w:rsidRPr="00F44202" w:rsidRDefault="00B541A6" w:rsidP="00B541A6">
      <w:pPr>
        <w:autoSpaceDE w:val="0"/>
        <w:autoSpaceDN w:val="0"/>
        <w:adjustRightInd w:val="0"/>
        <w:spacing w:after="0"/>
        <w:ind w:firstLine="709"/>
        <w:jc w:val="both"/>
        <w:rPr>
          <w:rFonts w:ascii="Times New Roman" w:hAnsi="Times New Roman"/>
          <w:kern w:val="2"/>
          <w:sz w:val="20"/>
          <w:szCs w:val="20"/>
        </w:rPr>
      </w:pPr>
      <w:r w:rsidRPr="00F44202">
        <w:rPr>
          <w:rFonts w:ascii="Times New Roman" w:hAnsi="Times New Roman"/>
          <w:kern w:val="2"/>
          <w:sz w:val="20"/>
          <w:szCs w:val="20"/>
        </w:rPr>
        <w:t>Предложения по дальнейшей реализации муниципальной программы отсутствуют.</w:t>
      </w:r>
    </w:p>
    <w:p w:rsidR="00B541A6" w:rsidRPr="00F44202" w:rsidRDefault="00B541A6" w:rsidP="00B541A6">
      <w:pPr>
        <w:autoSpaceDE w:val="0"/>
        <w:autoSpaceDN w:val="0"/>
        <w:adjustRightInd w:val="0"/>
        <w:spacing w:after="0"/>
        <w:ind w:firstLine="709"/>
        <w:jc w:val="both"/>
        <w:rPr>
          <w:rFonts w:ascii="Times New Roman" w:hAnsi="Times New Roman"/>
          <w:kern w:val="2"/>
          <w:sz w:val="20"/>
          <w:szCs w:val="20"/>
        </w:rPr>
      </w:pPr>
    </w:p>
    <w:p w:rsidR="002A26AC" w:rsidRPr="00F44202" w:rsidRDefault="009B2E26" w:rsidP="00F15E4F">
      <w:pPr>
        <w:pStyle w:val="1fff"/>
        <w:outlineLvl w:val="0"/>
        <w:rPr>
          <w:color w:val="000000"/>
          <w:sz w:val="20"/>
        </w:rPr>
      </w:pPr>
      <w:bookmarkStart w:id="3" w:name="_Toc201050881"/>
      <w:r w:rsidRPr="00F44202">
        <w:rPr>
          <w:color w:val="000000"/>
          <w:sz w:val="20"/>
        </w:rPr>
        <w:t>3</w:t>
      </w:r>
      <w:r w:rsidR="00C97228" w:rsidRPr="00F44202">
        <w:rPr>
          <w:color w:val="000000"/>
          <w:sz w:val="20"/>
        </w:rPr>
        <w:t>.</w:t>
      </w:r>
      <w:r w:rsidR="0029039F" w:rsidRPr="00F44202">
        <w:rPr>
          <w:color w:val="000000"/>
          <w:sz w:val="20"/>
        </w:rPr>
        <w:t> </w:t>
      </w:r>
      <w:r w:rsidR="008262DA" w:rsidRPr="00F44202">
        <w:rPr>
          <w:color w:val="000000"/>
          <w:sz w:val="20"/>
        </w:rPr>
        <w:t>Муниципальная</w:t>
      </w:r>
      <w:r w:rsidR="0029039F" w:rsidRPr="00F44202">
        <w:rPr>
          <w:color w:val="000000"/>
          <w:sz w:val="20"/>
        </w:rPr>
        <w:t xml:space="preserve"> программа </w:t>
      </w:r>
      <w:r w:rsidR="002A6957" w:rsidRPr="00F44202">
        <w:rPr>
          <w:color w:val="000000"/>
          <w:sz w:val="20"/>
        </w:rPr>
        <w:t>Веселовского</w:t>
      </w:r>
      <w:r w:rsidR="00EF25C6" w:rsidRPr="00F44202">
        <w:rPr>
          <w:color w:val="000000"/>
          <w:sz w:val="20"/>
        </w:rPr>
        <w:t xml:space="preserve"> сельского поселения</w:t>
      </w:r>
      <w:r w:rsidR="002A26AC" w:rsidRPr="00F44202">
        <w:rPr>
          <w:color w:val="000000"/>
          <w:sz w:val="20"/>
        </w:rPr>
        <w:t>«</w:t>
      </w:r>
      <w:r w:rsidR="004815E3" w:rsidRPr="00F44202">
        <w:rPr>
          <w:sz w:val="20"/>
        </w:rPr>
        <w:t>Обеспечение общественного порядка и противодействие преступности</w:t>
      </w:r>
      <w:r w:rsidR="002A26AC" w:rsidRPr="00F44202">
        <w:rPr>
          <w:color w:val="000000"/>
          <w:sz w:val="20"/>
        </w:rPr>
        <w:t>»</w:t>
      </w:r>
      <w:bookmarkEnd w:id="3"/>
    </w:p>
    <w:p w:rsidR="002A26AC" w:rsidRPr="00F44202" w:rsidRDefault="002A26AC" w:rsidP="00A06223">
      <w:pPr>
        <w:widowControl w:val="0"/>
        <w:spacing w:after="0" w:line="240" w:lineRule="auto"/>
        <w:ind w:firstLine="709"/>
        <w:contextualSpacing/>
        <w:jc w:val="both"/>
        <w:rPr>
          <w:rFonts w:ascii="Times New Roman" w:hAnsi="Times New Roman"/>
          <w:b/>
          <w:color w:val="000000"/>
          <w:sz w:val="20"/>
          <w:szCs w:val="20"/>
        </w:rPr>
      </w:pPr>
    </w:p>
    <w:p w:rsidR="002A26AC" w:rsidRPr="00F44202" w:rsidRDefault="008262DA" w:rsidP="00A06223">
      <w:pPr>
        <w:widowControl w:val="0"/>
        <w:spacing w:after="0" w:line="240" w:lineRule="auto"/>
        <w:ind w:firstLine="709"/>
        <w:contextualSpacing/>
        <w:jc w:val="both"/>
        <w:rPr>
          <w:rFonts w:ascii="Times New Roman" w:hAnsi="Times New Roman"/>
          <w:color w:val="000000"/>
          <w:sz w:val="20"/>
          <w:szCs w:val="20"/>
        </w:rPr>
      </w:pPr>
      <w:r w:rsidRPr="00F44202">
        <w:rPr>
          <w:rFonts w:ascii="Times New Roman" w:hAnsi="Times New Roman"/>
          <w:color w:val="000000"/>
          <w:sz w:val="20"/>
          <w:szCs w:val="20"/>
        </w:rPr>
        <w:t>Муниципальная</w:t>
      </w:r>
      <w:r w:rsidR="002A26AC" w:rsidRPr="00F44202">
        <w:rPr>
          <w:rFonts w:ascii="Times New Roman" w:hAnsi="Times New Roman"/>
          <w:color w:val="000000"/>
          <w:sz w:val="20"/>
          <w:szCs w:val="20"/>
        </w:rPr>
        <w:t xml:space="preserve"> программа </w:t>
      </w:r>
      <w:r w:rsidR="00076D76"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002A26AC" w:rsidRPr="00F44202">
        <w:rPr>
          <w:rFonts w:ascii="Times New Roman" w:hAnsi="Times New Roman"/>
          <w:color w:val="000000"/>
          <w:sz w:val="20"/>
          <w:szCs w:val="20"/>
        </w:rPr>
        <w:t xml:space="preserve"> «</w:t>
      </w:r>
      <w:r w:rsidR="004815E3" w:rsidRPr="00F44202">
        <w:rPr>
          <w:rFonts w:ascii="Times New Roman" w:hAnsi="Times New Roman"/>
          <w:sz w:val="20"/>
          <w:szCs w:val="20"/>
        </w:rPr>
        <w:t>Обеспечение общественного порядка и противодействие преступности</w:t>
      </w:r>
      <w:r w:rsidR="002A26AC" w:rsidRPr="00F44202">
        <w:rPr>
          <w:rFonts w:ascii="Times New Roman" w:hAnsi="Times New Roman"/>
          <w:color w:val="000000"/>
          <w:sz w:val="20"/>
          <w:szCs w:val="20"/>
        </w:rPr>
        <w:t xml:space="preserve">» утверждена постановлением </w:t>
      </w:r>
      <w:r w:rsidR="004815E3" w:rsidRPr="00F44202">
        <w:rPr>
          <w:rFonts w:ascii="Times New Roman" w:hAnsi="Times New Roman"/>
          <w:color w:val="000000"/>
          <w:sz w:val="20"/>
          <w:szCs w:val="20"/>
        </w:rPr>
        <w:t>администрации</w:t>
      </w:r>
      <w:r w:rsidR="005E19CF"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002A26AC" w:rsidRPr="00F44202">
        <w:rPr>
          <w:rFonts w:ascii="Times New Roman" w:hAnsi="Times New Roman"/>
          <w:color w:val="000000"/>
          <w:sz w:val="20"/>
          <w:szCs w:val="20"/>
        </w:rPr>
        <w:t xml:space="preserve">от </w:t>
      </w:r>
      <w:r w:rsidR="004815E3" w:rsidRPr="00F44202">
        <w:rPr>
          <w:rFonts w:ascii="Times New Roman" w:hAnsi="Times New Roman"/>
          <w:color w:val="000000"/>
          <w:sz w:val="20"/>
          <w:szCs w:val="20"/>
        </w:rPr>
        <w:t>2</w:t>
      </w:r>
      <w:r w:rsidR="005E19CF" w:rsidRPr="00F44202">
        <w:rPr>
          <w:rFonts w:ascii="Times New Roman" w:hAnsi="Times New Roman"/>
          <w:color w:val="000000"/>
          <w:sz w:val="20"/>
          <w:szCs w:val="20"/>
        </w:rPr>
        <w:t>2</w:t>
      </w:r>
      <w:r w:rsidR="004815E3" w:rsidRPr="00F44202">
        <w:rPr>
          <w:rFonts w:ascii="Times New Roman" w:hAnsi="Times New Roman"/>
          <w:color w:val="000000"/>
          <w:sz w:val="20"/>
          <w:szCs w:val="20"/>
        </w:rPr>
        <w:t>.10.</w:t>
      </w:r>
      <w:r w:rsidR="002A26AC" w:rsidRPr="00F44202">
        <w:rPr>
          <w:rFonts w:ascii="Times New Roman" w:hAnsi="Times New Roman"/>
          <w:color w:val="000000"/>
          <w:sz w:val="20"/>
          <w:szCs w:val="20"/>
        </w:rPr>
        <w:t xml:space="preserve">2018 № </w:t>
      </w:r>
      <w:r w:rsidR="005E19CF" w:rsidRPr="00F44202">
        <w:rPr>
          <w:rFonts w:ascii="Times New Roman" w:hAnsi="Times New Roman"/>
          <w:color w:val="000000"/>
          <w:sz w:val="20"/>
          <w:szCs w:val="20"/>
        </w:rPr>
        <w:t>164</w:t>
      </w:r>
      <w:r w:rsidR="002A26AC" w:rsidRPr="00F44202">
        <w:rPr>
          <w:rFonts w:ascii="Times New Roman" w:hAnsi="Times New Roman"/>
          <w:color w:val="000000"/>
          <w:sz w:val="20"/>
          <w:szCs w:val="20"/>
        </w:rPr>
        <w:t>.</w:t>
      </w:r>
    </w:p>
    <w:p w:rsidR="004815E3" w:rsidRPr="00F44202" w:rsidRDefault="004815E3" w:rsidP="004815E3">
      <w:pPr>
        <w:widowControl w:val="0"/>
        <w:spacing w:after="0" w:line="240" w:lineRule="auto"/>
        <w:ind w:firstLine="709"/>
        <w:jc w:val="both"/>
        <w:rPr>
          <w:rFonts w:ascii="Times New Roman" w:hAnsi="Times New Roman"/>
          <w:color w:val="000000"/>
          <w:sz w:val="20"/>
          <w:szCs w:val="20"/>
        </w:rPr>
      </w:pPr>
      <w:bookmarkStart w:id="4" w:name="_Toc201050882"/>
      <w:r w:rsidRPr="00F44202">
        <w:rPr>
          <w:rFonts w:ascii="Times New Roman" w:hAnsi="Times New Roman"/>
          <w:color w:val="000000"/>
          <w:sz w:val="20"/>
          <w:szCs w:val="20"/>
        </w:rPr>
        <w:t>Ответственный исполнитель – Администра</w:t>
      </w:r>
      <w:r w:rsidR="0021641E" w:rsidRPr="00F44202">
        <w:rPr>
          <w:rFonts w:ascii="Times New Roman" w:hAnsi="Times New Roman"/>
          <w:color w:val="000000"/>
          <w:sz w:val="20"/>
          <w:szCs w:val="20"/>
        </w:rPr>
        <w:t>ц</w:t>
      </w:r>
      <w:r w:rsidRPr="00F44202">
        <w:rPr>
          <w:rFonts w:ascii="Times New Roman" w:hAnsi="Times New Roman"/>
          <w:color w:val="000000"/>
          <w:sz w:val="20"/>
          <w:szCs w:val="20"/>
        </w:rPr>
        <w:t xml:space="preserve">ия </w:t>
      </w:r>
      <w:r w:rsidR="005E19CF"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w:t>
      </w:r>
    </w:p>
    <w:p w:rsidR="004815E3" w:rsidRPr="00F44202" w:rsidRDefault="004815E3" w:rsidP="004815E3">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Муниципальная программа </w:t>
      </w:r>
      <w:r w:rsidR="005E19CF"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F17702" w:rsidRPr="00F44202">
        <w:rPr>
          <w:rFonts w:ascii="Times New Roman" w:hAnsi="Times New Roman"/>
          <w:sz w:val="20"/>
          <w:szCs w:val="20"/>
        </w:rPr>
        <w:t>Обеспечение общественного порядка и противодействие преступности</w:t>
      </w:r>
      <w:r w:rsidRPr="00F44202">
        <w:rPr>
          <w:rFonts w:ascii="Times New Roman" w:hAnsi="Times New Roman"/>
          <w:color w:val="000000"/>
          <w:sz w:val="20"/>
          <w:szCs w:val="20"/>
        </w:rPr>
        <w:t xml:space="preserve">» включает в себя </w:t>
      </w:r>
      <w:r w:rsidR="00F17702" w:rsidRPr="00F44202">
        <w:rPr>
          <w:rFonts w:ascii="Times New Roman" w:hAnsi="Times New Roman"/>
          <w:color w:val="000000"/>
          <w:sz w:val="20"/>
          <w:szCs w:val="20"/>
        </w:rPr>
        <w:t>2</w:t>
      </w:r>
      <w:r w:rsidRPr="00F44202">
        <w:rPr>
          <w:rFonts w:ascii="Times New Roman" w:hAnsi="Times New Roman"/>
          <w:color w:val="000000"/>
          <w:sz w:val="20"/>
          <w:szCs w:val="20"/>
        </w:rPr>
        <w:t>структурны</w:t>
      </w:r>
      <w:r w:rsidR="00F17702" w:rsidRPr="00F44202">
        <w:rPr>
          <w:rFonts w:ascii="Times New Roman" w:hAnsi="Times New Roman"/>
          <w:color w:val="000000"/>
          <w:sz w:val="20"/>
          <w:szCs w:val="20"/>
        </w:rPr>
        <w:t>[</w:t>
      </w:r>
      <w:r w:rsidRPr="00F44202">
        <w:rPr>
          <w:rFonts w:ascii="Times New Roman" w:hAnsi="Times New Roman"/>
          <w:color w:val="000000"/>
          <w:sz w:val="20"/>
          <w:szCs w:val="20"/>
        </w:rPr>
        <w:t xml:space="preserve"> элемент</w:t>
      </w:r>
      <w:r w:rsidR="00F17702" w:rsidRPr="00F44202">
        <w:rPr>
          <w:rFonts w:ascii="Times New Roman" w:hAnsi="Times New Roman"/>
          <w:color w:val="000000"/>
          <w:sz w:val="20"/>
          <w:szCs w:val="20"/>
          <w:lang w:val="en-US"/>
        </w:rPr>
        <w:t>f</w:t>
      </w:r>
      <w:r w:rsidRPr="00F44202">
        <w:rPr>
          <w:rFonts w:ascii="Times New Roman" w:hAnsi="Times New Roman"/>
          <w:color w:val="000000"/>
          <w:sz w:val="20"/>
          <w:szCs w:val="20"/>
        </w:rPr>
        <w:t xml:space="preserve">: </w:t>
      </w:r>
    </w:p>
    <w:p w:rsidR="00F17702" w:rsidRPr="00F44202" w:rsidRDefault="004815E3" w:rsidP="004815E3">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комплекс процессных мероприятий «</w:t>
      </w:r>
      <w:r w:rsidR="00F17702" w:rsidRPr="00F44202">
        <w:rPr>
          <w:rFonts w:ascii="Times New Roman" w:hAnsi="Times New Roman"/>
          <w:sz w:val="20"/>
          <w:szCs w:val="20"/>
        </w:rPr>
        <w:t xml:space="preserve">Противодействие коррупции в </w:t>
      </w:r>
      <w:r w:rsidR="005E19CF" w:rsidRPr="00F44202">
        <w:rPr>
          <w:rFonts w:ascii="Times New Roman" w:hAnsi="Times New Roman"/>
          <w:sz w:val="20"/>
          <w:szCs w:val="20"/>
        </w:rPr>
        <w:t>Веселовском</w:t>
      </w:r>
      <w:r w:rsidR="00F17702" w:rsidRPr="00F44202">
        <w:rPr>
          <w:rFonts w:ascii="Times New Roman" w:hAnsi="Times New Roman"/>
          <w:sz w:val="20"/>
          <w:szCs w:val="20"/>
        </w:rPr>
        <w:t xml:space="preserve"> сельском поселении</w:t>
      </w:r>
      <w:r w:rsidR="00F17702" w:rsidRPr="00F44202">
        <w:rPr>
          <w:rFonts w:ascii="Times New Roman" w:hAnsi="Times New Roman"/>
          <w:color w:val="000000"/>
          <w:sz w:val="20"/>
          <w:szCs w:val="20"/>
        </w:rPr>
        <w:t>»</w:t>
      </w:r>
      <w:r w:rsidR="0021641E" w:rsidRPr="00F44202">
        <w:rPr>
          <w:rFonts w:ascii="Times New Roman" w:hAnsi="Times New Roman"/>
          <w:color w:val="000000"/>
          <w:sz w:val="20"/>
          <w:szCs w:val="20"/>
        </w:rPr>
        <w:t>.</w:t>
      </w:r>
    </w:p>
    <w:p w:rsidR="004815E3" w:rsidRPr="00F44202" w:rsidRDefault="004815E3" w:rsidP="004815E3">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На реализацию муниципальной программы </w:t>
      </w:r>
      <w:r w:rsidR="005E19CF"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21641E" w:rsidRPr="00F44202">
        <w:rPr>
          <w:rFonts w:ascii="Times New Roman" w:hAnsi="Times New Roman"/>
          <w:sz w:val="20"/>
          <w:szCs w:val="20"/>
        </w:rPr>
        <w:t>Обеспечение общественного порядка и противодействие преступности</w:t>
      </w:r>
      <w:r w:rsidRPr="00F44202">
        <w:rPr>
          <w:rFonts w:ascii="Times New Roman" w:hAnsi="Times New Roman"/>
          <w:color w:val="000000"/>
          <w:sz w:val="20"/>
          <w:szCs w:val="20"/>
        </w:rPr>
        <w:t xml:space="preserve">» в 2025 году было предусмотрено финансирование в объеме </w:t>
      </w:r>
      <w:r w:rsidR="005E19CF" w:rsidRPr="00F44202">
        <w:rPr>
          <w:rFonts w:ascii="Times New Roman" w:hAnsi="Times New Roman"/>
          <w:color w:val="000000"/>
          <w:sz w:val="20"/>
          <w:szCs w:val="20"/>
        </w:rPr>
        <w:t>8,4</w:t>
      </w:r>
      <w:r w:rsidRPr="00F44202">
        <w:rPr>
          <w:rFonts w:ascii="Times New Roman" w:hAnsi="Times New Roman"/>
          <w:color w:val="000000"/>
          <w:sz w:val="20"/>
          <w:szCs w:val="20"/>
        </w:rPr>
        <w:t>тыс. рублей.</w:t>
      </w:r>
    </w:p>
    <w:p w:rsidR="004815E3" w:rsidRPr="00F44202" w:rsidRDefault="004815E3" w:rsidP="005E19CF">
      <w:pPr>
        <w:widowControl w:val="0"/>
        <w:spacing w:after="0" w:line="240" w:lineRule="auto"/>
        <w:ind w:firstLine="709"/>
        <w:rPr>
          <w:rFonts w:ascii="Times New Roman" w:hAnsi="Times New Roman"/>
          <w:color w:val="000000"/>
          <w:sz w:val="20"/>
          <w:szCs w:val="20"/>
        </w:rPr>
      </w:pPr>
      <w:r w:rsidRPr="00F44202">
        <w:rPr>
          <w:rFonts w:ascii="Times New Roman" w:hAnsi="Times New Roman"/>
          <w:color w:val="000000"/>
          <w:sz w:val="20"/>
          <w:szCs w:val="20"/>
        </w:rPr>
        <w:lastRenderedPageBreak/>
        <w:t xml:space="preserve">Годовой отчет о реализации муниципальной программы </w:t>
      </w:r>
      <w:r w:rsidR="005E19CF" w:rsidRPr="00F44202">
        <w:rPr>
          <w:rFonts w:ascii="Times New Roman" w:hAnsi="Times New Roman"/>
          <w:color w:val="000000"/>
          <w:sz w:val="20"/>
          <w:szCs w:val="20"/>
        </w:rPr>
        <w:t xml:space="preserve">Веселовского </w:t>
      </w:r>
      <w:r w:rsidRPr="00F44202">
        <w:rPr>
          <w:rFonts w:ascii="Times New Roman" w:hAnsi="Times New Roman"/>
          <w:color w:val="000000"/>
          <w:sz w:val="20"/>
          <w:szCs w:val="20"/>
        </w:rPr>
        <w:t>сельского поселения «</w:t>
      </w:r>
      <w:r w:rsidR="00DE45C5" w:rsidRPr="00F44202">
        <w:rPr>
          <w:rFonts w:ascii="Times New Roman" w:hAnsi="Times New Roman"/>
          <w:sz w:val="20"/>
          <w:szCs w:val="20"/>
        </w:rPr>
        <w:t>Обеспечение общественного порядка и противодействие преступности</w:t>
      </w:r>
      <w:r w:rsidRPr="00F44202">
        <w:rPr>
          <w:rFonts w:ascii="Times New Roman" w:hAnsi="Times New Roman"/>
          <w:color w:val="000000"/>
          <w:sz w:val="20"/>
          <w:szCs w:val="20"/>
        </w:rPr>
        <w:t>» за 2025 год утвержден постановлением администрации</w:t>
      </w:r>
      <w:r w:rsidR="005E19CF"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поселенияот </w:t>
      </w:r>
      <w:r w:rsidR="005E19CF" w:rsidRPr="00F44202">
        <w:rPr>
          <w:rFonts w:ascii="Times New Roman" w:hAnsi="Times New Roman"/>
          <w:color w:val="000000"/>
          <w:sz w:val="20"/>
          <w:szCs w:val="20"/>
        </w:rPr>
        <w:t>12.03</w:t>
      </w:r>
      <w:r w:rsidR="006511E9" w:rsidRPr="00F44202">
        <w:rPr>
          <w:rFonts w:ascii="Times New Roman" w:hAnsi="Times New Roman"/>
          <w:color w:val="000000"/>
          <w:sz w:val="20"/>
          <w:szCs w:val="20"/>
        </w:rPr>
        <w:t xml:space="preserve">.2026 </w:t>
      </w:r>
      <w:r w:rsidRPr="00F44202">
        <w:rPr>
          <w:rFonts w:ascii="Times New Roman" w:hAnsi="Times New Roman"/>
          <w:color w:val="000000"/>
          <w:sz w:val="20"/>
          <w:szCs w:val="20"/>
        </w:rPr>
        <w:t xml:space="preserve">№ </w:t>
      </w:r>
      <w:r w:rsidR="005E19CF" w:rsidRPr="00F44202">
        <w:rPr>
          <w:rFonts w:ascii="Times New Roman" w:hAnsi="Times New Roman"/>
          <w:color w:val="000000"/>
          <w:sz w:val="20"/>
          <w:szCs w:val="20"/>
        </w:rPr>
        <w:t>28</w:t>
      </w:r>
      <w:r w:rsidRPr="00F44202">
        <w:rPr>
          <w:rFonts w:ascii="Times New Roman" w:hAnsi="Times New Roman"/>
          <w:color w:val="000000"/>
          <w:sz w:val="20"/>
          <w:szCs w:val="20"/>
        </w:rPr>
        <w:t>.</w:t>
      </w:r>
    </w:p>
    <w:p w:rsidR="004815E3" w:rsidRPr="00F44202" w:rsidRDefault="004815E3" w:rsidP="004815E3">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sz w:val="20"/>
          <w:szCs w:val="20"/>
        </w:rPr>
        <w:t xml:space="preserve">Уровень эффективности </w:t>
      </w:r>
      <w:r w:rsidRPr="00F44202">
        <w:rPr>
          <w:rFonts w:ascii="Times New Roman" w:hAnsi="Times New Roman"/>
          <w:color w:val="000000"/>
          <w:sz w:val="20"/>
          <w:szCs w:val="20"/>
        </w:rPr>
        <w:t xml:space="preserve">муниципальной программы </w:t>
      </w:r>
      <w:r w:rsidR="005E19CF" w:rsidRPr="00F44202">
        <w:rPr>
          <w:rFonts w:ascii="Times New Roman" w:hAnsi="Times New Roman"/>
          <w:color w:val="000000"/>
          <w:sz w:val="20"/>
          <w:szCs w:val="20"/>
        </w:rPr>
        <w:t xml:space="preserve">Веселовского </w:t>
      </w:r>
      <w:r w:rsidRPr="00F44202">
        <w:rPr>
          <w:rFonts w:ascii="Times New Roman" w:hAnsi="Times New Roman"/>
          <w:color w:val="000000"/>
          <w:sz w:val="20"/>
          <w:szCs w:val="20"/>
        </w:rPr>
        <w:t>сельского поселения «</w:t>
      </w:r>
      <w:r w:rsidR="00DE45C5" w:rsidRPr="00F44202">
        <w:rPr>
          <w:rFonts w:ascii="Times New Roman" w:hAnsi="Times New Roman"/>
          <w:sz w:val="20"/>
          <w:szCs w:val="20"/>
        </w:rPr>
        <w:t>Обеспечение общественного порядка и противодействие преступности</w:t>
      </w:r>
      <w:r w:rsidRPr="00F44202">
        <w:rPr>
          <w:rFonts w:ascii="Times New Roman" w:hAnsi="Times New Roman"/>
          <w:color w:val="000000"/>
          <w:sz w:val="20"/>
          <w:szCs w:val="20"/>
        </w:rPr>
        <w:t xml:space="preserve">» за 2025 годсоставляет </w:t>
      </w:r>
      <w:r w:rsidR="005E19CF" w:rsidRPr="00F44202">
        <w:rPr>
          <w:rFonts w:ascii="Times New Roman" w:hAnsi="Times New Roman"/>
          <w:color w:val="000000"/>
          <w:sz w:val="20"/>
          <w:szCs w:val="20"/>
        </w:rPr>
        <w:t>65,5</w:t>
      </w:r>
      <w:r w:rsidRPr="00F44202">
        <w:rPr>
          <w:rFonts w:ascii="Times New Roman" w:hAnsi="Times New Roman"/>
          <w:color w:val="000000"/>
          <w:sz w:val="20"/>
          <w:szCs w:val="20"/>
        </w:rPr>
        <w:t>%.</w:t>
      </w:r>
    </w:p>
    <w:p w:rsidR="004815E3" w:rsidRPr="00F44202" w:rsidRDefault="004815E3" w:rsidP="004815E3">
      <w:pPr>
        <w:widowControl w:val="0"/>
        <w:spacing w:after="0" w:line="264"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Интегральная оценка хода реализации и эффективности муниципальной программы </w:t>
      </w:r>
      <w:r w:rsidR="005E19CF" w:rsidRPr="00F44202">
        <w:rPr>
          <w:rFonts w:ascii="Times New Roman" w:hAnsi="Times New Roman"/>
          <w:color w:val="000000"/>
          <w:sz w:val="20"/>
          <w:szCs w:val="20"/>
        </w:rPr>
        <w:t xml:space="preserve">Веселовского </w:t>
      </w:r>
      <w:r w:rsidRPr="00F44202">
        <w:rPr>
          <w:rFonts w:ascii="Times New Roman" w:hAnsi="Times New Roman"/>
          <w:color w:val="000000"/>
          <w:sz w:val="20"/>
          <w:szCs w:val="20"/>
        </w:rPr>
        <w:t>сельского поселения «</w:t>
      </w:r>
      <w:r w:rsidR="00DE45C5" w:rsidRPr="00F44202">
        <w:rPr>
          <w:rFonts w:ascii="Times New Roman" w:hAnsi="Times New Roman"/>
          <w:sz w:val="20"/>
          <w:szCs w:val="20"/>
        </w:rPr>
        <w:t>Обеспечение общественного порядка и противодействие преступности</w:t>
      </w:r>
      <w:r w:rsidRPr="00F44202">
        <w:rPr>
          <w:rFonts w:ascii="Times New Roman" w:hAnsi="Times New Roman"/>
          <w:color w:val="000000"/>
          <w:sz w:val="20"/>
          <w:szCs w:val="20"/>
        </w:rPr>
        <w:t xml:space="preserve">» за 2025 год </w:t>
      </w:r>
      <w:r w:rsidR="005E19CF" w:rsidRPr="00F44202">
        <w:rPr>
          <w:rFonts w:ascii="Times New Roman" w:hAnsi="Times New Roman"/>
          <w:color w:val="000000"/>
          <w:sz w:val="20"/>
          <w:szCs w:val="20"/>
        </w:rPr>
        <w:t>признается низкой</w:t>
      </w:r>
      <w:r w:rsidR="00821E08" w:rsidRPr="00F44202">
        <w:rPr>
          <w:rFonts w:ascii="Times New Roman" w:hAnsi="Times New Roman"/>
          <w:color w:val="000000"/>
          <w:sz w:val="20"/>
          <w:szCs w:val="20"/>
        </w:rPr>
        <w:t>.</w:t>
      </w:r>
    </w:p>
    <w:p w:rsidR="004815E3" w:rsidRPr="00F44202" w:rsidRDefault="004815E3" w:rsidP="004815E3">
      <w:pPr>
        <w:widowControl w:val="0"/>
        <w:spacing w:after="0" w:line="240" w:lineRule="auto"/>
        <w:jc w:val="center"/>
        <w:rPr>
          <w:rFonts w:ascii="Times New Roman" w:hAnsi="Times New Roman"/>
          <w:color w:val="000000"/>
          <w:sz w:val="20"/>
          <w:szCs w:val="20"/>
        </w:rPr>
      </w:pPr>
    </w:p>
    <w:p w:rsidR="004815E3" w:rsidRPr="00F44202" w:rsidRDefault="004815E3" w:rsidP="004815E3">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Сведения об основных результатах реализации муниципальной</w:t>
      </w:r>
    </w:p>
    <w:p w:rsidR="004815E3" w:rsidRPr="00F44202" w:rsidRDefault="004815E3" w:rsidP="004815E3">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 программы </w:t>
      </w:r>
      <w:r w:rsidR="005E19CF"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2367B1" w:rsidRPr="00F44202">
        <w:rPr>
          <w:rFonts w:ascii="Times New Roman" w:hAnsi="Times New Roman"/>
          <w:sz w:val="20"/>
          <w:szCs w:val="20"/>
        </w:rPr>
        <w:t>Обеспечение общественного порядка и противодействие преступности</w:t>
      </w:r>
      <w:r w:rsidRPr="00F44202">
        <w:rPr>
          <w:rFonts w:ascii="Times New Roman" w:hAnsi="Times New Roman"/>
          <w:color w:val="000000"/>
          <w:sz w:val="20"/>
          <w:szCs w:val="20"/>
        </w:rPr>
        <w:t>»за 2025 год</w:t>
      </w:r>
    </w:p>
    <w:p w:rsidR="004815E3" w:rsidRPr="00F44202" w:rsidRDefault="004815E3" w:rsidP="004815E3">
      <w:pPr>
        <w:spacing w:after="0" w:line="240" w:lineRule="auto"/>
        <w:jc w:val="center"/>
        <w:rPr>
          <w:rFonts w:ascii="Times New Roman" w:hAnsi="Times New Roman"/>
          <w:color w:val="000000"/>
          <w:sz w:val="20"/>
          <w:szCs w:val="20"/>
        </w:rPr>
      </w:pPr>
    </w:p>
    <w:p w:rsidR="002367B1" w:rsidRPr="00F44202" w:rsidRDefault="002367B1" w:rsidP="002367B1">
      <w:pPr>
        <w:pStyle w:val="Standard"/>
        <w:ind w:firstLine="709"/>
        <w:jc w:val="both"/>
        <w:rPr>
          <w:rFonts w:ascii="Times New Roman" w:hAnsi="Times New Roman" w:cs="Times New Roman"/>
          <w:kern w:val="2"/>
          <w:sz w:val="20"/>
          <w:szCs w:val="20"/>
        </w:rPr>
      </w:pPr>
      <w:r w:rsidRPr="00F44202">
        <w:rPr>
          <w:rFonts w:ascii="Times New Roman" w:hAnsi="Times New Roman" w:cs="Times New Roman"/>
          <w:color w:val="3C3C3C"/>
          <w:sz w:val="20"/>
          <w:szCs w:val="20"/>
          <w:shd w:val="clear" w:color="auto" w:fill="FFFFFF"/>
        </w:rPr>
        <w:t xml:space="preserve">При достижении цели: </w:t>
      </w:r>
      <w:r w:rsidRPr="00F44202">
        <w:rPr>
          <w:rFonts w:ascii="Times New Roman" w:hAnsi="Times New Roman" w:cs="Times New Roman"/>
          <w:sz w:val="20"/>
          <w:szCs w:val="20"/>
        </w:rPr>
        <w:t xml:space="preserve">повышение качества и результативности реализуемых мер по охране общественного порядка в частности  противодействие коррупции, терроризму и экстремизму </w:t>
      </w:r>
      <w:r w:rsidRPr="00F44202">
        <w:rPr>
          <w:rFonts w:ascii="Times New Roman" w:hAnsi="Times New Roman" w:cs="Times New Roman"/>
          <w:color w:val="3C3C3C"/>
          <w:sz w:val="20"/>
          <w:szCs w:val="20"/>
          <w:shd w:val="clear" w:color="auto" w:fill="FFFFFF"/>
        </w:rPr>
        <w:t xml:space="preserve"> в </w:t>
      </w:r>
      <w:r w:rsidR="005E19CF" w:rsidRPr="00F44202">
        <w:rPr>
          <w:rFonts w:ascii="Times New Roman" w:hAnsi="Times New Roman" w:cs="Times New Roman"/>
          <w:color w:val="3C3C3C"/>
          <w:sz w:val="20"/>
          <w:szCs w:val="20"/>
          <w:shd w:val="clear" w:color="auto" w:fill="FFFFFF"/>
        </w:rPr>
        <w:t xml:space="preserve">Веселовском </w:t>
      </w:r>
      <w:r w:rsidRPr="00F44202">
        <w:rPr>
          <w:rFonts w:ascii="Times New Roman" w:hAnsi="Times New Roman" w:cs="Times New Roman"/>
          <w:color w:val="3C3C3C"/>
          <w:sz w:val="20"/>
          <w:szCs w:val="20"/>
          <w:shd w:val="clear" w:color="auto" w:fill="FFFFFF"/>
        </w:rPr>
        <w:t xml:space="preserve">сельском поселении, в рамках реализации муниципальной программы </w:t>
      </w:r>
      <w:r w:rsidRPr="00F44202">
        <w:rPr>
          <w:rFonts w:ascii="Times New Roman" w:eastAsia="TimesNewRoman" w:hAnsi="Times New Roman" w:cs="Times New Roman"/>
          <w:sz w:val="20"/>
          <w:szCs w:val="20"/>
        </w:rPr>
        <w:t>«</w:t>
      </w:r>
      <w:r w:rsidRPr="00F44202">
        <w:rPr>
          <w:rFonts w:ascii="Times New Roman" w:hAnsi="Times New Roman" w:cs="Times New Roman"/>
          <w:sz w:val="20"/>
          <w:szCs w:val="20"/>
        </w:rPr>
        <w:t xml:space="preserve">Обеспечение общественного порядка и противодействие преступности», утвержденной постановлением Администрации </w:t>
      </w:r>
      <w:r w:rsidR="005E19CF" w:rsidRPr="00F44202">
        <w:rPr>
          <w:rFonts w:ascii="Times New Roman" w:hAnsi="Times New Roman" w:cs="Times New Roman"/>
          <w:sz w:val="20"/>
          <w:szCs w:val="20"/>
        </w:rPr>
        <w:t>Веселовского</w:t>
      </w:r>
      <w:r w:rsidRPr="00F44202">
        <w:rPr>
          <w:rFonts w:ascii="Times New Roman" w:hAnsi="Times New Roman" w:cs="Times New Roman"/>
          <w:sz w:val="20"/>
          <w:szCs w:val="20"/>
        </w:rPr>
        <w:t xml:space="preserve"> сельского поселения от 2</w:t>
      </w:r>
      <w:r w:rsidR="005E19CF" w:rsidRPr="00F44202">
        <w:rPr>
          <w:rFonts w:ascii="Times New Roman" w:hAnsi="Times New Roman" w:cs="Times New Roman"/>
          <w:sz w:val="20"/>
          <w:szCs w:val="20"/>
        </w:rPr>
        <w:t>2</w:t>
      </w:r>
      <w:r w:rsidRPr="00F44202">
        <w:rPr>
          <w:rFonts w:ascii="Times New Roman" w:hAnsi="Times New Roman" w:cs="Times New Roman"/>
          <w:sz w:val="20"/>
          <w:szCs w:val="20"/>
        </w:rPr>
        <w:t>.10.2018 г. №</w:t>
      </w:r>
      <w:r w:rsidR="005E19CF" w:rsidRPr="00F44202">
        <w:rPr>
          <w:rFonts w:ascii="Times New Roman" w:hAnsi="Times New Roman" w:cs="Times New Roman"/>
          <w:sz w:val="20"/>
          <w:szCs w:val="20"/>
        </w:rPr>
        <w:t xml:space="preserve">164 </w:t>
      </w:r>
      <w:r w:rsidRPr="00F44202">
        <w:rPr>
          <w:rFonts w:ascii="Times New Roman" w:hAnsi="Times New Roman" w:cs="Times New Roman"/>
          <w:color w:val="020B22"/>
          <w:sz w:val="20"/>
          <w:szCs w:val="20"/>
          <w:shd w:val="clear" w:color="auto" w:fill="FFFFFF"/>
        </w:rPr>
        <w:t>(далее – муниципальная программа), ответственным исполнителем, соисполнителем и участниками муниципальной программы в 2025 году достигнуты следующие результаты:</w:t>
      </w:r>
    </w:p>
    <w:p w:rsidR="002367B1" w:rsidRPr="00F44202" w:rsidRDefault="002367B1" w:rsidP="002367B1">
      <w:pPr>
        <w:tabs>
          <w:tab w:val="left" w:pos="7380"/>
        </w:tabs>
        <w:autoSpaceDE w:val="0"/>
        <w:autoSpaceDN w:val="0"/>
        <w:adjustRightInd w:val="0"/>
        <w:rPr>
          <w:rFonts w:ascii="Times New Roman" w:hAnsi="Times New Roman"/>
          <w:sz w:val="20"/>
          <w:szCs w:val="20"/>
        </w:rPr>
      </w:pPr>
      <w:r w:rsidRPr="00F44202">
        <w:rPr>
          <w:rFonts w:ascii="Times New Roman" w:hAnsi="Times New Roman"/>
          <w:kern w:val="2"/>
          <w:sz w:val="20"/>
          <w:szCs w:val="20"/>
        </w:rPr>
        <w:t xml:space="preserve">- проведены работы по </w:t>
      </w:r>
      <w:r w:rsidRPr="00F44202">
        <w:rPr>
          <w:rFonts w:ascii="Times New Roman" w:hAnsi="Times New Roman"/>
          <w:sz w:val="20"/>
          <w:szCs w:val="20"/>
        </w:rPr>
        <w:t>о</w:t>
      </w:r>
      <w:r w:rsidRPr="00F44202">
        <w:rPr>
          <w:rFonts w:ascii="Times New Roman" w:hAnsi="Times New Roman"/>
          <w:bCs/>
          <w:sz w:val="20"/>
          <w:szCs w:val="20"/>
        </w:rPr>
        <w:t xml:space="preserve">беспечению прозрачности деятельности органа местного самоуправления </w:t>
      </w:r>
      <w:r w:rsidR="005E19CF" w:rsidRPr="00F44202">
        <w:rPr>
          <w:rFonts w:ascii="Times New Roman" w:hAnsi="Times New Roman"/>
          <w:bCs/>
          <w:sz w:val="20"/>
          <w:szCs w:val="20"/>
        </w:rPr>
        <w:t>Веселовского</w:t>
      </w:r>
      <w:r w:rsidRPr="00F44202">
        <w:rPr>
          <w:rFonts w:ascii="Times New Roman" w:hAnsi="Times New Roman"/>
          <w:bCs/>
          <w:sz w:val="20"/>
          <w:szCs w:val="20"/>
        </w:rPr>
        <w:t xml:space="preserve"> сельского поселения</w:t>
      </w:r>
      <w:r w:rsidRPr="00F44202">
        <w:rPr>
          <w:rFonts w:ascii="Times New Roman" w:hAnsi="Times New Roman"/>
          <w:sz w:val="20"/>
          <w:szCs w:val="20"/>
        </w:rPr>
        <w:t xml:space="preserve"> , работы по устран</w:t>
      </w:r>
      <w:r w:rsidR="005E19CF" w:rsidRPr="00F44202">
        <w:rPr>
          <w:rFonts w:ascii="Times New Roman" w:hAnsi="Times New Roman"/>
          <w:sz w:val="20"/>
          <w:szCs w:val="20"/>
        </w:rPr>
        <w:t>е</w:t>
      </w:r>
      <w:r w:rsidRPr="00F44202">
        <w:rPr>
          <w:rFonts w:ascii="Times New Roman" w:hAnsi="Times New Roman"/>
          <w:sz w:val="20"/>
          <w:szCs w:val="20"/>
        </w:rPr>
        <w:t>нию причины и условий, способствующих проявлениям экстремизма и терроризма путем совершенствования системы выявления и анализа угроз в информационной сфере, повышение защищенности граждан и общества от деструктивного информационного воздействия со стороны экстремистских и террористических организаций.</w:t>
      </w:r>
    </w:p>
    <w:p w:rsidR="004815E3" w:rsidRPr="00F44202" w:rsidRDefault="004815E3" w:rsidP="004815E3">
      <w:pPr>
        <w:widowControl w:val="0"/>
        <w:spacing w:after="0" w:line="240" w:lineRule="auto"/>
        <w:ind w:firstLine="709"/>
        <w:jc w:val="both"/>
        <w:rPr>
          <w:rFonts w:ascii="Times New Roman" w:hAnsi="Times New Roman"/>
          <w:color w:val="000000"/>
          <w:sz w:val="20"/>
          <w:szCs w:val="20"/>
        </w:rPr>
      </w:pPr>
    </w:p>
    <w:p w:rsidR="004815E3" w:rsidRPr="00F44202" w:rsidRDefault="004815E3" w:rsidP="004815E3">
      <w:pPr>
        <w:widowControl w:val="0"/>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Сведения о выполнении (достижении) мероприятий (результатов) и контрольных точек муниципальной программы </w:t>
      </w:r>
      <w:r w:rsidR="005E19CF"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2367B1" w:rsidRPr="00F44202">
        <w:rPr>
          <w:rFonts w:ascii="Times New Roman" w:hAnsi="Times New Roman"/>
          <w:sz w:val="20"/>
          <w:szCs w:val="20"/>
        </w:rPr>
        <w:t>Обеспечение общественного порядка и противодействие преступности</w:t>
      </w:r>
      <w:r w:rsidRPr="00F44202">
        <w:rPr>
          <w:rFonts w:ascii="Times New Roman" w:hAnsi="Times New Roman"/>
          <w:color w:val="000000"/>
          <w:sz w:val="20"/>
          <w:szCs w:val="20"/>
        </w:rPr>
        <w:t>» за 2025 год</w:t>
      </w:r>
    </w:p>
    <w:p w:rsidR="004815E3" w:rsidRPr="00F44202" w:rsidRDefault="004815E3" w:rsidP="004815E3">
      <w:pPr>
        <w:widowControl w:val="0"/>
        <w:spacing w:after="0" w:line="240" w:lineRule="auto"/>
        <w:jc w:val="center"/>
        <w:rPr>
          <w:rFonts w:ascii="Times New Roman" w:hAnsi="Times New Roman"/>
          <w:color w:val="000000"/>
          <w:sz w:val="20"/>
          <w:szCs w:val="20"/>
        </w:rPr>
      </w:pP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 xml:space="preserve">      Достижению результатов в </w:t>
      </w:r>
      <w:r w:rsidRPr="00F44202">
        <w:rPr>
          <w:rFonts w:ascii="Times New Roman" w:eastAsia="TimesNewRoman" w:hAnsi="Times New Roman"/>
          <w:sz w:val="20"/>
          <w:szCs w:val="20"/>
        </w:rPr>
        <w:t>2025</w:t>
      </w:r>
      <w:r w:rsidRPr="00F44202">
        <w:rPr>
          <w:rFonts w:ascii="Times New Roman" w:hAnsi="Times New Roman"/>
          <w:sz w:val="20"/>
          <w:szCs w:val="20"/>
        </w:rPr>
        <w:t xml:space="preserve"> году способствовала </w:t>
      </w:r>
      <w:r w:rsidRPr="00F44202">
        <w:rPr>
          <w:rFonts w:ascii="Times New Roman" w:hAnsi="Times New Roman"/>
          <w:sz w:val="20"/>
          <w:szCs w:val="20"/>
        </w:rPr>
        <w:br/>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p w:rsidR="002367B1" w:rsidRPr="00F44202" w:rsidRDefault="002367B1" w:rsidP="002367B1">
      <w:pPr>
        <w:spacing w:after="0" w:line="240" w:lineRule="auto"/>
        <w:rPr>
          <w:rFonts w:ascii="Times New Roman" w:hAnsi="Times New Roman"/>
          <w:sz w:val="20"/>
          <w:szCs w:val="20"/>
        </w:rPr>
      </w:pPr>
      <w:r w:rsidRPr="00F44202">
        <w:rPr>
          <w:rFonts w:ascii="Times New Roman" w:hAnsi="Times New Roman"/>
          <w:sz w:val="20"/>
          <w:szCs w:val="20"/>
        </w:rPr>
        <w:tab/>
        <w:t xml:space="preserve">В рамках структурного элемента 1. (комплекса процессных мероприятий)  «Противодействие коррупции в </w:t>
      </w:r>
      <w:r w:rsidR="005E19CF" w:rsidRPr="00F44202">
        <w:rPr>
          <w:rFonts w:ascii="Times New Roman" w:hAnsi="Times New Roman"/>
          <w:sz w:val="20"/>
          <w:szCs w:val="20"/>
        </w:rPr>
        <w:t>Веселовском</w:t>
      </w:r>
      <w:r w:rsidRPr="00F44202">
        <w:rPr>
          <w:rFonts w:ascii="Times New Roman" w:hAnsi="Times New Roman"/>
          <w:sz w:val="20"/>
          <w:szCs w:val="20"/>
        </w:rPr>
        <w:t xml:space="preserve"> сельском поселении», предусмотрено реализация двух  мероприятий (результатов) и двух контрольных точек.</w:t>
      </w:r>
    </w:p>
    <w:p w:rsidR="002367B1" w:rsidRPr="00F44202" w:rsidRDefault="002367B1" w:rsidP="002367B1">
      <w:pPr>
        <w:spacing w:after="0"/>
        <w:rPr>
          <w:rFonts w:ascii="Times New Roman" w:hAnsi="Times New Roman"/>
          <w:vanish/>
          <w:sz w:val="20"/>
          <w:szCs w:val="20"/>
        </w:rPr>
      </w:pP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 xml:space="preserve">    Мероприятие (результат) 1.1. «Проведены работы по заполнению официального сайта Администрации </w:t>
      </w:r>
      <w:r w:rsidR="005E19CF" w:rsidRPr="00F44202">
        <w:rPr>
          <w:rFonts w:ascii="Times New Roman" w:hAnsi="Times New Roman"/>
          <w:sz w:val="20"/>
          <w:szCs w:val="20"/>
        </w:rPr>
        <w:t>Веселовского</w:t>
      </w:r>
      <w:r w:rsidRPr="00F44202">
        <w:rPr>
          <w:rFonts w:ascii="Times New Roman" w:hAnsi="Times New Roman"/>
          <w:sz w:val="20"/>
          <w:szCs w:val="20"/>
        </w:rPr>
        <w:t xml:space="preserve"> сельского поселения» выполнено в полном объеме.</w:t>
      </w:r>
    </w:p>
    <w:p w:rsidR="002367B1" w:rsidRPr="00F44202" w:rsidRDefault="002367B1" w:rsidP="002367B1">
      <w:pPr>
        <w:pStyle w:val="Standard"/>
        <w:tabs>
          <w:tab w:val="left" w:pos="11057"/>
        </w:tabs>
        <w:rPr>
          <w:rFonts w:ascii="Times New Roman" w:hAnsi="Times New Roman" w:cs="Times New Roman"/>
          <w:sz w:val="20"/>
          <w:szCs w:val="20"/>
        </w:rPr>
      </w:pPr>
      <w:r w:rsidRPr="00F44202">
        <w:rPr>
          <w:rFonts w:ascii="Times New Roman" w:hAnsi="Times New Roman" w:cs="Times New Roman"/>
          <w:sz w:val="20"/>
          <w:szCs w:val="20"/>
        </w:rPr>
        <w:t xml:space="preserve">     Мероприятие (результат) 1.2  «</w:t>
      </w:r>
      <w:r w:rsidRPr="00F44202">
        <w:rPr>
          <w:rFonts w:ascii="Times New Roman" w:hAnsi="Times New Roman" w:cs="Times New Roman"/>
          <w:sz w:val="20"/>
          <w:szCs w:val="20"/>
          <w:lang w:eastAsia="en-US"/>
        </w:rPr>
        <w:t xml:space="preserve">Проведена публикация в средствах массовой информации»  </w:t>
      </w:r>
      <w:r w:rsidRPr="00F44202">
        <w:rPr>
          <w:rFonts w:ascii="Times New Roman" w:hAnsi="Times New Roman" w:cs="Times New Roman"/>
          <w:sz w:val="20"/>
          <w:szCs w:val="20"/>
        </w:rPr>
        <w:t>выполнено в полном объеме.</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color w:val="3C3C3C"/>
          <w:sz w:val="20"/>
          <w:szCs w:val="20"/>
          <w:shd w:val="clear" w:color="auto" w:fill="FFFFFF"/>
        </w:rPr>
        <w:t xml:space="preserve">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w:t>
      </w:r>
      <w:r w:rsidRPr="00F44202">
        <w:rPr>
          <w:rFonts w:ascii="Times New Roman" w:hAnsi="Times New Roman"/>
          <w:sz w:val="20"/>
          <w:szCs w:val="20"/>
        </w:rPr>
        <w:t xml:space="preserve">работ  и услуг по противодействию коррупции в </w:t>
      </w:r>
      <w:r w:rsidR="005E19CF" w:rsidRPr="00F44202">
        <w:rPr>
          <w:rFonts w:ascii="Times New Roman" w:hAnsi="Times New Roman"/>
          <w:sz w:val="20"/>
          <w:szCs w:val="20"/>
        </w:rPr>
        <w:t>Веселовском</w:t>
      </w:r>
      <w:r w:rsidRPr="00F44202">
        <w:rPr>
          <w:rFonts w:ascii="Times New Roman" w:hAnsi="Times New Roman"/>
          <w:sz w:val="20"/>
          <w:szCs w:val="20"/>
        </w:rPr>
        <w:t xml:space="preserve"> сельском поселении.</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 xml:space="preserve">        По структурному элементу (комплексу процессных мероприятий)</w:t>
      </w:r>
      <w:r w:rsidRPr="00F44202">
        <w:rPr>
          <w:rFonts w:ascii="Times New Roman" w:eastAsia="TimesNewRoman" w:hAnsi="Times New Roman"/>
          <w:sz w:val="20"/>
          <w:szCs w:val="20"/>
        </w:rPr>
        <w:t xml:space="preserve"> «</w:t>
      </w:r>
      <w:r w:rsidRPr="00F44202">
        <w:rPr>
          <w:rFonts w:ascii="Times New Roman" w:hAnsi="Times New Roman"/>
          <w:sz w:val="20"/>
          <w:szCs w:val="20"/>
        </w:rPr>
        <w:t xml:space="preserve">Противодействие коррупции в </w:t>
      </w:r>
      <w:r w:rsidR="005E19CF" w:rsidRPr="00F44202">
        <w:rPr>
          <w:rFonts w:ascii="Times New Roman" w:hAnsi="Times New Roman"/>
          <w:sz w:val="20"/>
          <w:szCs w:val="20"/>
        </w:rPr>
        <w:t>Веселовском</w:t>
      </w:r>
      <w:r w:rsidRPr="00F44202">
        <w:rPr>
          <w:rFonts w:ascii="Times New Roman" w:hAnsi="Times New Roman"/>
          <w:sz w:val="20"/>
          <w:szCs w:val="20"/>
        </w:rPr>
        <w:t xml:space="preserve"> сельском поселении», предусмотрено выполнение  двух контрольных точек, из них две достигнуты в установленные сроки. </w:t>
      </w:r>
    </w:p>
    <w:p w:rsidR="002367B1" w:rsidRPr="00F44202" w:rsidRDefault="002367B1" w:rsidP="002367B1">
      <w:pPr>
        <w:spacing w:after="0" w:line="240" w:lineRule="auto"/>
        <w:rPr>
          <w:rFonts w:ascii="Times New Roman" w:hAnsi="Times New Roman"/>
          <w:sz w:val="20"/>
          <w:szCs w:val="20"/>
        </w:rPr>
      </w:pPr>
      <w:r w:rsidRPr="00F44202">
        <w:rPr>
          <w:rFonts w:ascii="Times New Roman" w:hAnsi="Times New Roman"/>
          <w:sz w:val="20"/>
          <w:szCs w:val="20"/>
        </w:rPr>
        <w:t xml:space="preserve">    В рамках структурного элемента 2. (комплекса процессных мероприятий)  «Профилактика экс</w:t>
      </w:r>
      <w:r w:rsidRPr="00F44202">
        <w:rPr>
          <w:rFonts w:ascii="Times New Roman" w:hAnsi="Times New Roman"/>
          <w:sz w:val="20"/>
          <w:szCs w:val="20"/>
        </w:rPr>
        <w:softHyphen/>
        <w:t>тремизма и терро</w:t>
      </w:r>
      <w:r w:rsidRPr="00F44202">
        <w:rPr>
          <w:rFonts w:ascii="Times New Roman" w:hAnsi="Times New Roman"/>
          <w:sz w:val="20"/>
          <w:szCs w:val="20"/>
        </w:rPr>
        <w:softHyphen/>
        <w:t xml:space="preserve">ризма в </w:t>
      </w:r>
      <w:r w:rsidR="005E19CF" w:rsidRPr="00F44202">
        <w:rPr>
          <w:rFonts w:ascii="Times New Roman" w:hAnsi="Times New Roman"/>
          <w:sz w:val="20"/>
          <w:szCs w:val="20"/>
        </w:rPr>
        <w:t>Веселовском</w:t>
      </w:r>
      <w:r w:rsidRPr="00F44202">
        <w:rPr>
          <w:rFonts w:ascii="Times New Roman" w:hAnsi="Times New Roman"/>
          <w:sz w:val="20"/>
          <w:szCs w:val="20"/>
        </w:rPr>
        <w:t xml:space="preserve"> сельском поселении», предусмотрено реализация одного  мероприятия (результатов) и одной контрольной точки.</w:t>
      </w:r>
    </w:p>
    <w:p w:rsidR="002367B1" w:rsidRPr="00F44202" w:rsidRDefault="002367B1" w:rsidP="002367B1">
      <w:pPr>
        <w:pStyle w:val="Standard"/>
        <w:tabs>
          <w:tab w:val="left" w:pos="11057"/>
        </w:tabs>
        <w:rPr>
          <w:rFonts w:ascii="Times New Roman" w:hAnsi="Times New Roman" w:cs="Times New Roman"/>
          <w:sz w:val="20"/>
          <w:szCs w:val="20"/>
          <w:lang w:eastAsia="en-US"/>
        </w:rPr>
      </w:pPr>
      <w:r w:rsidRPr="00F44202">
        <w:rPr>
          <w:rFonts w:ascii="Times New Roman" w:hAnsi="Times New Roman" w:cs="Times New Roman"/>
          <w:sz w:val="20"/>
          <w:szCs w:val="20"/>
        </w:rPr>
        <w:t xml:space="preserve">   Мероприятие (результат) 2.1. «Проведены мероприятия по </w:t>
      </w:r>
      <w:r w:rsidRPr="00F44202">
        <w:rPr>
          <w:rFonts w:ascii="Times New Roman" w:hAnsi="Times New Roman" w:cs="Times New Roman"/>
          <w:bCs/>
          <w:sz w:val="20"/>
          <w:szCs w:val="20"/>
        </w:rPr>
        <w:t>и</w:t>
      </w:r>
      <w:r w:rsidRPr="00F44202">
        <w:rPr>
          <w:rFonts w:ascii="Times New Roman" w:hAnsi="Times New Roman" w:cs="Times New Roman"/>
          <w:spacing w:val="-6"/>
          <w:sz w:val="20"/>
          <w:szCs w:val="20"/>
        </w:rPr>
        <w:t>нформационно-пропаган</w:t>
      </w:r>
      <w:r w:rsidRPr="00F44202">
        <w:rPr>
          <w:rFonts w:ascii="Times New Roman" w:hAnsi="Times New Roman" w:cs="Times New Roman"/>
          <w:spacing w:val="-6"/>
          <w:sz w:val="20"/>
          <w:szCs w:val="20"/>
        </w:rPr>
        <w:softHyphen/>
        <w:t xml:space="preserve">дистскому противодействию экстремизму и терроризму» </w:t>
      </w:r>
      <w:r w:rsidRPr="00F44202">
        <w:rPr>
          <w:rFonts w:ascii="Times New Roman" w:hAnsi="Times New Roman" w:cs="Times New Roman"/>
          <w:sz w:val="20"/>
          <w:szCs w:val="20"/>
        </w:rPr>
        <w:t>выполнено в полном объеме.</w:t>
      </w:r>
    </w:p>
    <w:p w:rsidR="002367B1" w:rsidRPr="00F44202" w:rsidRDefault="002367B1" w:rsidP="00821E08">
      <w:pPr>
        <w:spacing w:after="0" w:line="240" w:lineRule="auto"/>
        <w:ind w:firstLine="709"/>
        <w:jc w:val="both"/>
        <w:rPr>
          <w:rFonts w:ascii="Times New Roman" w:hAnsi="Times New Roman"/>
          <w:spacing w:val="-6"/>
          <w:sz w:val="20"/>
          <w:szCs w:val="20"/>
        </w:rPr>
      </w:pPr>
      <w:r w:rsidRPr="00F44202">
        <w:rPr>
          <w:rFonts w:ascii="Times New Roman" w:hAnsi="Times New Roman"/>
          <w:sz w:val="20"/>
          <w:szCs w:val="20"/>
          <w:shd w:val="clear" w:color="auto" w:fill="FFFFFF"/>
        </w:rPr>
        <w:t>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для п</w:t>
      </w:r>
      <w:r w:rsidRPr="00F44202">
        <w:rPr>
          <w:rFonts w:ascii="Times New Roman" w:hAnsi="Times New Roman"/>
          <w:sz w:val="20"/>
          <w:szCs w:val="20"/>
        </w:rPr>
        <w:t xml:space="preserve">роведения мероприятий по </w:t>
      </w:r>
      <w:r w:rsidRPr="00F44202">
        <w:rPr>
          <w:rFonts w:ascii="Times New Roman" w:hAnsi="Times New Roman"/>
          <w:bCs/>
          <w:sz w:val="20"/>
          <w:szCs w:val="20"/>
        </w:rPr>
        <w:t>и</w:t>
      </w:r>
      <w:r w:rsidRPr="00F44202">
        <w:rPr>
          <w:rFonts w:ascii="Times New Roman" w:hAnsi="Times New Roman"/>
          <w:spacing w:val="-6"/>
          <w:sz w:val="20"/>
          <w:szCs w:val="20"/>
        </w:rPr>
        <w:t>нформационно-пропаган</w:t>
      </w:r>
      <w:r w:rsidRPr="00F44202">
        <w:rPr>
          <w:rFonts w:ascii="Times New Roman" w:hAnsi="Times New Roman"/>
          <w:spacing w:val="-6"/>
          <w:sz w:val="20"/>
          <w:szCs w:val="20"/>
        </w:rPr>
        <w:softHyphen/>
        <w:t>дистскому противодействию экстремизму и терроризму.</w:t>
      </w:r>
    </w:p>
    <w:p w:rsidR="002367B1" w:rsidRPr="00F44202" w:rsidRDefault="002367B1" w:rsidP="00821E08">
      <w:pPr>
        <w:spacing w:after="0" w:line="240" w:lineRule="auto"/>
        <w:ind w:firstLine="709"/>
        <w:jc w:val="both"/>
        <w:rPr>
          <w:rFonts w:ascii="Times New Roman" w:hAnsi="Times New Roman"/>
          <w:spacing w:val="-6"/>
          <w:sz w:val="20"/>
          <w:szCs w:val="20"/>
        </w:rPr>
      </w:pPr>
      <w:r w:rsidRPr="00F44202">
        <w:rPr>
          <w:rFonts w:ascii="Times New Roman" w:hAnsi="Times New Roman"/>
          <w:sz w:val="20"/>
          <w:szCs w:val="20"/>
        </w:rPr>
        <w:t>По структурному элементу (комплексу процессных мероприятий)</w:t>
      </w:r>
      <w:r w:rsidRPr="00F44202">
        <w:rPr>
          <w:rFonts w:ascii="Times New Roman" w:eastAsia="TimesNewRoman" w:hAnsi="Times New Roman"/>
          <w:sz w:val="20"/>
          <w:szCs w:val="20"/>
        </w:rPr>
        <w:t xml:space="preserve"> «</w:t>
      </w:r>
      <w:r w:rsidRPr="00F44202">
        <w:rPr>
          <w:rFonts w:ascii="Times New Roman" w:hAnsi="Times New Roman"/>
          <w:sz w:val="20"/>
          <w:szCs w:val="20"/>
        </w:rPr>
        <w:t>Профилактика экс</w:t>
      </w:r>
      <w:r w:rsidRPr="00F44202">
        <w:rPr>
          <w:rFonts w:ascii="Times New Roman" w:hAnsi="Times New Roman"/>
          <w:sz w:val="20"/>
          <w:szCs w:val="20"/>
        </w:rPr>
        <w:softHyphen/>
        <w:t>тремизма и терро</w:t>
      </w:r>
      <w:r w:rsidRPr="00F44202">
        <w:rPr>
          <w:rFonts w:ascii="Times New Roman" w:hAnsi="Times New Roman"/>
          <w:sz w:val="20"/>
          <w:szCs w:val="20"/>
        </w:rPr>
        <w:softHyphen/>
        <w:t xml:space="preserve">ризма в </w:t>
      </w:r>
      <w:r w:rsidR="005E19CF" w:rsidRPr="00F44202">
        <w:rPr>
          <w:rFonts w:ascii="Times New Roman" w:hAnsi="Times New Roman"/>
          <w:sz w:val="20"/>
          <w:szCs w:val="20"/>
        </w:rPr>
        <w:t>Веселовском</w:t>
      </w:r>
      <w:r w:rsidRPr="00F44202">
        <w:rPr>
          <w:rFonts w:ascii="Times New Roman" w:hAnsi="Times New Roman"/>
          <w:sz w:val="20"/>
          <w:szCs w:val="20"/>
        </w:rPr>
        <w:t xml:space="preserve"> сельском поселении», предусмотрено выполнение  одной контрольной точки, из них одна достигнута в установленные сроки.</w:t>
      </w:r>
    </w:p>
    <w:p w:rsidR="004815E3" w:rsidRPr="00F44202" w:rsidRDefault="004815E3" w:rsidP="002367B1">
      <w:pPr>
        <w:spacing w:after="0" w:line="240" w:lineRule="auto"/>
        <w:jc w:val="both"/>
        <w:rPr>
          <w:rFonts w:ascii="Times New Roman" w:hAnsi="Times New Roman"/>
          <w:sz w:val="20"/>
          <w:szCs w:val="20"/>
        </w:rPr>
      </w:pPr>
    </w:p>
    <w:p w:rsidR="004815E3" w:rsidRPr="00F44202" w:rsidRDefault="004815E3" w:rsidP="004815E3">
      <w:pPr>
        <w:widowControl w:val="0"/>
        <w:spacing w:after="0" w:line="240" w:lineRule="auto"/>
        <w:ind w:firstLine="709"/>
        <w:jc w:val="both"/>
        <w:rPr>
          <w:rFonts w:ascii="Times New Roman" w:hAnsi="Times New Roman"/>
          <w:color w:val="000000"/>
          <w:sz w:val="20"/>
          <w:szCs w:val="20"/>
        </w:rPr>
      </w:pPr>
    </w:p>
    <w:p w:rsidR="004815E3" w:rsidRPr="00F44202" w:rsidRDefault="004815E3" w:rsidP="004815E3">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lastRenderedPageBreak/>
        <w:t xml:space="preserve">Сведения о </w:t>
      </w:r>
      <w:r w:rsidRPr="00F44202">
        <w:rPr>
          <w:rFonts w:ascii="Times New Roman" w:hAnsi="Times New Roman"/>
          <w:sz w:val="20"/>
          <w:szCs w:val="20"/>
        </w:rPr>
        <w:t>плановых и фактических значениях показателей</w:t>
      </w:r>
      <w:r w:rsidRPr="00F44202">
        <w:rPr>
          <w:rFonts w:ascii="Times New Roman" w:hAnsi="Times New Roman"/>
          <w:color w:val="000000"/>
          <w:sz w:val="20"/>
          <w:szCs w:val="20"/>
        </w:rPr>
        <w:t xml:space="preserve">муниципальной программы </w:t>
      </w:r>
      <w:r w:rsidR="00EB0C38"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2367B1" w:rsidRPr="00F44202">
        <w:rPr>
          <w:rFonts w:ascii="Times New Roman" w:hAnsi="Times New Roman"/>
          <w:sz w:val="20"/>
          <w:szCs w:val="20"/>
        </w:rPr>
        <w:t>Обеспечение общественного порядка и противодействие преступности</w:t>
      </w:r>
      <w:r w:rsidRPr="00F44202">
        <w:rPr>
          <w:rFonts w:ascii="Times New Roman" w:hAnsi="Times New Roman"/>
          <w:color w:val="000000"/>
          <w:sz w:val="20"/>
          <w:szCs w:val="20"/>
        </w:rPr>
        <w:t>» за 2025 год</w:t>
      </w:r>
    </w:p>
    <w:p w:rsidR="004815E3" w:rsidRPr="00F44202" w:rsidRDefault="004815E3" w:rsidP="004815E3">
      <w:pPr>
        <w:pStyle w:val="2"/>
        <w:rPr>
          <w:color w:val="000000"/>
          <w:sz w:val="20"/>
        </w:rPr>
      </w:pPr>
    </w:p>
    <w:p w:rsidR="002367B1" w:rsidRPr="00F44202" w:rsidRDefault="002367B1" w:rsidP="002367B1">
      <w:pPr>
        <w:spacing w:after="0" w:line="240" w:lineRule="auto"/>
        <w:ind w:firstLine="709"/>
        <w:jc w:val="both"/>
        <w:rPr>
          <w:rFonts w:ascii="Times New Roman" w:hAnsi="Times New Roman"/>
          <w:sz w:val="20"/>
          <w:szCs w:val="20"/>
        </w:rPr>
      </w:pPr>
      <w:r w:rsidRPr="00F44202">
        <w:rPr>
          <w:rFonts w:ascii="Times New Roman" w:hAnsi="Times New Roman"/>
          <w:sz w:val="20"/>
          <w:szCs w:val="20"/>
        </w:rPr>
        <w:t>Муниципальной (комплексной) программой и структурными элементами муниципальной(комплексной) программы на 2025 год предусмотрены2</w:t>
      </w:r>
      <w:r w:rsidRPr="00F44202">
        <w:rPr>
          <w:rFonts w:ascii="Times New Roman" w:hAnsi="Times New Roman"/>
          <w:color w:val="3C3C3C"/>
          <w:sz w:val="20"/>
          <w:szCs w:val="20"/>
          <w:shd w:val="clear" w:color="auto" w:fill="FFFFFF"/>
        </w:rPr>
        <w:t xml:space="preserve"> показателя, по показателям фактическое значение соответствует плановым.</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ab/>
        <w:t>Показатель 1.1«Количество муниципальных служащих, прошедших обучение на семинарах или курсах по теме «Противодействие коррупции в органах государственного и му</w:t>
      </w:r>
      <w:r w:rsidRPr="00F44202">
        <w:rPr>
          <w:rFonts w:ascii="Times New Roman" w:hAnsi="Times New Roman"/>
          <w:sz w:val="20"/>
          <w:szCs w:val="20"/>
        </w:rPr>
        <w:softHyphen/>
        <w:t>ниципального управления» – плановое значение 1 чел., фактическое 1 чел.</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Показатель 1.2«О</w:t>
      </w:r>
      <w:r w:rsidRPr="00F44202">
        <w:rPr>
          <w:rFonts w:ascii="Times New Roman" w:hAnsi="Times New Roman"/>
          <w:bCs/>
          <w:sz w:val="20"/>
          <w:szCs w:val="20"/>
        </w:rPr>
        <w:t xml:space="preserve">беспечение прозрачности деятельности органа местного самоуправления </w:t>
      </w:r>
      <w:r w:rsidR="00EB0C38" w:rsidRPr="00F44202">
        <w:rPr>
          <w:rFonts w:ascii="Times New Roman" w:hAnsi="Times New Roman"/>
          <w:bCs/>
          <w:sz w:val="20"/>
          <w:szCs w:val="20"/>
        </w:rPr>
        <w:t>Веселовского</w:t>
      </w:r>
      <w:r w:rsidRPr="00F44202">
        <w:rPr>
          <w:rFonts w:ascii="Times New Roman" w:hAnsi="Times New Roman"/>
          <w:bCs/>
          <w:sz w:val="20"/>
          <w:szCs w:val="20"/>
        </w:rPr>
        <w:t xml:space="preserve"> сельского поселения</w:t>
      </w:r>
      <w:r w:rsidRPr="00F44202">
        <w:rPr>
          <w:rFonts w:ascii="Times New Roman" w:hAnsi="Times New Roman"/>
          <w:sz w:val="20"/>
          <w:szCs w:val="20"/>
        </w:rPr>
        <w:t>» – плановое значение 100 %., фактическое 100%.</w:t>
      </w:r>
    </w:p>
    <w:p w:rsidR="002367B1" w:rsidRPr="00F44202" w:rsidRDefault="002367B1" w:rsidP="00821E08">
      <w:pPr>
        <w:spacing w:after="0" w:line="240" w:lineRule="auto"/>
        <w:ind w:firstLine="709"/>
        <w:jc w:val="both"/>
        <w:rPr>
          <w:rFonts w:ascii="Times New Roman" w:hAnsi="Times New Roman"/>
          <w:sz w:val="20"/>
          <w:szCs w:val="20"/>
        </w:rPr>
      </w:pPr>
      <w:r w:rsidRPr="00F44202">
        <w:rPr>
          <w:rFonts w:ascii="Times New Roman" w:hAnsi="Times New Roman"/>
          <w:sz w:val="20"/>
          <w:szCs w:val="20"/>
          <w:shd w:val="clear" w:color="auto" w:fill="FFFFFF"/>
        </w:rPr>
        <w:t>Показатель 1.1.1</w:t>
      </w:r>
      <w:r w:rsidRPr="00F44202">
        <w:rPr>
          <w:rFonts w:ascii="Times New Roman" w:hAnsi="Times New Roman"/>
          <w:color w:val="3C3C3C"/>
          <w:sz w:val="20"/>
          <w:szCs w:val="20"/>
          <w:shd w:val="clear" w:color="auto" w:fill="FFFFFF"/>
        </w:rPr>
        <w:t xml:space="preserve"> «</w:t>
      </w:r>
      <w:r w:rsidRPr="00F44202">
        <w:rPr>
          <w:rFonts w:ascii="Times New Roman" w:hAnsi="Times New Roman"/>
          <w:sz w:val="20"/>
          <w:szCs w:val="20"/>
        </w:rPr>
        <w:t>Количество муниципальных служащих, прошедших обучение на семинарах или курсах по теме «Противодействие коррупции» – плановое значение 1 чел., фактическое 1 чел.</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color w:val="3C3C3C"/>
          <w:sz w:val="20"/>
          <w:szCs w:val="20"/>
          <w:shd w:val="clear" w:color="auto" w:fill="FFFFFF"/>
        </w:rPr>
        <w:t>Показатель 1.1.2.</w:t>
      </w:r>
      <w:r w:rsidRPr="00F44202">
        <w:rPr>
          <w:rFonts w:ascii="Times New Roman" w:hAnsi="Times New Roman"/>
          <w:sz w:val="20"/>
          <w:szCs w:val="20"/>
        </w:rPr>
        <w:t>«О</w:t>
      </w:r>
      <w:r w:rsidRPr="00F44202">
        <w:rPr>
          <w:rFonts w:ascii="Times New Roman" w:hAnsi="Times New Roman"/>
          <w:bCs/>
          <w:sz w:val="20"/>
          <w:szCs w:val="20"/>
        </w:rPr>
        <w:t xml:space="preserve">беспечение прозрачности деятельности органа местного самоуправления </w:t>
      </w:r>
      <w:r w:rsidR="00EB0C38" w:rsidRPr="00F44202">
        <w:rPr>
          <w:rFonts w:ascii="Times New Roman" w:hAnsi="Times New Roman"/>
          <w:bCs/>
          <w:sz w:val="20"/>
          <w:szCs w:val="20"/>
        </w:rPr>
        <w:t>Веселовского</w:t>
      </w:r>
      <w:r w:rsidRPr="00F44202">
        <w:rPr>
          <w:rFonts w:ascii="Times New Roman" w:hAnsi="Times New Roman"/>
          <w:bCs/>
          <w:sz w:val="20"/>
          <w:szCs w:val="20"/>
        </w:rPr>
        <w:t xml:space="preserve"> сельского поселения путем размещения информации на официальном сайте </w:t>
      </w:r>
      <w:r w:rsidR="00EB0C38" w:rsidRPr="00F44202">
        <w:rPr>
          <w:rFonts w:ascii="Times New Roman" w:hAnsi="Times New Roman"/>
          <w:bCs/>
          <w:sz w:val="20"/>
          <w:szCs w:val="20"/>
        </w:rPr>
        <w:t>Веселовского</w:t>
      </w:r>
      <w:r w:rsidRPr="00F44202">
        <w:rPr>
          <w:rFonts w:ascii="Times New Roman" w:hAnsi="Times New Roman"/>
          <w:bCs/>
          <w:sz w:val="20"/>
          <w:szCs w:val="20"/>
        </w:rPr>
        <w:t xml:space="preserve"> сельского поселения» -</w:t>
      </w:r>
      <w:r w:rsidRPr="00F44202">
        <w:rPr>
          <w:rFonts w:ascii="Times New Roman" w:hAnsi="Times New Roman"/>
          <w:sz w:val="20"/>
          <w:szCs w:val="20"/>
        </w:rPr>
        <w:t>плановое значение 100 %., фактическое 100%.</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bCs/>
          <w:sz w:val="20"/>
          <w:szCs w:val="20"/>
        </w:rPr>
        <w:t xml:space="preserve">      Показатель 2.1.1 «</w:t>
      </w:r>
      <w:r w:rsidRPr="00F44202">
        <w:rPr>
          <w:rFonts w:ascii="Times New Roman" w:hAnsi="Times New Roman"/>
          <w:sz w:val="20"/>
          <w:szCs w:val="20"/>
        </w:rPr>
        <w:t xml:space="preserve">Предупреждение террористических и экстремистских проявлений на территории </w:t>
      </w:r>
      <w:r w:rsidR="00EB0C38" w:rsidRPr="00F44202">
        <w:rPr>
          <w:rFonts w:ascii="Times New Roman" w:hAnsi="Times New Roman"/>
          <w:sz w:val="20"/>
          <w:szCs w:val="20"/>
        </w:rPr>
        <w:t>Веселовского</w:t>
      </w:r>
      <w:r w:rsidRPr="00F44202">
        <w:rPr>
          <w:rFonts w:ascii="Times New Roman" w:hAnsi="Times New Roman"/>
          <w:sz w:val="20"/>
          <w:szCs w:val="20"/>
        </w:rPr>
        <w:t xml:space="preserve"> сельского поселения» -плановое значение 100 %., фактическое 100%.</w:t>
      </w:r>
    </w:p>
    <w:p w:rsidR="002367B1" w:rsidRPr="00F44202" w:rsidRDefault="002367B1" w:rsidP="002367B1">
      <w:pPr>
        <w:spacing w:after="0" w:line="240" w:lineRule="auto"/>
        <w:jc w:val="both"/>
        <w:rPr>
          <w:rFonts w:ascii="Times New Roman" w:hAnsi="Times New Roman"/>
          <w:sz w:val="20"/>
          <w:szCs w:val="20"/>
        </w:rPr>
      </w:pPr>
    </w:p>
    <w:p w:rsidR="004815E3" w:rsidRPr="00F44202" w:rsidRDefault="004815E3" w:rsidP="004815E3">
      <w:pPr>
        <w:widowControl w:val="0"/>
        <w:spacing w:after="0" w:line="240" w:lineRule="auto"/>
        <w:ind w:firstLine="709"/>
        <w:jc w:val="both"/>
        <w:rPr>
          <w:rFonts w:ascii="Times New Roman" w:hAnsi="Times New Roman"/>
          <w:color w:val="000000"/>
          <w:sz w:val="20"/>
          <w:szCs w:val="20"/>
        </w:rPr>
      </w:pPr>
    </w:p>
    <w:p w:rsidR="004815E3" w:rsidRPr="00F44202" w:rsidRDefault="004815E3" w:rsidP="004815E3">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Сведения о выполнении расходных обязательств </w:t>
      </w:r>
      <w:r w:rsidR="00EB0C38"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связанных с реализацией муниципальной программы </w:t>
      </w:r>
      <w:r w:rsidR="00EB0C38"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2367B1" w:rsidRPr="00F44202">
        <w:rPr>
          <w:rFonts w:ascii="Times New Roman" w:hAnsi="Times New Roman"/>
          <w:sz w:val="20"/>
          <w:szCs w:val="20"/>
        </w:rPr>
        <w:t>Обеспечение общественного порядка и противодействие преступности</w:t>
      </w:r>
      <w:r w:rsidRPr="00F44202">
        <w:rPr>
          <w:rFonts w:ascii="Times New Roman" w:hAnsi="Times New Roman"/>
          <w:color w:val="000000"/>
          <w:sz w:val="20"/>
          <w:szCs w:val="20"/>
        </w:rPr>
        <w:t>»</w:t>
      </w:r>
    </w:p>
    <w:p w:rsidR="004815E3" w:rsidRPr="00F44202" w:rsidRDefault="004815E3" w:rsidP="004815E3">
      <w:pPr>
        <w:widowControl w:val="0"/>
        <w:spacing w:after="0" w:line="240" w:lineRule="auto"/>
        <w:ind w:firstLine="709"/>
        <w:jc w:val="both"/>
        <w:rPr>
          <w:rFonts w:ascii="Times New Roman" w:hAnsi="Times New Roman"/>
          <w:color w:val="000000"/>
          <w:sz w:val="20"/>
          <w:szCs w:val="20"/>
        </w:rPr>
      </w:pPr>
    </w:p>
    <w:p w:rsidR="002367B1" w:rsidRPr="00F44202" w:rsidRDefault="002367B1" w:rsidP="002367B1">
      <w:pPr>
        <w:pStyle w:val="a8"/>
        <w:spacing w:before="0" w:beforeAutospacing="0" w:after="0" w:afterAutospacing="0"/>
        <w:jc w:val="both"/>
        <w:rPr>
          <w:sz w:val="20"/>
          <w:szCs w:val="20"/>
        </w:rPr>
      </w:pPr>
      <w:r w:rsidRPr="00F44202">
        <w:rPr>
          <w:sz w:val="20"/>
          <w:szCs w:val="20"/>
        </w:rPr>
        <w:t xml:space="preserve">Объем запланированных расходов на реализацию муниципальной программы на 2025 год составил: </w:t>
      </w:r>
      <w:r w:rsidR="00EB0C38" w:rsidRPr="00F44202">
        <w:rPr>
          <w:sz w:val="20"/>
          <w:szCs w:val="20"/>
        </w:rPr>
        <w:t>8,4</w:t>
      </w:r>
      <w:r w:rsidRPr="00F44202">
        <w:rPr>
          <w:sz w:val="20"/>
          <w:szCs w:val="20"/>
        </w:rPr>
        <w:t xml:space="preserve"> тыс. рублей, в том числе по источникам финансирования:</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 xml:space="preserve">- средства бюджета поселения: - </w:t>
      </w:r>
      <w:r w:rsidR="00EB0C38" w:rsidRPr="00F44202">
        <w:rPr>
          <w:rFonts w:ascii="Times New Roman" w:hAnsi="Times New Roman"/>
          <w:sz w:val="20"/>
          <w:szCs w:val="20"/>
        </w:rPr>
        <w:t>8,4</w:t>
      </w:r>
      <w:r w:rsidRPr="00F44202">
        <w:rPr>
          <w:rFonts w:ascii="Times New Roman" w:hAnsi="Times New Roman"/>
          <w:sz w:val="20"/>
          <w:szCs w:val="20"/>
        </w:rPr>
        <w:t xml:space="preserve"> тыс. рублей.</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-средства областного бюджета-0,0 тыс. рублей.</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-средства федерального бюджета-0,0 тыс. рублей.</w:t>
      </w:r>
    </w:p>
    <w:p w:rsidR="002367B1" w:rsidRPr="00F44202" w:rsidRDefault="002367B1" w:rsidP="002367B1">
      <w:pPr>
        <w:spacing w:after="0" w:line="240" w:lineRule="auto"/>
        <w:jc w:val="both"/>
        <w:rPr>
          <w:rFonts w:ascii="Times New Roman" w:hAnsi="Times New Roman"/>
          <w:spacing w:val="-4"/>
          <w:sz w:val="20"/>
          <w:szCs w:val="20"/>
        </w:rPr>
      </w:pPr>
      <w:r w:rsidRPr="00F44202">
        <w:rPr>
          <w:rFonts w:ascii="Times New Roman" w:hAnsi="Times New Roman"/>
          <w:spacing w:val="-4"/>
          <w:sz w:val="20"/>
          <w:szCs w:val="20"/>
        </w:rPr>
        <w:t xml:space="preserve">План ассигнований в соответствии с Решением Собрания депутатов </w:t>
      </w:r>
      <w:r w:rsidR="00EB0C38" w:rsidRPr="00F44202">
        <w:rPr>
          <w:rFonts w:ascii="Times New Roman" w:hAnsi="Times New Roman"/>
          <w:spacing w:val="-4"/>
          <w:sz w:val="20"/>
          <w:szCs w:val="20"/>
        </w:rPr>
        <w:t>Веселовского</w:t>
      </w:r>
      <w:r w:rsidRPr="00F44202">
        <w:rPr>
          <w:rFonts w:ascii="Times New Roman" w:hAnsi="Times New Roman"/>
          <w:spacing w:val="-4"/>
          <w:sz w:val="20"/>
          <w:szCs w:val="20"/>
        </w:rPr>
        <w:t xml:space="preserve"> сельского поселения  от 26.12.2024 г. №</w:t>
      </w:r>
      <w:r w:rsidR="00EB0C38" w:rsidRPr="00F44202">
        <w:rPr>
          <w:rFonts w:ascii="Times New Roman" w:hAnsi="Times New Roman"/>
          <w:spacing w:val="-4"/>
          <w:sz w:val="20"/>
          <w:szCs w:val="20"/>
        </w:rPr>
        <w:t>94</w:t>
      </w:r>
      <w:r w:rsidRPr="00F44202">
        <w:rPr>
          <w:rFonts w:ascii="Times New Roman" w:hAnsi="Times New Roman"/>
          <w:spacing w:val="-4"/>
          <w:sz w:val="20"/>
          <w:szCs w:val="20"/>
        </w:rPr>
        <w:t xml:space="preserve">«О бюджете </w:t>
      </w:r>
      <w:r w:rsidR="00EB0C38" w:rsidRPr="00F44202">
        <w:rPr>
          <w:rFonts w:ascii="Times New Roman" w:hAnsi="Times New Roman"/>
          <w:spacing w:val="-4"/>
          <w:sz w:val="20"/>
          <w:szCs w:val="20"/>
        </w:rPr>
        <w:t>Веселовского</w:t>
      </w:r>
      <w:r w:rsidRPr="00F44202">
        <w:rPr>
          <w:rFonts w:ascii="Times New Roman" w:hAnsi="Times New Roman"/>
          <w:spacing w:val="-4"/>
          <w:sz w:val="20"/>
          <w:szCs w:val="20"/>
        </w:rPr>
        <w:t xml:space="preserve"> сельского поселения Дубовского района на 2025 год и на плановый период 2026 и 2028 годов»  составил </w:t>
      </w:r>
      <w:r w:rsidR="00EB0C38" w:rsidRPr="00F44202">
        <w:rPr>
          <w:rFonts w:ascii="Times New Roman" w:hAnsi="Times New Roman"/>
          <w:spacing w:val="-4"/>
          <w:sz w:val="20"/>
          <w:szCs w:val="20"/>
        </w:rPr>
        <w:t>8,4</w:t>
      </w:r>
      <w:r w:rsidRPr="00F44202">
        <w:rPr>
          <w:rFonts w:ascii="Times New Roman" w:hAnsi="Times New Roman"/>
          <w:spacing w:val="-4"/>
          <w:sz w:val="20"/>
          <w:szCs w:val="20"/>
        </w:rPr>
        <w:t xml:space="preserve"> тыс. рублей. В соответствии со сводной бюджетной росписью </w:t>
      </w:r>
      <w:r w:rsidR="00EB0C38" w:rsidRPr="00F44202">
        <w:rPr>
          <w:rFonts w:ascii="Times New Roman" w:hAnsi="Times New Roman"/>
          <w:spacing w:val="-4"/>
          <w:sz w:val="20"/>
          <w:szCs w:val="20"/>
        </w:rPr>
        <w:t>8,4</w:t>
      </w:r>
      <w:r w:rsidRPr="00F44202">
        <w:rPr>
          <w:rFonts w:ascii="Times New Roman" w:hAnsi="Times New Roman"/>
          <w:spacing w:val="-4"/>
          <w:sz w:val="20"/>
          <w:szCs w:val="20"/>
        </w:rPr>
        <w:t xml:space="preserve"> тыс. рублей, в том числе по источникам финансирования:</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 xml:space="preserve">- средства бюджета поселения: - </w:t>
      </w:r>
      <w:r w:rsidR="00EB0C38" w:rsidRPr="00F44202">
        <w:rPr>
          <w:rFonts w:ascii="Times New Roman" w:hAnsi="Times New Roman"/>
          <w:sz w:val="20"/>
          <w:szCs w:val="20"/>
        </w:rPr>
        <w:t>8,4</w:t>
      </w:r>
      <w:r w:rsidRPr="00F44202">
        <w:rPr>
          <w:rFonts w:ascii="Times New Roman" w:hAnsi="Times New Roman"/>
          <w:sz w:val="20"/>
          <w:szCs w:val="20"/>
        </w:rPr>
        <w:t xml:space="preserve"> тыс. рублей.</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-средства областного бюджета-0,0 тыс. рублей.</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-средства федерального бюджета-0,0 тыс. рублей.</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 xml:space="preserve">    Исполнение расходов по муниципальной(комплексной) программе составило </w:t>
      </w:r>
      <w:r w:rsidR="00EB0C38" w:rsidRPr="00F44202">
        <w:rPr>
          <w:rFonts w:ascii="Times New Roman" w:hAnsi="Times New Roman"/>
          <w:sz w:val="20"/>
          <w:szCs w:val="20"/>
        </w:rPr>
        <w:t>5,5</w:t>
      </w:r>
      <w:r w:rsidRPr="00F44202">
        <w:rPr>
          <w:rFonts w:ascii="Times New Roman" w:hAnsi="Times New Roman"/>
          <w:sz w:val="20"/>
          <w:szCs w:val="20"/>
        </w:rPr>
        <w:t xml:space="preserve"> тыс. рублей, в том числе по источникам финансирования:</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 xml:space="preserve">- средства бюджета поселения: - </w:t>
      </w:r>
      <w:r w:rsidR="00EB0C38" w:rsidRPr="00F44202">
        <w:rPr>
          <w:rFonts w:ascii="Times New Roman" w:hAnsi="Times New Roman"/>
          <w:sz w:val="20"/>
          <w:szCs w:val="20"/>
        </w:rPr>
        <w:t>5,5</w:t>
      </w:r>
      <w:r w:rsidRPr="00F44202">
        <w:rPr>
          <w:rFonts w:ascii="Times New Roman" w:hAnsi="Times New Roman"/>
          <w:sz w:val="20"/>
          <w:szCs w:val="20"/>
        </w:rPr>
        <w:t xml:space="preserve"> тыс. рублей.</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-средства областного бюджета-0,0 тыс. рублей.</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-средства федерального бюджета-0,0 тыс. рублей.</w:t>
      </w:r>
    </w:p>
    <w:p w:rsidR="002367B1" w:rsidRPr="00F44202" w:rsidRDefault="002367B1" w:rsidP="002367B1">
      <w:pPr>
        <w:spacing w:after="0" w:line="240" w:lineRule="auto"/>
        <w:jc w:val="both"/>
        <w:rPr>
          <w:rFonts w:ascii="Times New Roman" w:hAnsi="Times New Roman"/>
          <w:spacing w:val="-4"/>
          <w:sz w:val="20"/>
          <w:szCs w:val="20"/>
        </w:rPr>
      </w:pPr>
      <w:r w:rsidRPr="00F44202">
        <w:rPr>
          <w:rFonts w:ascii="Times New Roman" w:hAnsi="Times New Roman"/>
          <w:sz w:val="20"/>
          <w:szCs w:val="20"/>
        </w:rPr>
        <w:t xml:space="preserve">   Объем неосвоенных бюджетных ассигнований местного бюджета </w:t>
      </w:r>
      <w:r w:rsidRPr="00F44202">
        <w:rPr>
          <w:rFonts w:ascii="Times New Roman" w:hAnsi="Times New Roman"/>
          <w:sz w:val="20"/>
          <w:szCs w:val="20"/>
        </w:rPr>
        <w:br/>
      </w:r>
      <w:r w:rsidRPr="00F44202">
        <w:rPr>
          <w:rFonts w:ascii="Times New Roman" w:hAnsi="Times New Roman"/>
          <w:spacing w:val="-4"/>
          <w:sz w:val="20"/>
          <w:szCs w:val="20"/>
        </w:rPr>
        <w:t>и безвозмездных поступлений в местный бюджет составил</w:t>
      </w:r>
      <w:r w:rsidRPr="00F44202">
        <w:rPr>
          <w:rFonts w:ascii="Times New Roman" w:hAnsi="Times New Roman"/>
          <w:spacing w:val="-4"/>
          <w:sz w:val="20"/>
          <w:szCs w:val="20"/>
        </w:rPr>
        <w:br/>
      </w:r>
      <w:r w:rsidR="00EB0C38" w:rsidRPr="00F44202">
        <w:rPr>
          <w:rFonts w:ascii="Times New Roman" w:hAnsi="Times New Roman"/>
          <w:spacing w:val="-4"/>
          <w:sz w:val="20"/>
          <w:szCs w:val="20"/>
        </w:rPr>
        <w:t>2,9</w:t>
      </w:r>
      <w:r w:rsidRPr="00F44202">
        <w:rPr>
          <w:rFonts w:ascii="Times New Roman" w:hAnsi="Times New Roman"/>
          <w:spacing w:val="-4"/>
          <w:sz w:val="20"/>
          <w:szCs w:val="20"/>
        </w:rPr>
        <w:t xml:space="preserve"> тыс. рублей.</w:t>
      </w:r>
    </w:p>
    <w:p w:rsidR="002367B1" w:rsidRPr="00F44202" w:rsidRDefault="002367B1" w:rsidP="002367B1">
      <w:pPr>
        <w:spacing w:after="0" w:line="240" w:lineRule="auto"/>
        <w:jc w:val="both"/>
        <w:rPr>
          <w:rFonts w:ascii="Times New Roman" w:hAnsi="Times New Roman"/>
          <w:spacing w:val="-4"/>
          <w:sz w:val="20"/>
          <w:szCs w:val="20"/>
        </w:rPr>
      </w:pPr>
    </w:p>
    <w:p w:rsidR="002367B1" w:rsidRPr="00F44202" w:rsidRDefault="002367B1" w:rsidP="002367B1">
      <w:pPr>
        <w:spacing w:after="0" w:line="240" w:lineRule="auto"/>
        <w:jc w:val="both"/>
        <w:rPr>
          <w:rFonts w:ascii="Times New Roman" w:hAnsi="Times New Roman"/>
          <w:spacing w:val="-4"/>
          <w:sz w:val="20"/>
          <w:szCs w:val="20"/>
        </w:rPr>
      </w:pPr>
    </w:p>
    <w:p w:rsidR="002367B1" w:rsidRPr="00F44202" w:rsidRDefault="002367B1" w:rsidP="002367B1">
      <w:pPr>
        <w:spacing w:after="0" w:line="240" w:lineRule="auto"/>
        <w:jc w:val="center"/>
        <w:rPr>
          <w:rFonts w:ascii="Times New Roman" w:hAnsi="Times New Roman"/>
          <w:sz w:val="20"/>
          <w:szCs w:val="20"/>
        </w:rPr>
      </w:pPr>
      <w:r w:rsidRPr="00F44202">
        <w:rPr>
          <w:rFonts w:ascii="Times New Roman" w:hAnsi="Times New Roman"/>
          <w:sz w:val="20"/>
          <w:szCs w:val="20"/>
        </w:rPr>
        <w:t>Сведения об интегральной оценке хода реализации и эффективности программ за отчетный период</w:t>
      </w:r>
    </w:p>
    <w:p w:rsidR="002367B1" w:rsidRPr="00F44202" w:rsidRDefault="002367B1" w:rsidP="002367B1">
      <w:pPr>
        <w:spacing w:after="0" w:line="240" w:lineRule="auto"/>
        <w:jc w:val="both"/>
        <w:rPr>
          <w:rFonts w:ascii="Times New Roman" w:hAnsi="Times New Roman"/>
          <w:sz w:val="20"/>
          <w:szCs w:val="20"/>
        </w:rPr>
      </w:pP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 xml:space="preserve"> 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2367B1" w:rsidRPr="00F44202" w:rsidRDefault="002367B1" w:rsidP="002367B1">
      <w:pPr>
        <w:tabs>
          <w:tab w:val="left" w:pos="2235"/>
          <w:tab w:val="left" w:pos="3585"/>
        </w:tabs>
        <w:rPr>
          <w:rFonts w:ascii="Times New Roman" w:hAnsi="Times New Roman"/>
          <w:sz w:val="20"/>
          <w:szCs w:val="20"/>
        </w:rPr>
      </w:pPr>
      <w:r w:rsidRPr="00F44202">
        <w:rPr>
          <w:rFonts w:ascii="Times New Roman" w:hAnsi="Times New Roman"/>
          <w:sz w:val="20"/>
          <w:szCs w:val="20"/>
        </w:rPr>
        <w:tab/>
      </w:r>
      <w:r w:rsidRPr="00F44202">
        <w:rPr>
          <w:rFonts w:ascii="Times New Roman" w:hAnsi="Times New Roman"/>
          <w:sz w:val="20"/>
          <w:szCs w:val="20"/>
        </w:rPr>
        <w:tab/>
        <w:t>Фи</w:t>
      </w:r>
    </w:p>
    <w:p w:rsidR="002367B1" w:rsidRPr="00F44202" w:rsidRDefault="002367B1" w:rsidP="002367B1">
      <w:pPr>
        <w:tabs>
          <w:tab w:val="left" w:pos="2235"/>
        </w:tabs>
        <w:rPr>
          <w:rFonts w:ascii="Times New Roman" w:hAnsi="Times New Roman"/>
          <w:sz w:val="20"/>
          <w:szCs w:val="20"/>
        </w:rPr>
      </w:pPr>
      <w:r w:rsidRPr="00F44202">
        <w:rPr>
          <w:rFonts w:ascii="Times New Roman" w:hAnsi="Times New Roman"/>
          <w:sz w:val="20"/>
          <w:szCs w:val="20"/>
        </w:rPr>
        <w:t xml:space="preserve">                                       Э = ___________    х 100</w:t>
      </w:r>
    </w:p>
    <w:p w:rsidR="002367B1" w:rsidRPr="00F44202" w:rsidRDefault="002367B1" w:rsidP="002367B1">
      <w:pPr>
        <w:tabs>
          <w:tab w:val="left" w:pos="3600"/>
        </w:tabs>
        <w:rPr>
          <w:rFonts w:ascii="Times New Roman" w:hAnsi="Times New Roman"/>
          <w:sz w:val="20"/>
          <w:szCs w:val="20"/>
        </w:rPr>
      </w:pPr>
      <w:r w:rsidRPr="00F44202">
        <w:rPr>
          <w:rFonts w:ascii="Times New Roman" w:hAnsi="Times New Roman"/>
          <w:sz w:val="20"/>
          <w:szCs w:val="20"/>
        </w:rPr>
        <w:tab/>
        <w:t>Фп</w:t>
      </w:r>
    </w:p>
    <w:p w:rsidR="002367B1" w:rsidRPr="00F44202" w:rsidRDefault="002367B1" w:rsidP="002367B1">
      <w:pPr>
        <w:spacing w:after="0" w:line="240" w:lineRule="auto"/>
        <w:rPr>
          <w:rFonts w:ascii="Times New Roman" w:hAnsi="Times New Roman"/>
          <w:sz w:val="20"/>
          <w:szCs w:val="20"/>
        </w:rPr>
      </w:pPr>
      <w:r w:rsidRPr="00F44202">
        <w:rPr>
          <w:rFonts w:ascii="Times New Roman" w:hAnsi="Times New Roman"/>
          <w:sz w:val="20"/>
          <w:szCs w:val="20"/>
        </w:rPr>
        <w:t>где, Э - бюджетная эффективность программы</w:t>
      </w:r>
    </w:p>
    <w:p w:rsidR="002367B1" w:rsidRPr="00F44202" w:rsidRDefault="002367B1" w:rsidP="002367B1">
      <w:pPr>
        <w:spacing w:after="0" w:line="240" w:lineRule="auto"/>
        <w:rPr>
          <w:rFonts w:ascii="Times New Roman" w:hAnsi="Times New Roman"/>
          <w:sz w:val="20"/>
          <w:szCs w:val="20"/>
        </w:rPr>
      </w:pPr>
      <w:r w:rsidRPr="00F44202">
        <w:rPr>
          <w:rFonts w:ascii="Times New Roman" w:hAnsi="Times New Roman"/>
          <w:sz w:val="20"/>
          <w:szCs w:val="20"/>
        </w:rPr>
        <w:t xml:space="preserve">       Фи- фактическое использование средств</w:t>
      </w:r>
    </w:p>
    <w:p w:rsidR="002367B1" w:rsidRPr="00F44202" w:rsidRDefault="002367B1" w:rsidP="002367B1">
      <w:pPr>
        <w:spacing w:after="0" w:line="240" w:lineRule="auto"/>
        <w:rPr>
          <w:rFonts w:ascii="Times New Roman" w:hAnsi="Times New Roman"/>
          <w:sz w:val="20"/>
          <w:szCs w:val="20"/>
        </w:rPr>
      </w:pPr>
      <w:r w:rsidRPr="00F44202">
        <w:rPr>
          <w:rFonts w:ascii="Times New Roman" w:hAnsi="Times New Roman"/>
          <w:sz w:val="20"/>
          <w:szCs w:val="20"/>
        </w:rPr>
        <w:t>Фп- планируемое использование средств</w:t>
      </w:r>
    </w:p>
    <w:p w:rsidR="002367B1" w:rsidRPr="00F44202" w:rsidRDefault="002367B1" w:rsidP="002367B1">
      <w:pPr>
        <w:spacing w:after="160" w:line="259" w:lineRule="auto"/>
        <w:rPr>
          <w:rFonts w:ascii="Times New Roman" w:hAnsi="Times New Roman"/>
          <w:sz w:val="20"/>
          <w:szCs w:val="20"/>
        </w:rPr>
      </w:pPr>
      <w:r w:rsidRPr="00F44202">
        <w:rPr>
          <w:rFonts w:ascii="Times New Roman" w:hAnsi="Times New Roman"/>
          <w:sz w:val="20"/>
          <w:szCs w:val="20"/>
        </w:rPr>
        <w:t>При значении Э&lt;85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2367B1" w:rsidRPr="00F44202" w:rsidRDefault="002367B1" w:rsidP="002367B1">
      <w:pPr>
        <w:spacing w:after="160" w:line="259" w:lineRule="auto"/>
        <w:rPr>
          <w:rFonts w:ascii="Times New Roman" w:hAnsi="Times New Roman"/>
          <w:sz w:val="20"/>
          <w:szCs w:val="20"/>
        </w:rPr>
      </w:pPr>
      <w:r w:rsidRPr="00F44202">
        <w:rPr>
          <w:rFonts w:ascii="Times New Roman" w:hAnsi="Times New Roman"/>
          <w:sz w:val="20"/>
          <w:szCs w:val="20"/>
        </w:rPr>
        <w:lastRenderedPageBreak/>
        <w:t>Э=(</w:t>
      </w:r>
      <w:r w:rsidR="00EB0C38" w:rsidRPr="00F44202">
        <w:rPr>
          <w:rFonts w:ascii="Times New Roman" w:hAnsi="Times New Roman"/>
          <w:sz w:val="20"/>
          <w:szCs w:val="20"/>
        </w:rPr>
        <w:t>5,5</w:t>
      </w:r>
      <w:r w:rsidRPr="00F44202">
        <w:rPr>
          <w:rFonts w:ascii="Times New Roman" w:hAnsi="Times New Roman"/>
          <w:sz w:val="20"/>
          <w:szCs w:val="20"/>
        </w:rPr>
        <w:t>/</w:t>
      </w:r>
      <w:r w:rsidR="00EB0C38" w:rsidRPr="00F44202">
        <w:rPr>
          <w:rFonts w:ascii="Times New Roman" w:hAnsi="Times New Roman"/>
          <w:sz w:val="20"/>
          <w:szCs w:val="20"/>
        </w:rPr>
        <w:t>8,4</w:t>
      </w:r>
      <w:r w:rsidRPr="00F44202">
        <w:rPr>
          <w:rFonts w:ascii="Times New Roman" w:hAnsi="Times New Roman"/>
          <w:sz w:val="20"/>
          <w:szCs w:val="20"/>
        </w:rPr>
        <w:t>2)*100=</w:t>
      </w:r>
      <w:r w:rsidR="00EB0C38" w:rsidRPr="00F44202">
        <w:rPr>
          <w:rFonts w:ascii="Times New Roman" w:hAnsi="Times New Roman"/>
          <w:sz w:val="20"/>
          <w:szCs w:val="20"/>
        </w:rPr>
        <w:t>65,5</w:t>
      </w:r>
    </w:p>
    <w:p w:rsidR="002367B1" w:rsidRPr="00F44202" w:rsidRDefault="002367B1" w:rsidP="002367B1">
      <w:pPr>
        <w:spacing w:after="160" w:line="259" w:lineRule="auto"/>
        <w:rPr>
          <w:rFonts w:ascii="Times New Roman" w:hAnsi="Times New Roman"/>
          <w:sz w:val="20"/>
          <w:szCs w:val="20"/>
        </w:rPr>
      </w:pPr>
      <w:r w:rsidRPr="00F44202">
        <w:rPr>
          <w:rFonts w:ascii="Times New Roman" w:hAnsi="Times New Roman"/>
          <w:sz w:val="20"/>
          <w:szCs w:val="20"/>
        </w:rPr>
        <w:t>Оценка эффективности программы признается высокой.</w:t>
      </w:r>
    </w:p>
    <w:p w:rsidR="002367B1" w:rsidRPr="00F44202" w:rsidRDefault="002367B1" w:rsidP="002367B1">
      <w:pPr>
        <w:widowControl w:val="0"/>
        <w:spacing w:after="0" w:line="264"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Интегральная оценка хода реализации и эффективности муниципальной программы </w:t>
      </w:r>
      <w:r w:rsidR="00EB0C38"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Обеспечение общественного порядка и противодействие преступности</w:t>
      </w:r>
      <w:r w:rsidRPr="00F44202">
        <w:rPr>
          <w:rFonts w:ascii="Times New Roman" w:hAnsi="Times New Roman"/>
          <w:color w:val="000000"/>
          <w:sz w:val="20"/>
          <w:szCs w:val="20"/>
        </w:rPr>
        <w:t xml:space="preserve">» за 2025 год </w:t>
      </w:r>
      <w:r w:rsidR="00EB0C38" w:rsidRPr="00F44202">
        <w:rPr>
          <w:rFonts w:ascii="Times New Roman" w:hAnsi="Times New Roman"/>
          <w:color w:val="000000"/>
          <w:sz w:val="20"/>
          <w:szCs w:val="20"/>
        </w:rPr>
        <w:t>признается низкой</w:t>
      </w:r>
      <w:r w:rsidRPr="00F44202">
        <w:rPr>
          <w:rFonts w:ascii="Times New Roman" w:hAnsi="Times New Roman"/>
          <w:color w:val="000000"/>
          <w:sz w:val="20"/>
          <w:szCs w:val="20"/>
        </w:rPr>
        <w:t>.</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 xml:space="preserve">    В ходе анализа и мониторинга исполнения плана реализации муниципальной программы установлено:</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2367B1" w:rsidRPr="00F44202" w:rsidRDefault="002367B1" w:rsidP="002367B1">
      <w:pPr>
        <w:spacing w:after="0" w:line="240" w:lineRule="auto"/>
        <w:jc w:val="both"/>
        <w:rPr>
          <w:rFonts w:ascii="Times New Roman" w:hAnsi="Times New Roman"/>
          <w:sz w:val="20"/>
          <w:szCs w:val="20"/>
        </w:rPr>
      </w:pPr>
      <w:r w:rsidRPr="00F44202">
        <w:rPr>
          <w:rFonts w:ascii="Times New Roman" w:hAnsi="Times New Roman"/>
          <w:sz w:val="20"/>
          <w:szCs w:val="20"/>
        </w:rPr>
        <w:t>2) принятие дополнительных мер по реализации и корректировке основных мероприятий не требуется.</w:t>
      </w:r>
    </w:p>
    <w:p w:rsidR="002367B1" w:rsidRPr="00F44202" w:rsidRDefault="002367B1" w:rsidP="002367B1">
      <w:pPr>
        <w:spacing w:after="0" w:line="240" w:lineRule="auto"/>
        <w:jc w:val="both"/>
        <w:rPr>
          <w:rFonts w:ascii="Times New Roman" w:hAnsi="Times New Roman"/>
          <w:sz w:val="20"/>
          <w:szCs w:val="20"/>
        </w:rPr>
      </w:pPr>
    </w:p>
    <w:p w:rsidR="00AF5E47" w:rsidRPr="00F44202" w:rsidRDefault="008252DF" w:rsidP="00B173F3">
      <w:pPr>
        <w:pStyle w:val="a8"/>
        <w:spacing w:before="0" w:beforeAutospacing="0" w:after="0" w:afterAutospacing="0"/>
        <w:jc w:val="center"/>
        <w:rPr>
          <w:b/>
          <w:color w:val="000000"/>
          <w:sz w:val="20"/>
          <w:szCs w:val="20"/>
        </w:rPr>
      </w:pPr>
      <w:r w:rsidRPr="00F44202">
        <w:rPr>
          <w:b/>
          <w:color w:val="000000"/>
          <w:sz w:val="20"/>
          <w:szCs w:val="20"/>
        </w:rPr>
        <w:t>4</w:t>
      </w:r>
      <w:r w:rsidR="00AF5E47" w:rsidRPr="00F44202">
        <w:rPr>
          <w:b/>
          <w:color w:val="000000"/>
          <w:sz w:val="20"/>
          <w:szCs w:val="20"/>
        </w:rPr>
        <w:t xml:space="preserve">. </w:t>
      </w:r>
      <w:r w:rsidR="008262DA" w:rsidRPr="00F44202">
        <w:rPr>
          <w:b/>
          <w:color w:val="000000"/>
          <w:sz w:val="20"/>
          <w:szCs w:val="20"/>
        </w:rPr>
        <w:t>Муниципальная</w:t>
      </w:r>
      <w:r w:rsidR="00AF5E47" w:rsidRPr="00F44202">
        <w:rPr>
          <w:b/>
          <w:color w:val="000000"/>
          <w:sz w:val="20"/>
          <w:szCs w:val="20"/>
        </w:rPr>
        <w:t xml:space="preserve"> программа </w:t>
      </w:r>
      <w:r w:rsidRPr="00F44202">
        <w:rPr>
          <w:b/>
          <w:color w:val="000000"/>
          <w:sz w:val="20"/>
          <w:szCs w:val="20"/>
        </w:rPr>
        <w:t>Веселовского</w:t>
      </w:r>
      <w:r w:rsidR="00EF25C6" w:rsidRPr="00F44202">
        <w:rPr>
          <w:b/>
          <w:color w:val="000000"/>
          <w:sz w:val="20"/>
          <w:szCs w:val="20"/>
        </w:rPr>
        <w:t xml:space="preserve"> сельского поселения</w:t>
      </w:r>
      <w:r w:rsidR="00AF5E47" w:rsidRPr="00F44202">
        <w:rPr>
          <w:b/>
          <w:color w:val="000000"/>
          <w:sz w:val="20"/>
          <w:szCs w:val="20"/>
        </w:rPr>
        <w:t xml:space="preserve"> «</w:t>
      </w:r>
      <w:r w:rsidR="00B173F3" w:rsidRPr="00F44202">
        <w:rPr>
          <w:b/>
          <w:bCs/>
          <w:sz w:val="20"/>
          <w:szCs w:val="20"/>
        </w:rPr>
        <w:t>Защита населения и территории от чрезвычайных ситуаций, обеспечение пожарной безопасности и безопасности людей на водных объектах</w:t>
      </w:r>
      <w:r w:rsidR="00AF5E47" w:rsidRPr="00F44202">
        <w:rPr>
          <w:b/>
          <w:color w:val="000000"/>
          <w:sz w:val="20"/>
          <w:szCs w:val="20"/>
        </w:rPr>
        <w:t>»</w:t>
      </w:r>
      <w:bookmarkEnd w:id="4"/>
    </w:p>
    <w:p w:rsidR="00B173F3" w:rsidRPr="00F44202" w:rsidRDefault="00B173F3" w:rsidP="00B173F3">
      <w:pPr>
        <w:pStyle w:val="a8"/>
        <w:spacing w:before="0" w:beforeAutospacing="0" w:after="0" w:afterAutospacing="0"/>
        <w:jc w:val="center"/>
        <w:rPr>
          <w:b/>
          <w:color w:val="000000"/>
          <w:sz w:val="20"/>
          <w:szCs w:val="20"/>
        </w:rPr>
      </w:pPr>
    </w:p>
    <w:p w:rsidR="00B173F3" w:rsidRPr="00F44202" w:rsidRDefault="00B173F3" w:rsidP="00B173F3">
      <w:pPr>
        <w:widowControl w:val="0"/>
        <w:spacing w:after="0" w:line="240" w:lineRule="auto"/>
        <w:ind w:firstLine="709"/>
        <w:contextualSpacing/>
        <w:jc w:val="both"/>
        <w:rPr>
          <w:rFonts w:ascii="Times New Roman" w:hAnsi="Times New Roman"/>
          <w:color w:val="000000"/>
          <w:sz w:val="20"/>
          <w:szCs w:val="20"/>
        </w:rPr>
      </w:pPr>
      <w:r w:rsidRPr="00F44202">
        <w:rPr>
          <w:rFonts w:ascii="Times New Roman" w:hAnsi="Times New Roman"/>
          <w:color w:val="000000"/>
          <w:sz w:val="20"/>
          <w:szCs w:val="20"/>
        </w:rPr>
        <w:t xml:space="preserve">Муниципальная программа </w:t>
      </w:r>
      <w:r w:rsidR="008252DF"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bCs/>
          <w:sz w:val="20"/>
          <w:szCs w:val="20"/>
        </w:rPr>
        <w:t>Защита населения и территории от чрезвычайных ситуаций, обеспечение пожарной безопасности ибезопасности людей на водных объектах</w:t>
      </w:r>
      <w:r w:rsidRPr="00F44202">
        <w:rPr>
          <w:rFonts w:ascii="Times New Roman" w:hAnsi="Times New Roman"/>
          <w:color w:val="000000"/>
          <w:sz w:val="20"/>
          <w:szCs w:val="20"/>
        </w:rPr>
        <w:t>» утверждена постановлением администрации</w:t>
      </w:r>
      <w:r w:rsidR="008252DF"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от </w:t>
      </w:r>
      <w:r w:rsidR="008252DF" w:rsidRPr="00F44202">
        <w:rPr>
          <w:rFonts w:ascii="Times New Roman" w:hAnsi="Times New Roman"/>
          <w:color w:val="000000"/>
          <w:sz w:val="20"/>
          <w:szCs w:val="20"/>
        </w:rPr>
        <w:t>22</w:t>
      </w:r>
      <w:r w:rsidRPr="00F44202">
        <w:rPr>
          <w:rFonts w:ascii="Times New Roman" w:hAnsi="Times New Roman"/>
          <w:color w:val="000000"/>
          <w:sz w:val="20"/>
          <w:szCs w:val="20"/>
        </w:rPr>
        <w:t xml:space="preserve">.10.2018 № </w:t>
      </w:r>
      <w:r w:rsidR="008252DF" w:rsidRPr="00F44202">
        <w:rPr>
          <w:rFonts w:ascii="Times New Roman" w:hAnsi="Times New Roman"/>
          <w:color w:val="000000"/>
          <w:sz w:val="20"/>
          <w:szCs w:val="20"/>
        </w:rPr>
        <w:t>165</w:t>
      </w:r>
      <w:r w:rsidRPr="00F44202">
        <w:rPr>
          <w:rFonts w:ascii="Times New Roman" w:hAnsi="Times New Roman"/>
          <w:color w:val="000000"/>
          <w:sz w:val="20"/>
          <w:szCs w:val="20"/>
        </w:rPr>
        <w:t>.</w:t>
      </w:r>
    </w:p>
    <w:p w:rsidR="00B173F3" w:rsidRPr="00F44202" w:rsidRDefault="00B173F3" w:rsidP="00B173F3">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Ответственный исполнитель – Администрация </w:t>
      </w:r>
      <w:r w:rsidR="008252DF"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w:t>
      </w:r>
    </w:p>
    <w:p w:rsidR="00C81007" w:rsidRPr="00F44202" w:rsidRDefault="00C81007" w:rsidP="00C81007">
      <w:pPr>
        <w:spacing w:after="0" w:line="240" w:lineRule="auto"/>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 xml:space="preserve">В </w:t>
      </w:r>
      <w:r w:rsidRPr="00F44202">
        <w:rPr>
          <w:rFonts w:ascii="Times New Roman" w:eastAsia="TimesNewRoman" w:hAnsi="Times New Roman"/>
          <w:color w:val="000000"/>
          <w:sz w:val="20"/>
          <w:szCs w:val="20"/>
          <w:lang w:eastAsia="ru-RU"/>
        </w:rPr>
        <w:t>2025</w:t>
      </w:r>
      <w:r w:rsidRPr="00F44202">
        <w:rPr>
          <w:rFonts w:ascii="Times New Roman" w:eastAsia="Times New Roman" w:hAnsi="Times New Roman"/>
          <w:color w:val="000000"/>
          <w:sz w:val="20"/>
          <w:szCs w:val="20"/>
          <w:lang w:eastAsia="ru-RU"/>
        </w:rPr>
        <w:t xml:space="preserve"> году на ход реализации муниципальной(комплексной) программы</w:t>
      </w:r>
      <w:r w:rsidRPr="00F44202">
        <w:rPr>
          <w:rFonts w:ascii="Times New Roman" w:eastAsia="Times New Roman" w:hAnsi="Times New Roman"/>
          <w:color w:val="000000"/>
          <w:sz w:val="20"/>
          <w:szCs w:val="20"/>
          <w:lang w:eastAsia="ru-RU"/>
        </w:rPr>
        <w:br/>
        <w:t>оказывали влияние следующие факторы:</w:t>
      </w:r>
    </w:p>
    <w:p w:rsidR="00C81007" w:rsidRPr="00F44202" w:rsidRDefault="00C81007" w:rsidP="00821E08">
      <w:pPr>
        <w:spacing w:after="0" w:line="240" w:lineRule="auto"/>
        <w:ind w:firstLine="709"/>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w:t>
      </w:r>
      <w:r w:rsidR="00821E08" w:rsidRPr="00F44202">
        <w:rPr>
          <w:rFonts w:ascii="Times New Roman" w:eastAsia="Times New Roman" w:hAnsi="Times New Roman"/>
          <w:sz w:val="20"/>
          <w:szCs w:val="20"/>
          <w:lang w:eastAsia="ru-RU"/>
        </w:rPr>
        <w:t xml:space="preserve"> </w:t>
      </w:r>
      <w:r w:rsidRPr="00F44202">
        <w:rPr>
          <w:rFonts w:ascii="Times New Roman" w:eastAsia="Times New Roman" w:hAnsi="Times New Roman"/>
          <w:sz w:val="20"/>
          <w:szCs w:val="20"/>
          <w:lang w:eastAsia="ru-RU"/>
        </w:rPr>
        <w:t>принятие мер по обеспечению своевременного и бесперебойного поступления средств бюджета поселения позволило предоставить выплату расходов на  закупку противопожарного инвентаря;</w:t>
      </w:r>
    </w:p>
    <w:p w:rsidR="00C81007" w:rsidRPr="00F44202" w:rsidRDefault="00C81007" w:rsidP="00821E08">
      <w:pPr>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w:t>
      </w:r>
      <w:r w:rsidR="00821E08" w:rsidRPr="00F44202">
        <w:rPr>
          <w:rFonts w:ascii="Times New Roman" w:eastAsia="Times New Roman" w:hAnsi="Times New Roman"/>
          <w:sz w:val="20"/>
          <w:szCs w:val="20"/>
          <w:lang w:eastAsia="ru-RU"/>
        </w:rPr>
        <w:t xml:space="preserve"> </w:t>
      </w:r>
      <w:r w:rsidRPr="00F44202">
        <w:rPr>
          <w:rFonts w:ascii="Times New Roman" w:eastAsia="Times New Roman" w:hAnsi="Times New Roman"/>
          <w:sz w:val="20"/>
          <w:szCs w:val="20"/>
          <w:lang w:eastAsia="ru-RU"/>
        </w:rPr>
        <w:t>постоянный контроль за ходом реализации Программы обеспечил достижение основных параметров в рамках, выделенных на это средств в установленные сроки.</w:t>
      </w:r>
    </w:p>
    <w:p w:rsidR="00C81007" w:rsidRPr="00F44202" w:rsidRDefault="00C81007" w:rsidP="00821E08">
      <w:pPr>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w:t>
      </w:r>
      <w:r w:rsidR="00821E08" w:rsidRPr="00F44202">
        <w:rPr>
          <w:rFonts w:ascii="Times New Roman" w:eastAsia="Times New Roman" w:hAnsi="Times New Roman"/>
          <w:sz w:val="20"/>
          <w:szCs w:val="20"/>
          <w:lang w:eastAsia="ru-RU"/>
        </w:rPr>
        <w:t xml:space="preserve"> </w:t>
      </w:r>
      <w:r w:rsidRPr="00F44202">
        <w:rPr>
          <w:rFonts w:ascii="Times New Roman" w:eastAsia="Times New Roman" w:hAnsi="Times New Roman"/>
          <w:sz w:val="20"/>
          <w:szCs w:val="20"/>
          <w:lang w:eastAsia="ru-RU"/>
        </w:rPr>
        <w:t>меры, предпринятые ответственным исполнителем по контролю за выполнением мероприятий, направлены на повышение исполнительской дисциплины и недопущение неэффективного расходования бюджетных средств. Анализ реализации Программы в 2025 году, проведенный в соответствии с Методикой, показал, что программные цели и ожидаемые социально-экономические результаты от реализации Программы достигнуты.</w:t>
      </w:r>
    </w:p>
    <w:p w:rsidR="00C81007" w:rsidRPr="00F44202" w:rsidRDefault="00C81007" w:rsidP="00821E08">
      <w:pPr>
        <w:spacing w:after="0" w:line="240" w:lineRule="auto"/>
        <w:ind w:firstLine="709"/>
        <w:jc w:val="both"/>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Объем запланированных расходов на реализацию муниципальной программы на 2025 год составил: 34,8 тыс. рублей, в том числе по источникам финансирования:</w:t>
      </w:r>
    </w:p>
    <w:p w:rsidR="00C81007" w:rsidRPr="00F44202" w:rsidRDefault="00C81007" w:rsidP="00C81007">
      <w:pPr>
        <w:spacing w:after="0" w:line="240" w:lineRule="auto"/>
        <w:jc w:val="both"/>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 средства бюджета поселения: - 34,8 тыс. рублей.</w:t>
      </w:r>
    </w:p>
    <w:p w:rsidR="00C81007" w:rsidRPr="00F44202" w:rsidRDefault="00C81007" w:rsidP="00C81007">
      <w:pPr>
        <w:spacing w:after="0" w:line="240" w:lineRule="auto"/>
        <w:jc w:val="both"/>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-средства областного бюджета-0,0 тыс. рублей.</w:t>
      </w:r>
    </w:p>
    <w:p w:rsidR="00C81007" w:rsidRPr="00F44202" w:rsidRDefault="00C81007" w:rsidP="00C81007">
      <w:pPr>
        <w:spacing w:after="0" w:line="240" w:lineRule="auto"/>
        <w:jc w:val="both"/>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-средства федерального бюджета-0,0 тыс. рублей.</w:t>
      </w:r>
    </w:p>
    <w:p w:rsidR="00C81007" w:rsidRPr="00F44202" w:rsidRDefault="00C81007" w:rsidP="00C81007">
      <w:pPr>
        <w:spacing w:after="0" w:line="240" w:lineRule="auto"/>
        <w:jc w:val="both"/>
        <w:rPr>
          <w:rFonts w:ascii="Times New Roman" w:eastAsia="Times New Roman" w:hAnsi="Times New Roman"/>
          <w:color w:val="000000"/>
          <w:spacing w:val="-4"/>
          <w:sz w:val="20"/>
          <w:szCs w:val="20"/>
          <w:lang w:eastAsia="ru-RU"/>
        </w:rPr>
      </w:pPr>
      <w:r w:rsidRPr="00F44202">
        <w:rPr>
          <w:rFonts w:ascii="Times New Roman" w:eastAsia="Times New Roman" w:hAnsi="Times New Roman"/>
          <w:color w:val="000000"/>
          <w:spacing w:val="-4"/>
          <w:sz w:val="20"/>
          <w:szCs w:val="20"/>
          <w:lang w:eastAsia="ru-RU"/>
        </w:rPr>
        <w:t>План ассигнований в соответствии с Решением Собрания депутатов Веселовского сельского поселения  от 26.12.2024 г. №94«О бюджете Веселовского сельского поселения Дубовского района на 2025 год и на плановый период 2026 и 2028 годов»  составил 34,8 тыс. рублей. В соответствии со сводной бюджетной росписью 34,8 тыс. рублей, в том числе по источникам финансирования:</w:t>
      </w:r>
    </w:p>
    <w:p w:rsidR="00C81007" w:rsidRPr="00F44202" w:rsidRDefault="00C81007" w:rsidP="00C81007">
      <w:pPr>
        <w:spacing w:after="0" w:line="240" w:lineRule="auto"/>
        <w:jc w:val="both"/>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 средства бюджета поселения: - 34,8 тыс. рублей.</w:t>
      </w:r>
    </w:p>
    <w:p w:rsidR="00C81007" w:rsidRPr="00F44202" w:rsidRDefault="00C81007" w:rsidP="00C81007">
      <w:pPr>
        <w:spacing w:after="0" w:line="240" w:lineRule="auto"/>
        <w:jc w:val="both"/>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-средства областного бюджета-0,0 тыс. рублей.</w:t>
      </w:r>
    </w:p>
    <w:p w:rsidR="00C81007" w:rsidRPr="00F44202" w:rsidRDefault="00C81007" w:rsidP="00C81007">
      <w:pPr>
        <w:spacing w:after="0" w:line="240" w:lineRule="auto"/>
        <w:jc w:val="both"/>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-средства федерального бюджета-0,0 тыс. рублей.</w:t>
      </w:r>
    </w:p>
    <w:p w:rsidR="00C81007" w:rsidRPr="00F44202" w:rsidRDefault="00C81007" w:rsidP="00A03180">
      <w:pPr>
        <w:spacing w:after="0" w:line="240" w:lineRule="auto"/>
        <w:ind w:firstLine="709"/>
        <w:jc w:val="both"/>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Исполнение расходов по муниципальной(комплексной) программе составило 28,5 тыс. рублей, в том числе по источникам финансирования:</w:t>
      </w:r>
    </w:p>
    <w:p w:rsidR="00C81007" w:rsidRPr="00F44202" w:rsidRDefault="00C81007" w:rsidP="00C81007">
      <w:pPr>
        <w:spacing w:after="0" w:line="240" w:lineRule="auto"/>
        <w:jc w:val="both"/>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 средства бюджета поселения: - 28,5 тыс. рублей.</w:t>
      </w:r>
    </w:p>
    <w:p w:rsidR="00C81007" w:rsidRPr="00F44202" w:rsidRDefault="00C81007" w:rsidP="00C81007">
      <w:pPr>
        <w:spacing w:after="0" w:line="240" w:lineRule="auto"/>
        <w:jc w:val="both"/>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-средства областного бюджета-0,0 тыс. рублей.</w:t>
      </w:r>
    </w:p>
    <w:p w:rsidR="00C81007" w:rsidRPr="00F44202" w:rsidRDefault="00C81007" w:rsidP="00C81007">
      <w:pPr>
        <w:spacing w:after="0" w:line="240" w:lineRule="auto"/>
        <w:jc w:val="both"/>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-средства федерального бюджета-0,0 тыс. рублей.</w:t>
      </w:r>
    </w:p>
    <w:p w:rsidR="00C81007" w:rsidRPr="00F44202" w:rsidRDefault="00C81007" w:rsidP="00A03180">
      <w:pPr>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Объем неосвоенных бюджетных ассигнований местного бюджета </w:t>
      </w:r>
      <w:r w:rsidRPr="00F44202">
        <w:rPr>
          <w:rFonts w:ascii="Times New Roman" w:hAnsi="Times New Roman"/>
          <w:color w:val="000000"/>
          <w:sz w:val="20"/>
          <w:szCs w:val="20"/>
        </w:rPr>
        <w:br/>
      </w:r>
      <w:r w:rsidRPr="00F44202">
        <w:rPr>
          <w:rFonts w:ascii="Times New Roman" w:hAnsi="Times New Roman"/>
          <w:color w:val="000000"/>
          <w:spacing w:val="-4"/>
          <w:sz w:val="20"/>
          <w:szCs w:val="20"/>
        </w:rPr>
        <w:t>и безвозмездных поступлений в местный бюджет составил</w:t>
      </w:r>
      <w:r w:rsidRPr="00F44202">
        <w:rPr>
          <w:rFonts w:ascii="Times New Roman" w:hAnsi="Times New Roman"/>
          <w:color w:val="000000"/>
          <w:spacing w:val="-4"/>
          <w:sz w:val="20"/>
          <w:szCs w:val="20"/>
        </w:rPr>
        <w:br/>
        <w:t xml:space="preserve"> 6,3 тыс. рублей</w:t>
      </w:r>
    </w:p>
    <w:p w:rsidR="00C81007" w:rsidRPr="00F44202" w:rsidRDefault="00C81007" w:rsidP="00A03180">
      <w:pPr>
        <w:spacing w:after="0" w:line="240" w:lineRule="auto"/>
        <w:ind w:firstLine="709"/>
        <w:jc w:val="both"/>
        <w:rPr>
          <w:rFonts w:ascii="Times New Roman" w:eastAsia="Times New Roman" w:hAnsi="Times New Roman"/>
          <w:color w:val="000000"/>
          <w:sz w:val="20"/>
          <w:szCs w:val="20"/>
          <w:lang w:eastAsia="ru-RU"/>
        </w:rPr>
      </w:pPr>
      <w:r w:rsidRPr="00F44202">
        <w:rPr>
          <w:rFonts w:ascii="Times New Roman" w:hAnsi="Times New Roman"/>
          <w:color w:val="000000"/>
          <w:sz w:val="20"/>
          <w:szCs w:val="20"/>
        </w:rPr>
        <w:t>Сведения об использовании бюджетных ассигнований и внебюджетных средств на реализацию муниципальной (комплексной) п</w:t>
      </w:r>
      <w:r w:rsidRPr="00F44202">
        <w:rPr>
          <w:rFonts w:ascii="Times New Roman" w:eastAsia="Times New Roman" w:hAnsi="Times New Roman"/>
          <w:color w:val="000000"/>
          <w:sz w:val="20"/>
          <w:szCs w:val="20"/>
          <w:lang w:eastAsia="ru-RU"/>
        </w:rPr>
        <w:t xml:space="preserve">рограммы за </w:t>
      </w:r>
      <w:r w:rsidRPr="00F44202">
        <w:rPr>
          <w:rFonts w:ascii="Times New Roman" w:eastAsia="TimesNewRoman" w:hAnsi="Times New Roman"/>
          <w:color w:val="000000"/>
          <w:sz w:val="20"/>
          <w:szCs w:val="20"/>
          <w:lang w:eastAsia="ru-RU"/>
        </w:rPr>
        <w:t xml:space="preserve">2025 </w:t>
      </w:r>
      <w:r w:rsidRPr="00F44202">
        <w:rPr>
          <w:rFonts w:ascii="Times New Roman" w:eastAsia="Times New Roman" w:hAnsi="Times New Roman"/>
          <w:color w:val="000000"/>
          <w:sz w:val="20"/>
          <w:szCs w:val="20"/>
          <w:lang w:eastAsia="ru-RU"/>
        </w:rPr>
        <w:t xml:space="preserve">год </w:t>
      </w:r>
    </w:p>
    <w:p w:rsidR="00C81007" w:rsidRPr="00F44202" w:rsidRDefault="00C81007" w:rsidP="00C81007">
      <w:pPr>
        <w:spacing w:after="0" w:line="240" w:lineRule="auto"/>
        <w:jc w:val="both"/>
        <w:rPr>
          <w:rFonts w:ascii="Times New Roman" w:eastAsia="Times New Roman" w:hAnsi="Times New Roman"/>
          <w:color w:val="000000"/>
          <w:sz w:val="20"/>
          <w:szCs w:val="20"/>
          <w:lang w:eastAsia="ru-RU"/>
        </w:rPr>
      </w:pPr>
      <w:r w:rsidRPr="00F44202">
        <w:rPr>
          <w:rFonts w:ascii="Times New Roman" w:hAnsi="Times New Roman"/>
          <w:color w:val="000000"/>
          <w:sz w:val="20"/>
          <w:szCs w:val="20"/>
        </w:rPr>
        <w:t>приведены в приложении № 2 к отчету о реализации муниципальной(комплексной) программы.</w:t>
      </w:r>
    </w:p>
    <w:p w:rsidR="00C81007" w:rsidRPr="00F44202" w:rsidRDefault="00C81007" w:rsidP="00A03180">
      <w:pPr>
        <w:spacing w:after="0" w:line="240" w:lineRule="auto"/>
        <w:ind w:firstLine="709"/>
        <w:contextualSpacing/>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Сведения о достижении плановых и фактических значений показателей муниципальной(комплексной) программы и ее структурных элементов за отчетный год </w:t>
      </w:r>
    </w:p>
    <w:p w:rsidR="00C81007" w:rsidRPr="00F44202" w:rsidRDefault="00C81007" w:rsidP="00C81007">
      <w:pPr>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Муниципальной (комплексной) программой и структурными элементами муниципальной (комплексной) программы на 2025 год предусмотрены 5 </w:t>
      </w:r>
      <w:r w:rsidRPr="00F44202">
        <w:rPr>
          <w:rFonts w:ascii="Times New Roman" w:eastAsia="Times New Roman" w:hAnsi="Times New Roman"/>
          <w:color w:val="3C3C3C"/>
          <w:sz w:val="20"/>
          <w:szCs w:val="20"/>
          <w:shd w:val="clear" w:color="auto" w:fill="FFFFFF"/>
          <w:lang w:eastAsia="ru-RU"/>
        </w:rPr>
        <w:t xml:space="preserve"> </w:t>
      </w:r>
      <w:r w:rsidRPr="00F44202">
        <w:rPr>
          <w:rFonts w:ascii="Times New Roman" w:eastAsia="Times New Roman" w:hAnsi="Times New Roman"/>
          <w:sz w:val="20"/>
          <w:szCs w:val="20"/>
          <w:shd w:val="clear" w:color="auto" w:fill="FFFFFF"/>
          <w:lang w:eastAsia="ru-RU"/>
        </w:rPr>
        <w:t>показателя, по показателям фактическое значение соответствует плановым.</w:t>
      </w:r>
    </w:p>
    <w:p w:rsidR="00C81007" w:rsidRPr="00F44202" w:rsidRDefault="00C81007" w:rsidP="00C81007">
      <w:pPr>
        <w:widowControl w:val="0"/>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ab/>
        <w:t>Показатель 1.1 «</w:t>
      </w:r>
      <w:r w:rsidRPr="00F44202">
        <w:rPr>
          <w:rFonts w:ascii="Times New Roman" w:eastAsia="Times New Roman" w:hAnsi="Times New Roman"/>
          <w:color w:val="000000"/>
          <w:sz w:val="20"/>
          <w:szCs w:val="20"/>
          <w:lang w:eastAsia="ru-RU"/>
        </w:rPr>
        <w:t>Количество выездов пожарных и спасательных подразделений на пожары, чрезвычайные ситуации и происшествия</w:t>
      </w:r>
      <w:r w:rsidRPr="00F44202">
        <w:rPr>
          <w:rFonts w:ascii="Times New Roman" w:eastAsia="Times New Roman" w:hAnsi="Times New Roman"/>
          <w:sz w:val="20"/>
          <w:szCs w:val="20"/>
          <w:lang w:eastAsia="ru-RU"/>
        </w:rPr>
        <w:t>» – плановое значение7 чел.., фактическое 7 чел.</w:t>
      </w:r>
    </w:p>
    <w:p w:rsidR="00C81007" w:rsidRPr="00F44202" w:rsidRDefault="00C81007" w:rsidP="00C81007">
      <w:pPr>
        <w:widowControl w:val="0"/>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        Показатель 1.2 «</w:t>
      </w:r>
      <w:r w:rsidRPr="00F44202">
        <w:rPr>
          <w:rFonts w:ascii="Times New Roman" w:eastAsia="Times New Roman" w:hAnsi="Times New Roman"/>
          <w:color w:val="000000"/>
          <w:sz w:val="20"/>
          <w:szCs w:val="20"/>
          <w:lang w:eastAsia="ru-RU"/>
        </w:rPr>
        <w:t>Количество спасенных людей и людей которым оказана помощь при пожарах</w:t>
      </w:r>
      <w:r w:rsidRPr="00F44202">
        <w:rPr>
          <w:rFonts w:ascii="Times New Roman" w:eastAsia="Times New Roman" w:hAnsi="Times New Roman"/>
          <w:sz w:val="20"/>
          <w:szCs w:val="20"/>
          <w:lang w:eastAsia="ru-RU"/>
        </w:rPr>
        <w:t xml:space="preserve">» – </w:t>
      </w:r>
      <w:r w:rsidRPr="00F44202">
        <w:rPr>
          <w:rFonts w:ascii="Times New Roman" w:eastAsia="Times New Roman" w:hAnsi="Times New Roman"/>
          <w:sz w:val="20"/>
          <w:szCs w:val="20"/>
          <w:lang w:eastAsia="ru-RU"/>
        </w:rPr>
        <w:lastRenderedPageBreak/>
        <w:t>плановое значение 7шт., фактическое 7шт.</w:t>
      </w:r>
    </w:p>
    <w:p w:rsidR="00C81007" w:rsidRPr="00F44202" w:rsidRDefault="00C81007" w:rsidP="00A03180">
      <w:pPr>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shd w:val="clear" w:color="auto" w:fill="FFFFFF"/>
          <w:lang w:eastAsia="ru-RU"/>
        </w:rPr>
        <w:t>Показатель 1.3 «</w:t>
      </w:r>
      <w:r w:rsidRPr="00F44202">
        <w:rPr>
          <w:rFonts w:ascii="Times New Roman" w:eastAsia="Times New Roman" w:hAnsi="Times New Roman"/>
          <w:color w:val="000000"/>
          <w:sz w:val="20"/>
          <w:szCs w:val="20"/>
          <w:lang w:eastAsia="ru-RU"/>
        </w:rPr>
        <w:t>Количество профилактических мероприятий по предупреждению пожаров</w:t>
      </w:r>
      <w:r w:rsidRPr="00F44202">
        <w:rPr>
          <w:rFonts w:ascii="Times New Roman" w:eastAsia="Times New Roman" w:hAnsi="Times New Roman"/>
          <w:sz w:val="20"/>
          <w:szCs w:val="20"/>
          <w:lang w:eastAsia="ru-RU"/>
        </w:rPr>
        <w:t>» – плановое значение 2 шт.., фактическое 2 шт.</w:t>
      </w:r>
    </w:p>
    <w:p w:rsidR="00C81007" w:rsidRPr="00F44202" w:rsidRDefault="00C81007" w:rsidP="00C81007">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color w:val="3C3C3C"/>
          <w:sz w:val="20"/>
          <w:szCs w:val="20"/>
          <w:shd w:val="clear" w:color="auto" w:fill="FFFFFF"/>
          <w:lang w:eastAsia="ru-RU"/>
        </w:rPr>
        <w:t>Показатель 1.4 «</w:t>
      </w:r>
      <w:r w:rsidRPr="00F44202">
        <w:rPr>
          <w:rFonts w:ascii="Times New Roman" w:eastAsia="Times New Roman" w:hAnsi="Times New Roman"/>
          <w:color w:val="000000"/>
          <w:sz w:val="20"/>
          <w:szCs w:val="20"/>
          <w:lang w:eastAsia="ru-RU"/>
        </w:rPr>
        <w:t>Охват населения системой оповещения</w:t>
      </w:r>
      <w:r w:rsidRPr="00F44202">
        <w:rPr>
          <w:rFonts w:ascii="Times New Roman" w:eastAsia="Times New Roman" w:hAnsi="Times New Roman"/>
          <w:sz w:val="20"/>
          <w:szCs w:val="20"/>
          <w:lang w:eastAsia="ru-RU"/>
        </w:rPr>
        <w:t>» – плановое значение 97,2 %.., фактическое 100%.</w:t>
      </w:r>
    </w:p>
    <w:p w:rsidR="00C81007" w:rsidRPr="00F44202" w:rsidRDefault="00C81007" w:rsidP="00A03180">
      <w:pPr>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shd w:val="clear" w:color="auto" w:fill="FFFFFF"/>
          <w:lang w:eastAsia="ru-RU"/>
        </w:rPr>
        <w:t>Показатель 1.5</w:t>
      </w:r>
      <w:r w:rsidRPr="00F44202">
        <w:rPr>
          <w:rFonts w:ascii="Times New Roman" w:eastAsia="Times New Roman" w:hAnsi="Times New Roman"/>
          <w:color w:val="3C3C3C"/>
          <w:sz w:val="20"/>
          <w:szCs w:val="20"/>
          <w:shd w:val="clear" w:color="auto" w:fill="FFFFFF"/>
          <w:lang w:eastAsia="ru-RU"/>
        </w:rPr>
        <w:t xml:space="preserve"> «</w:t>
      </w:r>
      <w:r w:rsidRPr="00F44202">
        <w:rPr>
          <w:rFonts w:ascii="Times New Roman" w:eastAsia="Times New Roman" w:hAnsi="Times New Roman"/>
          <w:color w:val="000000"/>
          <w:sz w:val="20"/>
          <w:szCs w:val="20"/>
          <w:lang w:eastAsia="ru-RU"/>
        </w:rPr>
        <w:t>Количество лекций и бесед, проведенных в общеобразовательных учебных заведениях</w:t>
      </w:r>
      <w:r w:rsidRPr="00F44202">
        <w:rPr>
          <w:rFonts w:ascii="Times New Roman" w:eastAsia="Times New Roman" w:hAnsi="Times New Roman"/>
          <w:sz w:val="20"/>
          <w:szCs w:val="20"/>
          <w:lang w:eastAsia="ru-RU"/>
        </w:rPr>
        <w:t xml:space="preserve">» – плановое значение 2, фактическое </w:t>
      </w:r>
    </w:p>
    <w:p w:rsidR="00C81007" w:rsidRPr="00F44202" w:rsidRDefault="00A03180" w:rsidP="00A03180">
      <w:pPr>
        <w:spacing w:after="0" w:line="240" w:lineRule="auto"/>
        <w:jc w:val="both"/>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ab/>
      </w:r>
      <w:r w:rsidR="00C81007" w:rsidRPr="00F44202">
        <w:rPr>
          <w:rFonts w:ascii="Times New Roman" w:eastAsia="Times New Roman" w:hAnsi="Times New Roman"/>
          <w:color w:val="000000"/>
          <w:sz w:val="20"/>
          <w:szCs w:val="20"/>
          <w:lang w:eastAsia="ru-RU"/>
        </w:rPr>
        <w:t>Оценка эффективности реализации Муниципальной целевой программы</w:t>
      </w:r>
    </w:p>
    <w:p w:rsidR="00C81007" w:rsidRPr="00F44202" w:rsidRDefault="00C81007" w:rsidP="00C81007">
      <w:pPr>
        <w:autoSpaceDE w:val="0"/>
        <w:spacing w:after="0" w:line="240" w:lineRule="auto"/>
        <w:jc w:val="center"/>
        <w:rPr>
          <w:rFonts w:ascii="Times New Roman" w:eastAsia="Times New Roman" w:hAnsi="Times New Roman"/>
          <w:color w:val="000000"/>
          <w:sz w:val="20"/>
          <w:szCs w:val="20"/>
          <w:lang w:eastAsia="ru-RU"/>
        </w:rPr>
      </w:pPr>
    </w:p>
    <w:p w:rsidR="00C81007" w:rsidRPr="00F44202" w:rsidRDefault="00C81007" w:rsidP="00C81007">
      <w:pPr>
        <w:ind w:left="360"/>
        <w:rPr>
          <w:rFonts w:ascii="Times New Roman" w:hAnsi="Times New Roman"/>
          <w:color w:val="000000"/>
          <w:sz w:val="20"/>
          <w:szCs w:val="20"/>
          <w:lang w:eastAsia="ru-RU"/>
        </w:rPr>
      </w:pPr>
      <w:r w:rsidRPr="00F44202">
        <w:rPr>
          <w:rFonts w:ascii="Times New Roman" w:hAnsi="Times New Roman"/>
          <w:color w:val="000000"/>
          <w:sz w:val="20"/>
          <w:szCs w:val="20"/>
          <w:lang w:eastAsia="ru-RU"/>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C81007" w:rsidRPr="00F44202" w:rsidRDefault="00C81007" w:rsidP="00C81007">
      <w:pPr>
        <w:tabs>
          <w:tab w:val="left" w:pos="2235"/>
          <w:tab w:val="left" w:pos="3585"/>
        </w:tabs>
        <w:rPr>
          <w:rFonts w:ascii="Times New Roman" w:hAnsi="Times New Roman"/>
          <w:color w:val="000000"/>
          <w:sz w:val="20"/>
          <w:szCs w:val="20"/>
          <w:lang w:eastAsia="ru-RU"/>
        </w:rPr>
      </w:pPr>
      <w:r w:rsidRPr="00F44202">
        <w:rPr>
          <w:rFonts w:ascii="Times New Roman" w:hAnsi="Times New Roman"/>
          <w:color w:val="000000"/>
          <w:sz w:val="20"/>
          <w:szCs w:val="20"/>
          <w:lang w:eastAsia="ru-RU"/>
        </w:rPr>
        <w:tab/>
      </w:r>
      <w:r w:rsidRPr="00F44202">
        <w:rPr>
          <w:rFonts w:ascii="Times New Roman" w:hAnsi="Times New Roman"/>
          <w:color w:val="000000"/>
          <w:sz w:val="20"/>
          <w:szCs w:val="20"/>
          <w:lang w:eastAsia="ru-RU"/>
        </w:rPr>
        <w:tab/>
        <w:t>Фи</w:t>
      </w:r>
    </w:p>
    <w:p w:rsidR="00C81007" w:rsidRPr="00F44202" w:rsidRDefault="00C81007" w:rsidP="00C81007">
      <w:pPr>
        <w:tabs>
          <w:tab w:val="left" w:pos="2235"/>
        </w:tabs>
        <w:rPr>
          <w:rFonts w:ascii="Times New Roman" w:hAnsi="Times New Roman"/>
          <w:color w:val="000000"/>
          <w:sz w:val="20"/>
          <w:szCs w:val="20"/>
          <w:lang w:eastAsia="ru-RU"/>
        </w:rPr>
      </w:pPr>
      <w:r w:rsidRPr="00F44202">
        <w:rPr>
          <w:rFonts w:ascii="Times New Roman" w:hAnsi="Times New Roman"/>
          <w:color w:val="000000"/>
          <w:sz w:val="20"/>
          <w:szCs w:val="20"/>
          <w:lang w:eastAsia="ru-RU"/>
        </w:rPr>
        <w:t xml:space="preserve">                                       Э = ___________    х 100</w:t>
      </w:r>
    </w:p>
    <w:p w:rsidR="00C81007" w:rsidRPr="00F44202" w:rsidRDefault="00C81007" w:rsidP="00C81007">
      <w:pPr>
        <w:tabs>
          <w:tab w:val="left" w:pos="3600"/>
        </w:tabs>
        <w:rPr>
          <w:rFonts w:ascii="Times New Roman" w:hAnsi="Times New Roman"/>
          <w:color w:val="000000"/>
          <w:sz w:val="20"/>
          <w:szCs w:val="20"/>
          <w:lang w:eastAsia="ru-RU"/>
        </w:rPr>
      </w:pPr>
      <w:r w:rsidRPr="00F44202">
        <w:rPr>
          <w:rFonts w:ascii="Times New Roman" w:hAnsi="Times New Roman"/>
          <w:color w:val="000000"/>
          <w:sz w:val="20"/>
          <w:szCs w:val="20"/>
          <w:lang w:eastAsia="ru-RU"/>
        </w:rPr>
        <w:tab/>
        <w:t>Фп</w:t>
      </w:r>
    </w:p>
    <w:p w:rsidR="00C81007" w:rsidRPr="00F44202" w:rsidRDefault="00C81007" w:rsidP="00C81007">
      <w:pPr>
        <w:spacing w:after="0" w:line="240" w:lineRule="auto"/>
        <w:rPr>
          <w:rFonts w:ascii="Times New Roman" w:hAnsi="Times New Roman"/>
          <w:color w:val="000000"/>
          <w:sz w:val="20"/>
          <w:szCs w:val="20"/>
          <w:lang w:eastAsia="ru-RU"/>
        </w:rPr>
      </w:pPr>
      <w:r w:rsidRPr="00F44202">
        <w:rPr>
          <w:rFonts w:ascii="Times New Roman" w:hAnsi="Times New Roman"/>
          <w:color w:val="000000"/>
          <w:sz w:val="20"/>
          <w:szCs w:val="20"/>
          <w:lang w:eastAsia="ru-RU"/>
        </w:rPr>
        <w:t>где, Э - бюджетная эффективность программы</w:t>
      </w:r>
    </w:p>
    <w:p w:rsidR="00C81007" w:rsidRPr="00F44202" w:rsidRDefault="00C81007" w:rsidP="00C81007">
      <w:pPr>
        <w:spacing w:after="0" w:line="240" w:lineRule="auto"/>
        <w:rPr>
          <w:rFonts w:ascii="Times New Roman" w:hAnsi="Times New Roman"/>
          <w:color w:val="000000"/>
          <w:sz w:val="20"/>
          <w:szCs w:val="20"/>
          <w:lang w:eastAsia="ru-RU"/>
        </w:rPr>
      </w:pPr>
      <w:r w:rsidRPr="00F44202">
        <w:rPr>
          <w:rFonts w:ascii="Times New Roman" w:hAnsi="Times New Roman"/>
          <w:color w:val="000000"/>
          <w:sz w:val="20"/>
          <w:szCs w:val="20"/>
          <w:lang w:eastAsia="ru-RU"/>
        </w:rPr>
        <w:t xml:space="preserve">       Фи- фактическое использование средств</w:t>
      </w:r>
    </w:p>
    <w:p w:rsidR="00C81007" w:rsidRPr="00F44202" w:rsidRDefault="00C81007" w:rsidP="00C81007">
      <w:pPr>
        <w:spacing w:after="0" w:line="240" w:lineRule="auto"/>
        <w:rPr>
          <w:rFonts w:ascii="Times New Roman" w:hAnsi="Times New Roman"/>
          <w:color w:val="000000"/>
          <w:sz w:val="20"/>
          <w:szCs w:val="20"/>
          <w:lang w:eastAsia="ru-RU"/>
        </w:rPr>
      </w:pPr>
      <w:r w:rsidRPr="00F44202">
        <w:rPr>
          <w:rFonts w:ascii="Times New Roman" w:hAnsi="Times New Roman"/>
          <w:color w:val="000000"/>
          <w:sz w:val="20"/>
          <w:szCs w:val="20"/>
          <w:lang w:eastAsia="ru-RU"/>
        </w:rPr>
        <w:t>Фп- планируемое использование средств</w:t>
      </w:r>
    </w:p>
    <w:p w:rsidR="00C81007" w:rsidRPr="00F44202" w:rsidRDefault="00C81007" w:rsidP="00C81007">
      <w:pPr>
        <w:spacing w:after="160" w:line="259" w:lineRule="auto"/>
        <w:rPr>
          <w:rFonts w:ascii="Times New Roman" w:hAnsi="Times New Roman"/>
          <w:color w:val="000000"/>
          <w:sz w:val="20"/>
          <w:szCs w:val="20"/>
          <w:lang w:eastAsia="ru-RU"/>
        </w:rPr>
      </w:pPr>
      <w:r w:rsidRPr="00F44202">
        <w:rPr>
          <w:rFonts w:ascii="Times New Roman" w:hAnsi="Times New Roman"/>
          <w:color w:val="000000"/>
          <w:sz w:val="20"/>
          <w:szCs w:val="20"/>
          <w:lang w:eastAsia="ru-RU"/>
        </w:rPr>
        <w:t>При значении Э&lt;85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C81007" w:rsidRPr="00F44202" w:rsidRDefault="00C81007" w:rsidP="00C81007">
      <w:pPr>
        <w:spacing w:after="160" w:line="259" w:lineRule="auto"/>
        <w:rPr>
          <w:rFonts w:ascii="Times New Roman" w:hAnsi="Times New Roman"/>
          <w:color w:val="000000"/>
          <w:sz w:val="20"/>
          <w:szCs w:val="20"/>
          <w:lang w:eastAsia="ru-RU"/>
        </w:rPr>
      </w:pPr>
      <w:r w:rsidRPr="00F44202">
        <w:rPr>
          <w:rFonts w:ascii="Times New Roman" w:hAnsi="Times New Roman"/>
          <w:color w:val="000000"/>
          <w:sz w:val="20"/>
          <w:szCs w:val="20"/>
          <w:lang w:eastAsia="ru-RU"/>
        </w:rPr>
        <w:t>Э=(28,5/34,8)*100=81,9</w:t>
      </w:r>
    </w:p>
    <w:p w:rsidR="00C81007" w:rsidRPr="00F44202" w:rsidRDefault="00C81007" w:rsidP="00C81007">
      <w:pPr>
        <w:spacing w:after="160" w:line="259" w:lineRule="auto"/>
        <w:rPr>
          <w:rFonts w:ascii="Times New Roman" w:hAnsi="Times New Roman"/>
          <w:color w:val="000000"/>
          <w:sz w:val="20"/>
          <w:szCs w:val="20"/>
          <w:lang w:eastAsia="ru-RU"/>
        </w:rPr>
      </w:pPr>
      <w:r w:rsidRPr="00F44202">
        <w:rPr>
          <w:rFonts w:ascii="Times New Roman" w:hAnsi="Times New Roman"/>
          <w:color w:val="000000"/>
          <w:sz w:val="20"/>
          <w:szCs w:val="20"/>
          <w:lang w:eastAsia="ru-RU"/>
        </w:rPr>
        <w:t>Оценка эффективности программы признается низкой.</w:t>
      </w:r>
    </w:p>
    <w:p w:rsidR="00C81007" w:rsidRPr="00F44202" w:rsidRDefault="00C81007" w:rsidP="00A03180">
      <w:pPr>
        <w:spacing w:after="0" w:line="240" w:lineRule="auto"/>
        <w:ind w:firstLine="709"/>
        <w:jc w:val="both"/>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В ходе анализа и мониторинга исполнения плана реализации муниципальной программы установлено:</w:t>
      </w:r>
    </w:p>
    <w:p w:rsidR="00C81007" w:rsidRPr="00F44202" w:rsidRDefault="00C81007" w:rsidP="00C81007">
      <w:pPr>
        <w:spacing w:after="0" w:line="240" w:lineRule="auto"/>
        <w:jc w:val="both"/>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C81007" w:rsidRPr="00F44202" w:rsidRDefault="00C81007" w:rsidP="00C81007">
      <w:pPr>
        <w:spacing w:after="0" w:line="240" w:lineRule="auto"/>
        <w:jc w:val="both"/>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2) принятие дополнительных мер по реализации и корректировке основных мероприятий не требуется.</w:t>
      </w:r>
    </w:p>
    <w:p w:rsidR="00B173F3" w:rsidRPr="00F44202" w:rsidRDefault="00B173F3" w:rsidP="00B173F3">
      <w:pPr>
        <w:widowControl w:val="0"/>
        <w:spacing w:after="0" w:line="240" w:lineRule="auto"/>
        <w:jc w:val="center"/>
        <w:rPr>
          <w:rFonts w:ascii="Times New Roman" w:hAnsi="Times New Roman"/>
          <w:color w:val="000000"/>
          <w:sz w:val="20"/>
          <w:szCs w:val="20"/>
        </w:rPr>
      </w:pPr>
    </w:p>
    <w:p w:rsidR="00A36EAC" w:rsidRPr="00F44202" w:rsidRDefault="001703B2" w:rsidP="00A06223">
      <w:pPr>
        <w:pStyle w:val="1fff"/>
        <w:outlineLvl w:val="0"/>
        <w:rPr>
          <w:color w:val="000000"/>
          <w:sz w:val="20"/>
        </w:rPr>
      </w:pPr>
      <w:bookmarkStart w:id="5" w:name="_Toc201050883"/>
      <w:r w:rsidRPr="00F44202">
        <w:rPr>
          <w:color w:val="000000"/>
          <w:sz w:val="20"/>
        </w:rPr>
        <w:t>5</w:t>
      </w:r>
      <w:r w:rsidR="00C97228" w:rsidRPr="00F44202">
        <w:rPr>
          <w:color w:val="000000"/>
          <w:sz w:val="20"/>
        </w:rPr>
        <w:t xml:space="preserve">. </w:t>
      </w:r>
      <w:r w:rsidR="008262DA" w:rsidRPr="00F44202">
        <w:rPr>
          <w:color w:val="000000"/>
          <w:sz w:val="20"/>
        </w:rPr>
        <w:t>Муниципальная</w:t>
      </w:r>
      <w:r w:rsidR="00A36EAC" w:rsidRPr="00F44202">
        <w:rPr>
          <w:color w:val="000000"/>
          <w:sz w:val="20"/>
        </w:rPr>
        <w:t xml:space="preserve"> программа </w:t>
      </w:r>
      <w:r w:rsidR="00ED320E" w:rsidRPr="00F44202">
        <w:rPr>
          <w:color w:val="000000"/>
          <w:sz w:val="20"/>
        </w:rPr>
        <w:t>Веселовского</w:t>
      </w:r>
      <w:r w:rsidR="00EF25C6" w:rsidRPr="00F44202">
        <w:rPr>
          <w:color w:val="000000"/>
          <w:sz w:val="20"/>
        </w:rPr>
        <w:t xml:space="preserve"> сельского поселения</w:t>
      </w:r>
      <w:r w:rsidR="00A36EAC" w:rsidRPr="00F44202">
        <w:rPr>
          <w:color w:val="000000"/>
          <w:sz w:val="20"/>
        </w:rPr>
        <w:t xml:space="preserve"> «</w:t>
      </w:r>
      <w:r w:rsidR="00EB1686" w:rsidRPr="00F44202">
        <w:rPr>
          <w:rFonts w:eastAsia="TimesNewRoman"/>
          <w:sz w:val="20"/>
        </w:rPr>
        <w:t>Развитие культуры</w:t>
      </w:r>
      <w:r w:rsidR="00ED320E" w:rsidRPr="00F44202">
        <w:rPr>
          <w:rFonts w:eastAsia="TimesNewRoman"/>
          <w:sz w:val="20"/>
        </w:rPr>
        <w:t xml:space="preserve"> и туризма</w:t>
      </w:r>
      <w:r w:rsidR="00A36EAC" w:rsidRPr="00F44202">
        <w:rPr>
          <w:color w:val="000000"/>
          <w:sz w:val="20"/>
        </w:rPr>
        <w:t>»</w:t>
      </w:r>
      <w:bookmarkEnd w:id="5"/>
    </w:p>
    <w:p w:rsidR="00A36EAC" w:rsidRPr="00F44202" w:rsidRDefault="00A36EAC" w:rsidP="00A06223">
      <w:pPr>
        <w:widowControl w:val="0"/>
        <w:spacing w:after="0" w:line="240" w:lineRule="auto"/>
        <w:ind w:firstLine="709"/>
        <w:contextualSpacing/>
        <w:jc w:val="both"/>
        <w:rPr>
          <w:rFonts w:ascii="Times New Roman" w:hAnsi="Times New Roman"/>
          <w:color w:val="000000"/>
          <w:sz w:val="20"/>
          <w:szCs w:val="20"/>
        </w:rPr>
      </w:pPr>
    </w:p>
    <w:p w:rsidR="00EB1686" w:rsidRPr="00F44202" w:rsidRDefault="00EB1686" w:rsidP="00EB1686">
      <w:pPr>
        <w:widowControl w:val="0"/>
        <w:spacing w:after="0" w:line="240" w:lineRule="auto"/>
        <w:ind w:firstLine="709"/>
        <w:contextualSpacing/>
        <w:jc w:val="both"/>
        <w:rPr>
          <w:rFonts w:ascii="Times New Roman" w:hAnsi="Times New Roman"/>
          <w:color w:val="000000"/>
          <w:sz w:val="20"/>
          <w:szCs w:val="20"/>
        </w:rPr>
      </w:pPr>
      <w:r w:rsidRPr="00F44202">
        <w:rPr>
          <w:rFonts w:ascii="Times New Roman" w:hAnsi="Times New Roman"/>
          <w:color w:val="000000"/>
          <w:sz w:val="20"/>
          <w:szCs w:val="20"/>
        </w:rPr>
        <w:t xml:space="preserve">Муниципальная программа </w:t>
      </w:r>
      <w:r w:rsidR="00ED320E"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0279FB" w:rsidRPr="00F44202">
        <w:rPr>
          <w:rFonts w:ascii="Times New Roman" w:hAnsi="Times New Roman"/>
          <w:bCs/>
          <w:sz w:val="20"/>
          <w:szCs w:val="20"/>
        </w:rPr>
        <w:t>Развитие культуры</w:t>
      </w:r>
      <w:r w:rsidR="00ED320E" w:rsidRPr="00F44202">
        <w:rPr>
          <w:rFonts w:ascii="Times New Roman" w:hAnsi="Times New Roman"/>
          <w:bCs/>
          <w:sz w:val="20"/>
          <w:szCs w:val="20"/>
        </w:rPr>
        <w:t xml:space="preserve"> и туризма</w:t>
      </w:r>
      <w:r w:rsidRPr="00F44202">
        <w:rPr>
          <w:rFonts w:ascii="Times New Roman" w:hAnsi="Times New Roman"/>
          <w:color w:val="000000"/>
          <w:sz w:val="20"/>
          <w:szCs w:val="20"/>
        </w:rPr>
        <w:t>» утверждена постановлением администрации</w:t>
      </w:r>
      <w:r w:rsidR="00ED320E"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от 2</w:t>
      </w:r>
      <w:r w:rsidR="00ED320E" w:rsidRPr="00F44202">
        <w:rPr>
          <w:rFonts w:ascii="Times New Roman" w:hAnsi="Times New Roman"/>
          <w:color w:val="000000"/>
          <w:sz w:val="20"/>
          <w:szCs w:val="20"/>
        </w:rPr>
        <w:t>2</w:t>
      </w:r>
      <w:r w:rsidRPr="00F44202">
        <w:rPr>
          <w:rFonts w:ascii="Times New Roman" w:hAnsi="Times New Roman"/>
          <w:color w:val="000000"/>
          <w:sz w:val="20"/>
          <w:szCs w:val="20"/>
        </w:rPr>
        <w:t xml:space="preserve">.10.2018 № </w:t>
      </w:r>
      <w:r w:rsidR="00ED320E" w:rsidRPr="00F44202">
        <w:rPr>
          <w:rFonts w:ascii="Times New Roman" w:hAnsi="Times New Roman"/>
          <w:color w:val="000000"/>
          <w:sz w:val="20"/>
          <w:szCs w:val="20"/>
        </w:rPr>
        <w:t>166</w:t>
      </w:r>
      <w:r w:rsidRPr="00F44202">
        <w:rPr>
          <w:rFonts w:ascii="Times New Roman" w:hAnsi="Times New Roman"/>
          <w:color w:val="000000"/>
          <w:sz w:val="20"/>
          <w:szCs w:val="20"/>
        </w:rPr>
        <w:t>.</w:t>
      </w:r>
    </w:p>
    <w:p w:rsidR="00EB1686" w:rsidRPr="00F44202" w:rsidRDefault="00EB1686" w:rsidP="00EB1686">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Ответственный исполнитель – Администрация </w:t>
      </w:r>
      <w:r w:rsidR="00ED320E"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w:t>
      </w:r>
    </w:p>
    <w:p w:rsidR="00EB1686" w:rsidRPr="00F44202" w:rsidRDefault="00EB1686" w:rsidP="00EB1686">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Муниципальная программа </w:t>
      </w:r>
      <w:r w:rsidR="00ED320E"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0279FB" w:rsidRPr="00F44202">
        <w:rPr>
          <w:rFonts w:ascii="Times New Roman" w:hAnsi="Times New Roman"/>
          <w:bCs/>
          <w:sz w:val="20"/>
          <w:szCs w:val="20"/>
        </w:rPr>
        <w:t>Развитие культуры</w:t>
      </w:r>
      <w:r w:rsidR="00ED320E" w:rsidRPr="00F44202">
        <w:rPr>
          <w:rFonts w:ascii="Times New Roman" w:hAnsi="Times New Roman"/>
          <w:bCs/>
          <w:sz w:val="20"/>
          <w:szCs w:val="20"/>
        </w:rPr>
        <w:t xml:space="preserve"> и туризма</w:t>
      </w:r>
      <w:r w:rsidRPr="00F44202">
        <w:rPr>
          <w:rFonts w:ascii="Times New Roman" w:hAnsi="Times New Roman"/>
          <w:color w:val="000000"/>
          <w:sz w:val="20"/>
          <w:szCs w:val="20"/>
        </w:rPr>
        <w:t xml:space="preserve">» включает в себя 1 структурный элемент: </w:t>
      </w:r>
    </w:p>
    <w:p w:rsidR="00EB1686" w:rsidRPr="00F44202" w:rsidRDefault="00EB1686" w:rsidP="00EB1686">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комплекс процессных мероприятий «</w:t>
      </w:r>
      <w:r w:rsidR="000279FB" w:rsidRPr="00F44202">
        <w:rPr>
          <w:rFonts w:ascii="Times New Roman" w:hAnsi="Times New Roman"/>
          <w:sz w:val="20"/>
          <w:szCs w:val="20"/>
        </w:rPr>
        <w:t xml:space="preserve">Развитие культуры </w:t>
      </w:r>
      <w:r w:rsidR="009721BA" w:rsidRPr="00F44202">
        <w:rPr>
          <w:rFonts w:ascii="Times New Roman" w:hAnsi="Times New Roman"/>
          <w:sz w:val="20"/>
          <w:szCs w:val="20"/>
        </w:rPr>
        <w:t>Веселовского</w:t>
      </w:r>
      <w:r w:rsidR="000279FB" w:rsidRPr="00F44202">
        <w:rPr>
          <w:rFonts w:ascii="Times New Roman" w:hAnsi="Times New Roman"/>
          <w:sz w:val="20"/>
          <w:szCs w:val="20"/>
        </w:rPr>
        <w:t xml:space="preserve"> сельского поселения</w:t>
      </w:r>
      <w:r w:rsidRPr="00F44202">
        <w:rPr>
          <w:rFonts w:ascii="Times New Roman" w:hAnsi="Times New Roman"/>
          <w:color w:val="000000"/>
          <w:sz w:val="20"/>
          <w:szCs w:val="20"/>
        </w:rPr>
        <w:t>».</w:t>
      </w:r>
    </w:p>
    <w:p w:rsidR="00EB1686" w:rsidRPr="00F44202" w:rsidRDefault="00EB1686" w:rsidP="00EB1686">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На реализацию муниципальной программы </w:t>
      </w:r>
      <w:r w:rsidR="009721BA"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0279FB" w:rsidRPr="00F44202">
        <w:rPr>
          <w:rFonts w:ascii="Times New Roman" w:hAnsi="Times New Roman"/>
          <w:sz w:val="20"/>
          <w:szCs w:val="20"/>
        </w:rPr>
        <w:t xml:space="preserve">Развитие культуры </w:t>
      </w:r>
      <w:r w:rsidR="009721BA" w:rsidRPr="00F44202">
        <w:rPr>
          <w:rFonts w:ascii="Times New Roman" w:hAnsi="Times New Roman"/>
          <w:sz w:val="20"/>
          <w:szCs w:val="20"/>
        </w:rPr>
        <w:t>и туризма Веселовского</w:t>
      </w:r>
      <w:r w:rsidR="000279FB" w:rsidRPr="00F44202">
        <w:rPr>
          <w:rFonts w:ascii="Times New Roman" w:hAnsi="Times New Roman"/>
          <w:sz w:val="20"/>
          <w:szCs w:val="20"/>
        </w:rPr>
        <w:t xml:space="preserve"> сельского поселения</w:t>
      </w:r>
      <w:r w:rsidRPr="00F44202">
        <w:rPr>
          <w:rFonts w:ascii="Times New Roman" w:hAnsi="Times New Roman"/>
          <w:color w:val="000000"/>
          <w:sz w:val="20"/>
          <w:szCs w:val="20"/>
        </w:rPr>
        <w:t xml:space="preserve">» в 2025 году было предусмотрено финансирование в объеме </w:t>
      </w:r>
      <w:r w:rsidR="009721BA" w:rsidRPr="00F44202">
        <w:rPr>
          <w:rFonts w:ascii="Times New Roman" w:hAnsi="Times New Roman"/>
          <w:color w:val="000000"/>
          <w:sz w:val="20"/>
          <w:szCs w:val="20"/>
        </w:rPr>
        <w:t>1625,2</w:t>
      </w:r>
      <w:r w:rsidRPr="00F44202">
        <w:rPr>
          <w:rFonts w:ascii="Times New Roman" w:hAnsi="Times New Roman"/>
          <w:color w:val="000000"/>
          <w:sz w:val="20"/>
          <w:szCs w:val="20"/>
        </w:rPr>
        <w:t>тыс. рублей.</w:t>
      </w:r>
    </w:p>
    <w:p w:rsidR="00EB1686" w:rsidRPr="00F44202" w:rsidRDefault="00EB1686" w:rsidP="00EB1686">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Годовой отчет о реализации муниципальной программы </w:t>
      </w:r>
      <w:r w:rsidR="009721BA" w:rsidRPr="00F44202">
        <w:rPr>
          <w:rFonts w:ascii="Times New Roman" w:hAnsi="Times New Roman"/>
          <w:color w:val="000000"/>
          <w:sz w:val="20"/>
          <w:szCs w:val="20"/>
        </w:rPr>
        <w:t xml:space="preserve">Веселовского </w:t>
      </w:r>
      <w:r w:rsidRPr="00F44202">
        <w:rPr>
          <w:rFonts w:ascii="Times New Roman" w:hAnsi="Times New Roman"/>
          <w:color w:val="000000"/>
          <w:sz w:val="20"/>
          <w:szCs w:val="20"/>
        </w:rPr>
        <w:t>сельского поселения «</w:t>
      </w:r>
      <w:r w:rsidR="000279FB" w:rsidRPr="00F44202">
        <w:rPr>
          <w:rFonts w:ascii="Times New Roman" w:hAnsi="Times New Roman"/>
          <w:bCs/>
          <w:sz w:val="20"/>
          <w:szCs w:val="20"/>
        </w:rPr>
        <w:t>Развитие культуры</w:t>
      </w:r>
      <w:r w:rsidR="009721BA" w:rsidRPr="00F44202">
        <w:rPr>
          <w:rFonts w:ascii="Times New Roman" w:hAnsi="Times New Roman"/>
          <w:bCs/>
          <w:sz w:val="20"/>
          <w:szCs w:val="20"/>
        </w:rPr>
        <w:t xml:space="preserve"> и туризма</w:t>
      </w:r>
      <w:r w:rsidRPr="00F44202">
        <w:rPr>
          <w:rFonts w:ascii="Times New Roman" w:hAnsi="Times New Roman"/>
          <w:color w:val="000000"/>
          <w:sz w:val="20"/>
          <w:szCs w:val="20"/>
        </w:rPr>
        <w:t>» за 2025 год утвержден постановлением администрации</w:t>
      </w:r>
      <w:r w:rsidR="009721BA"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w:t>
      </w:r>
      <w:r w:rsidRPr="00F44202">
        <w:rPr>
          <w:rFonts w:ascii="Times New Roman" w:hAnsi="Times New Roman"/>
          <w:color w:val="000000"/>
          <w:sz w:val="20"/>
          <w:szCs w:val="20"/>
        </w:rPr>
        <w:br/>
        <w:t xml:space="preserve">от </w:t>
      </w:r>
      <w:r w:rsidR="009721BA" w:rsidRPr="00F44202">
        <w:rPr>
          <w:rFonts w:ascii="Times New Roman" w:hAnsi="Times New Roman"/>
          <w:color w:val="000000"/>
          <w:sz w:val="20"/>
          <w:szCs w:val="20"/>
        </w:rPr>
        <w:t>12.03</w:t>
      </w:r>
      <w:r w:rsidR="006511E9" w:rsidRPr="00F44202">
        <w:rPr>
          <w:rFonts w:ascii="Times New Roman" w:hAnsi="Times New Roman"/>
          <w:color w:val="000000"/>
          <w:sz w:val="20"/>
          <w:szCs w:val="20"/>
        </w:rPr>
        <w:t xml:space="preserve">.2026 </w:t>
      </w:r>
      <w:r w:rsidRPr="00F44202">
        <w:rPr>
          <w:rFonts w:ascii="Times New Roman" w:hAnsi="Times New Roman"/>
          <w:color w:val="000000"/>
          <w:sz w:val="20"/>
          <w:szCs w:val="20"/>
        </w:rPr>
        <w:t xml:space="preserve">№ </w:t>
      </w:r>
      <w:r w:rsidR="006511E9" w:rsidRPr="00F44202">
        <w:rPr>
          <w:rFonts w:ascii="Times New Roman" w:hAnsi="Times New Roman"/>
          <w:color w:val="000000"/>
          <w:sz w:val="20"/>
          <w:szCs w:val="20"/>
        </w:rPr>
        <w:t>3</w:t>
      </w:r>
      <w:r w:rsidR="009721BA" w:rsidRPr="00F44202">
        <w:rPr>
          <w:rFonts w:ascii="Times New Roman" w:hAnsi="Times New Roman"/>
          <w:color w:val="000000"/>
          <w:sz w:val="20"/>
          <w:szCs w:val="20"/>
        </w:rPr>
        <w:t>0</w:t>
      </w:r>
      <w:r w:rsidRPr="00F44202">
        <w:rPr>
          <w:rFonts w:ascii="Times New Roman" w:hAnsi="Times New Roman"/>
          <w:color w:val="000000"/>
          <w:sz w:val="20"/>
          <w:szCs w:val="20"/>
        </w:rPr>
        <w:t>.</w:t>
      </w:r>
    </w:p>
    <w:p w:rsidR="00EB1686" w:rsidRPr="00F44202" w:rsidRDefault="00EB1686" w:rsidP="00EB1686">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sz w:val="20"/>
          <w:szCs w:val="20"/>
        </w:rPr>
        <w:t xml:space="preserve">Уровень эффективности </w:t>
      </w:r>
      <w:r w:rsidRPr="00F44202">
        <w:rPr>
          <w:rFonts w:ascii="Times New Roman" w:hAnsi="Times New Roman"/>
          <w:color w:val="000000"/>
          <w:sz w:val="20"/>
          <w:szCs w:val="20"/>
        </w:rPr>
        <w:t xml:space="preserve">муниципальной программы </w:t>
      </w:r>
      <w:r w:rsidR="009721BA" w:rsidRPr="00F44202">
        <w:rPr>
          <w:rFonts w:ascii="Times New Roman" w:hAnsi="Times New Roman"/>
          <w:color w:val="000000"/>
          <w:sz w:val="20"/>
          <w:szCs w:val="20"/>
        </w:rPr>
        <w:t xml:space="preserve">Веселовского </w:t>
      </w:r>
      <w:r w:rsidRPr="00F44202">
        <w:rPr>
          <w:rFonts w:ascii="Times New Roman" w:hAnsi="Times New Roman"/>
          <w:color w:val="000000"/>
          <w:sz w:val="20"/>
          <w:szCs w:val="20"/>
        </w:rPr>
        <w:t>сельского поселения «</w:t>
      </w:r>
      <w:r w:rsidR="000279FB" w:rsidRPr="00F44202">
        <w:rPr>
          <w:rFonts w:ascii="Times New Roman" w:hAnsi="Times New Roman"/>
          <w:bCs/>
          <w:sz w:val="20"/>
          <w:szCs w:val="20"/>
        </w:rPr>
        <w:t>Развитие культуры</w:t>
      </w:r>
      <w:r w:rsidR="009721BA" w:rsidRPr="00F44202">
        <w:rPr>
          <w:rFonts w:ascii="Times New Roman" w:hAnsi="Times New Roman"/>
          <w:bCs/>
          <w:sz w:val="20"/>
          <w:szCs w:val="20"/>
        </w:rPr>
        <w:t xml:space="preserve"> и туризма</w:t>
      </w:r>
      <w:r w:rsidRPr="00F44202">
        <w:rPr>
          <w:rFonts w:ascii="Times New Roman" w:hAnsi="Times New Roman"/>
          <w:color w:val="000000"/>
          <w:sz w:val="20"/>
          <w:szCs w:val="20"/>
        </w:rPr>
        <w:t>» за 2025 годсоставляет 100%.</w:t>
      </w:r>
    </w:p>
    <w:p w:rsidR="00EB1686" w:rsidRPr="00F44202" w:rsidRDefault="00EB1686" w:rsidP="00EB1686">
      <w:pPr>
        <w:widowControl w:val="0"/>
        <w:spacing w:after="0" w:line="264"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Интегральная оценка хода реализации и эффективности муниципальной программы </w:t>
      </w:r>
      <w:r w:rsidR="009721BA"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0279FB" w:rsidRPr="00F44202">
        <w:rPr>
          <w:rFonts w:ascii="Times New Roman" w:hAnsi="Times New Roman"/>
          <w:bCs/>
          <w:sz w:val="20"/>
          <w:szCs w:val="20"/>
        </w:rPr>
        <w:t>Развитие культуры</w:t>
      </w:r>
      <w:r w:rsidR="009721BA" w:rsidRPr="00F44202">
        <w:rPr>
          <w:rFonts w:ascii="Times New Roman" w:hAnsi="Times New Roman"/>
          <w:bCs/>
          <w:sz w:val="20"/>
          <w:szCs w:val="20"/>
        </w:rPr>
        <w:t xml:space="preserve"> и туризма</w:t>
      </w:r>
      <w:r w:rsidRPr="00F44202">
        <w:rPr>
          <w:rFonts w:ascii="Times New Roman" w:hAnsi="Times New Roman"/>
          <w:color w:val="000000"/>
          <w:sz w:val="20"/>
          <w:szCs w:val="20"/>
        </w:rPr>
        <w:t xml:space="preserve">» за 2025 год составляет </w:t>
      </w:r>
      <w:r w:rsidRPr="00F44202">
        <w:rPr>
          <w:rFonts w:ascii="Times New Roman" w:hAnsi="Times New Roman"/>
          <w:sz w:val="20"/>
          <w:szCs w:val="20"/>
        </w:rPr>
        <w:t>I  степень- высокая степень эффективности реализации программы</w:t>
      </w:r>
      <w:r w:rsidRPr="00F44202">
        <w:rPr>
          <w:rFonts w:ascii="Times New Roman" w:hAnsi="Times New Roman"/>
          <w:color w:val="000000"/>
          <w:sz w:val="20"/>
          <w:szCs w:val="20"/>
        </w:rPr>
        <w:t>.</w:t>
      </w:r>
    </w:p>
    <w:p w:rsidR="00EB1686" w:rsidRPr="00F44202" w:rsidRDefault="00EB1686" w:rsidP="00EB1686">
      <w:pPr>
        <w:widowControl w:val="0"/>
        <w:spacing w:after="0" w:line="240" w:lineRule="auto"/>
        <w:jc w:val="center"/>
        <w:rPr>
          <w:rFonts w:ascii="Times New Roman" w:hAnsi="Times New Roman"/>
          <w:color w:val="000000"/>
          <w:sz w:val="20"/>
          <w:szCs w:val="20"/>
        </w:rPr>
      </w:pPr>
    </w:p>
    <w:p w:rsidR="00EB1686" w:rsidRPr="00F44202" w:rsidRDefault="00EB1686" w:rsidP="000279FB">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Сведения об основных результатах реализации муниципальной</w:t>
      </w:r>
    </w:p>
    <w:p w:rsidR="00EB1686" w:rsidRPr="00F44202" w:rsidRDefault="00EB1686" w:rsidP="000279FB">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 программы </w:t>
      </w:r>
      <w:r w:rsidR="009721BA"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0279FB" w:rsidRPr="00F44202">
        <w:rPr>
          <w:rFonts w:ascii="Times New Roman" w:hAnsi="Times New Roman"/>
          <w:bCs/>
          <w:sz w:val="20"/>
          <w:szCs w:val="20"/>
        </w:rPr>
        <w:t>Развитие культуры</w:t>
      </w:r>
      <w:r w:rsidR="009721BA" w:rsidRPr="00F44202">
        <w:rPr>
          <w:rFonts w:ascii="Times New Roman" w:hAnsi="Times New Roman"/>
          <w:bCs/>
          <w:sz w:val="20"/>
          <w:szCs w:val="20"/>
        </w:rPr>
        <w:t xml:space="preserve"> и туризма</w:t>
      </w:r>
      <w:r w:rsidRPr="00F44202">
        <w:rPr>
          <w:rFonts w:ascii="Times New Roman" w:hAnsi="Times New Roman"/>
          <w:color w:val="000000"/>
          <w:sz w:val="20"/>
          <w:szCs w:val="20"/>
        </w:rPr>
        <w:t>»за 2025 год</w:t>
      </w:r>
    </w:p>
    <w:p w:rsidR="000279FB" w:rsidRPr="00F44202" w:rsidRDefault="000279FB" w:rsidP="000279FB">
      <w:pPr>
        <w:spacing w:after="0" w:line="240" w:lineRule="auto"/>
        <w:jc w:val="center"/>
        <w:rPr>
          <w:rFonts w:ascii="Times New Roman" w:hAnsi="Times New Roman"/>
          <w:color w:val="000000"/>
          <w:sz w:val="20"/>
          <w:szCs w:val="20"/>
        </w:rPr>
      </w:pPr>
    </w:p>
    <w:p w:rsidR="000279FB" w:rsidRPr="00F44202" w:rsidRDefault="000279FB" w:rsidP="000279FB">
      <w:pPr>
        <w:spacing w:after="0" w:line="240" w:lineRule="auto"/>
        <w:ind w:firstLine="709"/>
        <w:jc w:val="both"/>
        <w:rPr>
          <w:rFonts w:ascii="Times New Roman" w:hAnsi="Times New Roman"/>
          <w:color w:val="020B22"/>
          <w:sz w:val="20"/>
          <w:szCs w:val="20"/>
          <w:shd w:val="clear" w:color="auto" w:fill="FFFFFF"/>
        </w:rPr>
      </w:pPr>
      <w:r w:rsidRPr="00F44202">
        <w:rPr>
          <w:rFonts w:ascii="Times New Roman" w:hAnsi="Times New Roman"/>
          <w:color w:val="020B22"/>
          <w:sz w:val="20"/>
          <w:szCs w:val="20"/>
          <w:shd w:val="clear" w:color="auto" w:fill="FFFFFF"/>
        </w:rPr>
        <w:t xml:space="preserve">В целях </w:t>
      </w:r>
      <w:r w:rsidRPr="00F44202">
        <w:rPr>
          <w:rFonts w:ascii="Times New Roman" w:hAnsi="Times New Roman"/>
          <w:kern w:val="2"/>
          <w:sz w:val="20"/>
          <w:szCs w:val="20"/>
        </w:rPr>
        <w:t xml:space="preserve">создание условий для сохранения культурного наследия и развития культурного потенциала </w:t>
      </w:r>
      <w:r w:rsidR="009721BA" w:rsidRPr="00F44202">
        <w:rPr>
          <w:rFonts w:ascii="Times New Roman" w:hAnsi="Times New Roman"/>
          <w:kern w:val="2"/>
          <w:sz w:val="20"/>
          <w:szCs w:val="20"/>
        </w:rPr>
        <w:t>Веселовского</w:t>
      </w:r>
      <w:r w:rsidRPr="00F44202">
        <w:rPr>
          <w:rFonts w:ascii="Times New Roman" w:hAnsi="Times New Roman"/>
          <w:kern w:val="2"/>
          <w:sz w:val="20"/>
          <w:szCs w:val="20"/>
        </w:rPr>
        <w:t xml:space="preserve"> сельского поселения</w:t>
      </w:r>
      <w:r w:rsidRPr="00F44202">
        <w:rPr>
          <w:rFonts w:ascii="Times New Roman" w:hAnsi="Times New Roman"/>
          <w:color w:val="020B22"/>
          <w:sz w:val="20"/>
          <w:szCs w:val="20"/>
          <w:shd w:val="clear" w:color="auto" w:fill="FFFFFF"/>
        </w:rPr>
        <w:t xml:space="preserve">в рамках реализации </w:t>
      </w:r>
      <w:r w:rsidRPr="00F44202">
        <w:rPr>
          <w:rFonts w:ascii="Times New Roman" w:hAnsi="Times New Roman"/>
          <w:sz w:val="20"/>
          <w:szCs w:val="20"/>
        </w:rPr>
        <w:t xml:space="preserve">муниципальной (комплексной) </w:t>
      </w:r>
      <w:r w:rsidRPr="00F44202">
        <w:rPr>
          <w:rFonts w:ascii="Times New Roman" w:hAnsi="Times New Roman"/>
          <w:sz w:val="20"/>
          <w:szCs w:val="20"/>
        </w:rPr>
        <w:lastRenderedPageBreak/>
        <w:t xml:space="preserve">программы </w:t>
      </w:r>
      <w:r w:rsidRPr="00F44202">
        <w:rPr>
          <w:rFonts w:ascii="Times New Roman" w:eastAsia="TimesNewRoman" w:hAnsi="Times New Roman"/>
          <w:sz w:val="20"/>
          <w:szCs w:val="20"/>
        </w:rPr>
        <w:t>«Развитие культуры</w:t>
      </w:r>
      <w:r w:rsidR="009721BA" w:rsidRPr="00F44202">
        <w:rPr>
          <w:rFonts w:ascii="Times New Roman" w:eastAsia="TimesNewRoman" w:hAnsi="Times New Roman"/>
          <w:sz w:val="20"/>
          <w:szCs w:val="20"/>
        </w:rPr>
        <w:t xml:space="preserve"> и туризма</w:t>
      </w:r>
      <w:r w:rsidRPr="00F44202">
        <w:rPr>
          <w:rFonts w:ascii="Times New Roman" w:hAnsi="Times New Roman"/>
          <w:sz w:val="20"/>
          <w:szCs w:val="20"/>
        </w:rPr>
        <w:t xml:space="preserve">», утвержденной постановлением Администрации </w:t>
      </w:r>
      <w:r w:rsidR="009721BA" w:rsidRPr="00F44202">
        <w:rPr>
          <w:rFonts w:ascii="Times New Roman" w:hAnsi="Times New Roman"/>
          <w:sz w:val="20"/>
          <w:szCs w:val="20"/>
        </w:rPr>
        <w:t>Веселовского</w:t>
      </w:r>
      <w:r w:rsidRPr="00F44202">
        <w:rPr>
          <w:rFonts w:ascii="Times New Roman" w:hAnsi="Times New Roman"/>
          <w:sz w:val="20"/>
          <w:szCs w:val="20"/>
        </w:rPr>
        <w:t xml:space="preserve"> сельского поселения от 2</w:t>
      </w:r>
      <w:r w:rsidR="009721BA" w:rsidRPr="00F44202">
        <w:rPr>
          <w:rFonts w:ascii="Times New Roman" w:hAnsi="Times New Roman"/>
          <w:sz w:val="20"/>
          <w:szCs w:val="20"/>
        </w:rPr>
        <w:t>2</w:t>
      </w:r>
      <w:r w:rsidRPr="00F44202">
        <w:rPr>
          <w:rFonts w:ascii="Times New Roman" w:hAnsi="Times New Roman"/>
          <w:sz w:val="20"/>
          <w:szCs w:val="20"/>
        </w:rPr>
        <w:t>.10.2018 г. №</w:t>
      </w:r>
      <w:r w:rsidR="009721BA" w:rsidRPr="00F44202">
        <w:rPr>
          <w:rFonts w:ascii="Times New Roman" w:hAnsi="Times New Roman"/>
          <w:sz w:val="20"/>
          <w:szCs w:val="20"/>
        </w:rPr>
        <w:t>166</w:t>
      </w:r>
      <w:r w:rsidRPr="00F44202">
        <w:rPr>
          <w:rFonts w:ascii="Times New Roman" w:hAnsi="Times New Roman"/>
          <w:color w:val="020B22"/>
          <w:sz w:val="20"/>
          <w:szCs w:val="20"/>
          <w:shd w:val="clear" w:color="auto" w:fill="FFFFFF"/>
        </w:rPr>
        <w:t> (далее – муниципальная программа), ответственным исполнителем, соисполнителем и участниками муниципальной программы в 2025 году достигнуты следующие результаты:</w:t>
      </w:r>
    </w:p>
    <w:p w:rsidR="000279FB" w:rsidRPr="00F44202" w:rsidRDefault="000279FB" w:rsidP="000279FB">
      <w:pPr>
        <w:widowControl w:val="0"/>
        <w:autoSpaceDE w:val="0"/>
        <w:autoSpaceDN w:val="0"/>
        <w:adjustRightInd w:val="0"/>
        <w:spacing w:after="0" w:line="240" w:lineRule="auto"/>
        <w:rPr>
          <w:rFonts w:ascii="Times New Roman" w:hAnsi="Times New Roman"/>
          <w:sz w:val="20"/>
          <w:szCs w:val="20"/>
        </w:rPr>
      </w:pPr>
      <w:r w:rsidRPr="00F44202">
        <w:rPr>
          <w:rFonts w:ascii="Times New Roman" w:hAnsi="Times New Roman"/>
          <w:sz w:val="20"/>
          <w:szCs w:val="20"/>
        </w:rPr>
        <w:t xml:space="preserve">- созданы условия для удовлетворения потребностей населения в культурно -досуговой деятельности, расширение возможностей для духовного развития; </w:t>
      </w:r>
    </w:p>
    <w:p w:rsidR="000279FB" w:rsidRPr="00F44202" w:rsidRDefault="000279FB" w:rsidP="000279FB">
      <w:pPr>
        <w:widowControl w:val="0"/>
        <w:autoSpaceDE w:val="0"/>
        <w:autoSpaceDN w:val="0"/>
        <w:adjustRightInd w:val="0"/>
        <w:spacing w:after="0" w:line="240" w:lineRule="auto"/>
        <w:rPr>
          <w:rFonts w:ascii="Times New Roman" w:hAnsi="Times New Roman"/>
          <w:sz w:val="20"/>
          <w:szCs w:val="20"/>
        </w:rPr>
      </w:pPr>
      <w:r w:rsidRPr="00F44202">
        <w:rPr>
          <w:rFonts w:ascii="Times New Roman" w:hAnsi="Times New Roman"/>
          <w:sz w:val="20"/>
          <w:szCs w:val="20"/>
        </w:rPr>
        <w:t>- повышен творческий потенциал самодеятельных коллективов народного творчества;</w:t>
      </w:r>
    </w:p>
    <w:p w:rsidR="000279FB" w:rsidRPr="00F44202" w:rsidRDefault="000279FB" w:rsidP="000279FB">
      <w:pPr>
        <w:spacing w:after="0" w:line="240" w:lineRule="auto"/>
        <w:rPr>
          <w:rFonts w:ascii="Times New Roman" w:hAnsi="Times New Roman"/>
          <w:color w:val="020B22"/>
          <w:sz w:val="20"/>
          <w:szCs w:val="20"/>
          <w:shd w:val="clear" w:color="auto" w:fill="FFFFFF"/>
        </w:rPr>
      </w:pPr>
      <w:r w:rsidRPr="00F44202">
        <w:rPr>
          <w:rFonts w:ascii="Times New Roman" w:hAnsi="Times New Roman"/>
          <w:color w:val="020B22"/>
          <w:sz w:val="20"/>
          <w:szCs w:val="20"/>
          <w:shd w:val="clear" w:color="auto" w:fill="FFFFFF"/>
        </w:rPr>
        <w:t xml:space="preserve">- обеспечено выполнение муниципального  задания муниципальным бюджетным учреждением культуры </w:t>
      </w:r>
      <w:r w:rsidR="009721BA" w:rsidRPr="00F44202">
        <w:rPr>
          <w:rFonts w:ascii="Times New Roman" w:hAnsi="Times New Roman"/>
          <w:color w:val="020B22"/>
          <w:sz w:val="20"/>
          <w:szCs w:val="20"/>
          <w:shd w:val="clear" w:color="auto" w:fill="FFFFFF"/>
        </w:rPr>
        <w:t>Веселовского</w:t>
      </w:r>
      <w:r w:rsidRPr="00F44202">
        <w:rPr>
          <w:rFonts w:ascii="Times New Roman" w:hAnsi="Times New Roman"/>
          <w:color w:val="020B22"/>
          <w:sz w:val="20"/>
          <w:szCs w:val="20"/>
          <w:shd w:val="clear" w:color="auto" w:fill="FFFFFF"/>
        </w:rPr>
        <w:t xml:space="preserve"> сельского поселения.</w:t>
      </w:r>
    </w:p>
    <w:p w:rsidR="00EB1686" w:rsidRPr="00F44202" w:rsidRDefault="00EB1686" w:rsidP="00EB1686">
      <w:pPr>
        <w:pStyle w:val="Standard"/>
        <w:ind w:firstLine="709"/>
        <w:jc w:val="both"/>
        <w:rPr>
          <w:rFonts w:ascii="Times New Roman" w:hAnsi="Times New Roman" w:cs="Times New Roman"/>
          <w:color w:val="000000"/>
          <w:sz w:val="20"/>
          <w:szCs w:val="20"/>
        </w:rPr>
      </w:pPr>
    </w:p>
    <w:p w:rsidR="00EB1686" w:rsidRPr="00F44202" w:rsidRDefault="00EB1686" w:rsidP="00EB1686">
      <w:pPr>
        <w:widowControl w:val="0"/>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Сведения о выполнении (достижении) мероприятий (результатов) и контрольных точек муниципальной программы </w:t>
      </w:r>
      <w:r w:rsidR="009721BA"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0279FB" w:rsidRPr="00F44202">
        <w:rPr>
          <w:rFonts w:ascii="Times New Roman" w:hAnsi="Times New Roman"/>
          <w:bCs/>
          <w:sz w:val="20"/>
          <w:szCs w:val="20"/>
        </w:rPr>
        <w:t>Развитие культуры</w:t>
      </w:r>
      <w:r w:rsidR="009721BA" w:rsidRPr="00F44202">
        <w:rPr>
          <w:rFonts w:ascii="Times New Roman" w:hAnsi="Times New Roman"/>
          <w:bCs/>
          <w:sz w:val="20"/>
          <w:szCs w:val="20"/>
        </w:rPr>
        <w:t xml:space="preserve"> и туризма</w:t>
      </w:r>
      <w:r w:rsidRPr="00F44202">
        <w:rPr>
          <w:rFonts w:ascii="Times New Roman" w:hAnsi="Times New Roman"/>
          <w:color w:val="000000"/>
          <w:sz w:val="20"/>
          <w:szCs w:val="20"/>
        </w:rPr>
        <w:t>» за 2025 год</w:t>
      </w:r>
    </w:p>
    <w:p w:rsidR="00EB1686" w:rsidRPr="00F44202" w:rsidRDefault="00EB1686" w:rsidP="00EB1686">
      <w:pPr>
        <w:widowControl w:val="0"/>
        <w:spacing w:after="0" w:line="240" w:lineRule="auto"/>
        <w:jc w:val="center"/>
        <w:rPr>
          <w:rFonts w:ascii="Times New Roman" w:hAnsi="Times New Roman"/>
          <w:color w:val="000000"/>
          <w:sz w:val="20"/>
          <w:szCs w:val="20"/>
        </w:rPr>
      </w:pPr>
    </w:p>
    <w:p w:rsidR="000279FB" w:rsidRPr="00F44202" w:rsidRDefault="000279FB" w:rsidP="00A03180">
      <w:pPr>
        <w:spacing w:after="0" w:line="240" w:lineRule="auto"/>
        <w:ind w:firstLine="709"/>
        <w:jc w:val="both"/>
        <w:rPr>
          <w:rFonts w:ascii="Times New Roman" w:hAnsi="Times New Roman"/>
          <w:sz w:val="20"/>
          <w:szCs w:val="20"/>
        </w:rPr>
      </w:pPr>
      <w:r w:rsidRPr="00F44202">
        <w:rPr>
          <w:rFonts w:ascii="Times New Roman" w:hAnsi="Times New Roman"/>
          <w:sz w:val="20"/>
          <w:szCs w:val="20"/>
        </w:rPr>
        <w:t xml:space="preserve">Достижению результатов в </w:t>
      </w:r>
      <w:r w:rsidRPr="00F44202">
        <w:rPr>
          <w:rFonts w:ascii="Times New Roman" w:eastAsia="TimesNewRoman" w:hAnsi="Times New Roman"/>
          <w:sz w:val="20"/>
          <w:szCs w:val="20"/>
        </w:rPr>
        <w:t>2025</w:t>
      </w:r>
      <w:r w:rsidRPr="00F44202">
        <w:rPr>
          <w:rFonts w:ascii="Times New Roman" w:hAnsi="Times New Roman"/>
          <w:sz w:val="20"/>
          <w:szCs w:val="20"/>
        </w:rPr>
        <w:t xml:space="preserve"> году способствовала </w:t>
      </w:r>
      <w:r w:rsidRPr="00F44202">
        <w:rPr>
          <w:rFonts w:ascii="Times New Roman" w:hAnsi="Times New Roman"/>
          <w:sz w:val="20"/>
          <w:szCs w:val="20"/>
        </w:rPr>
        <w:br/>
      </w:r>
    </w:p>
    <w:p w:rsidR="000279FB" w:rsidRPr="00F44202" w:rsidRDefault="000279FB" w:rsidP="000279FB">
      <w:pPr>
        <w:spacing w:after="0" w:line="240" w:lineRule="auto"/>
        <w:jc w:val="both"/>
        <w:rPr>
          <w:rFonts w:ascii="Times New Roman" w:hAnsi="Times New Roman"/>
          <w:sz w:val="20"/>
          <w:szCs w:val="20"/>
        </w:rPr>
      </w:pPr>
      <w:r w:rsidRPr="00F44202">
        <w:rPr>
          <w:rFonts w:ascii="Times New Roman" w:hAnsi="Times New Roman"/>
          <w:sz w:val="20"/>
          <w:szCs w:val="20"/>
        </w:rPr>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p w:rsidR="000279FB" w:rsidRPr="00F44202" w:rsidRDefault="000279FB" w:rsidP="000279FB">
      <w:pPr>
        <w:spacing w:after="0" w:line="240" w:lineRule="auto"/>
        <w:rPr>
          <w:rFonts w:ascii="Times New Roman" w:hAnsi="Times New Roman"/>
          <w:sz w:val="20"/>
          <w:szCs w:val="20"/>
        </w:rPr>
      </w:pPr>
      <w:r w:rsidRPr="00F44202">
        <w:rPr>
          <w:rFonts w:ascii="Times New Roman" w:hAnsi="Times New Roman"/>
          <w:sz w:val="20"/>
          <w:szCs w:val="20"/>
        </w:rPr>
        <w:tab/>
        <w:t xml:space="preserve">В рамках структурного элемента (комплекса процессных мероприятий)  </w:t>
      </w:r>
      <w:r w:rsidRPr="00F44202">
        <w:rPr>
          <w:rFonts w:ascii="Times New Roman" w:eastAsia="TimesNewRoman" w:hAnsi="Times New Roman"/>
          <w:sz w:val="20"/>
          <w:szCs w:val="20"/>
        </w:rPr>
        <w:t>«</w:t>
      </w:r>
      <w:r w:rsidRPr="00F44202">
        <w:rPr>
          <w:rFonts w:ascii="Times New Roman" w:hAnsi="Times New Roman"/>
          <w:sz w:val="20"/>
          <w:szCs w:val="20"/>
        </w:rPr>
        <w:t xml:space="preserve">Развитие культуры </w:t>
      </w:r>
      <w:r w:rsidR="009721BA" w:rsidRPr="00F44202">
        <w:rPr>
          <w:rFonts w:ascii="Times New Roman" w:hAnsi="Times New Roman"/>
          <w:sz w:val="20"/>
          <w:szCs w:val="20"/>
        </w:rPr>
        <w:t>Веселовского</w:t>
      </w:r>
      <w:r w:rsidRPr="00F44202">
        <w:rPr>
          <w:rFonts w:ascii="Times New Roman" w:hAnsi="Times New Roman"/>
          <w:sz w:val="20"/>
          <w:szCs w:val="20"/>
        </w:rPr>
        <w:t xml:space="preserve"> сельского поселения»,предусмотрено реализация 1  мероприятия (результатов) и 3 контрольных точек.</w:t>
      </w:r>
    </w:p>
    <w:p w:rsidR="000279FB" w:rsidRPr="00F44202" w:rsidRDefault="000279FB" w:rsidP="000279FB">
      <w:pPr>
        <w:spacing w:after="0"/>
        <w:rPr>
          <w:rFonts w:ascii="Times New Roman" w:hAnsi="Times New Roman"/>
          <w:vanish/>
          <w:sz w:val="20"/>
          <w:szCs w:val="20"/>
        </w:rPr>
      </w:pPr>
    </w:p>
    <w:p w:rsidR="000279FB" w:rsidRPr="00F44202" w:rsidRDefault="000279FB" w:rsidP="000279FB">
      <w:pPr>
        <w:spacing w:after="0" w:line="240" w:lineRule="auto"/>
        <w:jc w:val="both"/>
        <w:rPr>
          <w:rFonts w:ascii="Times New Roman" w:hAnsi="Times New Roman"/>
          <w:sz w:val="20"/>
          <w:szCs w:val="20"/>
        </w:rPr>
      </w:pPr>
      <w:r w:rsidRPr="00F44202">
        <w:rPr>
          <w:rFonts w:ascii="Times New Roman" w:hAnsi="Times New Roman"/>
          <w:sz w:val="20"/>
          <w:szCs w:val="20"/>
        </w:rPr>
        <w:t>Мероприятие (результат) 1.1. «Развитие культурно -досуговой деятельности»выполнено в полном объеме.</w:t>
      </w:r>
    </w:p>
    <w:p w:rsidR="000279FB" w:rsidRPr="00F44202" w:rsidRDefault="000279FB" w:rsidP="00A03180">
      <w:pPr>
        <w:spacing w:after="0" w:line="240" w:lineRule="auto"/>
        <w:ind w:firstLine="709"/>
        <w:jc w:val="both"/>
        <w:rPr>
          <w:rFonts w:ascii="Times New Roman" w:hAnsi="Times New Roman"/>
          <w:sz w:val="20"/>
          <w:szCs w:val="20"/>
        </w:rPr>
      </w:pPr>
      <w:r w:rsidRPr="00F44202">
        <w:rPr>
          <w:rFonts w:ascii="Times New Roman" w:hAnsi="Times New Roman"/>
          <w:sz w:val="20"/>
          <w:szCs w:val="20"/>
        </w:rPr>
        <w:t xml:space="preserve">В результате выполнения мероприятия в полном объеме обеспечена деятельности муниципальных  учреждений культуры </w:t>
      </w:r>
      <w:r w:rsidR="009721BA" w:rsidRPr="00F44202">
        <w:rPr>
          <w:rFonts w:ascii="Times New Roman" w:hAnsi="Times New Roman"/>
          <w:sz w:val="20"/>
          <w:szCs w:val="20"/>
        </w:rPr>
        <w:t>Веселовского</w:t>
      </w:r>
      <w:r w:rsidRPr="00F44202">
        <w:rPr>
          <w:rFonts w:ascii="Times New Roman" w:hAnsi="Times New Roman"/>
          <w:sz w:val="20"/>
          <w:szCs w:val="20"/>
        </w:rPr>
        <w:t xml:space="preserve"> сельского поселения.</w:t>
      </w:r>
    </w:p>
    <w:p w:rsidR="00EB1686" w:rsidRPr="00F44202" w:rsidRDefault="000279FB" w:rsidP="00A03180">
      <w:pPr>
        <w:spacing w:after="0" w:line="240" w:lineRule="auto"/>
        <w:ind w:firstLine="709"/>
        <w:jc w:val="both"/>
        <w:rPr>
          <w:rFonts w:ascii="Times New Roman" w:hAnsi="Times New Roman"/>
          <w:sz w:val="20"/>
          <w:szCs w:val="20"/>
        </w:rPr>
      </w:pPr>
      <w:r w:rsidRPr="00F44202">
        <w:rPr>
          <w:rFonts w:ascii="Times New Roman" w:hAnsi="Times New Roman"/>
          <w:sz w:val="20"/>
          <w:szCs w:val="20"/>
        </w:rPr>
        <w:t>По структурному элементу (комплексу процессных мероприятий)</w:t>
      </w:r>
      <w:r w:rsidR="00A03180" w:rsidRPr="00F44202">
        <w:rPr>
          <w:rFonts w:ascii="Times New Roman" w:hAnsi="Times New Roman"/>
          <w:sz w:val="20"/>
          <w:szCs w:val="20"/>
        </w:rPr>
        <w:t xml:space="preserve"> </w:t>
      </w:r>
      <w:r w:rsidRPr="00F44202">
        <w:rPr>
          <w:rFonts w:ascii="Times New Roman" w:eastAsia="TimesNewRoman" w:hAnsi="Times New Roman"/>
          <w:sz w:val="20"/>
          <w:szCs w:val="20"/>
        </w:rPr>
        <w:t>«</w:t>
      </w:r>
      <w:r w:rsidRPr="00F44202">
        <w:rPr>
          <w:rFonts w:ascii="Times New Roman" w:hAnsi="Times New Roman"/>
          <w:sz w:val="20"/>
          <w:szCs w:val="20"/>
        </w:rPr>
        <w:t xml:space="preserve">Развитие культуры </w:t>
      </w:r>
      <w:r w:rsidR="009721BA" w:rsidRPr="00F44202">
        <w:rPr>
          <w:rFonts w:ascii="Times New Roman" w:hAnsi="Times New Roman"/>
          <w:sz w:val="20"/>
          <w:szCs w:val="20"/>
        </w:rPr>
        <w:t>Веселовского</w:t>
      </w:r>
      <w:r w:rsidRPr="00F44202">
        <w:rPr>
          <w:rFonts w:ascii="Times New Roman" w:hAnsi="Times New Roman"/>
          <w:sz w:val="20"/>
          <w:szCs w:val="20"/>
        </w:rPr>
        <w:t xml:space="preserve"> сельского поселения», предусмотрено выполнениетрехконтрольных точек, из них все достигнуты в установленные сроки.</w:t>
      </w:r>
    </w:p>
    <w:p w:rsidR="000279FB" w:rsidRPr="00F44202" w:rsidRDefault="000279FB" w:rsidP="000279FB">
      <w:pPr>
        <w:spacing w:after="0" w:line="240" w:lineRule="auto"/>
        <w:jc w:val="both"/>
        <w:rPr>
          <w:rFonts w:ascii="Times New Roman" w:hAnsi="Times New Roman"/>
          <w:color w:val="000000"/>
          <w:sz w:val="20"/>
          <w:szCs w:val="20"/>
        </w:rPr>
      </w:pPr>
    </w:p>
    <w:p w:rsidR="00EB1686" w:rsidRPr="00F44202" w:rsidRDefault="00EB1686" w:rsidP="00EB1686">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Сведения о </w:t>
      </w:r>
      <w:r w:rsidRPr="00F44202">
        <w:rPr>
          <w:rFonts w:ascii="Times New Roman" w:hAnsi="Times New Roman"/>
          <w:sz w:val="20"/>
          <w:szCs w:val="20"/>
        </w:rPr>
        <w:t>плановых и фактических значениях показателей</w:t>
      </w:r>
      <w:r w:rsidRPr="00F44202">
        <w:rPr>
          <w:rFonts w:ascii="Times New Roman" w:hAnsi="Times New Roman"/>
          <w:color w:val="000000"/>
          <w:sz w:val="20"/>
          <w:szCs w:val="20"/>
        </w:rPr>
        <w:t xml:space="preserve">муниципальной программы </w:t>
      </w:r>
      <w:r w:rsidR="009721BA"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0279FB" w:rsidRPr="00F44202">
        <w:rPr>
          <w:rFonts w:ascii="Times New Roman" w:hAnsi="Times New Roman"/>
          <w:bCs/>
          <w:sz w:val="20"/>
          <w:szCs w:val="20"/>
        </w:rPr>
        <w:t>Развитие культуры</w:t>
      </w:r>
      <w:r w:rsidR="009721BA" w:rsidRPr="00F44202">
        <w:rPr>
          <w:rFonts w:ascii="Times New Roman" w:hAnsi="Times New Roman"/>
          <w:bCs/>
          <w:sz w:val="20"/>
          <w:szCs w:val="20"/>
        </w:rPr>
        <w:t xml:space="preserve"> и туризма</w:t>
      </w:r>
      <w:r w:rsidRPr="00F44202">
        <w:rPr>
          <w:rFonts w:ascii="Times New Roman" w:hAnsi="Times New Roman"/>
          <w:color w:val="000000"/>
          <w:sz w:val="20"/>
          <w:szCs w:val="20"/>
        </w:rPr>
        <w:t>» за 2025 год</w:t>
      </w:r>
    </w:p>
    <w:p w:rsidR="000279FB" w:rsidRPr="00F44202" w:rsidRDefault="000279FB" w:rsidP="000279FB">
      <w:pPr>
        <w:spacing w:after="0" w:line="240" w:lineRule="auto"/>
        <w:contextualSpacing/>
        <w:jc w:val="center"/>
        <w:rPr>
          <w:rFonts w:ascii="Times New Roman" w:hAnsi="Times New Roman"/>
          <w:sz w:val="20"/>
          <w:szCs w:val="20"/>
        </w:rPr>
      </w:pPr>
    </w:p>
    <w:p w:rsidR="000279FB" w:rsidRPr="00F44202" w:rsidRDefault="000279FB" w:rsidP="000279FB">
      <w:pPr>
        <w:spacing w:after="0" w:line="240" w:lineRule="auto"/>
        <w:ind w:firstLine="709"/>
        <w:jc w:val="both"/>
        <w:rPr>
          <w:rFonts w:ascii="Times New Roman" w:hAnsi="Times New Roman"/>
          <w:sz w:val="20"/>
          <w:szCs w:val="20"/>
        </w:rPr>
      </w:pPr>
      <w:r w:rsidRPr="00F44202">
        <w:rPr>
          <w:rFonts w:ascii="Times New Roman" w:hAnsi="Times New Roman"/>
          <w:sz w:val="20"/>
          <w:szCs w:val="20"/>
        </w:rPr>
        <w:t xml:space="preserve">Муниципальной (комплексной) программой и структурными элементами муниципальной(комплексной) программы предусмотрен 1 </w:t>
      </w:r>
      <w:r w:rsidRPr="00F44202">
        <w:rPr>
          <w:rFonts w:ascii="Times New Roman" w:hAnsi="Times New Roman"/>
          <w:sz w:val="20"/>
          <w:szCs w:val="20"/>
          <w:shd w:val="clear" w:color="auto" w:fill="FFFFFF"/>
        </w:rPr>
        <w:t xml:space="preserve"> показатель, по показателю фактическое значение соответствует плановым.</w:t>
      </w:r>
      <w:r w:rsidRPr="00F44202">
        <w:rPr>
          <w:rFonts w:ascii="Times New Roman" w:hAnsi="Times New Roman"/>
          <w:sz w:val="20"/>
          <w:szCs w:val="20"/>
        </w:rPr>
        <w:tab/>
        <w:t>Показатель 1 «</w:t>
      </w:r>
      <w:r w:rsidRPr="00F44202">
        <w:rPr>
          <w:rFonts w:ascii="Times New Roman" w:hAnsi="Times New Roman"/>
          <w:kern w:val="2"/>
          <w:sz w:val="20"/>
          <w:szCs w:val="20"/>
        </w:rPr>
        <w:t>Общее количество посещений культурно - досуговых организаций на 1000 человек населения</w:t>
      </w:r>
      <w:r w:rsidRPr="00F44202">
        <w:rPr>
          <w:rFonts w:ascii="Times New Roman" w:hAnsi="Times New Roman"/>
          <w:sz w:val="20"/>
          <w:szCs w:val="20"/>
        </w:rPr>
        <w:t xml:space="preserve">» – плановое значение </w:t>
      </w:r>
      <w:r w:rsidR="009721BA" w:rsidRPr="00F44202">
        <w:rPr>
          <w:rFonts w:ascii="Times New Roman" w:hAnsi="Times New Roman"/>
          <w:sz w:val="20"/>
          <w:szCs w:val="20"/>
        </w:rPr>
        <w:t>6996</w:t>
      </w:r>
      <w:r w:rsidRPr="00F44202">
        <w:rPr>
          <w:rFonts w:ascii="Times New Roman" w:hAnsi="Times New Roman"/>
          <w:sz w:val="20"/>
          <w:szCs w:val="20"/>
        </w:rPr>
        <w:t xml:space="preserve"> чел., фактическое </w:t>
      </w:r>
      <w:r w:rsidR="009721BA" w:rsidRPr="00F44202">
        <w:rPr>
          <w:rFonts w:ascii="Times New Roman" w:hAnsi="Times New Roman"/>
          <w:sz w:val="20"/>
          <w:szCs w:val="20"/>
        </w:rPr>
        <w:t>6996</w:t>
      </w:r>
      <w:r w:rsidRPr="00F44202">
        <w:rPr>
          <w:rFonts w:ascii="Times New Roman" w:hAnsi="Times New Roman"/>
          <w:sz w:val="20"/>
          <w:szCs w:val="20"/>
        </w:rPr>
        <w:t xml:space="preserve"> чел.</w:t>
      </w:r>
    </w:p>
    <w:p w:rsidR="000279FB" w:rsidRPr="00F44202" w:rsidRDefault="000279FB" w:rsidP="00A03180">
      <w:pPr>
        <w:spacing w:after="0" w:line="240" w:lineRule="auto"/>
        <w:ind w:firstLine="709"/>
        <w:jc w:val="both"/>
        <w:rPr>
          <w:rFonts w:ascii="Times New Roman" w:hAnsi="Times New Roman"/>
          <w:sz w:val="20"/>
          <w:szCs w:val="20"/>
        </w:rPr>
      </w:pPr>
      <w:r w:rsidRPr="00F44202">
        <w:rPr>
          <w:rFonts w:ascii="Times New Roman" w:hAnsi="Times New Roman"/>
          <w:sz w:val="20"/>
          <w:szCs w:val="20"/>
          <w:shd w:val="clear" w:color="auto" w:fill="FFFFFF"/>
        </w:rPr>
        <w:t xml:space="preserve">Показатель 1.1. Расходы на содержание и обеспечение деятельности(оказание услуг) муниципальных учреждений </w:t>
      </w:r>
      <w:r w:rsidR="009721BA" w:rsidRPr="00F44202">
        <w:rPr>
          <w:rFonts w:ascii="Times New Roman" w:hAnsi="Times New Roman"/>
          <w:sz w:val="20"/>
          <w:szCs w:val="20"/>
          <w:shd w:val="clear" w:color="auto" w:fill="FFFFFF"/>
        </w:rPr>
        <w:t>Веселовского</w:t>
      </w:r>
      <w:r w:rsidRPr="00F44202">
        <w:rPr>
          <w:rFonts w:ascii="Times New Roman" w:hAnsi="Times New Roman"/>
          <w:sz w:val="20"/>
          <w:szCs w:val="20"/>
          <w:shd w:val="clear" w:color="auto" w:fill="FFFFFF"/>
        </w:rPr>
        <w:t xml:space="preserve"> сельского поселения плановое значение 100 %, фактическое значение 100 %.</w:t>
      </w:r>
    </w:p>
    <w:p w:rsidR="00EB1686" w:rsidRPr="00F44202" w:rsidRDefault="00EB1686" w:rsidP="00EB1686">
      <w:pPr>
        <w:spacing w:after="0" w:line="240" w:lineRule="auto"/>
        <w:jc w:val="both"/>
        <w:rPr>
          <w:rFonts w:ascii="Times New Roman" w:hAnsi="Times New Roman"/>
          <w:sz w:val="20"/>
          <w:szCs w:val="20"/>
        </w:rPr>
      </w:pPr>
    </w:p>
    <w:p w:rsidR="00EB1686" w:rsidRPr="00F44202" w:rsidRDefault="00EB1686" w:rsidP="00EB1686">
      <w:pPr>
        <w:widowControl w:val="0"/>
        <w:spacing w:after="0" w:line="240" w:lineRule="auto"/>
        <w:ind w:firstLine="709"/>
        <w:jc w:val="both"/>
        <w:rPr>
          <w:rFonts w:ascii="Times New Roman" w:hAnsi="Times New Roman"/>
          <w:color w:val="000000"/>
          <w:sz w:val="20"/>
          <w:szCs w:val="20"/>
        </w:rPr>
      </w:pPr>
    </w:p>
    <w:p w:rsidR="00EB1686" w:rsidRPr="00F44202" w:rsidRDefault="00EB1686" w:rsidP="00EB1686">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Сведения о выполнении расходных обязательств </w:t>
      </w:r>
      <w:r w:rsidR="009721BA"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связанных с реализацией муниципальной программы </w:t>
      </w:r>
      <w:r w:rsidR="009721BA"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0279FB" w:rsidRPr="00F44202">
        <w:rPr>
          <w:rFonts w:ascii="Times New Roman" w:hAnsi="Times New Roman"/>
          <w:bCs/>
          <w:sz w:val="20"/>
          <w:szCs w:val="20"/>
        </w:rPr>
        <w:t>Развитие культуры</w:t>
      </w:r>
      <w:r w:rsidR="009721BA" w:rsidRPr="00F44202">
        <w:rPr>
          <w:rFonts w:ascii="Times New Roman" w:hAnsi="Times New Roman"/>
          <w:bCs/>
          <w:sz w:val="20"/>
          <w:szCs w:val="20"/>
        </w:rPr>
        <w:t xml:space="preserve"> и туризма</w:t>
      </w:r>
      <w:r w:rsidRPr="00F44202">
        <w:rPr>
          <w:rFonts w:ascii="Times New Roman" w:hAnsi="Times New Roman"/>
          <w:color w:val="000000"/>
          <w:sz w:val="20"/>
          <w:szCs w:val="20"/>
        </w:rPr>
        <w:t>»</w:t>
      </w:r>
    </w:p>
    <w:p w:rsidR="00EB1686" w:rsidRPr="00F44202" w:rsidRDefault="00EB1686" w:rsidP="00EB1686">
      <w:pPr>
        <w:widowControl w:val="0"/>
        <w:spacing w:after="0" w:line="240" w:lineRule="auto"/>
        <w:ind w:firstLine="709"/>
        <w:jc w:val="both"/>
        <w:rPr>
          <w:rFonts w:ascii="Times New Roman" w:hAnsi="Times New Roman"/>
          <w:color w:val="000000"/>
          <w:sz w:val="20"/>
          <w:szCs w:val="20"/>
        </w:rPr>
      </w:pPr>
    </w:p>
    <w:p w:rsidR="000279FB" w:rsidRPr="00F44202" w:rsidRDefault="000279FB" w:rsidP="000279FB">
      <w:pPr>
        <w:pStyle w:val="a8"/>
        <w:spacing w:before="0" w:beforeAutospacing="0" w:after="0" w:afterAutospacing="0"/>
        <w:jc w:val="both"/>
        <w:rPr>
          <w:sz w:val="20"/>
          <w:szCs w:val="20"/>
        </w:rPr>
      </w:pPr>
      <w:r w:rsidRPr="00F44202">
        <w:rPr>
          <w:sz w:val="20"/>
          <w:szCs w:val="20"/>
        </w:rPr>
        <w:t>Объем запланированных расходов на реализацию муниципальной программы на 202</w:t>
      </w:r>
      <w:r w:rsidR="009721BA" w:rsidRPr="00F44202">
        <w:rPr>
          <w:sz w:val="20"/>
          <w:szCs w:val="20"/>
        </w:rPr>
        <w:t>5</w:t>
      </w:r>
      <w:r w:rsidRPr="00F44202">
        <w:rPr>
          <w:sz w:val="20"/>
          <w:szCs w:val="20"/>
        </w:rPr>
        <w:t xml:space="preserve"> год составил: </w:t>
      </w:r>
      <w:r w:rsidR="009721BA" w:rsidRPr="00F44202">
        <w:rPr>
          <w:sz w:val="20"/>
          <w:szCs w:val="20"/>
        </w:rPr>
        <w:t>1625,2</w:t>
      </w:r>
      <w:r w:rsidRPr="00F44202">
        <w:rPr>
          <w:sz w:val="20"/>
          <w:szCs w:val="20"/>
        </w:rPr>
        <w:t xml:space="preserve"> тыс. рублей, в том числе по источникам финансирования:</w:t>
      </w:r>
    </w:p>
    <w:p w:rsidR="000279FB" w:rsidRPr="00F44202" w:rsidRDefault="000279FB" w:rsidP="000279FB">
      <w:pPr>
        <w:spacing w:after="0" w:line="240" w:lineRule="auto"/>
        <w:jc w:val="both"/>
        <w:rPr>
          <w:rFonts w:ascii="Times New Roman" w:hAnsi="Times New Roman"/>
          <w:sz w:val="20"/>
          <w:szCs w:val="20"/>
        </w:rPr>
      </w:pPr>
      <w:r w:rsidRPr="00F44202">
        <w:rPr>
          <w:rFonts w:ascii="Times New Roman" w:hAnsi="Times New Roman"/>
          <w:sz w:val="20"/>
          <w:szCs w:val="20"/>
        </w:rPr>
        <w:t xml:space="preserve">- средства бюджета поселения: - </w:t>
      </w:r>
      <w:r w:rsidR="009721BA" w:rsidRPr="00F44202">
        <w:rPr>
          <w:rFonts w:ascii="Times New Roman" w:hAnsi="Times New Roman"/>
          <w:sz w:val="20"/>
          <w:szCs w:val="20"/>
        </w:rPr>
        <w:t>1625,2</w:t>
      </w:r>
      <w:r w:rsidRPr="00F44202">
        <w:rPr>
          <w:rFonts w:ascii="Times New Roman" w:hAnsi="Times New Roman"/>
          <w:sz w:val="20"/>
          <w:szCs w:val="20"/>
        </w:rPr>
        <w:t xml:space="preserve"> тыс. рублей.</w:t>
      </w:r>
    </w:p>
    <w:p w:rsidR="000279FB" w:rsidRPr="00F44202" w:rsidRDefault="000279FB" w:rsidP="000279FB">
      <w:pPr>
        <w:spacing w:after="0" w:line="240" w:lineRule="auto"/>
        <w:jc w:val="both"/>
        <w:rPr>
          <w:rFonts w:ascii="Times New Roman" w:hAnsi="Times New Roman"/>
          <w:sz w:val="20"/>
          <w:szCs w:val="20"/>
        </w:rPr>
      </w:pPr>
      <w:r w:rsidRPr="00F44202">
        <w:rPr>
          <w:rFonts w:ascii="Times New Roman" w:hAnsi="Times New Roman"/>
          <w:sz w:val="20"/>
          <w:szCs w:val="20"/>
        </w:rPr>
        <w:t>-средства областного бюджета-0,0 тыс. рублей.</w:t>
      </w:r>
    </w:p>
    <w:p w:rsidR="000279FB" w:rsidRPr="00F44202" w:rsidRDefault="000279FB" w:rsidP="000279FB">
      <w:pPr>
        <w:spacing w:after="0" w:line="240" w:lineRule="auto"/>
        <w:jc w:val="both"/>
        <w:rPr>
          <w:rFonts w:ascii="Times New Roman" w:hAnsi="Times New Roman"/>
          <w:sz w:val="20"/>
          <w:szCs w:val="20"/>
        </w:rPr>
      </w:pPr>
      <w:r w:rsidRPr="00F44202">
        <w:rPr>
          <w:rFonts w:ascii="Times New Roman" w:hAnsi="Times New Roman"/>
          <w:sz w:val="20"/>
          <w:szCs w:val="20"/>
        </w:rPr>
        <w:t>-средства федерального бюджета-0,0 тыс. рублей.</w:t>
      </w:r>
    </w:p>
    <w:p w:rsidR="000279FB" w:rsidRPr="00F44202" w:rsidRDefault="000279FB" w:rsidP="000279FB">
      <w:pPr>
        <w:spacing w:after="0" w:line="240" w:lineRule="auto"/>
        <w:jc w:val="both"/>
        <w:rPr>
          <w:rFonts w:ascii="Times New Roman" w:hAnsi="Times New Roman"/>
          <w:spacing w:val="-4"/>
          <w:sz w:val="20"/>
          <w:szCs w:val="20"/>
        </w:rPr>
      </w:pPr>
      <w:r w:rsidRPr="00F44202">
        <w:rPr>
          <w:rFonts w:ascii="Times New Roman" w:hAnsi="Times New Roman"/>
          <w:spacing w:val="-4"/>
          <w:sz w:val="20"/>
          <w:szCs w:val="20"/>
        </w:rPr>
        <w:t xml:space="preserve">План ассигнований в соответствии с Решением Собрания депутатов </w:t>
      </w:r>
      <w:r w:rsidR="009721BA" w:rsidRPr="00F44202">
        <w:rPr>
          <w:rFonts w:ascii="Times New Roman" w:hAnsi="Times New Roman"/>
          <w:spacing w:val="-4"/>
          <w:sz w:val="20"/>
          <w:szCs w:val="20"/>
        </w:rPr>
        <w:t>Веселовского</w:t>
      </w:r>
      <w:r w:rsidRPr="00F44202">
        <w:rPr>
          <w:rFonts w:ascii="Times New Roman" w:hAnsi="Times New Roman"/>
          <w:spacing w:val="-4"/>
          <w:sz w:val="20"/>
          <w:szCs w:val="20"/>
        </w:rPr>
        <w:t xml:space="preserve"> сельского поселения  от 26.12.2024 г. №</w:t>
      </w:r>
      <w:r w:rsidR="009721BA" w:rsidRPr="00F44202">
        <w:rPr>
          <w:rFonts w:ascii="Times New Roman" w:hAnsi="Times New Roman"/>
          <w:spacing w:val="-4"/>
          <w:sz w:val="20"/>
          <w:szCs w:val="20"/>
        </w:rPr>
        <w:t>94</w:t>
      </w:r>
      <w:r w:rsidRPr="00F44202">
        <w:rPr>
          <w:rFonts w:ascii="Times New Roman" w:hAnsi="Times New Roman"/>
          <w:spacing w:val="-4"/>
          <w:sz w:val="20"/>
          <w:szCs w:val="20"/>
        </w:rPr>
        <w:t xml:space="preserve">«О бюджете </w:t>
      </w:r>
      <w:r w:rsidR="009721BA" w:rsidRPr="00F44202">
        <w:rPr>
          <w:rFonts w:ascii="Times New Roman" w:hAnsi="Times New Roman"/>
          <w:spacing w:val="-4"/>
          <w:sz w:val="20"/>
          <w:szCs w:val="20"/>
        </w:rPr>
        <w:t>Веселовского</w:t>
      </w:r>
      <w:r w:rsidRPr="00F44202">
        <w:rPr>
          <w:rFonts w:ascii="Times New Roman" w:hAnsi="Times New Roman"/>
          <w:spacing w:val="-4"/>
          <w:sz w:val="20"/>
          <w:szCs w:val="20"/>
        </w:rPr>
        <w:t xml:space="preserve"> сельского поселения Дубовского района на 2025 год и на плановый период 2026 и 2028 годов»  составил </w:t>
      </w:r>
      <w:r w:rsidR="009721BA" w:rsidRPr="00F44202">
        <w:rPr>
          <w:rFonts w:ascii="Times New Roman" w:hAnsi="Times New Roman"/>
          <w:spacing w:val="-4"/>
          <w:sz w:val="20"/>
          <w:szCs w:val="20"/>
        </w:rPr>
        <w:t>1625</w:t>
      </w:r>
      <w:r w:rsidRPr="00F44202">
        <w:rPr>
          <w:rFonts w:ascii="Times New Roman" w:hAnsi="Times New Roman"/>
          <w:spacing w:val="-4"/>
          <w:sz w:val="20"/>
          <w:szCs w:val="20"/>
        </w:rPr>
        <w:t xml:space="preserve">,2 тыс. рублей. В соответствии со сводной бюджетной росписью </w:t>
      </w:r>
      <w:r w:rsidR="009721BA" w:rsidRPr="00F44202">
        <w:rPr>
          <w:rFonts w:ascii="Times New Roman" w:hAnsi="Times New Roman"/>
          <w:spacing w:val="-4"/>
          <w:sz w:val="20"/>
          <w:szCs w:val="20"/>
        </w:rPr>
        <w:t>1625,2</w:t>
      </w:r>
      <w:r w:rsidRPr="00F44202">
        <w:rPr>
          <w:rFonts w:ascii="Times New Roman" w:hAnsi="Times New Roman"/>
          <w:spacing w:val="-4"/>
          <w:sz w:val="20"/>
          <w:szCs w:val="20"/>
        </w:rPr>
        <w:t xml:space="preserve"> тыс. рублей, в том числе по источникам финансирования:</w:t>
      </w:r>
    </w:p>
    <w:p w:rsidR="000279FB" w:rsidRPr="00F44202" w:rsidRDefault="000279FB" w:rsidP="000279FB">
      <w:pPr>
        <w:spacing w:after="0" w:line="240" w:lineRule="auto"/>
        <w:jc w:val="both"/>
        <w:rPr>
          <w:rFonts w:ascii="Times New Roman" w:hAnsi="Times New Roman"/>
          <w:sz w:val="20"/>
          <w:szCs w:val="20"/>
        </w:rPr>
      </w:pPr>
      <w:r w:rsidRPr="00F44202">
        <w:rPr>
          <w:rFonts w:ascii="Times New Roman" w:hAnsi="Times New Roman"/>
          <w:sz w:val="20"/>
          <w:szCs w:val="20"/>
        </w:rPr>
        <w:t xml:space="preserve">- средства бюджета поселения: - </w:t>
      </w:r>
      <w:r w:rsidR="009721BA" w:rsidRPr="00F44202">
        <w:rPr>
          <w:rFonts w:ascii="Times New Roman" w:hAnsi="Times New Roman"/>
          <w:sz w:val="20"/>
          <w:szCs w:val="20"/>
        </w:rPr>
        <w:t>1625,2</w:t>
      </w:r>
      <w:r w:rsidRPr="00F44202">
        <w:rPr>
          <w:rFonts w:ascii="Times New Roman" w:hAnsi="Times New Roman"/>
          <w:sz w:val="20"/>
          <w:szCs w:val="20"/>
        </w:rPr>
        <w:t xml:space="preserve"> тыс. рублей.</w:t>
      </w:r>
    </w:p>
    <w:p w:rsidR="000279FB" w:rsidRPr="00F44202" w:rsidRDefault="000279FB" w:rsidP="000279FB">
      <w:pPr>
        <w:spacing w:after="0" w:line="240" w:lineRule="auto"/>
        <w:jc w:val="both"/>
        <w:rPr>
          <w:rFonts w:ascii="Times New Roman" w:hAnsi="Times New Roman"/>
          <w:sz w:val="20"/>
          <w:szCs w:val="20"/>
        </w:rPr>
      </w:pPr>
      <w:r w:rsidRPr="00F44202">
        <w:rPr>
          <w:rFonts w:ascii="Times New Roman" w:hAnsi="Times New Roman"/>
          <w:sz w:val="20"/>
          <w:szCs w:val="20"/>
        </w:rPr>
        <w:t>-средства областного бюджета-0,0 тыс. рублей.</w:t>
      </w:r>
    </w:p>
    <w:p w:rsidR="000279FB" w:rsidRPr="00F44202" w:rsidRDefault="000279FB" w:rsidP="000279FB">
      <w:pPr>
        <w:spacing w:after="0" w:line="240" w:lineRule="auto"/>
        <w:jc w:val="both"/>
        <w:rPr>
          <w:rFonts w:ascii="Times New Roman" w:hAnsi="Times New Roman"/>
          <w:sz w:val="20"/>
          <w:szCs w:val="20"/>
        </w:rPr>
      </w:pPr>
      <w:r w:rsidRPr="00F44202">
        <w:rPr>
          <w:rFonts w:ascii="Times New Roman" w:hAnsi="Times New Roman"/>
          <w:sz w:val="20"/>
          <w:szCs w:val="20"/>
        </w:rPr>
        <w:t>-средства федерального бюджета-0,0 тыс. рублей.</w:t>
      </w:r>
    </w:p>
    <w:p w:rsidR="000279FB" w:rsidRPr="00F44202" w:rsidRDefault="000279FB" w:rsidP="000279FB">
      <w:pPr>
        <w:spacing w:after="0" w:line="240" w:lineRule="auto"/>
        <w:jc w:val="both"/>
        <w:rPr>
          <w:rFonts w:ascii="Times New Roman" w:hAnsi="Times New Roman"/>
          <w:sz w:val="20"/>
          <w:szCs w:val="20"/>
        </w:rPr>
      </w:pPr>
    </w:p>
    <w:p w:rsidR="000279FB" w:rsidRPr="00F44202" w:rsidRDefault="000279FB" w:rsidP="000279FB">
      <w:pPr>
        <w:spacing w:after="0" w:line="240" w:lineRule="auto"/>
        <w:jc w:val="both"/>
        <w:rPr>
          <w:rFonts w:ascii="Times New Roman" w:hAnsi="Times New Roman"/>
          <w:sz w:val="20"/>
          <w:szCs w:val="20"/>
        </w:rPr>
      </w:pPr>
      <w:r w:rsidRPr="00F44202">
        <w:rPr>
          <w:rFonts w:ascii="Times New Roman" w:hAnsi="Times New Roman"/>
          <w:sz w:val="20"/>
          <w:szCs w:val="20"/>
        </w:rPr>
        <w:t xml:space="preserve">    Исполнение расходов по муниципальной(комплексной) программе составило </w:t>
      </w:r>
      <w:r w:rsidR="009721BA" w:rsidRPr="00F44202">
        <w:rPr>
          <w:rFonts w:ascii="Times New Roman" w:hAnsi="Times New Roman"/>
          <w:sz w:val="20"/>
          <w:szCs w:val="20"/>
        </w:rPr>
        <w:t>1625,2</w:t>
      </w:r>
      <w:r w:rsidRPr="00F44202">
        <w:rPr>
          <w:rFonts w:ascii="Times New Roman" w:hAnsi="Times New Roman"/>
          <w:sz w:val="20"/>
          <w:szCs w:val="20"/>
        </w:rPr>
        <w:t xml:space="preserve"> тыс. рублей, в том числе по источникам финансирования:</w:t>
      </w:r>
    </w:p>
    <w:p w:rsidR="000279FB" w:rsidRPr="00F44202" w:rsidRDefault="000279FB" w:rsidP="000279FB">
      <w:pPr>
        <w:spacing w:after="0" w:line="240" w:lineRule="auto"/>
        <w:jc w:val="both"/>
        <w:rPr>
          <w:rFonts w:ascii="Times New Roman" w:hAnsi="Times New Roman"/>
          <w:sz w:val="20"/>
          <w:szCs w:val="20"/>
        </w:rPr>
      </w:pPr>
      <w:r w:rsidRPr="00F44202">
        <w:rPr>
          <w:rFonts w:ascii="Times New Roman" w:hAnsi="Times New Roman"/>
          <w:sz w:val="20"/>
          <w:szCs w:val="20"/>
        </w:rPr>
        <w:t xml:space="preserve">- средства бюджета поселения: - </w:t>
      </w:r>
      <w:r w:rsidR="009721BA" w:rsidRPr="00F44202">
        <w:rPr>
          <w:rFonts w:ascii="Times New Roman" w:hAnsi="Times New Roman"/>
          <w:sz w:val="20"/>
          <w:szCs w:val="20"/>
        </w:rPr>
        <w:t>1625,2</w:t>
      </w:r>
      <w:r w:rsidRPr="00F44202">
        <w:rPr>
          <w:rFonts w:ascii="Times New Roman" w:hAnsi="Times New Roman"/>
          <w:sz w:val="20"/>
          <w:szCs w:val="20"/>
        </w:rPr>
        <w:t xml:space="preserve"> тыс. рублей.</w:t>
      </w:r>
    </w:p>
    <w:p w:rsidR="000279FB" w:rsidRPr="00F44202" w:rsidRDefault="000279FB" w:rsidP="000279FB">
      <w:pPr>
        <w:spacing w:after="0" w:line="240" w:lineRule="auto"/>
        <w:jc w:val="both"/>
        <w:rPr>
          <w:rFonts w:ascii="Times New Roman" w:hAnsi="Times New Roman"/>
          <w:sz w:val="20"/>
          <w:szCs w:val="20"/>
        </w:rPr>
      </w:pPr>
      <w:r w:rsidRPr="00F44202">
        <w:rPr>
          <w:rFonts w:ascii="Times New Roman" w:hAnsi="Times New Roman"/>
          <w:sz w:val="20"/>
          <w:szCs w:val="20"/>
        </w:rPr>
        <w:t>-средства областного бюджета-0,0 тыс. рублей.</w:t>
      </w:r>
    </w:p>
    <w:p w:rsidR="000279FB" w:rsidRPr="00F44202" w:rsidRDefault="000279FB" w:rsidP="000279FB">
      <w:pPr>
        <w:spacing w:after="0" w:line="240" w:lineRule="auto"/>
        <w:jc w:val="both"/>
        <w:rPr>
          <w:rFonts w:ascii="Times New Roman" w:hAnsi="Times New Roman"/>
          <w:sz w:val="20"/>
          <w:szCs w:val="20"/>
        </w:rPr>
      </w:pPr>
      <w:r w:rsidRPr="00F44202">
        <w:rPr>
          <w:rFonts w:ascii="Times New Roman" w:hAnsi="Times New Roman"/>
          <w:sz w:val="20"/>
          <w:szCs w:val="20"/>
        </w:rPr>
        <w:t>-средства федерального бюджета-0,0 тыс. рублей.</w:t>
      </w:r>
    </w:p>
    <w:p w:rsidR="000279FB" w:rsidRPr="00F44202" w:rsidRDefault="000279FB" w:rsidP="000279FB">
      <w:pPr>
        <w:spacing w:after="0" w:line="240" w:lineRule="auto"/>
        <w:jc w:val="both"/>
        <w:rPr>
          <w:rFonts w:ascii="Times New Roman" w:hAnsi="Times New Roman"/>
          <w:sz w:val="20"/>
          <w:szCs w:val="20"/>
        </w:rPr>
      </w:pPr>
      <w:r w:rsidRPr="00F44202">
        <w:rPr>
          <w:rFonts w:ascii="Times New Roman" w:hAnsi="Times New Roman"/>
          <w:sz w:val="20"/>
          <w:szCs w:val="20"/>
        </w:rPr>
        <w:lastRenderedPageBreak/>
        <w:t xml:space="preserve">   Объем неосвоенных бюджетных ассигнований местного бюджета </w:t>
      </w:r>
      <w:r w:rsidRPr="00F44202">
        <w:rPr>
          <w:rFonts w:ascii="Times New Roman" w:hAnsi="Times New Roman"/>
          <w:sz w:val="20"/>
          <w:szCs w:val="20"/>
        </w:rPr>
        <w:br/>
      </w:r>
      <w:r w:rsidRPr="00F44202">
        <w:rPr>
          <w:rFonts w:ascii="Times New Roman" w:hAnsi="Times New Roman"/>
          <w:spacing w:val="-4"/>
          <w:sz w:val="20"/>
          <w:szCs w:val="20"/>
        </w:rPr>
        <w:t>и безвозмездных поступлений в местный бюджет составил</w:t>
      </w:r>
      <w:r w:rsidRPr="00F44202">
        <w:rPr>
          <w:rFonts w:ascii="Times New Roman" w:hAnsi="Times New Roman"/>
          <w:spacing w:val="-4"/>
          <w:sz w:val="20"/>
          <w:szCs w:val="20"/>
        </w:rPr>
        <w:br/>
        <w:t xml:space="preserve"> 0,0 тыс. рублей</w:t>
      </w:r>
    </w:p>
    <w:p w:rsidR="00EB1686" w:rsidRPr="00F44202" w:rsidRDefault="00EB1686" w:rsidP="000279FB">
      <w:pPr>
        <w:spacing w:after="0" w:line="240" w:lineRule="auto"/>
        <w:jc w:val="both"/>
        <w:rPr>
          <w:rFonts w:ascii="Times New Roman" w:hAnsi="Times New Roman"/>
          <w:spacing w:val="-4"/>
          <w:sz w:val="20"/>
          <w:szCs w:val="20"/>
        </w:rPr>
      </w:pPr>
    </w:p>
    <w:p w:rsidR="00EB1686" w:rsidRPr="00F44202" w:rsidRDefault="00EB1686" w:rsidP="00EB1686">
      <w:pPr>
        <w:spacing w:after="0" w:line="240" w:lineRule="auto"/>
        <w:jc w:val="center"/>
        <w:rPr>
          <w:rFonts w:ascii="Times New Roman" w:hAnsi="Times New Roman"/>
          <w:sz w:val="20"/>
          <w:szCs w:val="20"/>
        </w:rPr>
      </w:pPr>
      <w:r w:rsidRPr="00F44202">
        <w:rPr>
          <w:rFonts w:ascii="Times New Roman" w:hAnsi="Times New Roman"/>
          <w:sz w:val="20"/>
          <w:szCs w:val="20"/>
        </w:rPr>
        <w:t>Сведения об интегральной оценке хода реализации и эффективности программ за отчетный период</w:t>
      </w:r>
    </w:p>
    <w:p w:rsidR="00EB1686" w:rsidRPr="00F44202" w:rsidRDefault="00EB1686" w:rsidP="00EB1686">
      <w:pPr>
        <w:spacing w:after="0" w:line="240" w:lineRule="auto"/>
        <w:jc w:val="both"/>
        <w:rPr>
          <w:rFonts w:ascii="Times New Roman" w:hAnsi="Times New Roman"/>
          <w:sz w:val="20"/>
          <w:szCs w:val="20"/>
        </w:rPr>
      </w:pPr>
    </w:p>
    <w:p w:rsidR="000279FB" w:rsidRPr="00F44202" w:rsidRDefault="000279FB" w:rsidP="000279FB">
      <w:pPr>
        <w:ind w:left="360"/>
        <w:rPr>
          <w:rFonts w:ascii="Times New Roman" w:hAnsi="Times New Roman"/>
          <w:sz w:val="20"/>
          <w:szCs w:val="20"/>
        </w:rPr>
      </w:pPr>
      <w:r w:rsidRPr="00F44202">
        <w:rPr>
          <w:rFonts w:ascii="Times New Roman" w:hAnsi="Times New Roman"/>
          <w:sz w:val="20"/>
          <w:szCs w:val="20"/>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0279FB" w:rsidRPr="00F44202" w:rsidRDefault="000279FB" w:rsidP="000279FB">
      <w:pPr>
        <w:tabs>
          <w:tab w:val="left" w:pos="2235"/>
          <w:tab w:val="left" w:pos="3585"/>
        </w:tabs>
        <w:rPr>
          <w:rFonts w:ascii="Times New Roman" w:hAnsi="Times New Roman"/>
          <w:sz w:val="20"/>
          <w:szCs w:val="20"/>
        </w:rPr>
      </w:pPr>
      <w:r w:rsidRPr="00F44202">
        <w:rPr>
          <w:rFonts w:ascii="Times New Roman" w:hAnsi="Times New Roman"/>
          <w:sz w:val="20"/>
          <w:szCs w:val="20"/>
        </w:rPr>
        <w:tab/>
      </w:r>
      <w:r w:rsidRPr="00F44202">
        <w:rPr>
          <w:rFonts w:ascii="Times New Roman" w:hAnsi="Times New Roman"/>
          <w:sz w:val="20"/>
          <w:szCs w:val="20"/>
        </w:rPr>
        <w:tab/>
        <w:t>Фи</w:t>
      </w:r>
    </w:p>
    <w:p w:rsidR="000279FB" w:rsidRPr="00F44202" w:rsidRDefault="000279FB" w:rsidP="000279FB">
      <w:pPr>
        <w:tabs>
          <w:tab w:val="left" w:pos="2235"/>
        </w:tabs>
        <w:rPr>
          <w:rFonts w:ascii="Times New Roman" w:hAnsi="Times New Roman"/>
          <w:sz w:val="20"/>
          <w:szCs w:val="20"/>
        </w:rPr>
      </w:pPr>
      <w:r w:rsidRPr="00F44202">
        <w:rPr>
          <w:rFonts w:ascii="Times New Roman" w:hAnsi="Times New Roman"/>
          <w:sz w:val="20"/>
          <w:szCs w:val="20"/>
        </w:rPr>
        <w:t xml:space="preserve">                                       Э = ___________    х 100</w:t>
      </w:r>
    </w:p>
    <w:p w:rsidR="000279FB" w:rsidRPr="00F44202" w:rsidRDefault="000279FB" w:rsidP="000279FB">
      <w:pPr>
        <w:tabs>
          <w:tab w:val="left" w:pos="3600"/>
        </w:tabs>
        <w:rPr>
          <w:rFonts w:ascii="Times New Roman" w:hAnsi="Times New Roman"/>
          <w:sz w:val="20"/>
          <w:szCs w:val="20"/>
        </w:rPr>
      </w:pPr>
      <w:r w:rsidRPr="00F44202">
        <w:rPr>
          <w:rFonts w:ascii="Times New Roman" w:hAnsi="Times New Roman"/>
          <w:sz w:val="20"/>
          <w:szCs w:val="20"/>
        </w:rPr>
        <w:tab/>
        <w:t>Фп</w:t>
      </w:r>
    </w:p>
    <w:p w:rsidR="000279FB" w:rsidRPr="00F44202" w:rsidRDefault="000279FB" w:rsidP="000279FB">
      <w:pPr>
        <w:spacing w:after="0" w:line="240" w:lineRule="auto"/>
        <w:rPr>
          <w:rFonts w:ascii="Times New Roman" w:hAnsi="Times New Roman"/>
          <w:sz w:val="20"/>
          <w:szCs w:val="20"/>
        </w:rPr>
      </w:pPr>
      <w:r w:rsidRPr="00F44202">
        <w:rPr>
          <w:rFonts w:ascii="Times New Roman" w:hAnsi="Times New Roman"/>
          <w:sz w:val="20"/>
          <w:szCs w:val="20"/>
        </w:rPr>
        <w:t>где, Э - бюджетная эффективность программы</w:t>
      </w:r>
    </w:p>
    <w:p w:rsidR="000279FB" w:rsidRPr="00F44202" w:rsidRDefault="000279FB" w:rsidP="000279FB">
      <w:pPr>
        <w:spacing w:after="0" w:line="240" w:lineRule="auto"/>
        <w:rPr>
          <w:rFonts w:ascii="Times New Roman" w:hAnsi="Times New Roman"/>
          <w:sz w:val="20"/>
          <w:szCs w:val="20"/>
        </w:rPr>
      </w:pPr>
      <w:r w:rsidRPr="00F44202">
        <w:rPr>
          <w:rFonts w:ascii="Times New Roman" w:hAnsi="Times New Roman"/>
          <w:sz w:val="20"/>
          <w:szCs w:val="20"/>
        </w:rPr>
        <w:t xml:space="preserve">       Фи- фактическое использование средств</w:t>
      </w:r>
    </w:p>
    <w:p w:rsidR="000279FB" w:rsidRPr="00F44202" w:rsidRDefault="000279FB" w:rsidP="000279FB">
      <w:pPr>
        <w:spacing w:after="0" w:line="240" w:lineRule="auto"/>
        <w:rPr>
          <w:rFonts w:ascii="Times New Roman" w:hAnsi="Times New Roman"/>
          <w:sz w:val="20"/>
          <w:szCs w:val="20"/>
        </w:rPr>
      </w:pPr>
      <w:r w:rsidRPr="00F44202">
        <w:rPr>
          <w:rFonts w:ascii="Times New Roman" w:hAnsi="Times New Roman"/>
          <w:sz w:val="20"/>
          <w:szCs w:val="20"/>
        </w:rPr>
        <w:t>Фп- планируемое использование средств</w:t>
      </w:r>
    </w:p>
    <w:p w:rsidR="000279FB" w:rsidRPr="00F44202" w:rsidRDefault="000279FB" w:rsidP="000279FB">
      <w:pPr>
        <w:spacing w:after="160" w:line="259" w:lineRule="auto"/>
        <w:rPr>
          <w:rFonts w:ascii="Times New Roman" w:hAnsi="Times New Roman"/>
          <w:sz w:val="20"/>
          <w:szCs w:val="20"/>
        </w:rPr>
      </w:pPr>
      <w:r w:rsidRPr="00F44202">
        <w:rPr>
          <w:rFonts w:ascii="Times New Roman" w:hAnsi="Times New Roman"/>
          <w:sz w:val="20"/>
          <w:szCs w:val="20"/>
        </w:rPr>
        <w:t>При значении Э&lt;85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0279FB" w:rsidRPr="00F44202" w:rsidRDefault="000279FB" w:rsidP="000279FB">
      <w:pPr>
        <w:spacing w:after="160" w:line="259" w:lineRule="auto"/>
        <w:rPr>
          <w:rFonts w:ascii="Times New Roman" w:hAnsi="Times New Roman"/>
          <w:sz w:val="20"/>
          <w:szCs w:val="20"/>
        </w:rPr>
      </w:pPr>
      <w:r w:rsidRPr="00F44202">
        <w:rPr>
          <w:rFonts w:ascii="Times New Roman" w:hAnsi="Times New Roman"/>
          <w:sz w:val="20"/>
          <w:szCs w:val="20"/>
        </w:rPr>
        <w:t>Э=(</w:t>
      </w:r>
      <w:r w:rsidR="009721BA" w:rsidRPr="00F44202">
        <w:rPr>
          <w:rFonts w:ascii="Times New Roman" w:hAnsi="Times New Roman"/>
          <w:sz w:val="20"/>
          <w:szCs w:val="20"/>
        </w:rPr>
        <w:t>1625</w:t>
      </w:r>
      <w:r w:rsidRPr="00F44202">
        <w:rPr>
          <w:rFonts w:ascii="Times New Roman" w:hAnsi="Times New Roman"/>
          <w:sz w:val="20"/>
          <w:szCs w:val="20"/>
        </w:rPr>
        <w:t>,2/</w:t>
      </w:r>
      <w:r w:rsidR="009721BA" w:rsidRPr="00F44202">
        <w:rPr>
          <w:rFonts w:ascii="Times New Roman" w:hAnsi="Times New Roman"/>
          <w:sz w:val="20"/>
          <w:szCs w:val="20"/>
        </w:rPr>
        <w:t>1625</w:t>
      </w:r>
      <w:r w:rsidRPr="00F44202">
        <w:rPr>
          <w:rFonts w:ascii="Times New Roman" w:hAnsi="Times New Roman"/>
          <w:sz w:val="20"/>
          <w:szCs w:val="20"/>
        </w:rPr>
        <w:t xml:space="preserve">,2)*100=100 </w:t>
      </w:r>
    </w:p>
    <w:p w:rsidR="000279FB" w:rsidRPr="00F44202" w:rsidRDefault="000279FB" w:rsidP="000279FB">
      <w:pPr>
        <w:spacing w:after="160" w:line="259" w:lineRule="auto"/>
        <w:rPr>
          <w:rFonts w:ascii="Times New Roman" w:hAnsi="Times New Roman"/>
          <w:sz w:val="20"/>
          <w:szCs w:val="20"/>
        </w:rPr>
      </w:pPr>
      <w:r w:rsidRPr="00F44202">
        <w:rPr>
          <w:rFonts w:ascii="Times New Roman" w:hAnsi="Times New Roman"/>
          <w:sz w:val="20"/>
          <w:szCs w:val="20"/>
        </w:rPr>
        <w:t>Оценка эффективности программы признается высокой.</w:t>
      </w:r>
    </w:p>
    <w:p w:rsidR="000279FB" w:rsidRPr="00F44202" w:rsidRDefault="000279FB" w:rsidP="000279FB">
      <w:pPr>
        <w:spacing w:after="160" w:line="259" w:lineRule="auto"/>
        <w:rPr>
          <w:rFonts w:ascii="Times New Roman" w:hAnsi="Times New Roman"/>
          <w:sz w:val="20"/>
          <w:szCs w:val="20"/>
        </w:rPr>
      </w:pPr>
      <w:r w:rsidRPr="00F44202">
        <w:rPr>
          <w:rFonts w:ascii="Times New Roman" w:hAnsi="Times New Roman"/>
          <w:color w:val="000000"/>
          <w:sz w:val="20"/>
          <w:szCs w:val="20"/>
        </w:rPr>
        <w:t xml:space="preserve">Интегральная оценка хода реализации и эффективности муниципальной программы </w:t>
      </w:r>
      <w:r w:rsidR="009721BA"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bCs/>
          <w:sz w:val="20"/>
          <w:szCs w:val="20"/>
        </w:rPr>
        <w:t>Развитие культуры</w:t>
      </w:r>
      <w:r w:rsidR="009721BA" w:rsidRPr="00F44202">
        <w:rPr>
          <w:rFonts w:ascii="Times New Roman" w:hAnsi="Times New Roman"/>
          <w:bCs/>
          <w:sz w:val="20"/>
          <w:szCs w:val="20"/>
        </w:rPr>
        <w:t xml:space="preserve"> и туризма</w:t>
      </w:r>
      <w:r w:rsidRPr="00F44202">
        <w:rPr>
          <w:rFonts w:ascii="Times New Roman" w:hAnsi="Times New Roman"/>
          <w:color w:val="000000"/>
          <w:sz w:val="20"/>
          <w:szCs w:val="20"/>
        </w:rPr>
        <w:t xml:space="preserve">» за 2025 год составляет </w:t>
      </w:r>
      <w:r w:rsidRPr="00F44202">
        <w:rPr>
          <w:rFonts w:ascii="Times New Roman" w:hAnsi="Times New Roman"/>
          <w:sz w:val="20"/>
          <w:szCs w:val="20"/>
        </w:rPr>
        <w:t>I  степень- высокая степень эффективности реализации программы</w:t>
      </w:r>
    </w:p>
    <w:p w:rsidR="000279FB" w:rsidRPr="00F44202" w:rsidRDefault="000279FB" w:rsidP="000279FB">
      <w:pPr>
        <w:spacing w:after="0" w:line="240" w:lineRule="auto"/>
        <w:jc w:val="both"/>
        <w:rPr>
          <w:rFonts w:ascii="Times New Roman" w:hAnsi="Times New Roman"/>
          <w:sz w:val="20"/>
          <w:szCs w:val="20"/>
        </w:rPr>
      </w:pPr>
      <w:r w:rsidRPr="00F44202">
        <w:rPr>
          <w:rFonts w:ascii="Times New Roman" w:hAnsi="Times New Roman"/>
          <w:sz w:val="20"/>
          <w:szCs w:val="20"/>
        </w:rPr>
        <w:t xml:space="preserve">    В ходе анализа и мониторинга исполнения плана реализации муниципальной программы установлено:</w:t>
      </w:r>
    </w:p>
    <w:p w:rsidR="000279FB" w:rsidRPr="00F44202" w:rsidRDefault="000279FB" w:rsidP="000279FB">
      <w:pPr>
        <w:spacing w:after="0" w:line="240" w:lineRule="auto"/>
        <w:jc w:val="both"/>
        <w:rPr>
          <w:rFonts w:ascii="Times New Roman" w:hAnsi="Times New Roman"/>
          <w:sz w:val="20"/>
          <w:szCs w:val="20"/>
        </w:rPr>
      </w:pPr>
      <w:r w:rsidRPr="00F44202">
        <w:rPr>
          <w:rFonts w:ascii="Times New Roman" w:hAnsi="Times New Roman"/>
          <w:sz w:val="20"/>
          <w:szCs w:val="20"/>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0279FB" w:rsidRPr="00F44202" w:rsidRDefault="000279FB" w:rsidP="000279FB">
      <w:pPr>
        <w:spacing w:after="0" w:line="240" w:lineRule="auto"/>
        <w:jc w:val="both"/>
        <w:rPr>
          <w:rFonts w:ascii="Times New Roman" w:hAnsi="Times New Roman"/>
          <w:sz w:val="20"/>
          <w:szCs w:val="20"/>
        </w:rPr>
      </w:pPr>
      <w:r w:rsidRPr="00F44202">
        <w:rPr>
          <w:rFonts w:ascii="Times New Roman" w:hAnsi="Times New Roman"/>
          <w:sz w:val="20"/>
          <w:szCs w:val="20"/>
        </w:rPr>
        <w:t>2) принятие дополнительных мер по реализации и корректировке основных мероприятий не требуется.</w:t>
      </w:r>
    </w:p>
    <w:p w:rsidR="00EB1686" w:rsidRPr="00F44202" w:rsidRDefault="00EB1686" w:rsidP="00EB1686">
      <w:pPr>
        <w:spacing w:after="160" w:line="259" w:lineRule="auto"/>
        <w:rPr>
          <w:rFonts w:ascii="Times New Roman" w:hAnsi="Times New Roman"/>
          <w:sz w:val="20"/>
          <w:szCs w:val="20"/>
        </w:rPr>
      </w:pPr>
    </w:p>
    <w:p w:rsidR="005751AC" w:rsidRPr="00F44202" w:rsidRDefault="00E57D1A" w:rsidP="00A06223">
      <w:pPr>
        <w:pStyle w:val="1fff"/>
        <w:outlineLvl w:val="0"/>
        <w:rPr>
          <w:color w:val="000000"/>
          <w:sz w:val="20"/>
        </w:rPr>
      </w:pPr>
      <w:bookmarkStart w:id="6" w:name="_Toc201050884"/>
      <w:r w:rsidRPr="00F44202">
        <w:rPr>
          <w:color w:val="000000"/>
          <w:sz w:val="20"/>
        </w:rPr>
        <w:t>6</w:t>
      </w:r>
      <w:r w:rsidR="005751AC" w:rsidRPr="00F44202">
        <w:rPr>
          <w:color w:val="000000"/>
          <w:sz w:val="20"/>
        </w:rPr>
        <w:t xml:space="preserve">. </w:t>
      </w:r>
      <w:r w:rsidR="008262DA" w:rsidRPr="00F44202">
        <w:rPr>
          <w:color w:val="000000"/>
          <w:sz w:val="20"/>
        </w:rPr>
        <w:t>Муниципальная</w:t>
      </w:r>
      <w:r w:rsidR="005751AC" w:rsidRPr="00F44202">
        <w:rPr>
          <w:color w:val="000000"/>
          <w:sz w:val="20"/>
        </w:rPr>
        <w:t xml:space="preserve"> программа </w:t>
      </w:r>
      <w:r w:rsidR="008052C0" w:rsidRPr="00F44202">
        <w:rPr>
          <w:color w:val="000000"/>
          <w:sz w:val="20"/>
        </w:rPr>
        <w:t>Веселовского</w:t>
      </w:r>
      <w:r w:rsidR="00EF25C6" w:rsidRPr="00F44202">
        <w:rPr>
          <w:color w:val="000000"/>
          <w:sz w:val="20"/>
        </w:rPr>
        <w:t xml:space="preserve"> сельского поселения</w:t>
      </w:r>
      <w:r w:rsidR="005751AC" w:rsidRPr="00F44202">
        <w:rPr>
          <w:color w:val="000000"/>
          <w:sz w:val="20"/>
        </w:rPr>
        <w:t xml:space="preserve"> «</w:t>
      </w:r>
      <w:r w:rsidR="00EE58E8" w:rsidRPr="00F44202">
        <w:rPr>
          <w:sz w:val="20"/>
        </w:rPr>
        <w:t>Охрана окружающей среды и рациональное природопользование</w:t>
      </w:r>
      <w:r w:rsidR="005751AC" w:rsidRPr="00F44202">
        <w:rPr>
          <w:color w:val="000000"/>
          <w:sz w:val="20"/>
        </w:rPr>
        <w:t>»</w:t>
      </w:r>
      <w:bookmarkEnd w:id="6"/>
    </w:p>
    <w:p w:rsidR="005751AC" w:rsidRPr="00F44202" w:rsidRDefault="005751AC" w:rsidP="00A06223">
      <w:pPr>
        <w:widowControl w:val="0"/>
        <w:spacing w:after="0" w:line="240" w:lineRule="auto"/>
        <w:ind w:firstLine="709"/>
        <w:contextualSpacing/>
        <w:jc w:val="both"/>
        <w:rPr>
          <w:rFonts w:ascii="Times New Roman" w:hAnsi="Times New Roman"/>
          <w:b/>
          <w:color w:val="000000"/>
          <w:sz w:val="20"/>
          <w:szCs w:val="20"/>
        </w:rPr>
      </w:pPr>
    </w:p>
    <w:p w:rsidR="00EE58E8" w:rsidRPr="00F44202" w:rsidRDefault="008262DA" w:rsidP="00A06223">
      <w:pPr>
        <w:widowControl w:val="0"/>
        <w:spacing w:after="0" w:line="240" w:lineRule="auto"/>
        <w:ind w:firstLine="709"/>
        <w:contextualSpacing/>
        <w:jc w:val="both"/>
        <w:rPr>
          <w:rFonts w:ascii="Times New Roman" w:hAnsi="Times New Roman"/>
          <w:color w:val="000000"/>
          <w:sz w:val="20"/>
          <w:szCs w:val="20"/>
        </w:rPr>
      </w:pPr>
      <w:r w:rsidRPr="00F44202">
        <w:rPr>
          <w:rFonts w:ascii="Times New Roman" w:hAnsi="Times New Roman"/>
          <w:color w:val="000000"/>
          <w:sz w:val="20"/>
          <w:szCs w:val="20"/>
        </w:rPr>
        <w:t>Муниципальная</w:t>
      </w:r>
      <w:r w:rsidR="005751AC" w:rsidRPr="00F44202">
        <w:rPr>
          <w:rFonts w:ascii="Times New Roman" w:hAnsi="Times New Roman"/>
          <w:color w:val="000000"/>
          <w:sz w:val="20"/>
          <w:szCs w:val="20"/>
        </w:rPr>
        <w:t xml:space="preserve"> программа </w:t>
      </w:r>
      <w:r w:rsidR="008052C0"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005751AC" w:rsidRPr="00F44202">
        <w:rPr>
          <w:rFonts w:ascii="Times New Roman" w:hAnsi="Times New Roman"/>
          <w:color w:val="000000"/>
          <w:sz w:val="20"/>
          <w:szCs w:val="20"/>
        </w:rPr>
        <w:t xml:space="preserve"> «</w:t>
      </w:r>
      <w:r w:rsidR="00EE58E8" w:rsidRPr="00F44202">
        <w:rPr>
          <w:rFonts w:ascii="Times New Roman" w:hAnsi="Times New Roman"/>
          <w:sz w:val="20"/>
          <w:szCs w:val="20"/>
        </w:rPr>
        <w:t>Охрана окружающей среды и рациональное природопользование</w:t>
      </w:r>
      <w:r w:rsidR="005751AC" w:rsidRPr="00F44202">
        <w:rPr>
          <w:rFonts w:ascii="Times New Roman" w:hAnsi="Times New Roman"/>
          <w:color w:val="000000"/>
          <w:sz w:val="20"/>
          <w:szCs w:val="20"/>
        </w:rPr>
        <w:t xml:space="preserve">» утверждена постановлением </w:t>
      </w:r>
      <w:r w:rsidR="004E4D2B" w:rsidRPr="00F44202">
        <w:rPr>
          <w:rFonts w:ascii="Times New Roman" w:hAnsi="Times New Roman"/>
          <w:color w:val="000000"/>
          <w:sz w:val="20"/>
          <w:szCs w:val="20"/>
        </w:rPr>
        <w:t>администрации</w:t>
      </w:r>
      <w:r w:rsidR="008052C0"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00D26D35" w:rsidRPr="00F44202">
        <w:rPr>
          <w:rFonts w:ascii="Times New Roman" w:hAnsi="Times New Roman"/>
          <w:color w:val="000000"/>
          <w:sz w:val="20"/>
          <w:szCs w:val="20"/>
        </w:rPr>
        <w:br/>
      </w:r>
      <w:r w:rsidR="005751AC" w:rsidRPr="00F44202">
        <w:rPr>
          <w:rFonts w:ascii="Times New Roman" w:hAnsi="Times New Roman"/>
          <w:color w:val="000000"/>
          <w:sz w:val="20"/>
          <w:szCs w:val="20"/>
        </w:rPr>
        <w:t xml:space="preserve">от </w:t>
      </w:r>
      <w:r w:rsidR="00EE58E8" w:rsidRPr="00F44202">
        <w:rPr>
          <w:rFonts w:ascii="Times New Roman" w:hAnsi="Times New Roman"/>
          <w:color w:val="000000"/>
          <w:sz w:val="20"/>
          <w:szCs w:val="20"/>
        </w:rPr>
        <w:t>2</w:t>
      </w:r>
      <w:r w:rsidR="008052C0" w:rsidRPr="00F44202">
        <w:rPr>
          <w:rFonts w:ascii="Times New Roman" w:hAnsi="Times New Roman"/>
          <w:color w:val="000000"/>
          <w:sz w:val="20"/>
          <w:szCs w:val="20"/>
        </w:rPr>
        <w:t>2</w:t>
      </w:r>
      <w:r w:rsidR="005751AC" w:rsidRPr="00F44202">
        <w:rPr>
          <w:rFonts w:ascii="Times New Roman" w:hAnsi="Times New Roman"/>
          <w:color w:val="000000"/>
          <w:sz w:val="20"/>
          <w:szCs w:val="20"/>
        </w:rPr>
        <w:t xml:space="preserve">.10.2018 № </w:t>
      </w:r>
      <w:r w:rsidR="008052C0" w:rsidRPr="00F44202">
        <w:rPr>
          <w:rFonts w:ascii="Times New Roman" w:hAnsi="Times New Roman"/>
          <w:color w:val="000000"/>
          <w:sz w:val="20"/>
          <w:szCs w:val="20"/>
        </w:rPr>
        <w:t>167</w:t>
      </w:r>
      <w:r w:rsidR="005751AC" w:rsidRPr="00F44202">
        <w:rPr>
          <w:rFonts w:ascii="Times New Roman" w:hAnsi="Times New Roman"/>
          <w:color w:val="000000"/>
          <w:sz w:val="20"/>
          <w:szCs w:val="20"/>
        </w:rPr>
        <w:t xml:space="preserve">. </w:t>
      </w:r>
    </w:p>
    <w:p w:rsidR="00EE58E8" w:rsidRPr="00F44202" w:rsidRDefault="00EE58E8" w:rsidP="00EE58E8">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Ответственный исполнитель – Администрация </w:t>
      </w:r>
      <w:r w:rsidR="008052C0"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w:t>
      </w:r>
    </w:p>
    <w:p w:rsidR="00EE58E8" w:rsidRPr="00F44202" w:rsidRDefault="00EE58E8" w:rsidP="00EE58E8">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Муниципальная программа </w:t>
      </w:r>
      <w:r w:rsidR="008052C0"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Охрана окружающей среды и рациональное природопользование</w:t>
      </w:r>
      <w:r w:rsidRPr="00F44202">
        <w:rPr>
          <w:rFonts w:ascii="Times New Roman" w:hAnsi="Times New Roman"/>
          <w:color w:val="000000"/>
          <w:sz w:val="20"/>
          <w:szCs w:val="20"/>
        </w:rPr>
        <w:t xml:space="preserve">» включает в себя 1 структурный элемент: </w:t>
      </w:r>
    </w:p>
    <w:p w:rsidR="00EE58E8" w:rsidRPr="00F44202" w:rsidRDefault="00EE58E8" w:rsidP="00EE58E8">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комплекс процессных мероприятий «</w:t>
      </w:r>
      <w:r w:rsidRPr="00F44202">
        <w:rPr>
          <w:rFonts w:ascii="Times New Roman" w:hAnsi="Times New Roman"/>
          <w:sz w:val="20"/>
          <w:szCs w:val="20"/>
        </w:rPr>
        <w:t xml:space="preserve">Охрана окружающей среды и рациональное природопользование  </w:t>
      </w:r>
      <w:r w:rsidR="008052C0" w:rsidRPr="00F44202">
        <w:rPr>
          <w:rFonts w:ascii="Times New Roman" w:hAnsi="Times New Roman"/>
          <w:bCs/>
          <w:sz w:val="20"/>
          <w:szCs w:val="20"/>
        </w:rPr>
        <w:t>Веселовского</w:t>
      </w:r>
      <w:r w:rsidRPr="00F44202">
        <w:rPr>
          <w:rFonts w:ascii="Times New Roman" w:hAnsi="Times New Roman"/>
          <w:bCs/>
          <w:sz w:val="20"/>
          <w:szCs w:val="20"/>
        </w:rPr>
        <w:t xml:space="preserve"> сельского поселения</w:t>
      </w:r>
      <w:r w:rsidRPr="00F44202">
        <w:rPr>
          <w:rFonts w:ascii="Times New Roman" w:hAnsi="Times New Roman"/>
          <w:color w:val="000000"/>
          <w:sz w:val="20"/>
          <w:szCs w:val="20"/>
        </w:rPr>
        <w:t>».</w:t>
      </w:r>
    </w:p>
    <w:p w:rsidR="00EE58E8" w:rsidRPr="00F44202" w:rsidRDefault="00EE58E8" w:rsidP="00EE58E8">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На реализацию муниципальной программы </w:t>
      </w:r>
      <w:r w:rsidR="008052C0"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Охрана окружающей среды и рациональное природопользование</w:t>
      </w:r>
      <w:r w:rsidRPr="00F44202">
        <w:rPr>
          <w:rFonts w:ascii="Times New Roman" w:hAnsi="Times New Roman"/>
          <w:color w:val="000000"/>
          <w:sz w:val="20"/>
          <w:szCs w:val="20"/>
        </w:rPr>
        <w:t xml:space="preserve">» в 2025 году было предусмотрено финансирование в объеме </w:t>
      </w:r>
      <w:r w:rsidR="008052C0" w:rsidRPr="00F44202">
        <w:rPr>
          <w:rFonts w:ascii="Times New Roman" w:hAnsi="Times New Roman"/>
          <w:color w:val="000000"/>
          <w:sz w:val="20"/>
          <w:szCs w:val="20"/>
        </w:rPr>
        <w:t>220,8</w:t>
      </w:r>
      <w:r w:rsidRPr="00F44202">
        <w:rPr>
          <w:rFonts w:ascii="Times New Roman" w:hAnsi="Times New Roman"/>
          <w:color w:val="000000"/>
          <w:sz w:val="20"/>
          <w:szCs w:val="20"/>
        </w:rPr>
        <w:t>тыс. рублей.</w:t>
      </w:r>
    </w:p>
    <w:p w:rsidR="00EE58E8" w:rsidRPr="00F44202" w:rsidRDefault="00EE58E8" w:rsidP="00EE58E8">
      <w:pPr>
        <w:widowControl w:val="0"/>
        <w:spacing w:after="0" w:line="240" w:lineRule="auto"/>
        <w:ind w:firstLine="709"/>
        <w:rPr>
          <w:rFonts w:ascii="Times New Roman" w:hAnsi="Times New Roman"/>
          <w:color w:val="000000"/>
          <w:sz w:val="20"/>
          <w:szCs w:val="20"/>
        </w:rPr>
      </w:pPr>
      <w:r w:rsidRPr="00F44202">
        <w:rPr>
          <w:rFonts w:ascii="Times New Roman" w:hAnsi="Times New Roman"/>
          <w:color w:val="000000"/>
          <w:sz w:val="20"/>
          <w:szCs w:val="20"/>
        </w:rPr>
        <w:t xml:space="preserve">Годовой отчет о реализации муниципальной программы </w:t>
      </w:r>
      <w:r w:rsidR="008052C0"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сельского поселения «</w:t>
      </w:r>
      <w:r w:rsidRPr="00F44202">
        <w:rPr>
          <w:rFonts w:ascii="Times New Roman" w:hAnsi="Times New Roman"/>
          <w:sz w:val="20"/>
          <w:szCs w:val="20"/>
        </w:rPr>
        <w:t>Охрана окружающей среды и рациональное природопользование</w:t>
      </w:r>
      <w:r w:rsidRPr="00F44202">
        <w:rPr>
          <w:rFonts w:ascii="Times New Roman" w:hAnsi="Times New Roman"/>
          <w:color w:val="000000"/>
          <w:sz w:val="20"/>
          <w:szCs w:val="20"/>
        </w:rPr>
        <w:t>» за 2025 год утвержден постановлением администрации</w:t>
      </w:r>
      <w:r w:rsidR="008052C0"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поселенияот </w:t>
      </w:r>
      <w:r w:rsidR="008052C0" w:rsidRPr="00F44202">
        <w:rPr>
          <w:rFonts w:ascii="Times New Roman" w:hAnsi="Times New Roman"/>
          <w:color w:val="000000"/>
          <w:sz w:val="20"/>
          <w:szCs w:val="20"/>
        </w:rPr>
        <w:t>12.03</w:t>
      </w:r>
      <w:r w:rsidR="006511E9" w:rsidRPr="00F44202">
        <w:rPr>
          <w:rFonts w:ascii="Times New Roman" w:hAnsi="Times New Roman"/>
          <w:color w:val="000000"/>
          <w:sz w:val="20"/>
          <w:szCs w:val="20"/>
        </w:rPr>
        <w:t xml:space="preserve">.2026 </w:t>
      </w:r>
      <w:r w:rsidRPr="00F44202">
        <w:rPr>
          <w:rFonts w:ascii="Times New Roman" w:hAnsi="Times New Roman"/>
          <w:color w:val="000000"/>
          <w:sz w:val="20"/>
          <w:szCs w:val="20"/>
        </w:rPr>
        <w:t xml:space="preserve">№ </w:t>
      </w:r>
      <w:r w:rsidR="008052C0" w:rsidRPr="00F44202">
        <w:rPr>
          <w:rFonts w:ascii="Times New Roman" w:hAnsi="Times New Roman"/>
          <w:color w:val="000000"/>
          <w:sz w:val="20"/>
          <w:szCs w:val="20"/>
        </w:rPr>
        <w:t>2</w:t>
      </w:r>
      <w:r w:rsidR="006511E9" w:rsidRPr="00F44202">
        <w:rPr>
          <w:rFonts w:ascii="Times New Roman" w:hAnsi="Times New Roman"/>
          <w:color w:val="000000"/>
          <w:sz w:val="20"/>
          <w:szCs w:val="20"/>
        </w:rPr>
        <w:t>7</w:t>
      </w:r>
      <w:r w:rsidRPr="00F44202">
        <w:rPr>
          <w:rFonts w:ascii="Times New Roman" w:hAnsi="Times New Roman"/>
          <w:color w:val="000000"/>
          <w:sz w:val="20"/>
          <w:szCs w:val="20"/>
        </w:rPr>
        <w:t>.</w:t>
      </w:r>
    </w:p>
    <w:p w:rsidR="00EE58E8" w:rsidRPr="00F44202" w:rsidRDefault="00EE58E8" w:rsidP="00EE58E8">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sz w:val="20"/>
          <w:szCs w:val="20"/>
        </w:rPr>
        <w:t xml:space="preserve">Уровень эффективности </w:t>
      </w:r>
      <w:r w:rsidRPr="00F44202">
        <w:rPr>
          <w:rFonts w:ascii="Times New Roman" w:hAnsi="Times New Roman"/>
          <w:color w:val="000000"/>
          <w:sz w:val="20"/>
          <w:szCs w:val="20"/>
        </w:rPr>
        <w:t xml:space="preserve">муниципальной программы </w:t>
      </w:r>
      <w:r w:rsidR="008052C0"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Охрана окружающей среды и рациональное природопользование</w:t>
      </w:r>
      <w:r w:rsidRPr="00F44202">
        <w:rPr>
          <w:rFonts w:ascii="Times New Roman" w:hAnsi="Times New Roman"/>
          <w:color w:val="000000"/>
          <w:sz w:val="20"/>
          <w:szCs w:val="20"/>
        </w:rPr>
        <w:t xml:space="preserve">» за 2025 годсоставляет </w:t>
      </w:r>
      <w:r w:rsidR="008052C0" w:rsidRPr="00F44202">
        <w:rPr>
          <w:rFonts w:ascii="Times New Roman" w:hAnsi="Times New Roman"/>
          <w:color w:val="000000"/>
          <w:sz w:val="20"/>
          <w:szCs w:val="20"/>
        </w:rPr>
        <w:t>46,4</w:t>
      </w:r>
      <w:r w:rsidRPr="00F44202">
        <w:rPr>
          <w:rFonts w:ascii="Times New Roman" w:hAnsi="Times New Roman"/>
          <w:color w:val="000000"/>
          <w:sz w:val="20"/>
          <w:szCs w:val="20"/>
        </w:rPr>
        <w:t>%.</w:t>
      </w:r>
    </w:p>
    <w:p w:rsidR="00EE58E8" w:rsidRPr="00F44202" w:rsidRDefault="00EE58E8" w:rsidP="00EE58E8">
      <w:pPr>
        <w:widowControl w:val="0"/>
        <w:spacing w:after="0" w:line="264"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Интегральная оценка хода реализации и эффективности муниципальной программы </w:t>
      </w:r>
      <w:r w:rsidR="008052C0"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Охрана окружающей среды и рациональное природопользование</w:t>
      </w:r>
      <w:r w:rsidRPr="00F44202">
        <w:rPr>
          <w:rFonts w:ascii="Times New Roman" w:hAnsi="Times New Roman"/>
          <w:color w:val="000000"/>
          <w:sz w:val="20"/>
          <w:szCs w:val="20"/>
        </w:rPr>
        <w:t>» за 2025 год</w:t>
      </w:r>
      <w:r w:rsidR="008052C0" w:rsidRPr="00F44202">
        <w:rPr>
          <w:rFonts w:ascii="Times New Roman" w:hAnsi="Times New Roman"/>
          <w:color w:val="000000"/>
          <w:sz w:val="20"/>
          <w:szCs w:val="20"/>
        </w:rPr>
        <w:t xml:space="preserve"> признается низкой</w:t>
      </w:r>
      <w:r w:rsidRPr="00F44202">
        <w:rPr>
          <w:rFonts w:ascii="Times New Roman" w:hAnsi="Times New Roman"/>
          <w:color w:val="000000"/>
          <w:sz w:val="20"/>
          <w:szCs w:val="20"/>
        </w:rPr>
        <w:t>.</w:t>
      </w:r>
    </w:p>
    <w:p w:rsidR="00EE58E8" w:rsidRPr="00F44202" w:rsidRDefault="00EE58E8" w:rsidP="00EE58E8">
      <w:pPr>
        <w:widowControl w:val="0"/>
        <w:spacing w:after="0" w:line="240" w:lineRule="auto"/>
        <w:jc w:val="center"/>
        <w:rPr>
          <w:rFonts w:ascii="Times New Roman" w:hAnsi="Times New Roman"/>
          <w:color w:val="000000"/>
          <w:sz w:val="20"/>
          <w:szCs w:val="20"/>
        </w:rPr>
      </w:pPr>
    </w:p>
    <w:p w:rsidR="00EE58E8" w:rsidRPr="00F44202" w:rsidRDefault="00EE58E8" w:rsidP="00EE58E8">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Сведения об основных результатах реализации муниципальной</w:t>
      </w:r>
    </w:p>
    <w:p w:rsidR="00EE58E8" w:rsidRPr="00F44202" w:rsidRDefault="00EE58E8" w:rsidP="00EE58E8">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 программы </w:t>
      </w:r>
      <w:r w:rsidR="008052C0"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Охрана окружающей среды и рациональное природопользование</w:t>
      </w:r>
      <w:r w:rsidRPr="00F44202">
        <w:rPr>
          <w:rFonts w:ascii="Times New Roman" w:hAnsi="Times New Roman"/>
          <w:color w:val="000000"/>
          <w:sz w:val="20"/>
          <w:szCs w:val="20"/>
        </w:rPr>
        <w:t>»за 2025 год</w:t>
      </w:r>
    </w:p>
    <w:p w:rsidR="00EE58E8" w:rsidRPr="00F44202" w:rsidRDefault="00EE58E8" w:rsidP="00EE58E8">
      <w:pPr>
        <w:spacing w:after="0" w:line="240" w:lineRule="auto"/>
        <w:jc w:val="center"/>
        <w:rPr>
          <w:rFonts w:ascii="Times New Roman" w:hAnsi="Times New Roman"/>
          <w:color w:val="000000"/>
          <w:sz w:val="20"/>
          <w:szCs w:val="20"/>
        </w:rPr>
      </w:pPr>
    </w:p>
    <w:p w:rsidR="0028214E" w:rsidRPr="00F44202" w:rsidRDefault="0028214E" w:rsidP="0028214E">
      <w:pPr>
        <w:spacing w:after="0" w:line="240" w:lineRule="auto"/>
        <w:ind w:firstLine="709"/>
        <w:jc w:val="both"/>
        <w:rPr>
          <w:rFonts w:ascii="Times New Roman" w:hAnsi="Times New Roman"/>
          <w:color w:val="020B22"/>
          <w:sz w:val="20"/>
          <w:szCs w:val="20"/>
          <w:shd w:val="clear" w:color="auto" w:fill="FFFFFF"/>
        </w:rPr>
      </w:pPr>
      <w:r w:rsidRPr="00F44202">
        <w:rPr>
          <w:rFonts w:ascii="Times New Roman" w:hAnsi="Times New Roman"/>
          <w:color w:val="3C3C3C"/>
          <w:sz w:val="20"/>
          <w:szCs w:val="20"/>
          <w:shd w:val="clear" w:color="auto" w:fill="FFFFFF"/>
        </w:rPr>
        <w:t xml:space="preserve">В целях создания условий для </w:t>
      </w:r>
      <w:r w:rsidRPr="00F44202">
        <w:rPr>
          <w:rFonts w:ascii="Times New Roman" w:hAnsi="Times New Roman"/>
          <w:sz w:val="20"/>
          <w:szCs w:val="20"/>
        </w:rPr>
        <w:t xml:space="preserve">улучшения экологической ситуации, снижение негативного воздействия неблагоприятных факторов окружающей среды на здоровье населения </w:t>
      </w:r>
      <w:r w:rsidRPr="00F44202">
        <w:rPr>
          <w:rFonts w:ascii="Times New Roman" w:hAnsi="Times New Roman"/>
          <w:color w:val="020B22"/>
          <w:sz w:val="20"/>
          <w:szCs w:val="20"/>
          <w:shd w:val="clear" w:color="auto" w:fill="FFFFFF"/>
        </w:rPr>
        <w:t xml:space="preserve">в рамках реализации </w:t>
      </w:r>
      <w:r w:rsidRPr="00F44202">
        <w:rPr>
          <w:rFonts w:ascii="Times New Roman" w:hAnsi="Times New Roman"/>
          <w:sz w:val="20"/>
          <w:szCs w:val="20"/>
        </w:rPr>
        <w:t xml:space="preserve">муниципальной (комплексной) программы </w:t>
      </w:r>
      <w:r w:rsidRPr="00F44202">
        <w:rPr>
          <w:rFonts w:ascii="Times New Roman" w:eastAsia="TimesNewRoman" w:hAnsi="Times New Roman"/>
          <w:sz w:val="20"/>
          <w:szCs w:val="20"/>
        </w:rPr>
        <w:t>«</w:t>
      </w:r>
      <w:r w:rsidRPr="00F44202">
        <w:rPr>
          <w:rFonts w:ascii="Times New Roman" w:hAnsi="Times New Roman"/>
          <w:sz w:val="20"/>
          <w:szCs w:val="20"/>
        </w:rPr>
        <w:t xml:space="preserve">Охрана окружающей среды и рациональное природопользование», утвержденной постановлением Администрации </w:t>
      </w:r>
      <w:r w:rsidR="008052C0" w:rsidRPr="00F44202">
        <w:rPr>
          <w:rFonts w:ascii="Times New Roman" w:hAnsi="Times New Roman"/>
          <w:sz w:val="20"/>
          <w:szCs w:val="20"/>
        </w:rPr>
        <w:t>Веселовского</w:t>
      </w:r>
      <w:r w:rsidRPr="00F44202">
        <w:rPr>
          <w:rFonts w:ascii="Times New Roman" w:hAnsi="Times New Roman"/>
          <w:sz w:val="20"/>
          <w:szCs w:val="20"/>
        </w:rPr>
        <w:t xml:space="preserve"> сельского поселения от 2</w:t>
      </w:r>
      <w:r w:rsidR="008052C0" w:rsidRPr="00F44202">
        <w:rPr>
          <w:rFonts w:ascii="Times New Roman" w:hAnsi="Times New Roman"/>
          <w:sz w:val="20"/>
          <w:szCs w:val="20"/>
        </w:rPr>
        <w:t>2</w:t>
      </w:r>
      <w:r w:rsidRPr="00F44202">
        <w:rPr>
          <w:rFonts w:ascii="Times New Roman" w:hAnsi="Times New Roman"/>
          <w:sz w:val="20"/>
          <w:szCs w:val="20"/>
        </w:rPr>
        <w:t>.10.2018 г. №</w:t>
      </w:r>
      <w:r w:rsidR="008052C0" w:rsidRPr="00F44202">
        <w:rPr>
          <w:rFonts w:ascii="Times New Roman" w:hAnsi="Times New Roman"/>
          <w:sz w:val="20"/>
          <w:szCs w:val="20"/>
        </w:rPr>
        <w:t>167</w:t>
      </w:r>
      <w:r w:rsidRPr="00F44202">
        <w:rPr>
          <w:rFonts w:ascii="Times New Roman" w:hAnsi="Times New Roman"/>
          <w:color w:val="020B22"/>
          <w:sz w:val="20"/>
          <w:szCs w:val="20"/>
          <w:shd w:val="clear" w:color="auto" w:fill="FFFFFF"/>
        </w:rPr>
        <w:t xml:space="preserve"> (далее – муниципальная программа), ответственным исполнителем, соисполнителем и участниками муниципальной программы в 2025 году </w:t>
      </w:r>
      <w:r w:rsidRPr="00F44202">
        <w:rPr>
          <w:rFonts w:ascii="Times New Roman" w:hAnsi="Times New Roman"/>
          <w:color w:val="3C3C3C"/>
          <w:sz w:val="20"/>
          <w:szCs w:val="20"/>
          <w:shd w:val="clear" w:color="auto" w:fill="FFFFFF"/>
        </w:rPr>
        <w:t xml:space="preserve">реализованы мероприятия, направленные на улучшение </w:t>
      </w:r>
      <w:r w:rsidR="008052C0" w:rsidRPr="00F44202">
        <w:rPr>
          <w:rFonts w:ascii="Times New Roman" w:hAnsi="Times New Roman"/>
          <w:color w:val="3C3C3C"/>
          <w:sz w:val="20"/>
          <w:szCs w:val="20"/>
          <w:shd w:val="clear" w:color="auto" w:fill="FFFFFF"/>
        </w:rPr>
        <w:t>состояния</w:t>
      </w:r>
      <w:r w:rsidRPr="00F44202">
        <w:rPr>
          <w:rFonts w:ascii="Times New Roman" w:hAnsi="Times New Roman"/>
          <w:color w:val="3C3C3C"/>
          <w:sz w:val="20"/>
          <w:szCs w:val="20"/>
          <w:shd w:val="clear" w:color="auto" w:fill="FFFFFF"/>
        </w:rPr>
        <w:t xml:space="preserve"> территории поселения.</w:t>
      </w:r>
    </w:p>
    <w:p w:rsidR="0028214E" w:rsidRPr="00F44202" w:rsidRDefault="0028214E" w:rsidP="0028214E">
      <w:pPr>
        <w:spacing w:after="0" w:line="240" w:lineRule="auto"/>
        <w:ind w:firstLine="709"/>
        <w:jc w:val="both"/>
        <w:rPr>
          <w:rFonts w:ascii="Times New Roman" w:hAnsi="Times New Roman"/>
          <w:kern w:val="2"/>
          <w:sz w:val="20"/>
          <w:szCs w:val="20"/>
        </w:rPr>
      </w:pPr>
      <w:r w:rsidRPr="00F44202">
        <w:rPr>
          <w:rFonts w:ascii="Times New Roman" w:hAnsi="Times New Roman"/>
          <w:color w:val="020B22"/>
          <w:sz w:val="20"/>
          <w:szCs w:val="20"/>
          <w:shd w:val="clear" w:color="auto" w:fill="FFFFFF"/>
        </w:rPr>
        <w:t>Достигнуты следующие результаты:</w:t>
      </w:r>
    </w:p>
    <w:p w:rsidR="0028214E" w:rsidRPr="00F44202" w:rsidRDefault="0028214E" w:rsidP="0028214E">
      <w:pPr>
        <w:spacing w:after="0" w:line="240" w:lineRule="auto"/>
        <w:jc w:val="both"/>
        <w:rPr>
          <w:rFonts w:ascii="Times New Roman" w:hAnsi="Times New Roman"/>
          <w:sz w:val="20"/>
          <w:szCs w:val="20"/>
        </w:rPr>
      </w:pPr>
      <w:r w:rsidRPr="00F44202">
        <w:rPr>
          <w:rFonts w:ascii="Times New Roman" w:hAnsi="Times New Roman"/>
          <w:sz w:val="20"/>
          <w:szCs w:val="20"/>
          <w:shd w:val="clear" w:color="auto" w:fill="FEFEFE"/>
        </w:rPr>
        <w:t xml:space="preserve">  - </w:t>
      </w:r>
      <w:r w:rsidRPr="00F44202">
        <w:rPr>
          <w:rFonts w:ascii="Times New Roman" w:hAnsi="Times New Roman"/>
          <w:bCs/>
          <w:sz w:val="20"/>
          <w:szCs w:val="20"/>
        </w:rPr>
        <w:t>п</w:t>
      </w:r>
      <w:r w:rsidRPr="00F44202">
        <w:rPr>
          <w:rFonts w:ascii="Times New Roman" w:hAnsi="Times New Roman"/>
          <w:sz w:val="20"/>
          <w:szCs w:val="20"/>
        </w:rPr>
        <w:t>овышен уровень экологического просвещения и образования;</w:t>
      </w:r>
    </w:p>
    <w:p w:rsidR="0028214E" w:rsidRPr="00F44202" w:rsidRDefault="0028214E" w:rsidP="0028214E">
      <w:pPr>
        <w:tabs>
          <w:tab w:val="left" w:pos="502"/>
        </w:tabs>
        <w:suppressAutoHyphens/>
        <w:spacing w:after="0" w:line="240" w:lineRule="auto"/>
        <w:jc w:val="both"/>
        <w:rPr>
          <w:rFonts w:ascii="Times New Roman" w:hAnsi="Times New Roman"/>
          <w:sz w:val="20"/>
          <w:szCs w:val="20"/>
        </w:rPr>
      </w:pPr>
      <w:r w:rsidRPr="00F44202">
        <w:rPr>
          <w:rFonts w:ascii="Times New Roman" w:hAnsi="Times New Roman"/>
          <w:sz w:val="20"/>
          <w:szCs w:val="20"/>
        </w:rPr>
        <w:t xml:space="preserve">  -  увеличена площадь зеленых насаждений;</w:t>
      </w:r>
    </w:p>
    <w:p w:rsidR="0028214E" w:rsidRPr="00F44202" w:rsidRDefault="0028214E" w:rsidP="0028214E">
      <w:pPr>
        <w:spacing w:after="0" w:line="240" w:lineRule="auto"/>
        <w:jc w:val="both"/>
        <w:rPr>
          <w:rFonts w:ascii="Times New Roman" w:hAnsi="Times New Roman"/>
          <w:sz w:val="20"/>
          <w:szCs w:val="20"/>
        </w:rPr>
      </w:pPr>
      <w:r w:rsidRPr="00F44202">
        <w:rPr>
          <w:rFonts w:ascii="Times New Roman" w:hAnsi="Times New Roman"/>
          <w:sz w:val="20"/>
          <w:szCs w:val="20"/>
        </w:rPr>
        <w:t xml:space="preserve">  - уменьшено количество очагов захламления и ликвидация несанкционированных свалок;</w:t>
      </w:r>
    </w:p>
    <w:p w:rsidR="0028214E" w:rsidRPr="00F44202" w:rsidRDefault="0028214E" w:rsidP="0028214E">
      <w:pPr>
        <w:spacing w:after="0" w:line="240" w:lineRule="auto"/>
        <w:jc w:val="both"/>
        <w:rPr>
          <w:rFonts w:ascii="Times New Roman" w:hAnsi="Times New Roman"/>
          <w:sz w:val="20"/>
          <w:szCs w:val="20"/>
        </w:rPr>
      </w:pPr>
      <w:r w:rsidRPr="00F44202">
        <w:rPr>
          <w:rFonts w:ascii="Times New Roman" w:hAnsi="Times New Roman"/>
          <w:sz w:val="20"/>
          <w:szCs w:val="20"/>
        </w:rPr>
        <w:t xml:space="preserve">  - охват населения услугой по сбору и вывозу мусора до 50 %.</w:t>
      </w:r>
    </w:p>
    <w:p w:rsidR="00EE58E8" w:rsidRPr="00F44202" w:rsidRDefault="00EE58E8" w:rsidP="00EE58E8">
      <w:pPr>
        <w:pStyle w:val="Standard"/>
        <w:ind w:firstLine="709"/>
        <w:jc w:val="both"/>
        <w:rPr>
          <w:rFonts w:ascii="Times New Roman" w:hAnsi="Times New Roman" w:cs="Times New Roman"/>
          <w:color w:val="000000"/>
          <w:sz w:val="20"/>
          <w:szCs w:val="20"/>
        </w:rPr>
      </w:pPr>
    </w:p>
    <w:p w:rsidR="00EE58E8" w:rsidRPr="00F44202" w:rsidRDefault="00EE58E8" w:rsidP="00EE58E8">
      <w:pPr>
        <w:widowControl w:val="0"/>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Сведения о выполнении (достижении) мероприятий (результатов) и контрольных точек муниципальной программы </w:t>
      </w:r>
      <w:r w:rsidR="008052C0"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28214E" w:rsidRPr="00F44202">
        <w:rPr>
          <w:rFonts w:ascii="Times New Roman" w:hAnsi="Times New Roman"/>
          <w:sz w:val="20"/>
          <w:szCs w:val="20"/>
        </w:rPr>
        <w:t>Охрана окружающей среды и рациональное природопользование</w:t>
      </w:r>
      <w:r w:rsidRPr="00F44202">
        <w:rPr>
          <w:rFonts w:ascii="Times New Roman" w:hAnsi="Times New Roman"/>
          <w:color w:val="000000"/>
          <w:sz w:val="20"/>
          <w:szCs w:val="20"/>
        </w:rPr>
        <w:t>» за 2025 год</w:t>
      </w:r>
    </w:p>
    <w:p w:rsidR="00EE58E8" w:rsidRPr="00F44202" w:rsidRDefault="00EE58E8" w:rsidP="00EE58E8">
      <w:pPr>
        <w:widowControl w:val="0"/>
        <w:spacing w:after="0" w:line="240" w:lineRule="auto"/>
        <w:jc w:val="center"/>
        <w:rPr>
          <w:rFonts w:ascii="Times New Roman" w:hAnsi="Times New Roman"/>
          <w:color w:val="000000"/>
          <w:sz w:val="20"/>
          <w:szCs w:val="20"/>
        </w:rPr>
      </w:pPr>
    </w:p>
    <w:p w:rsidR="0028214E" w:rsidRPr="00F44202" w:rsidRDefault="0028214E" w:rsidP="00A03180">
      <w:pPr>
        <w:spacing w:after="0" w:line="240" w:lineRule="auto"/>
        <w:ind w:firstLine="709"/>
        <w:jc w:val="both"/>
        <w:rPr>
          <w:rFonts w:ascii="Times New Roman" w:hAnsi="Times New Roman"/>
          <w:sz w:val="20"/>
          <w:szCs w:val="20"/>
        </w:rPr>
      </w:pPr>
      <w:r w:rsidRPr="00F44202">
        <w:rPr>
          <w:rFonts w:ascii="Times New Roman" w:hAnsi="Times New Roman"/>
          <w:sz w:val="20"/>
          <w:szCs w:val="20"/>
        </w:rPr>
        <w:t xml:space="preserve">Достижению результатов в </w:t>
      </w:r>
      <w:r w:rsidRPr="00F44202">
        <w:rPr>
          <w:rFonts w:ascii="Times New Roman" w:eastAsia="TimesNewRoman" w:hAnsi="Times New Roman"/>
          <w:sz w:val="20"/>
          <w:szCs w:val="20"/>
        </w:rPr>
        <w:t>2025</w:t>
      </w:r>
      <w:r w:rsidRPr="00F44202">
        <w:rPr>
          <w:rFonts w:ascii="Times New Roman" w:hAnsi="Times New Roman"/>
          <w:sz w:val="20"/>
          <w:szCs w:val="20"/>
        </w:rPr>
        <w:t xml:space="preserve"> году способствовала </w:t>
      </w:r>
      <w:r w:rsidRPr="00F44202">
        <w:rPr>
          <w:rFonts w:ascii="Times New Roman" w:hAnsi="Times New Roman"/>
          <w:sz w:val="20"/>
          <w:szCs w:val="20"/>
        </w:rPr>
        <w:br/>
      </w:r>
    </w:p>
    <w:p w:rsidR="0028214E" w:rsidRPr="00F44202" w:rsidRDefault="0028214E" w:rsidP="0028214E">
      <w:pPr>
        <w:spacing w:after="0" w:line="240" w:lineRule="auto"/>
        <w:jc w:val="both"/>
        <w:rPr>
          <w:rFonts w:ascii="Times New Roman" w:hAnsi="Times New Roman"/>
          <w:sz w:val="20"/>
          <w:szCs w:val="20"/>
        </w:rPr>
      </w:pPr>
      <w:r w:rsidRPr="00F44202">
        <w:rPr>
          <w:rFonts w:ascii="Times New Roman" w:hAnsi="Times New Roman"/>
          <w:sz w:val="20"/>
          <w:szCs w:val="20"/>
        </w:rPr>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p w:rsidR="0028214E" w:rsidRPr="00F44202" w:rsidRDefault="0028214E" w:rsidP="0028214E">
      <w:pPr>
        <w:spacing w:after="0" w:line="240" w:lineRule="auto"/>
        <w:jc w:val="both"/>
        <w:rPr>
          <w:rFonts w:ascii="Times New Roman" w:hAnsi="Times New Roman"/>
          <w:sz w:val="20"/>
          <w:szCs w:val="20"/>
        </w:rPr>
      </w:pPr>
      <w:r w:rsidRPr="00F44202">
        <w:rPr>
          <w:rFonts w:ascii="Times New Roman" w:hAnsi="Times New Roman"/>
          <w:sz w:val="20"/>
          <w:szCs w:val="20"/>
        </w:rPr>
        <w:tab/>
        <w:t xml:space="preserve">В рамках структурного элемента (комплекса процессных мероприятий)  «Охрана окружающей среды и рациональное природопользование  </w:t>
      </w:r>
      <w:r w:rsidR="008052C0" w:rsidRPr="00F44202">
        <w:rPr>
          <w:rFonts w:ascii="Times New Roman" w:hAnsi="Times New Roman"/>
          <w:bCs/>
          <w:sz w:val="20"/>
          <w:szCs w:val="20"/>
        </w:rPr>
        <w:t>Веселовского</w:t>
      </w:r>
      <w:r w:rsidRPr="00F44202">
        <w:rPr>
          <w:rFonts w:ascii="Times New Roman" w:hAnsi="Times New Roman"/>
          <w:bCs/>
          <w:sz w:val="20"/>
          <w:szCs w:val="20"/>
        </w:rPr>
        <w:t xml:space="preserve"> сельского поселения</w:t>
      </w:r>
      <w:r w:rsidRPr="00F44202">
        <w:rPr>
          <w:rFonts w:ascii="Times New Roman" w:hAnsi="Times New Roman"/>
          <w:sz w:val="20"/>
          <w:szCs w:val="20"/>
        </w:rPr>
        <w:t>»,предусмотрено реализация четырех  мероприятий (результатов) и четырех контрольных точек.</w:t>
      </w:r>
    </w:p>
    <w:p w:rsidR="0028214E" w:rsidRPr="00F44202" w:rsidRDefault="00A03180" w:rsidP="00A03180">
      <w:pPr>
        <w:spacing w:after="0"/>
        <w:rPr>
          <w:rFonts w:ascii="Times New Roman" w:hAnsi="Times New Roman"/>
          <w:sz w:val="20"/>
          <w:szCs w:val="20"/>
        </w:rPr>
      </w:pPr>
      <w:r w:rsidRPr="00F44202">
        <w:rPr>
          <w:rFonts w:ascii="Times New Roman" w:hAnsi="Times New Roman"/>
          <w:sz w:val="20"/>
          <w:szCs w:val="20"/>
        </w:rPr>
        <w:tab/>
      </w:r>
      <w:r w:rsidR="0028214E" w:rsidRPr="00F44202">
        <w:rPr>
          <w:rFonts w:ascii="Times New Roman" w:hAnsi="Times New Roman"/>
          <w:sz w:val="20"/>
          <w:szCs w:val="20"/>
        </w:rPr>
        <w:t xml:space="preserve">Мероприятие (результат) 1. «Улучшена санитарно-экологическое состояние территории </w:t>
      </w:r>
      <w:r w:rsidR="008052C0" w:rsidRPr="00F44202">
        <w:rPr>
          <w:rFonts w:ascii="Times New Roman" w:hAnsi="Times New Roman"/>
          <w:sz w:val="20"/>
          <w:szCs w:val="20"/>
        </w:rPr>
        <w:t>Веселовского</w:t>
      </w:r>
      <w:r w:rsidR="0028214E" w:rsidRPr="00F44202">
        <w:rPr>
          <w:rFonts w:ascii="Times New Roman" w:hAnsi="Times New Roman"/>
          <w:sz w:val="20"/>
          <w:szCs w:val="20"/>
        </w:rPr>
        <w:t xml:space="preserve"> сельского поселения (противоклещевая обработка, сбор, закупка контейнеров для сбора, вывоза и приема отходов для утилизации, озеленение, работы, услуги по содержанию имущества» выполнено в полном объеме.</w:t>
      </w:r>
    </w:p>
    <w:p w:rsidR="0028214E" w:rsidRPr="00F44202" w:rsidRDefault="0028214E" w:rsidP="00A03180">
      <w:pPr>
        <w:widowControl w:val="0"/>
        <w:spacing w:after="0" w:line="240" w:lineRule="auto"/>
        <w:ind w:firstLine="709"/>
        <w:outlineLvl w:val="2"/>
        <w:rPr>
          <w:rFonts w:ascii="Times New Roman" w:hAnsi="Times New Roman"/>
          <w:sz w:val="20"/>
          <w:szCs w:val="20"/>
        </w:rPr>
      </w:pPr>
      <w:r w:rsidRPr="00F44202">
        <w:rPr>
          <w:rFonts w:ascii="Times New Roman" w:hAnsi="Times New Roman"/>
          <w:sz w:val="20"/>
          <w:szCs w:val="20"/>
        </w:rPr>
        <w:t>Мероприятие</w:t>
      </w:r>
      <w:r w:rsidR="00A03180" w:rsidRPr="00F44202">
        <w:rPr>
          <w:rFonts w:ascii="Times New Roman" w:hAnsi="Times New Roman"/>
          <w:sz w:val="20"/>
          <w:szCs w:val="20"/>
        </w:rPr>
        <w:t xml:space="preserve"> </w:t>
      </w:r>
      <w:r w:rsidR="0065182E" w:rsidRPr="00F44202">
        <w:rPr>
          <w:rFonts w:ascii="Times New Roman" w:hAnsi="Times New Roman"/>
          <w:sz w:val="20"/>
          <w:szCs w:val="20"/>
        </w:rPr>
        <w:t>2</w:t>
      </w:r>
      <w:r w:rsidRPr="00F44202">
        <w:rPr>
          <w:rFonts w:ascii="Times New Roman" w:hAnsi="Times New Roman"/>
          <w:sz w:val="20"/>
          <w:szCs w:val="20"/>
        </w:rPr>
        <w:t>. «Проведено мероприятие по регулированию численности безнадзорных животных» выполнено в полном объеме</w:t>
      </w:r>
      <w:r w:rsidR="0065182E" w:rsidRPr="00F44202">
        <w:rPr>
          <w:rFonts w:ascii="Times New Roman" w:hAnsi="Times New Roman"/>
          <w:sz w:val="20"/>
          <w:szCs w:val="20"/>
        </w:rPr>
        <w:t xml:space="preserve"> без средств финансирования</w:t>
      </w:r>
      <w:r w:rsidRPr="00F44202">
        <w:rPr>
          <w:rFonts w:ascii="Times New Roman" w:hAnsi="Times New Roman"/>
          <w:sz w:val="20"/>
          <w:szCs w:val="20"/>
        </w:rPr>
        <w:t>.</w:t>
      </w:r>
    </w:p>
    <w:p w:rsidR="0028214E" w:rsidRPr="00F44202" w:rsidRDefault="0028214E" w:rsidP="0028214E">
      <w:pPr>
        <w:widowControl w:val="0"/>
        <w:spacing w:after="0" w:line="240" w:lineRule="auto"/>
        <w:outlineLvl w:val="2"/>
        <w:rPr>
          <w:rFonts w:ascii="Times New Roman" w:hAnsi="Times New Roman"/>
          <w:sz w:val="20"/>
          <w:szCs w:val="20"/>
        </w:rPr>
      </w:pPr>
      <w:r w:rsidRPr="00F44202">
        <w:rPr>
          <w:rFonts w:ascii="Times New Roman" w:hAnsi="Times New Roman"/>
          <w:sz w:val="20"/>
          <w:szCs w:val="20"/>
        </w:rPr>
        <w:t xml:space="preserve">        Мероприятие </w:t>
      </w:r>
      <w:r w:rsidR="0065182E" w:rsidRPr="00F44202">
        <w:rPr>
          <w:rFonts w:ascii="Times New Roman" w:hAnsi="Times New Roman"/>
          <w:sz w:val="20"/>
          <w:szCs w:val="20"/>
        </w:rPr>
        <w:t>3</w:t>
      </w:r>
      <w:r w:rsidRPr="00F44202">
        <w:rPr>
          <w:rFonts w:ascii="Times New Roman" w:hAnsi="Times New Roman"/>
          <w:sz w:val="20"/>
          <w:szCs w:val="20"/>
        </w:rPr>
        <w:t>. «Расширена зона отдыха на территории поселения» выполнено в полном объеме.</w:t>
      </w:r>
    </w:p>
    <w:p w:rsidR="0028214E" w:rsidRPr="00F44202" w:rsidRDefault="0028214E" w:rsidP="0028214E">
      <w:pPr>
        <w:widowControl w:val="0"/>
        <w:spacing w:after="0" w:line="240" w:lineRule="auto"/>
        <w:outlineLvl w:val="2"/>
        <w:rPr>
          <w:rFonts w:ascii="Times New Roman" w:hAnsi="Times New Roman"/>
          <w:sz w:val="20"/>
          <w:szCs w:val="20"/>
        </w:rPr>
      </w:pPr>
      <w:r w:rsidRPr="00F44202">
        <w:rPr>
          <w:rFonts w:ascii="Times New Roman" w:hAnsi="Times New Roman"/>
          <w:sz w:val="20"/>
          <w:szCs w:val="20"/>
          <w:shd w:val="clear" w:color="auto" w:fill="FFFFFF"/>
        </w:rPr>
        <w:t>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расходов по благоустройству поселения.</w:t>
      </w:r>
    </w:p>
    <w:p w:rsidR="0028214E" w:rsidRPr="00F44202" w:rsidRDefault="0028214E" w:rsidP="00A03180">
      <w:pPr>
        <w:spacing w:after="0" w:line="240" w:lineRule="auto"/>
        <w:ind w:firstLine="709"/>
        <w:jc w:val="both"/>
        <w:rPr>
          <w:rFonts w:ascii="Times New Roman" w:hAnsi="Times New Roman"/>
          <w:sz w:val="20"/>
          <w:szCs w:val="20"/>
        </w:rPr>
      </w:pPr>
      <w:r w:rsidRPr="00F44202">
        <w:rPr>
          <w:rFonts w:ascii="Times New Roman" w:hAnsi="Times New Roman"/>
          <w:sz w:val="20"/>
          <w:szCs w:val="20"/>
        </w:rPr>
        <w:t>По структурному элементу (комплексу процессных мероприятий)</w:t>
      </w:r>
      <w:r w:rsidR="00A03180" w:rsidRPr="00F44202">
        <w:rPr>
          <w:rFonts w:ascii="Times New Roman" w:hAnsi="Times New Roman"/>
          <w:sz w:val="20"/>
          <w:szCs w:val="20"/>
        </w:rPr>
        <w:t xml:space="preserve"> </w:t>
      </w:r>
      <w:r w:rsidRPr="00F44202">
        <w:rPr>
          <w:rFonts w:ascii="Times New Roman" w:eastAsia="TimesNewRoman" w:hAnsi="Times New Roman"/>
          <w:sz w:val="20"/>
          <w:szCs w:val="20"/>
        </w:rPr>
        <w:t>«</w:t>
      </w:r>
      <w:r w:rsidRPr="00F44202">
        <w:rPr>
          <w:rFonts w:ascii="Times New Roman" w:hAnsi="Times New Roman"/>
          <w:sz w:val="20"/>
          <w:szCs w:val="20"/>
        </w:rPr>
        <w:t xml:space="preserve">Охрана окружающей среды и рациональное природопользование  </w:t>
      </w:r>
      <w:r w:rsidR="0065182E" w:rsidRPr="00F44202">
        <w:rPr>
          <w:rFonts w:ascii="Times New Roman" w:hAnsi="Times New Roman"/>
          <w:bCs/>
          <w:sz w:val="20"/>
          <w:szCs w:val="20"/>
        </w:rPr>
        <w:t>Веселовского</w:t>
      </w:r>
      <w:r w:rsidRPr="00F44202">
        <w:rPr>
          <w:rFonts w:ascii="Times New Roman" w:hAnsi="Times New Roman"/>
          <w:bCs/>
          <w:sz w:val="20"/>
          <w:szCs w:val="20"/>
        </w:rPr>
        <w:t xml:space="preserve"> сельского поселения</w:t>
      </w:r>
      <w:r w:rsidRPr="00F44202">
        <w:rPr>
          <w:rFonts w:ascii="Times New Roman" w:hAnsi="Times New Roman"/>
          <w:sz w:val="20"/>
          <w:szCs w:val="20"/>
        </w:rPr>
        <w:t>»,предусмотрено выполнениечетырех контрольных точек, из них все достигнуты в установленные сроки.</w:t>
      </w:r>
      <w:r w:rsidRPr="00F44202">
        <w:rPr>
          <w:rFonts w:ascii="Times New Roman" w:hAnsi="Times New Roman"/>
          <w:sz w:val="20"/>
          <w:szCs w:val="20"/>
        </w:rPr>
        <w:br/>
      </w:r>
    </w:p>
    <w:p w:rsidR="0028214E" w:rsidRPr="00F44202" w:rsidRDefault="0028214E" w:rsidP="00EE58E8">
      <w:pPr>
        <w:spacing w:after="0" w:line="240" w:lineRule="auto"/>
        <w:jc w:val="center"/>
        <w:rPr>
          <w:rFonts w:ascii="Times New Roman" w:hAnsi="Times New Roman"/>
          <w:color w:val="000000"/>
          <w:sz w:val="20"/>
          <w:szCs w:val="20"/>
        </w:rPr>
      </w:pPr>
    </w:p>
    <w:p w:rsidR="0028214E" w:rsidRPr="00F44202" w:rsidRDefault="0028214E" w:rsidP="00EE58E8">
      <w:pPr>
        <w:spacing w:after="0" w:line="240" w:lineRule="auto"/>
        <w:jc w:val="center"/>
        <w:rPr>
          <w:rFonts w:ascii="Times New Roman" w:hAnsi="Times New Roman"/>
          <w:color w:val="000000"/>
          <w:sz w:val="20"/>
          <w:szCs w:val="20"/>
        </w:rPr>
      </w:pPr>
    </w:p>
    <w:p w:rsidR="00EE58E8" w:rsidRPr="00F44202" w:rsidRDefault="00EE58E8" w:rsidP="00EE58E8">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Сведения о </w:t>
      </w:r>
      <w:r w:rsidRPr="00F44202">
        <w:rPr>
          <w:rFonts w:ascii="Times New Roman" w:hAnsi="Times New Roman"/>
          <w:sz w:val="20"/>
          <w:szCs w:val="20"/>
        </w:rPr>
        <w:t>плановых и фактических значениях показателей</w:t>
      </w:r>
      <w:r w:rsidRPr="00F44202">
        <w:rPr>
          <w:rFonts w:ascii="Times New Roman" w:hAnsi="Times New Roman"/>
          <w:color w:val="000000"/>
          <w:sz w:val="20"/>
          <w:szCs w:val="20"/>
        </w:rPr>
        <w:t xml:space="preserve">муниципальной программы </w:t>
      </w:r>
      <w:r w:rsidR="0065182E"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28214E" w:rsidRPr="00F44202">
        <w:rPr>
          <w:rFonts w:ascii="Times New Roman" w:hAnsi="Times New Roman"/>
          <w:sz w:val="20"/>
          <w:szCs w:val="20"/>
        </w:rPr>
        <w:t>Охрана окружающей среды и рациональное природопользование</w:t>
      </w:r>
      <w:r w:rsidRPr="00F44202">
        <w:rPr>
          <w:rFonts w:ascii="Times New Roman" w:hAnsi="Times New Roman"/>
          <w:color w:val="000000"/>
          <w:sz w:val="20"/>
          <w:szCs w:val="20"/>
        </w:rPr>
        <w:t>» за 2025 год</w:t>
      </w:r>
    </w:p>
    <w:p w:rsidR="00EE58E8" w:rsidRPr="00F44202" w:rsidRDefault="00EE58E8" w:rsidP="00EE58E8">
      <w:pPr>
        <w:spacing w:after="0" w:line="240" w:lineRule="auto"/>
        <w:contextualSpacing/>
        <w:jc w:val="center"/>
        <w:rPr>
          <w:rFonts w:ascii="Times New Roman" w:hAnsi="Times New Roman"/>
          <w:sz w:val="20"/>
          <w:szCs w:val="20"/>
        </w:rPr>
      </w:pPr>
    </w:p>
    <w:p w:rsidR="0028214E" w:rsidRPr="00F44202" w:rsidRDefault="0028214E" w:rsidP="0028214E">
      <w:pPr>
        <w:spacing w:after="0" w:line="240" w:lineRule="auto"/>
        <w:ind w:firstLine="709"/>
        <w:jc w:val="both"/>
        <w:rPr>
          <w:rFonts w:ascii="Times New Roman" w:hAnsi="Times New Roman"/>
          <w:sz w:val="20"/>
          <w:szCs w:val="20"/>
        </w:rPr>
      </w:pPr>
      <w:r w:rsidRPr="00F44202">
        <w:rPr>
          <w:rFonts w:ascii="Times New Roman" w:hAnsi="Times New Roman"/>
          <w:sz w:val="20"/>
          <w:szCs w:val="20"/>
        </w:rPr>
        <w:t xml:space="preserve">Муниципальной (комплексной) программойпредусмотрен 1 </w:t>
      </w:r>
      <w:r w:rsidRPr="00F44202">
        <w:rPr>
          <w:rFonts w:ascii="Times New Roman" w:hAnsi="Times New Roman"/>
          <w:color w:val="3C3C3C"/>
          <w:sz w:val="20"/>
          <w:szCs w:val="20"/>
          <w:shd w:val="clear" w:color="auto" w:fill="FFFFFF"/>
        </w:rPr>
        <w:t xml:space="preserve"> показатель</w:t>
      </w:r>
      <w:r w:rsidRPr="00F44202">
        <w:rPr>
          <w:rFonts w:ascii="Times New Roman" w:hAnsi="Times New Roman"/>
          <w:sz w:val="20"/>
          <w:szCs w:val="20"/>
        </w:rPr>
        <w:t xml:space="preserve"> и структурными элементами муниципальной (комплексной) программы на 2025 год предусмотрены</w:t>
      </w:r>
      <w:r w:rsidR="00A03180" w:rsidRPr="00F44202">
        <w:rPr>
          <w:rFonts w:ascii="Times New Roman" w:hAnsi="Times New Roman"/>
          <w:sz w:val="20"/>
          <w:szCs w:val="20"/>
        </w:rPr>
        <w:t xml:space="preserve"> </w:t>
      </w:r>
      <w:r w:rsidRPr="00F44202">
        <w:rPr>
          <w:rFonts w:ascii="Times New Roman" w:hAnsi="Times New Roman"/>
          <w:sz w:val="20"/>
          <w:szCs w:val="20"/>
        </w:rPr>
        <w:t>5</w:t>
      </w:r>
      <w:r w:rsidRPr="00F44202">
        <w:rPr>
          <w:rFonts w:ascii="Times New Roman" w:hAnsi="Times New Roman"/>
          <w:color w:val="3C3C3C"/>
          <w:sz w:val="20"/>
          <w:szCs w:val="20"/>
          <w:shd w:val="clear" w:color="auto" w:fill="FFFFFF"/>
        </w:rPr>
        <w:t xml:space="preserve"> показателей, по показателям фактическое значение соответствует плановым.</w:t>
      </w:r>
    </w:p>
    <w:p w:rsidR="0028214E" w:rsidRPr="00F44202" w:rsidRDefault="0028214E" w:rsidP="00A03180">
      <w:pPr>
        <w:spacing w:after="0" w:line="240" w:lineRule="auto"/>
        <w:ind w:firstLine="709"/>
        <w:jc w:val="both"/>
        <w:rPr>
          <w:rFonts w:ascii="Times New Roman" w:hAnsi="Times New Roman"/>
          <w:sz w:val="20"/>
          <w:szCs w:val="20"/>
        </w:rPr>
      </w:pPr>
      <w:r w:rsidRPr="00F44202">
        <w:rPr>
          <w:rFonts w:ascii="Times New Roman" w:hAnsi="Times New Roman"/>
          <w:sz w:val="20"/>
          <w:szCs w:val="20"/>
          <w:shd w:val="clear" w:color="auto" w:fill="FFFFFF"/>
        </w:rPr>
        <w:t xml:space="preserve">Показатель 1. «Удовлетворенность населения уровнем внешнего благоустройства и санитарным содержанием населенных пунктов» - плановое значение </w:t>
      </w:r>
      <w:r w:rsidR="0065182E" w:rsidRPr="00F44202">
        <w:rPr>
          <w:rFonts w:ascii="Times New Roman" w:hAnsi="Times New Roman"/>
          <w:sz w:val="20"/>
          <w:szCs w:val="20"/>
          <w:shd w:val="clear" w:color="auto" w:fill="FFFFFF"/>
        </w:rPr>
        <w:t>10</w:t>
      </w:r>
      <w:r w:rsidRPr="00F44202">
        <w:rPr>
          <w:rFonts w:ascii="Times New Roman" w:hAnsi="Times New Roman"/>
          <w:sz w:val="20"/>
          <w:szCs w:val="20"/>
          <w:shd w:val="clear" w:color="auto" w:fill="FFFFFF"/>
        </w:rPr>
        <w:t xml:space="preserve">0 %, фактическое </w:t>
      </w:r>
      <w:r w:rsidR="0065182E" w:rsidRPr="00F44202">
        <w:rPr>
          <w:rFonts w:ascii="Times New Roman" w:hAnsi="Times New Roman"/>
          <w:sz w:val="20"/>
          <w:szCs w:val="20"/>
          <w:shd w:val="clear" w:color="auto" w:fill="FFFFFF"/>
        </w:rPr>
        <w:t>8</w:t>
      </w:r>
      <w:r w:rsidRPr="00F44202">
        <w:rPr>
          <w:rFonts w:ascii="Times New Roman" w:hAnsi="Times New Roman"/>
          <w:sz w:val="20"/>
          <w:szCs w:val="20"/>
          <w:shd w:val="clear" w:color="auto" w:fill="FFFFFF"/>
        </w:rPr>
        <w:t>0%;</w:t>
      </w:r>
    </w:p>
    <w:p w:rsidR="0028214E" w:rsidRPr="00F44202" w:rsidRDefault="0028214E" w:rsidP="00A03180">
      <w:pPr>
        <w:widowControl w:val="0"/>
        <w:spacing w:after="0" w:line="240" w:lineRule="auto"/>
        <w:ind w:firstLine="709"/>
        <w:rPr>
          <w:rFonts w:ascii="Times New Roman" w:hAnsi="Times New Roman"/>
          <w:sz w:val="20"/>
          <w:szCs w:val="20"/>
        </w:rPr>
      </w:pPr>
      <w:r w:rsidRPr="00F44202">
        <w:rPr>
          <w:rFonts w:ascii="Times New Roman" w:hAnsi="Times New Roman"/>
          <w:sz w:val="20"/>
          <w:szCs w:val="20"/>
        </w:rPr>
        <w:t>Показатель 1.1 «Проведение сходов граждан по вопросам экологического просвещения и образования» – плановое значение 1 шт.., фактическое 1 шт..</w:t>
      </w:r>
    </w:p>
    <w:p w:rsidR="0028214E" w:rsidRPr="00F44202" w:rsidRDefault="0028214E" w:rsidP="00A03180">
      <w:pPr>
        <w:widowControl w:val="0"/>
        <w:spacing w:after="0" w:line="240" w:lineRule="auto"/>
        <w:ind w:firstLine="709"/>
        <w:rPr>
          <w:rFonts w:ascii="Times New Roman" w:hAnsi="Times New Roman"/>
          <w:sz w:val="20"/>
          <w:szCs w:val="20"/>
        </w:rPr>
      </w:pPr>
      <w:r w:rsidRPr="00F44202">
        <w:rPr>
          <w:rFonts w:ascii="Times New Roman" w:hAnsi="Times New Roman"/>
          <w:sz w:val="20"/>
          <w:szCs w:val="20"/>
        </w:rPr>
        <w:t>Показатель 1.2 «Проведение экологических субботников» - плановое значение 3 шт.., фактическое 3 шт..</w:t>
      </w:r>
    </w:p>
    <w:p w:rsidR="0028214E" w:rsidRPr="00F44202" w:rsidRDefault="0028214E" w:rsidP="00A03180">
      <w:pPr>
        <w:widowControl w:val="0"/>
        <w:spacing w:after="0" w:line="240" w:lineRule="auto"/>
        <w:ind w:firstLine="709"/>
        <w:rPr>
          <w:rFonts w:ascii="Times New Roman" w:hAnsi="Times New Roman"/>
          <w:sz w:val="20"/>
          <w:szCs w:val="20"/>
        </w:rPr>
      </w:pPr>
      <w:r w:rsidRPr="00F44202">
        <w:rPr>
          <w:rFonts w:ascii="Times New Roman" w:hAnsi="Times New Roman"/>
          <w:sz w:val="20"/>
          <w:szCs w:val="20"/>
        </w:rPr>
        <w:t>Показатель 1.3. «Увеличение площади ежегодно создаваемых зеленых насаждений» - плановое значение 0,1 га.., фактическое 1 га..</w:t>
      </w:r>
    </w:p>
    <w:p w:rsidR="0028214E" w:rsidRPr="00F44202" w:rsidRDefault="0028214E" w:rsidP="00A03180">
      <w:pPr>
        <w:widowControl w:val="0"/>
        <w:spacing w:after="0" w:line="240" w:lineRule="auto"/>
        <w:ind w:firstLine="709"/>
        <w:rPr>
          <w:rFonts w:ascii="Times New Roman" w:hAnsi="Times New Roman"/>
          <w:sz w:val="20"/>
          <w:szCs w:val="20"/>
        </w:rPr>
      </w:pPr>
      <w:r w:rsidRPr="00F44202">
        <w:rPr>
          <w:rFonts w:ascii="Times New Roman" w:hAnsi="Times New Roman"/>
          <w:sz w:val="20"/>
          <w:szCs w:val="20"/>
        </w:rPr>
        <w:t xml:space="preserve">Показатель 1.4. «Противоклещевая обработка» - плановое значение </w:t>
      </w:r>
      <w:r w:rsidR="0065182E" w:rsidRPr="00F44202">
        <w:rPr>
          <w:rFonts w:ascii="Times New Roman" w:hAnsi="Times New Roman"/>
          <w:sz w:val="20"/>
          <w:szCs w:val="20"/>
        </w:rPr>
        <w:t>4,15</w:t>
      </w:r>
      <w:r w:rsidRPr="00F44202">
        <w:rPr>
          <w:rFonts w:ascii="Times New Roman" w:hAnsi="Times New Roman"/>
          <w:sz w:val="20"/>
          <w:szCs w:val="20"/>
        </w:rPr>
        <w:t xml:space="preserve">га.., фактическое </w:t>
      </w:r>
      <w:r w:rsidR="0065182E" w:rsidRPr="00F44202">
        <w:rPr>
          <w:rFonts w:ascii="Times New Roman" w:hAnsi="Times New Roman"/>
          <w:sz w:val="20"/>
          <w:szCs w:val="20"/>
        </w:rPr>
        <w:t>4,15</w:t>
      </w:r>
      <w:r w:rsidRPr="00F44202">
        <w:rPr>
          <w:rFonts w:ascii="Times New Roman" w:hAnsi="Times New Roman"/>
          <w:sz w:val="20"/>
          <w:szCs w:val="20"/>
        </w:rPr>
        <w:t xml:space="preserve"> га..</w:t>
      </w:r>
    </w:p>
    <w:p w:rsidR="0028214E" w:rsidRPr="00F44202" w:rsidRDefault="0028214E" w:rsidP="00A03180">
      <w:pPr>
        <w:widowControl w:val="0"/>
        <w:spacing w:after="0" w:line="240" w:lineRule="auto"/>
        <w:ind w:firstLine="709"/>
        <w:rPr>
          <w:rFonts w:ascii="Times New Roman" w:hAnsi="Times New Roman"/>
          <w:sz w:val="20"/>
          <w:szCs w:val="20"/>
        </w:rPr>
      </w:pPr>
      <w:r w:rsidRPr="00F44202">
        <w:rPr>
          <w:rFonts w:ascii="Times New Roman" w:hAnsi="Times New Roman"/>
          <w:sz w:val="20"/>
          <w:szCs w:val="20"/>
        </w:rPr>
        <w:t>Показатель 1.5. «Количество ликвидированных свалок и мест захламления ТБО» - плановое значение 1 шт.., фактическое 1 шт..</w:t>
      </w:r>
    </w:p>
    <w:p w:rsidR="00EE58E8" w:rsidRPr="00F44202" w:rsidRDefault="00EE58E8" w:rsidP="00EE58E8">
      <w:pPr>
        <w:spacing w:after="0" w:line="240" w:lineRule="auto"/>
        <w:jc w:val="both"/>
        <w:rPr>
          <w:rFonts w:ascii="Times New Roman" w:hAnsi="Times New Roman"/>
          <w:sz w:val="20"/>
          <w:szCs w:val="20"/>
        </w:rPr>
      </w:pPr>
    </w:p>
    <w:p w:rsidR="00EE58E8" w:rsidRPr="00F44202" w:rsidRDefault="00EE58E8" w:rsidP="00EE58E8">
      <w:pPr>
        <w:widowControl w:val="0"/>
        <w:spacing w:after="0" w:line="240" w:lineRule="auto"/>
        <w:ind w:firstLine="709"/>
        <w:jc w:val="both"/>
        <w:rPr>
          <w:rFonts w:ascii="Times New Roman" w:hAnsi="Times New Roman"/>
          <w:color w:val="000000"/>
          <w:sz w:val="20"/>
          <w:szCs w:val="20"/>
        </w:rPr>
      </w:pPr>
    </w:p>
    <w:p w:rsidR="00EE58E8" w:rsidRPr="00F44202" w:rsidRDefault="00EE58E8" w:rsidP="00EE58E8">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lastRenderedPageBreak/>
        <w:t xml:space="preserve">Сведения о выполнении расходных обязательств </w:t>
      </w:r>
      <w:r w:rsidR="0065182E"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связанных с реализацией муниципальной программы </w:t>
      </w:r>
      <w:r w:rsidR="0065182E"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сельского поселения «</w:t>
      </w:r>
      <w:r w:rsidR="0028214E" w:rsidRPr="00F44202">
        <w:rPr>
          <w:rFonts w:ascii="Times New Roman" w:hAnsi="Times New Roman"/>
          <w:sz w:val="20"/>
          <w:szCs w:val="20"/>
        </w:rPr>
        <w:t>Охрана окружающей среды и рациональное природопользование</w:t>
      </w:r>
      <w:r w:rsidRPr="00F44202">
        <w:rPr>
          <w:rFonts w:ascii="Times New Roman" w:hAnsi="Times New Roman"/>
          <w:color w:val="000000"/>
          <w:sz w:val="20"/>
          <w:szCs w:val="20"/>
        </w:rPr>
        <w:t>»</w:t>
      </w:r>
    </w:p>
    <w:p w:rsidR="00EE58E8" w:rsidRPr="00F44202" w:rsidRDefault="00EE58E8" w:rsidP="00EE58E8">
      <w:pPr>
        <w:widowControl w:val="0"/>
        <w:spacing w:after="0" w:line="240" w:lineRule="auto"/>
        <w:ind w:firstLine="709"/>
        <w:jc w:val="both"/>
        <w:rPr>
          <w:rFonts w:ascii="Times New Roman" w:hAnsi="Times New Roman"/>
          <w:color w:val="000000"/>
          <w:sz w:val="20"/>
          <w:szCs w:val="20"/>
        </w:rPr>
      </w:pPr>
    </w:p>
    <w:p w:rsidR="0028214E" w:rsidRPr="00F44202" w:rsidRDefault="0028214E" w:rsidP="00A03180">
      <w:pPr>
        <w:pStyle w:val="a8"/>
        <w:spacing w:before="0" w:beforeAutospacing="0" w:after="0" w:afterAutospacing="0"/>
        <w:ind w:firstLine="709"/>
        <w:jc w:val="both"/>
        <w:rPr>
          <w:sz w:val="20"/>
          <w:szCs w:val="20"/>
        </w:rPr>
      </w:pPr>
      <w:r w:rsidRPr="00F44202">
        <w:rPr>
          <w:sz w:val="20"/>
          <w:szCs w:val="20"/>
        </w:rPr>
        <w:t xml:space="preserve">Объем запланированных расходов на реализацию муниципальной программы на 2025 год составил: </w:t>
      </w:r>
      <w:r w:rsidR="0065182E" w:rsidRPr="00F44202">
        <w:rPr>
          <w:sz w:val="20"/>
          <w:szCs w:val="20"/>
        </w:rPr>
        <w:t>220,8</w:t>
      </w:r>
      <w:r w:rsidRPr="00F44202">
        <w:rPr>
          <w:sz w:val="20"/>
          <w:szCs w:val="20"/>
        </w:rPr>
        <w:t xml:space="preserve"> тыс. рублей, в том числе по источникам финансирования:</w:t>
      </w:r>
    </w:p>
    <w:p w:rsidR="0028214E" w:rsidRPr="00F44202" w:rsidRDefault="0028214E" w:rsidP="0028214E">
      <w:pPr>
        <w:spacing w:after="0" w:line="240" w:lineRule="auto"/>
        <w:jc w:val="both"/>
        <w:rPr>
          <w:rFonts w:ascii="Times New Roman" w:hAnsi="Times New Roman"/>
          <w:sz w:val="20"/>
          <w:szCs w:val="20"/>
        </w:rPr>
      </w:pPr>
      <w:r w:rsidRPr="00F44202">
        <w:rPr>
          <w:rFonts w:ascii="Times New Roman" w:hAnsi="Times New Roman"/>
          <w:sz w:val="20"/>
          <w:szCs w:val="20"/>
        </w:rPr>
        <w:t xml:space="preserve">- средства бюджета поселения: - </w:t>
      </w:r>
      <w:r w:rsidR="0065182E" w:rsidRPr="00F44202">
        <w:rPr>
          <w:rFonts w:ascii="Times New Roman" w:hAnsi="Times New Roman"/>
          <w:sz w:val="20"/>
          <w:szCs w:val="20"/>
        </w:rPr>
        <w:t>220,8</w:t>
      </w:r>
      <w:r w:rsidRPr="00F44202">
        <w:rPr>
          <w:rFonts w:ascii="Times New Roman" w:hAnsi="Times New Roman"/>
          <w:sz w:val="20"/>
          <w:szCs w:val="20"/>
        </w:rPr>
        <w:t xml:space="preserve"> тыс. рублей.</w:t>
      </w:r>
    </w:p>
    <w:p w:rsidR="0028214E" w:rsidRPr="00F44202" w:rsidRDefault="0028214E" w:rsidP="0028214E">
      <w:pPr>
        <w:spacing w:after="0" w:line="240" w:lineRule="auto"/>
        <w:jc w:val="both"/>
        <w:rPr>
          <w:rFonts w:ascii="Times New Roman" w:hAnsi="Times New Roman"/>
          <w:sz w:val="20"/>
          <w:szCs w:val="20"/>
        </w:rPr>
      </w:pPr>
      <w:r w:rsidRPr="00F44202">
        <w:rPr>
          <w:rFonts w:ascii="Times New Roman" w:hAnsi="Times New Roman"/>
          <w:sz w:val="20"/>
          <w:szCs w:val="20"/>
        </w:rPr>
        <w:t>-средства областного бюджета-0,0 тыс. рублей.</w:t>
      </w:r>
    </w:p>
    <w:p w:rsidR="0028214E" w:rsidRPr="00F44202" w:rsidRDefault="0028214E" w:rsidP="0028214E">
      <w:pPr>
        <w:spacing w:after="0" w:line="240" w:lineRule="auto"/>
        <w:jc w:val="both"/>
        <w:rPr>
          <w:rFonts w:ascii="Times New Roman" w:hAnsi="Times New Roman"/>
          <w:sz w:val="20"/>
          <w:szCs w:val="20"/>
        </w:rPr>
      </w:pPr>
      <w:r w:rsidRPr="00F44202">
        <w:rPr>
          <w:rFonts w:ascii="Times New Roman" w:hAnsi="Times New Roman"/>
          <w:sz w:val="20"/>
          <w:szCs w:val="20"/>
        </w:rPr>
        <w:t>-средства федерального бюджета-0,0 тыс. рублей.</w:t>
      </w:r>
    </w:p>
    <w:p w:rsidR="0028214E" w:rsidRPr="00F44202" w:rsidRDefault="0028214E" w:rsidP="00A03180">
      <w:pPr>
        <w:spacing w:after="0" w:line="240" w:lineRule="auto"/>
        <w:ind w:firstLine="709"/>
        <w:jc w:val="both"/>
        <w:rPr>
          <w:rFonts w:ascii="Times New Roman" w:hAnsi="Times New Roman"/>
          <w:spacing w:val="-4"/>
          <w:sz w:val="20"/>
          <w:szCs w:val="20"/>
        </w:rPr>
      </w:pPr>
      <w:r w:rsidRPr="00F44202">
        <w:rPr>
          <w:rFonts w:ascii="Times New Roman" w:hAnsi="Times New Roman"/>
          <w:spacing w:val="-4"/>
          <w:sz w:val="20"/>
          <w:szCs w:val="20"/>
        </w:rPr>
        <w:t xml:space="preserve">План ассигнований в соответствии с Решением Собрания депутатов </w:t>
      </w:r>
      <w:r w:rsidR="0065182E" w:rsidRPr="00F44202">
        <w:rPr>
          <w:rFonts w:ascii="Times New Roman" w:hAnsi="Times New Roman"/>
          <w:spacing w:val="-4"/>
          <w:sz w:val="20"/>
          <w:szCs w:val="20"/>
        </w:rPr>
        <w:t>Веселовского</w:t>
      </w:r>
      <w:r w:rsidRPr="00F44202">
        <w:rPr>
          <w:rFonts w:ascii="Times New Roman" w:hAnsi="Times New Roman"/>
          <w:spacing w:val="-4"/>
          <w:sz w:val="20"/>
          <w:szCs w:val="20"/>
        </w:rPr>
        <w:t xml:space="preserve"> сельского поселения  от 26.12.2024 г. №</w:t>
      </w:r>
      <w:r w:rsidR="0065182E" w:rsidRPr="00F44202">
        <w:rPr>
          <w:rFonts w:ascii="Times New Roman" w:hAnsi="Times New Roman"/>
          <w:spacing w:val="-4"/>
          <w:sz w:val="20"/>
          <w:szCs w:val="20"/>
        </w:rPr>
        <w:t>94</w:t>
      </w:r>
      <w:r w:rsidRPr="00F44202">
        <w:rPr>
          <w:rFonts w:ascii="Times New Roman" w:hAnsi="Times New Roman"/>
          <w:spacing w:val="-4"/>
          <w:sz w:val="20"/>
          <w:szCs w:val="20"/>
        </w:rPr>
        <w:t xml:space="preserve">«О бюджете </w:t>
      </w:r>
      <w:r w:rsidR="0065182E" w:rsidRPr="00F44202">
        <w:rPr>
          <w:rFonts w:ascii="Times New Roman" w:hAnsi="Times New Roman"/>
          <w:spacing w:val="-4"/>
          <w:sz w:val="20"/>
          <w:szCs w:val="20"/>
        </w:rPr>
        <w:t>Веселовского</w:t>
      </w:r>
      <w:r w:rsidRPr="00F44202">
        <w:rPr>
          <w:rFonts w:ascii="Times New Roman" w:hAnsi="Times New Roman"/>
          <w:spacing w:val="-4"/>
          <w:sz w:val="20"/>
          <w:szCs w:val="20"/>
        </w:rPr>
        <w:t xml:space="preserve"> сельского поселения Дубовского района на 2025 год и на плановый период 2026 и 2028 годов»  составил </w:t>
      </w:r>
      <w:r w:rsidR="0065182E" w:rsidRPr="00F44202">
        <w:rPr>
          <w:rFonts w:ascii="Times New Roman" w:hAnsi="Times New Roman"/>
          <w:spacing w:val="-4"/>
          <w:sz w:val="20"/>
          <w:szCs w:val="20"/>
        </w:rPr>
        <w:t>220,8</w:t>
      </w:r>
      <w:r w:rsidRPr="00F44202">
        <w:rPr>
          <w:rFonts w:ascii="Times New Roman" w:hAnsi="Times New Roman"/>
          <w:spacing w:val="-4"/>
          <w:sz w:val="20"/>
          <w:szCs w:val="20"/>
        </w:rPr>
        <w:t xml:space="preserve"> тыс. рублей. В соответствии со сводной бюджетной росписью </w:t>
      </w:r>
      <w:r w:rsidR="0065182E" w:rsidRPr="00F44202">
        <w:rPr>
          <w:rFonts w:ascii="Times New Roman" w:hAnsi="Times New Roman"/>
          <w:spacing w:val="-4"/>
          <w:sz w:val="20"/>
          <w:szCs w:val="20"/>
        </w:rPr>
        <w:t>220,8</w:t>
      </w:r>
      <w:r w:rsidRPr="00F44202">
        <w:rPr>
          <w:rFonts w:ascii="Times New Roman" w:hAnsi="Times New Roman"/>
          <w:spacing w:val="-4"/>
          <w:sz w:val="20"/>
          <w:szCs w:val="20"/>
        </w:rPr>
        <w:t xml:space="preserve"> тыс. рублей, в том числе по источникам финансирования:</w:t>
      </w:r>
    </w:p>
    <w:p w:rsidR="0028214E" w:rsidRPr="00F44202" w:rsidRDefault="0028214E" w:rsidP="0028214E">
      <w:pPr>
        <w:spacing w:after="0" w:line="240" w:lineRule="auto"/>
        <w:jc w:val="both"/>
        <w:rPr>
          <w:rFonts w:ascii="Times New Roman" w:hAnsi="Times New Roman"/>
          <w:sz w:val="20"/>
          <w:szCs w:val="20"/>
        </w:rPr>
      </w:pPr>
      <w:r w:rsidRPr="00F44202">
        <w:rPr>
          <w:rFonts w:ascii="Times New Roman" w:hAnsi="Times New Roman"/>
          <w:sz w:val="20"/>
          <w:szCs w:val="20"/>
        </w:rPr>
        <w:t xml:space="preserve">- средства бюджета поселения: - </w:t>
      </w:r>
      <w:r w:rsidR="0065182E" w:rsidRPr="00F44202">
        <w:rPr>
          <w:rFonts w:ascii="Times New Roman" w:hAnsi="Times New Roman"/>
          <w:sz w:val="20"/>
          <w:szCs w:val="20"/>
        </w:rPr>
        <w:t>220,8</w:t>
      </w:r>
      <w:r w:rsidRPr="00F44202">
        <w:rPr>
          <w:rFonts w:ascii="Times New Roman" w:hAnsi="Times New Roman"/>
          <w:sz w:val="20"/>
          <w:szCs w:val="20"/>
        </w:rPr>
        <w:t xml:space="preserve"> тыс. рублей.</w:t>
      </w:r>
    </w:p>
    <w:p w:rsidR="0028214E" w:rsidRPr="00F44202" w:rsidRDefault="0028214E" w:rsidP="0028214E">
      <w:pPr>
        <w:spacing w:after="0" w:line="240" w:lineRule="auto"/>
        <w:jc w:val="both"/>
        <w:rPr>
          <w:rFonts w:ascii="Times New Roman" w:hAnsi="Times New Roman"/>
          <w:sz w:val="20"/>
          <w:szCs w:val="20"/>
        </w:rPr>
      </w:pPr>
      <w:r w:rsidRPr="00F44202">
        <w:rPr>
          <w:rFonts w:ascii="Times New Roman" w:hAnsi="Times New Roman"/>
          <w:sz w:val="20"/>
          <w:szCs w:val="20"/>
        </w:rPr>
        <w:t>-средства областного бюджета-0,0 тыс. рублей.</w:t>
      </w:r>
    </w:p>
    <w:p w:rsidR="0028214E" w:rsidRPr="00F44202" w:rsidRDefault="0028214E" w:rsidP="0028214E">
      <w:pPr>
        <w:spacing w:after="0" w:line="240" w:lineRule="auto"/>
        <w:jc w:val="both"/>
        <w:rPr>
          <w:rFonts w:ascii="Times New Roman" w:hAnsi="Times New Roman"/>
          <w:sz w:val="20"/>
          <w:szCs w:val="20"/>
        </w:rPr>
      </w:pPr>
      <w:r w:rsidRPr="00F44202">
        <w:rPr>
          <w:rFonts w:ascii="Times New Roman" w:hAnsi="Times New Roman"/>
          <w:sz w:val="20"/>
          <w:szCs w:val="20"/>
        </w:rPr>
        <w:t>-средства федерального бюджета-0,0 тыс. рублей.</w:t>
      </w:r>
    </w:p>
    <w:p w:rsidR="0028214E" w:rsidRPr="00F44202" w:rsidRDefault="0028214E" w:rsidP="00A03180">
      <w:pPr>
        <w:spacing w:after="0" w:line="240" w:lineRule="auto"/>
        <w:ind w:firstLine="709"/>
        <w:jc w:val="both"/>
        <w:rPr>
          <w:rFonts w:ascii="Times New Roman" w:hAnsi="Times New Roman"/>
          <w:sz w:val="20"/>
          <w:szCs w:val="20"/>
        </w:rPr>
      </w:pPr>
      <w:r w:rsidRPr="00F44202">
        <w:rPr>
          <w:rFonts w:ascii="Times New Roman" w:hAnsi="Times New Roman"/>
          <w:sz w:val="20"/>
          <w:szCs w:val="20"/>
        </w:rPr>
        <w:t xml:space="preserve">Исполнение расходов по муниципальной(комплексной) программе составило </w:t>
      </w:r>
      <w:r w:rsidR="0065182E" w:rsidRPr="00F44202">
        <w:rPr>
          <w:rFonts w:ascii="Times New Roman" w:hAnsi="Times New Roman"/>
          <w:sz w:val="20"/>
          <w:szCs w:val="20"/>
        </w:rPr>
        <w:t>102,5</w:t>
      </w:r>
      <w:r w:rsidRPr="00F44202">
        <w:rPr>
          <w:rFonts w:ascii="Times New Roman" w:hAnsi="Times New Roman"/>
          <w:sz w:val="20"/>
          <w:szCs w:val="20"/>
        </w:rPr>
        <w:t xml:space="preserve"> тыс. рублей, в том числе по источникам финансирования:</w:t>
      </w:r>
    </w:p>
    <w:p w:rsidR="0028214E" w:rsidRPr="00F44202" w:rsidRDefault="0028214E" w:rsidP="0028214E">
      <w:pPr>
        <w:spacing w:after="0" w:line="240" w:lineRule="auto"/>
        <w:jc w:val="both"/>
        <w:rPr>
          <w:rFonts w:ascii="Times New Roman" w:hAnsi="Times New Roman"/>
          <w:sz w:val="20"/>
          <w:szCs w:val="20"/>
        </w:rPr>
      </w:pPr>
      <w:r w:rsidRPr="00F44202">
        <w:rPr>
          <w:rFonts w:ascii="Times New Roman" w:hAnsi="Times New Roman"/>
          <w:sz w:val="20"/>
          <w:szCs w:val="20"/>
        </w:rPr>
        <w:t xml:space="preserve">- средства бюджета поселения: - </w:t>
      </w:r>
      <w:r w:rsidR="0065182E" w:rsidRPr="00F44202">
        <w:rPr>
          <w:rFonts w:ascii="Times New Roman" w:hAnsi="Times New Roman"/>
          <w:sz w:val="20"/>
          <w:szCs w:val="20"/>
        </w:rPr>
        <w:t>102,5</w:t>
      </w:r>
      <w:r w:rsidRPr="00F44202">
        <w:rPr>
          <w:rFonts w:ascii="Times New Roman" w:hAnsi="Times New Roman"/>
          <w:sz w:val="20"/>
          <w:szCs w:val="20"/>
        </w:rPr>
        <w:t xml:space="preserve"> тыс. рублей.</w:t>
      </w:r>
    </w:p>
    <w:p w:rsidR="0028214E" w:rsidRPr="00F44202" w:rsidRDefault="0028214E" w:rsidP="0028214E">
      <w:pPr>
        <w:spacing w:after="0" w:line="240" w:lineRule="auto"/>
        <w:jc w:val="both"/>
        <w:rPr>
          <w:rFonts w:ascii="Times New Roman" w:hAnsi="Times New Roman"/>
          <w:sz w:val="20"/>
          <w:szCs w:val="20"/>
        </w:rPr>
      </w:pPr>
      <w:r w:rsidRPr="00F44202">
        <w:rPr>
          <w:rFonts w:ascii="Times New Roman" w:hAnsi="Times New Roman"/>
          <w:sz w:val="20"/>
          <w:szCs w:val="20"/>
        </w:rPr>
        <w:t>-средства областного бюджета-0,0 тыс. рублей.</w:t>
      </w:r>
    </w:p>
    <w:p w:rsidR="0028214E" w:rsidRPr="00F44202" w:rsidRDefault="0028214E" w:rsidP="0028214E">
      <w:pPr>
        <w:spacing w:after="0" w:line="240" w:lineRule="auto"/>
        <w:jc w:val="both"/>
        <w:rPr>
          <w:rFonts w:ascii="Times New Roman" w:hAnsi="Times New Roman"/>
          <w:sz w:val="20"/>
          <w:szCs w:val="20"/>
        </w:rPr>
      </w:pPr>
      <w:r w:rsidRPr="00F44202">
        <w:rPr>
          <w:rFonts w:ascii="Times New Roman" w:hAnsi="Times New Roman"/>
          <w:sz w:val="20"/>
          <w:szCs w:val="20"/>
        </w:rPr>
        <w:t>-средства федерального бюджета-0,0 тыс. рублей.</w:t>
      </w:r>
    </w:p>
    <w:p w:rsidR="0028214E" w:rsidRPr="00F44202" w:rsidRDefault="0028214E" w:rsidP="00A03180">
      <w:pPr>
        <w:spacing w:after="0" w:line="240" w:lineRule="auto"/>
        <w:ind w:firstLine="709"/>
        <w:jc w:val="both"/>
        <w:rPr>
          <w:rFonts w:ascii="Times New Roman" w:hAnsi="Times New Roman"/>
          <w:sz w:val="20"/>
          <w:szCs w:val="20"/>
        </w:rPr>
      </w:pPr>
      <w:r w:rsidRPr="00F44202">
        <w:rPr>
          <w:rFonts w:ascii="Times New Roman" w:hAnsi="Times New Roman"/>
          <w:sz w:val="20"/>
          <w:szCs w:val="20"/>
        </w:rPr>
        <w:t xml:space="preserve">Объем неосвоенных бюджетных ассигнований местного бюджета </w:t>
      </w:r>
      <w:r w:rsidRPr="00F44202">
        <w:rPr>
          <w:rFonts w:ascii="Times New Roman" w:hAnsi="Times New Roman"/>
          <w:sz w:val="20"/>
          <w:szCs w:val="20"/>
        </w:rPr>
        <w:br/>
      </w:r>
      <w:r w:rsidRPr="00F44202">
        <w:rPr>
          <w:rFonts w:ascii="Times New Roman" w:hAnsi="Times New Roman"/>
          <w:spacing w:val="-4"/>
          <w:sz w:val="20"/>
          <w:szCs w:val="20"/>
        </w:rPr>
        <w:t>и безвозмездных поступлений в местный бюджет составил</w:t>
      </w:r>
      <w:r w:rsidRPr="00F44202">
        <w:rPr>
          <w:rFonts w:ascii="Times New Roman" w:hAnsi="Times New Roman"/>
          <w:spacing w:val="-4"/>
          <w:sz w:val="20"/>
          <w:szCs w:val="20"/>
        </w:rPr>
        <w:br/>
      </w:r>
      <w:r w:rsidR="0065182E" w:rsidRPr="00F44202">
        <w:rPr>
          <w:rFonts w:ascii="Times New Roman" w:hAnsi="Times New Roman"/>
          <w:spacing w:val="-4"/>
          <w:sz w:val="20"/>
          <w:szCs w:val="20"/>
        </w:rPr>
        <w:t>118,5</w:t>
      </w:r>
      <w:r w:rsidRPr="00F44202">
        <w:rPr>
          <w:rFonts w:ascii="Times New Roman" w:hAnsi="Times New Roman"/>
          <w:spacing w:val="-4"/>
          <w:sz w:val="20"/>
          <w:szCs w:val="20"/>
        </w:rPr>
        <w:t xml:space="preserve"> тыс. рублей</w:t>
      </w:r>
    </w:p>
    <w:p w:rsidR="00EE58E8" w:rsidRPr="00F44202" w:rsidRDefault="00EE58E8" w:rsidP="0028214E">
      <w:pPr>
        <w:pStyle w:val="a8"/>
        <w:spacing w:before="0" w:beforeAutospacing="0" w:after="0" w:afterAutospacing="0"/>
        <w:jc w:val="both"/>
        <w:rPr>
          <w:spacing w:val="-4"/>
          <w:sz w:val="20"/>
          <w:szCs w:val="20"/>
        </w:rPr>
      </w:pPr>
    </w:p>
    <w:p w:rsidR="00EE58E8" w:rsidRPr="00F44202" w:rsidRDefault="00EE58E8" w:rsidP="00EE58E8">
      <w:pPr>
        <w:spacing w:after="0" w:line="240" w:lineRule="auto"/>
        <w:jc w:val="center"/>
        <w:rPr>
          <w:rFonts w:ascii="Times New Roman" w:hAnsi="Times New Roman"/>
          <w:sz w:val="20"/>
          <w:szCs w:val="20"/>
        </w:rPr>
      </w:pPr>
      <w:r w:rsidRPr="00F44202">
        <w:rPr>
          <w:rFonts w:ascii="Times New Roman" w:hAnsi="Times New Roman"/>
          <w:sz w:val="20"/>
          <w:szCs w:val="20"/>
        </w:rPr>
        <w:t>Сведения об интегральной оценке хода реализации и эффективности программ за отчетный период</w:t>
      </w:r>
    </w:p>
    <w:p w:rsidR="00EE58E8" w:rsidRPr="00F44202" w:rsidRDefault="00EE58E8" w:rsidP="00EE58E8">
      <w:pPr>
        <w:spacing w:after="0" w:line="240" w:lineRule="auto"/>
        <w:jc w:val="both"/>
        <w:rPr>
          <w:rFonts w:ascii="Times New Roman" w:hAnsi="Times New Roman"/>
          <w:sz w:val="20"/>
          <w:szCs w:val="20"/>
        </w:rPr>
      </w:pPr>
    </w:p>
    <w:p w:rsidR="00EA6BD8" w:rsidRPr="00F44202" w:rsidRDefault="00EA6BD8" w:rsidP="00EA6BD8">
      <w:pPr>
        <w:ind w:left="360"/>
        <w:rPr>
          <w:rFonts w:ascii="Times New Roman" w:hAnsi="Times New Roman"/>
          <w:sz w:val="20"/>
          <w:szCs w:val="20"/>
        </w:rPr>
      </w:pPr>
      <w:r w:rsidRPr="00F44202">
        <w:rPr>
          <w:rFonts w:ascii="Times New Roman" w:hAnsi="Times New Roman"/>
          <w:sz w:val="20"/>
          <w:szCs w:val="20"/>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EA6BD8" w:rsidRPr="00F44202" w:rsidRDefault="00EA6BD8" w:rsidP="00EA6BD8">
      <w:pPr>
        <w:tabs>
          <w:tab w:val="left" w:pos="2235"/>
          <w:tab w:val="left" w:pos="3585"/>
        </w:tabs>
        <w:rPr>
          <w:rFonts w:ascii="Times New Roman" w:hAnsi="Times New Roman"/>
          <w:sz w:val="20"/>
          <w:szCs w:val="20"/>
        </w:rPr>
      </w:pPr>
      <w:r w:rsidRPr="00F44202">
        <w:rPr>
          <w:rFonts w:ascii="Times New Roman" w:hAnsi="Times New Roman"/>
          <w:sz w:val="20"/>
          <w:szCs w:val="20"/>
        </w:rPr>
        <w:tab/>
      </w:r>
      <w:r w:rsidRPr="00F44202">
        <w:rPr>
          <w:rFonts w:ascii="Times New Roman" w:hAnsi="Times New Roman"/>
          <w:sz w:val="20"/>
          <w:szCs w:val="20"/>
        </w:rPr>
        <w:tab/>
        <w:t>Фи</w:t>
      </w:r>
    </w:p>
    <w:p w:rsidR="00EA6BD8" w:rsidRPr="00F44202" w:rsidRDefault="00EA6BD8" w:rsidP="00EA6BD8">
      <w:pPr>
        <w:tabs>
          <w:tab w:val="left" w:pos="2235"/>
        </w:tabs>
        <w:rPr>
          <w:rFonts w:ascii="Times New Roman" w:hAnsi="Times New Roman"/>
          <w:sz w:val="20"/>
          <w:szCs w:val="20"/>
        </w:rPr>
      </w:pPr>
      <w:r w:rsidRPr="00F44202">
        <w:rPr>
          <w:rFonts w:ascii="Times New Roman" w:hAnsi="Times New Roman"/>
          <w:sz w:val="20"/>
          <w:szCs w:val="20"/>
        </w:rPr>
        <w:t xml:space="preserve">                                       Э = ___________    х 100</w:t>
      </w:r>
    </w:p>
    <w:p w:rsidR="00EA6BD8" w:rsidRPr="00F44202" w:rsidRDefault="00EA6BD8" w:rsidP="00EA6BD8">
      <w:pPr>
        <w:tabs>
          <w:tab w:val="left" w:pos="3600"/>
        </w:tabs>
        <w:rPr>
          <w:rFonts w:ascii="Times New Roman" w:hAnsi="Times New Roman"/>
          <w:sz w:val="20"/>
          <w:szCs w:val="20"/>
        </w:rPr>
      </w:pPr>
      <w:r w:rsidRPr="00F44202">
        <w:rPr>
          <w:rFonts w:ascii="Times New Roman" w:hAnsi="Times New Roman"/>
          <w:sz w:val="20"/>
          <w:szCs w:val="20"/>
        </w:rPr>
        <w:tab/>
        <w:t>Фп</w:t>
      </w:r>
    </w:p>
    <w:p w:rsidR="00EA6BD8" w:rsidRPr="00F44202" w:rsidRDefault="00EA6BD8" w:rsidP="00EA6BD8">
      <w:pPr>
        <w:spacing w:after="0" w:line="240" w:lineRule="auto"/>
        <w:rPr>
          <w:rFonts w:ascii="Times New Roman" w:hAnsi="Times New Roman"/>
          <w:sz w:val="20"/>
          <w:szCs w:val="20"/>
        </w:rPr>
      </w:pPr>
      <w:r w:rsidRPr="00F44202">
        <w:rPr>
          <w:rFonts w:ascii="Times New Roman" w:hAnsi="Times New Roman"/>
          <w:sz w:val="20"/>
          <w:szCs w:val="20"/>
        </w:rPr>
        <w:t>где, Э - бюджетная эффективность программы</w:t>
      </w:r>
    </w:p>
    <w:p w:rsidR="00EA6BD8" w:rsidRPr="00F44202" w:rsidRDefault="00EA6BD8" w:rsidP="00EA6BD8">
      <w:pPr>
        <w:spacing w:after="0" w:line="240" w:lineRule="auto"/>
        <w:rPr>
          <w:rFonts w:ascii="Times New Roman" w:hAnsi="Times New Roman"/>
          <w:sz w:val="20"/>
          <w:szCs w:val="20"/>
        </w:rPr>
      </w:pPr>
      <w:r w:rsidRPr="00F44202">
        <w:rPr>
          <w:rFonts w:ascii="Times New Roman" w:hAnsi="Times New Roman"/>
          <w:sz w:val="20"/>
          <w:szCs w:val="20"/>
        </w:rPr>
        <w:t xml:space="preserve">       Фи- фактическое использование средств</w:t>
      </w:r>
    </w:p>
    <w:p w:rsidR="00EA6BD8" w:rsidRPr="00F44202" w:rsidRDefault="00EA6BD8" w:rsidP="00EA6BD8">
      <w:pPr>
        <w:spacing w:after="0" w:line="240" w:lineRule="auto"/>
        <w:rPr>
          <w:rFonts w:ascii="Times New Roman" w:hAnsi="Times New Roman"/>
          <w:sz w:val="20"/>
          <w:szCs w:val="20"/>
        </w:rPr>
      </w:pPr>
      <w:r w:rsidRPr="00F44202">
        <w:rPr>
          <w:rFonts w:ascii="Times New Roman" w:hAnsi="Times New Roman"/>
          <w:sz w:val="20"/>
          <w:szCs w:val="20"/>
        </w:rPr>
        <w:t>Фп- планируемое использование средств</w:t>
      </w:r>
    </w:p>
    <w:p w:rsidR="00EA6BD8" w:rsidRPr="00F44202" w:rsidRDefault="00EA6BD8" w:rsidP="00EA6BD8">
      <w:pPr>
        <w:spacing w:after="160" w:line="259" w:lineRule="auto"/>
        <w:rPr>
          <w:rFonts w:ascii="Times New Roman" w:hAnsi="Times New Roman"/>
          <w:sz w:val="20"/>
          <w:szCs w:val="20"/>
        </w:rPr>
      </w:pPr>
      <w:r w:rsidRPr="00F44202">
        <w:rPr>
          <w:rFonts w:ascii="Times New Roman" w:hAnsi="Times New Roman"/>
          <w:sz w:val="20"/>
          <w:szCs w:val="20"/>
        </w:rPr>
        <w:t>При значении Э&lt;85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EA6BD8" w:rsidRPr="00F44202" w:rsidRDefault="00EA6BD8" w:rsidP="00EA6BD8">
      <w:pPr>
        <w:spacing w:after="160" w:line="259" w:lineRule="auto"/>
        <w:rPr>
          <w:rFonts w:ascii="Times New Roman" w:hAnsi="Times New Roman"/>
          <w:sz w:val="20"/>
          <w:szCs w:val="20"/>
        </w:rPr>
      </w:pPr>
      <w:r w:rsidRPr="00F44202">
        <w:rPr>
          <w:rFonts w:ascii="Times New Roman" w:hAnsi="Times New Roman"/>
          <w:sz w:val="20"/>
          <w:szCs w:val="20"/>
        </w:rPr>
        <w:t>Э=(</w:t>
      </w:r>
      <w:r w:rsidR="0065182E" w:rsidRPr="00F44202">
        <w:rPr>
          <w:rFonts w:ascii="Times New Roman" w:hAnsi="Times New Roman"/>
          <w:sz w:val="20"/>
          <w:szCs w:val="20"/>
        </w:rPr>
        <w:t>102,5</w:t>
      </w:r>
      <w:r w:rsidRPr="00F44202">
        <w:rPr>
          <w:rFonts w:ascii="Times New Roman" w:hAnsi="Times New Roman"/>
          <w:sz w:val="20"/>
          <w:szCs w:val="20"/>
        </w:rPr>
        <w:t>/</w:t>
      </w:r>
      <w:r w:rsidR="0065182E" w:rsidRPr="00F44202">
        <w:rPr>
          <w:rFonts w:ascii="Times New Roman" w:hAnsi="Times New Roman"/>
          <w:sz w:val="20"/>
          <w:szCs w:val="20"/>
        </w:rPr>
        <w:t>220,8</w:t>
      </w:r>
      <w:r w:rsidRPr="00F44202">
        <w:rPr>
          <w:rFonts w:ascii="Times New Roman" w:hAnsi="Times New Roman"/>
          <w:sz w:val="20"/>
          <w:szCs w:val="20"/>
        </w:rPr>
        <w:t>)*100=</w:t>
      </w:r>
      <w:r w:rsidR="0065182E" w:rsidRPr="00F44202">
        <w:rPr>
          <w:rFonts w:ascii="Times New Roman" w:hAnsi="Times New Roman"/>
          <w:sz w:val="20"/>
          <w:szCs w:val="20"/>
        </w:rPr>
        <w:t>46,4</w:t>
      </w:r>
    </w:p>
    <w:p w:rsidR="00EA6BD8" w:rsidRPr="00F44202" w:rsidRDefault="00EA6BD8" w:rsidP="00EA6BD8">
      <w:pPr>
        <w:spacing w:after="160" w:line="259" w:lineRule="auto"/>
        <w:rPr>
          <w:rFonts w:ascii="Times New Roman" w:hAnsi="Times New Roman"/>
          <w:sz w:val="20"/>
          <w:szCs w:val="20"/>
        </w:rPr>
      </w:pPr>
      <w:r w:rsidRPr="00F44202">
        <w:rPr>
          <w:rFonts w:ascii="Times New Roman" w:hAnsi="Times New Roman"/>
          <w:sz w:val="20"/>
          <w:szCs w:val="20"/>
        </w:rPr>
        <w:t>Оценка эффективности программы признается</w:t>
      </w:r>
      <w:r w:rsidR="0065182E" w:rsidRPr="00F44202">
        <w:rPr>
          <w:rFonts w:ascii="Times New Roman" w:hAnsi="Times New Roman"/>
          <w:sz w:val="20"/>
          <w:szCs w:val="20"/>
        </w:rPr>
        <w:t>низ</w:t>
      </w:r>
      <w:r w:rsidRPr="00F44202">
        <w:rPr>
          <w:rFonts w:ascii="Times New Roman" w:hAnsi="Times New Roman"/>
          <w:sz w:val="20"/>
          <w:szCs w:val="20"/>
        </w:rPr>
        <w:t>кой.</w:t>
      </w:r>
    </w:p>
    <w:p w:rsidR="00EA6BD8" w:rsidRPr="00F44202" w:rsidRDefault="00EA6BD8" w:rsidP="00EA6BD8">
      <w:pPr>
        <w:widowControl w:val="0"/>
        <w:spacing w:after="0" w:line="264"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Интегральная оценка хода реализации и эффективности муниципальной программы </w:t>
      </w:r>
      <w:r w:rsidR="0065182E"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Охрана окружающей среды и рациональное природопользование</w:t>
      </w:r>
      <w:r w:rsidRPr="00F44202">
        <w:rPr>
          <w:rFonts w:ascii="Times New Roman" w:hAnsi="Times New Roman"/>
          <w:color w:val="000000"/>
          <w:sz w:val="20"/>
          <w:szCs w:val="20"/>
        </w:rPr>
        <w:t>» за 2025</w:t>
      </w:r>
      <w:r w:rsidR="0065182E" w:rsidRPr="00F44202">
        <w:rPr>
          <w:rFonts w:ascii="Times New Roman" w:hAnsi="Times New Roman"/>
          <w:color w:val="000000"/>
          <w:sz w:val="20"/>
          <w:szCs w:val="20"/>
        </w:rPr>
        <w:t>удовлетворительная</w:t>
      </w:r>
      <w:r w:rsidRPr="00F44202">
        <w:rPr>
          <w:rFonts w:ascii="Times New Roman" w:hAnsi="Times New Roman"/>
          <w:color w:val="000000"/>
          <w:sz w:val="20"/>
          <w:szCs w:val="20"/>
        </w:rPr>
        <w:t>.</w:t>
      </w:r>
    </w:p>
    <w:p w:rsidR="00EA6BD8" w:rsidRPr="00F44202" w:rsidRDefault="00EA6BD8" w:rsidP="00A03180">
      <w:pPr>
        <w:spacing w:after="0" w:line="240" w:lineRule="auto"/>
        <w:ind w:firstLine="709"/>
        <w:jc w:val="both"/>
        <w:rPr>
          <w:rFonts w:ascii="Times New Roman" w:hAnsi="Times New Roman"/>
          <w:sz w:val="20"/>
          <w:szCs w:val="20"/>
        </w:rPr>
      </w:pPr>
      <w:r w:rsidRPr="00F44202">
        <w:rPr>
          <w:rFonts w:ascii="Times New Roman" w:hAnsi="Times New Roman"/>
          <w:sz w:val="20"/>
          <w:szCs w:val="20"/>
        </w:rPr>
        <w:t>В ходе анализа и мониторинга исполнения плана реализации муниципальной программы установлено:</w:t>
      </w:r>
    </w:p>
    <w:p w:rsidR="00EA6BD8" w:rsidRPr="00F44202" w:rsidRDefault="00EA6BD8" w:rsidP="00EA6BD8">
      <w:pPr>
        <w:spacing w:after="0" w:line="240" w:lineRule="auto"/>
        <w:jc w:val="both"/>
        <w:rPr>
          <w:rFonts w:ascii="Times New Roman" w:hAnsi="Times New Roman"/>
          <w:sz w:val="20"/>
          <w:szCs w:val="20"/>
        </w:rPr>
      </w:pPr>
      <w:r w:rsidRPr="00F44202">
        <w:rPr>
          <w:rFonts w:ascii="Times New Roman" w:hAnsi="Times New Roman"/>
          <w:sz w:val="20"/>
          <w:szCs w:val="20"/>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EA6BD8" w:rsidRPr="00F44202" w:rsidRDefault="00EA6BD8" w:rsidP="00EA6BD8">
      <w:pPr>
        <w:spacing w:after="0" w:line="240" w:lineRule="auto"/>
        <w:jc w:val="both"/>
        <w:rPr>
          <w:rFonts w:ascii="Times New Roman" w:hAnsi="Times New Roman"/>
          <w:sz w:val="20"/>
          <w:szCs w:val="20"/>
        </w:rPr>
      </w:pPr>
      <w:r w:rsidRPr="00F44202">
        <w:rPr>
          <w:rFonts w:ascii="Times New Roman" w:hAnsi="Times New Roman"/>
          <w:sz w:val="20"/>
          <w:szCs w:val="20"/>
        </w:rPr>
        <w:t>2) принятие дополнительных мер по реализации и корректировке основных мероприятий не требуется.</w:t>
      </w:r>
    </w:p>
    <w:p w:rsidR="00EE58E8" w:rsidRPr="00F44202" w:rsidRDefault="00EE58E8" w:rsidP="00EE58E8">
      <w:pPr>
        <w:spacing w:after="160" w:line="259" w:lineRule="auto"/>
        <w:rPr>
          <w:rFonts w:ascii="Times New Roman" w:hAnsi="Times New Roman"/>
          <w:sz w:val="20"/>
          <w:szCs w:val="20"/>
        </w:rPr>
      </w:pPr>
    </w:p>
    <w:p w:rsidR="00A36EAC" w:rsidRPr="00F44202" w:rsidRDefault="0065182E" w:rsidP="00A06223">
      <w:pPr>
        <w:pStyle w:val="1fff"/>
        <w:outlineLvl w:val="0"/>
        <w:rPr>
          <w:sz w:val="20"/>
        </w:rPr>
      </w:pPr>
      <w:bookmarkStart w:id="7" w:name="_Toc201050885"/>
      <w:r w:rsidRPr="00F44202">
        <w:rPr>
          <w:sz w:val="20"/>
        </w:rPr>
        <w:t>7</w:t>
      </w:r>
      <w:r w:rsidR="00A36EAC" w:rsidRPr="00F44202">
        <w:rPr>
          <w:sz w:val="20"/>
        </w:rPr>
        <w:t xml:space="preserve">. </w:t>
      </w:r>
      <w:r w:rsidR="008262DA" w:rsidRPr="00F44202">
        <w:rPr>
          <w:sz w:val="20"/>
        </w:rPr>
        <w:t>Муниципальная</w:t>
      </w:r>
      <w:r w:rsidR="00A36EAC" w:rsidRPr="00F44202">
        <w:rPr>
          <w:sz w:val="20"/>
        </w:rPr>
        <w:t xml:space="preserve"> программа </w:t>
      </w:r>
      <w:r w:rsidR="002B5E8D" w:rsidRPr="00F44202">
        <w:rPr>
          <w:sz w:val="20"/>
        </w:rPr>
        <w:t>Веселовского</w:t>
      </w:r>
      <w:r w:rsidR="00EF25C6" w:rsidRPr="00F44202">
        <w:rPr>
          <w:sz w:val="20"/>
        </w:rPr>
        <w:t xml:space="preserve"> сельского поселения</w:t>
      </w:r>
      <w:r w:rsidR="00A36EAC" w:rsidRPr="00F44202">
        <w:rPr>
          <w:sz w:val="20"/>
        </w:rPr>
        <w:t xml:space="preserve"> «</w:t>
      </w:r>
      <w:r w:rsidR="004E4D2B" w:rsidRPr="00F44202">
        <w:rPr>
          <w:sz w:val="20"/>
        </w:rPr>
        <w:t>Развитие физической культуры</w:t>
      </w:r>
      <w:r w:rsidR="002B5E8D" w:rsidRPr="00F44202">
        <w:rPr>
          <w:sz w:val="20"/>
        </w:rPr>
        <w:t xml:space="preserve"> и спорта</w:t>
      </w:r>
      <w:r w:rsidR="00A36EAC" w:rsidRPr="00F44202">
        <w:rPr>
          <w:sz w:val="20"/>
        </w:rPr>
        <w:t>»</w:t>
      </w:r>
      <w:bookmarkEnd w:id="7"/>
    </w:p>
    <w:p w:rsidR="004E4D2B" w:rsidRPr="00F44202" w:rsidRDefault="004E4D2B" w:rsidP="00A06223">
      <w:pPr>
        <w:pStyle w:val="1fff"/>
        <w:outlineLvl w:val="0"/>
        <w:rPr>
          <w:color w:val="000000"/>
          <w:sz w:val="20"/>
        </w:rPr>
      </w:pPr>
    </w:p>
    <w:p w:rsidR="004E4D2B" w:rsidRPr="00F44202" w:rsidRDefault="004E4D2B" w:rsidP="004E4D2B">
      <w:pPr>
        <w:widowControl w:val="0"/>
        <w:spacing w:after="0" w:line="240" w:lineRule="auto"/>
        <w:ind w:firstLine="709"/>
        <w:contextualSpacing/>
        <w:jc w:val="both"/>
        <w:rPr>
          <w:rFonts w:ascii="Times New Roman" w:hAnsi="Times New Roman"/>
          <w:color w:val="000000"/>
          <w:sz w:val="20"/>
          <w:szCs w:val="20"/>
        </w:rPr>
      </w:pPr>
      <w:r w:rsidRPr="00F44202">
        <w:rPr>
          <w:rFonts w:ascii="Times New Roman" w:hAnsi="Times New Roman"/>
          <w:color w:val="000000"/>
          <w:sz w:val="20"/>
          <w:szCs w:val="20"/>
        </w:rPr>
        <w:t xml:space="preserve">Муниципальная программа </w:t>
      </w:r>
      <w:r w:rsidR="002B5E8D"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Развитие физической культуры</w:t>
      </w:r>
      <w:r w:rsidR="002B5E8D" w:rsidRPr="00F44202">
        <w:rPr>
          <w:rFonts w:ascii="Times New Roman" w:hAnsi="Times New Roman"/>
          <w:sz w:val="20"/>
          <w:szCs w:val="20"/>
        </w:rPr>
        <w:t xml:space="preserve"> и спорта</w:t>
      </w:r>
      <w:r w:rsidRPr="00F44202">
        <w:rPr>
          <w:rFonts w:ascii="Times New Roman" w:hAnsi="Times New Roman"/>
          <w:color w:val="000000"/>
          <w:sz w:val="20"/>
          <w:szCs w:val="20"/>
        </w:rPr>
        <w:t>» утверждена администрацией</w:t>
      </w:r>
      <w:r w:rsidR="002B5E8D" w:rsidRPr="00F44202">
        <w:rPr>
          <w:rFonts w:ascii="Times New Roman" w:hAnsi="Times New Roman"/>
          <w:color w:val="000000"/>
          <w:sz w:val="20"/>
          <w:szCs w:val="20"/>
        </w:rPr>
        <w:t xml:space="preserve">Веселовского </w:t>
      </w:r>
      <w:r w:rsidRPr="00F44202">
        <w:rPr>
          <w:rFonts w:ascii="Times New Roman" w:hAnsi="Times New Roman"/>
          <w:color w:val="000000"/>
          <w:sz w:val="20"/>
          <w:szCs w:val="20"/>
        </w:rPr>
        <w:t>сельского поселения от 2</w:t>
      </w:r>
      <w:r w:rsidR="002B5E8D" w:rsidRPr="00F44202">
        <w:rPr>
          <w:rFonts w:ascii="Times New Roman" w:hAnsi="Times New Roman"/>
          <w:color w:val="000000"/>
          <w:sz w:val="20"/>
          <w:szCs w:val="20"/>
        </w:rPr>
        <w:t>2</w:t>
      </w:r>
      <w:r w:rsidRPr="00F44202">
        <w:rPr>
          <w:rFonts w:ascii="Times New Roman" w:hAnsi="Times New Roman"/>
          <w:color w:val="000000"/>
          <w:sz w:val="20"/>
          <w:szCs w:val="20"/>
        </w:rPr>
        <w:t xml:space="preserve">.10.2018 № </w:t>
      </w:r>
      <w:r w:rsidR="002B5E8D" w:rsidRPr="00F44202">
        <w:rPr>
          <w:rFonts w:ascii="Times New Roman" w:hAnsi="Times New Roman"/>
          <w:color w:val="000000"/>
          <w:sz w:val="20"/>
          <w:szCs w:val="20"/>
        </w:rPr>
        <w:t>173</w:t>
      </w:r>
      <w:r w:rsidRPr="00F44202">
        <w:rPr>
          <w:rFonts w:ascii="Times New Roman" w:hAnsi="Times New Roman"/>
          <w:color w:val="000000"/>
          <w:sz w:val="20"/>
          <w:szCs w:val="20"/>
        </w:rPr>
        <w:t xml:space="preserve">. </w:t>
      </w:r>
    </w:p>
    <w:p w:rsidR="004E4D2B" w:rsidRPr="00F44202" w:rsidRDefault="004E4D2B" w:rsidP="004E4D2B">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lastRenderedPageBreak/>
        <w:t xml:space="preserve">Ответственный исполнитель – Администрация </w:t>
      </w:r>
      <w:r w:rsidR="002B5E8D"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w:t>
      </w:r>
    </w:p>
    <w:p w:rsidR="004E4D2B" w:rsidRPr="00F44202" w:rsidRDefault="004E4D2B" w:rsidP="004E4D2B">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Муниципальная программа </w:t>
      </w:r>
      <w:r w:rsidR="002B5E8D"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Развитие физической культуры</w:t>
      </w:r>
      <w:r w:rsidR="002B5E8D" w:rsidRPr="00F44202">
        <w:rPr>
          <w:rFonts w:ascii="Times New Roman" w:hAnsi="Times New Roman"/>
          <w:sz w:val="20"/>
          <w:szCs w:val="20"/>
        </w:rPr>
        <w:t xml:space="preserve"> и спорта</w:t>
      </w:r>
      <w:r w:rsidRPr="00F44202">
        <w:rPr>
          <w:rFonts w:ascii="Times New Roman" w:hAnsi="Times New Roman"/>
          <w:color w:val="000000"/>
          <w:sz w:val="20"/>
          <w:szCs w:val="20"/>
        </w:rPr>
        <w:t xml:space="preserve">» включает в себя 1 структурный элемент: </w:t>
      </w:r>
    </w:p>
    <w:p w:rsidR="004E4D2B" w:rsidRPr="00F44202" w:rsidRDefault="004E4D2B" w:rsidP="004E4D2B">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комплекс процессных мероприятий «</w:t>
      </w:r>
      <w:r w:rsidRPr="00F44202">
        <w:rPr>
          <w:rFonts w:ascii="Times New Roman" w:hAnsi="Times New Roman"/>
          <w:sz w:val="20"/>
          <w:szCs w:val="20"/>
        </w:rPr>
        <w:t xml:space="preserve">Развитие физической культуры и </w:t>
      </w:r>
      <w:r w:rsidRPr="00F44202">
        <w:rPr>
          <w:rFonts w:ascii="Times New Roman" w:hAnsi="Times New Roman"/>
          <w:kern w:val="2"/>
          <w:sz w:val="20"/>
          <w:szCs w:val="20"/>
        </w:rPr>
        <w:t xml:space="preserve">спорта </w:t>
      </w:r>
      <w:r w:rsidR="002B5E8D" w:rsidRPr="00F44202">
        <w:rPr>
          <w:rFonts w:ascii="Times New Roman" w:hAnsi="Times New Roman"/>
          <w:kern w:val="2"/>
          <w:sz w:val="20"/>
          <w:szCs w:val="20"/>
        </w:rPr>
        <w:t>Веселовского</w:t>
      </w:r>
      <w:r w:rsidRPr="00F44202">
        <w:rPr>
          <w:rFonts w:ascii="Times New Roman" w:hAnsi="Times New Roman"/>
          <w:kern w:val="2"/>
          <w:sz w:val="20"/>
          <w:szCs w:val="20"/>
        </w:rPr>
        <w:t xml:space="preserve"> сельского поселения</w:t>
      </w:r>
      <w:r w:rsidRPr="00F44202">
        <w:rPr>
          <w:rFonts w:ascii="Times New Roman" w:hAnsi="Times New Roman"/>
          <w:color w:val="000000"/>
          <w:sz w:val="20"/>
          <w:szCs w:val="20"/>
        </w:rPr>
        <w:t>».</w:t>
      </w:r>
    </w:p>
    <w:p w:rsidR="004E4D2B" w:rsidRPr="00F44202" w:rsidRDefault="004E4D2B" w:rsidP="004E4D2B">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На реализацию муниципальной программы </w:t>
      </w:r>
      <w:r w:rsidR="002B5E8D"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Развитие физической культуры</w:t>
      </w:r>
      <w:r w:rsidR="002B5E8D" w:rsidRPr="00F44202">
        <w:rPr>
          <w:rFonts w:ascii="Times New Roman" w:hAnsi="Times New Roman"/>
          <w:sz w:val="20"/>
          <w:szCs w:val="20"/>
        </w:rPr>
        <w:t xml:space="preserve"> и спорта</w:t>
      </w:r>
      <w:r w:rsidRPr="00F44202">
        <w:rPr>
          <w:rFonts w:ascii="Times New Roman" w:hAnsi="Times New Roman"/>
          <w:color w:val="000000"/>
          <w:sz w:val="20"/>
          <w:szCs w:val="20"/>
        </w:rPr>
        <w:t xml:space="preserve">» в 2025 году </w:t>
      </w:r>
      <w:r w:rsidR="002B5E8D" w:rsidRPr="00F44202">
        <w:rPr>
          <w:rFonts w:ascii="Times New Roman" w:hAnsi="Times New Roman"/>
          <w:color w:val="000000"/>
          <w:sz w:val="20"/>
          <w:szCs w:val="20"/>
        </w:rPr>
        <w:t>средства местного бюджета отсутствовали</w:t>
      </w:r>
      <w:r w:rsidRPr="00F44202">
        <w:rPr>
          <w:rFonts w:ascii="Times New Roman" w:hAnsi="Times New Roman"/>
          <w:color w:val="000000"/>
          <w:sz w:val="20"/>
          <w:szCs w:val="20"/>
        </w:rPr>
        <w:t>.</w:t>
      </w:r>
    </w:p>
    <w:p w:rsidR="004E4D2B" w:rsidRPr="00F44202" w:rsidRDefault="004E4D2B" w:rsidP="004E4D2B">
      <w:pPr>
        <w:widowControl w:val="0"/>
        <w:spacing w:after="0" w:line="240" w:lineRule="auto"/>
        <w:ind w:firstLine="709"/>
        <w:rPr>
          <w:rFonts w:ascii="Times New Roman" w:hAnsi="Times New Roman"/>
          <w:color w:val="000000"/>
          <w:sz w:val="20"/>
          <w:szCs w:val="20"/>
        </w:rPr>
      </w:pPr>
      <w:r w:rsidRPr="00F44202">
        <w:rPr>
          <w:rFonts w:ascii="Times New Roman" w:hAnsi="Times New Roman"/>
          <w:color w:val="000000"/>
          <w:sz w:val="20"/>
          <w:szCs w:val="20"/>
        </w:rPr>
        <w:t xml:space="preserve">Годовой отчет о реализации муниципальной программы </w:t>
      </w:r>
      <w:r w:rsidR="002B5E8D" w:rsidRPr="00F44202">
        <w:rPr>
          <w:rFonts w:ascii="Times New Roman" w:hAnsi="Times New Roman"/>
          <w:color w:val="000000"/>
          <w:sz w:val="20"/>
          <w:szCs w:val="20"/>
        </w:rPr>
        <w:t xml:space="preserve">Веселовского </w:t>
      </w:r>
      <w:r w:rsidRPr="00F44202">
        <w:rPr>
          <w:rFonts w:ascii="Times New Roman" w:hAnsi="Times New Roman"/>
          <w:color w:val="000000"/>
          <w:sz w:val="20"/>
          <w:szCs w:val="20"/>
        </w:rPr>
        <w:t>сельского поселения «</w:t>
      </w:r>
      <w:r w:rsidRPr="00F44202">
        <w:rPr>
          <w:rFonts w:ascii="Times New Roman" w:hAnsi="Times New Roman"/>
          <w:sz w:val="20"/>
          <w:szCs w:val="20"/>
        </w:rPr>
        <w:t>Развитие физической культуры</w:t>
      </w:r>
      <w:r w:rsidR="002B5E8D" w:rsidRPr="00F44202">
        <w:rPr>
          <w:rFonts w:ascii="Times New Roman" w:hAnsi="Times New Roman"/>
          <w:sz w:val="20"/>
          <w:szCs w:val="20"/>
        </w:rPr>
        <w:t xml:space="preserve"> и спорта</w:t>
      </w:r>
      <w:r w:rsidRPr="00F44202">
        <w:rPr>
          <w:rFonts w:ascii="Times New Roman" w:hAnsi="Times New Roman"/>
          <w:color w:val="000000"/>
          <w:sz w:val="20"/>
          <w:szCs w:val="20"/>
        </w:rPr>
        <w:t>» за 2025 год утвержден постановлением администрации</w:t>
      </w:r>
      <w:r w:rsidR="002B5E8D"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поселенияот </w:t>
      </w:r>
      <w:r w:rsidR="002B5E8D" w:rsidRPr="00F44202">
        <w:rPr>
          <w:rFonts w:ascii="Times New Roman" w:hAnsi="Times New Roman"/>
          <w:color w:val="000000"/>
          <w:sz w:val="20"/>
          <w:szCs w:val="20"/>
        </w:rPr>
        <w:t>11.03.2026</w:t>
      </w:r>
      <w:r w:rsidRPr="00F44202">
        <w:rPr>
          <w:rFonts w:ascii="Times New Roman" w:hAnsi="Times New Roman"/>
          <w:color w:val="000000"/>
          <w:sz w:val="20"/>
          <w:szCs w:val="20"/>
        </w:rPr>
        <w:t xml:space="preserve">№ </w:t>
      </w:r>
      <w:r w:rsidR="002B5E8D" w:rsidRPr="00F44202">
        <w:rPr>
          <w:rFonts w:ascii="Times New Roman" w:hAnsi="Times New Roman"/>
          <w:color w:val="000000"/>
          <w:sz w:val="20"/>
          <w:szCs w:val="20"/>
        </w:rPr>
        <w:t>24</w:t>
      </w:r>
      <w:r w:rsidRPr="00F44202">
        <w:rPr>
          <w:rFonts w:ascii="Times New Roman" w:hAnsi="Times New Roman"/>
          <w:color w:val="000000"/>
          <w:sz w:val="20"/>
          <w:szCs w:val="20"/>
        </w:rPr>
        <w:t>.</w:t>
      </w:r>
    </w:p>
    <w:p w:rsidR="004E4D2B" w:rsidRPr="00F44202" w:rsidRDefault="004E4D2B" w:rsidP="004E4D2B">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sz w:val="20"/>
          <w:szCs w:val="20"/>
        </w:rPr>
        <w:t xml:space="preserve">Уровень эффективности </w:t>
      </w:r>
      <w:r w:rsidRPr="00F44202">
        <w:rPr>
          <w:rFonts w:ascii="Times New Roman" w:hAnsi="Times New Roman"/>
          <w:color w:val="000000"/>
          <w:sz w:val="20"/>
          <w:szCs w:val="20"/>
        </w:rPr>
        <w:t xml:space="preserve">муниципальной программы </w:t>
      </w:r>
      <w:r w:rsidR="002B5E8D" w:rsidRPr="00F44202">
        <w:rPr>
          <w:rFonts w:ascii="Times New Roman" w:hAnsi="Times New Roman"/>
          <w:color w:val="000000"/>
          <w:sz w:val="20"/>
          <w:szCs w:val="20"/>
        </w:rPr>
        <w:t xml:space="preserve">Веселовского </w:t>
      </w:r>
      <w:r w:rsidRPr="00F44202">
        <w:rPr>
          <w:rFonts w:ascii="Times New Roman" w:hAnsi="Times New Roman"/>
          <w:color w:val="000000"/>
          <w:sz w:val="20"/>
          <w:szCs w:val="20"/>
        </w:rPr>
        <w:t>сельского поселения «</w:t>
      </w:r>
      <w:r w:rsidRPr="00F44202">
        <w:rPr>
          <w:rFonts w:ascii="Times New Roman" w:hAnsi="Times New Roman"/>
          <w:sz w:val="20"/>
          <w:szCs w:val="20"/>
        </w:rPr>
        <w:t>Развитие физической культуры</w:t>
      </w:r>
      <w:r w:rsidR="002B5E8D" w:rsidRPr="00F44202">
        <w:rPr>
          <w:rFonts w:ascii="Times New Roman" w:hAnsi="Times New Roman"/>
          <w:sz w:val="20"/>
          <w:szCs w:val="20"/>
        </w:rPr>
        <w:t xml:space="preserve"> и спорта</w:t>
      </w:r>
      <w:r w:rsidRPr="00F44202">
        <w:rPr>
          <w:rFonts w:ascii="Times New Roman" w:hAnsi="Times New Roman"/>
          <w:color w:val="000000"/>
          <w:sz w:val="20"/>
          <w:szCs w:val="20"/>
        </w:rPr>
        <w:t>» за 2025 годсоставляет 100%.</w:t>
      </w:r>
    </w:p>
    <w:p w:rsidR="004E4D2B" w:rsidRPr="00F44202" w:rsidRDefault="004E4D2B" w:rsidP="004E4D2B">
      <w:pPr>
        <w:widowControl w:val="0"/>
        <w:spacing w:after="0" w:line="264"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Интегральная оценка хода реализации и эффективности муниципальной программы </w:t>
      </w:r>
      <w:r w:rsidR="002B5E8D"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Развитие физической культуры</w:t>
      </w:r>
      <w:r w:rsidR="002B5E8D" w:rsidRPr="00F44202">
        <w:rPr>
          <w:rFonts w:ascii="Times New Roman" w:hAnsi="Times New Roman"/>
          <w:sz w:val="20"/>
          <w:szCs w:val="20"/>
        </w:rPr>
        <w:t xml:space="preserve"> спорта</w:t>
      </w:r>
      <w:r w:rsidRPr="00F44202">
        <w:rPr>
          <w:rFonts w:ascii="Times New Roman" w:hAnsi="Times New Roman"/>
          <w:color w:val="000000"/>
          <w:sz w:val="20"/>
          <w:szCs w:val="20"/>
        </w:rPr>
        <w:t xml:space="preserve">» за 2025 год составляет </w:t>
      </w:r>
      <w:r w:rsidRPr="00F44202">
        <w:rPr>
          <w:rFonts w:ascii="Times New Roman" w:hAnsi="Times New Roman"/>
          <w:sz w:val="20"/>
          <w:szCs w:val="20"/>
        </w:rPr>
        <w:t>I  степень- высокая степень эффективности реализации программы</w:t>
      </w:r>
      <w:r w:rsidRPr="00F44202">
        <w:rPr>
          <w:rFonts w:ascii="Times New Roman" w:hAnsi="Times New Roman"/>
          <w:color w:val="000000"/>
          <w:sz w:val="20"/>
          <w:szCs w:val="20"/>
        </w:rPr>
        <w:t>.</w:t>
      </w:r>
    </w:p>
    <w:p w:rsidR="004E4D2B" w:rsidRPr="00F44202" w:rsidRDefault="004E4D2B" w:rsidP="004E4D2B">
      <w:pPr>
        <w:widowControl w:val="0"/>
        <w:spacing w:after="0" w:line="240" w:lineRule="auto"/>
        <w:jc w:val="center"/>
        <w:rPr>
          <w:rFonts w:ascii="Times New Roman" w:hAnsi="Times New Roman"/>
          <w:color w:val="000000"/>
          <w:sz w:val="20"/>
          <w:szCs w:val="20"/>
        </w:rPr>
      </w:pPr>
    </w:p>
    <w:p w:rsidR="004E4D2B" w:rsidRPr="00F44202" w:rsidRDefault="004E4D2B" w:rsidP="004E4D2B">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Сведения об основных результатах реализации муниципальной</w:t>
      </w:r>
    </w:p>
    <w:p w:rsidR="004E4D2B" w:rsidRPr="00F44202" w:rsidRDefault="004E4D2B" w:rsidP="004E4D2B">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 программы </w:t>
      </w:r>
      <w:r w:rsidR="002B5E8D"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Развитие физической культуры</w:t>
      </w:r>
      <w:r w:rsidR="002B5E8D" w:rsidRPr="00F44202">
        <w:rPr>
          <w:rFonts w:ascii="Times New Roman" w:hAnsi="Times New Roman"/>
          <w:sz w:val="20"/>
          <w:szCs w:val="20"/>
        </w:rPr>
        <w:t xml:space="preserve"> и спорта</w:t>
      </w:r>
      <w:r w:rsidRPr="00F44202">
        <w:rPr>
          <w:rFonts w:ascii="Times New Roman" w:hAnsi="Times New Roman"/>
          <w:color w:val="000000"/>
          <w:sz w:val="20"/>
          <w:szCs w:val="20"/>
        </w:rPr>
        <w:t>»за 2025 год</w:t>
      </w:r>
    </w:p>
    <w:p w:rsidR="004E4D2B" w:rsidRPr="00F44202" w:rsidRDefault="004E4D2B" w:rsidP="004E4D2B">
      <w:pPr>
        <w:spacing w:after="0" w:line="240" w:lineRule="auto"/>
        <w:jc w:val="center"/>
        <w:rPr>
          <w:rFonts w:ascii="Times New Roman" w:hAnsi="Times New Roman"/>
          <w:color w:val="000000"/>
          <w:sz w:val="20"/>
          <w:szCs w:val="20"/>
        </w:rPr>
      </w:pPr>
    </w:p>
    <w:p w:rsidR="00065376" w:rsidRPr="00F44202" w:rsidRDefault="00065376" w:rsidP="00065376">
      <w:pPr>
        <w:spacing w:after="206" w:line="240" w:lineRule="auto"/>
        <w:jc w:val="both"/>
        <w:rPr>
          <w:rFonts w:ascii="Times New Roman" w:hAnsi="Times New Roman"/>
          <w:color w:val="3C3C3C"/>
          <w:sz w:val="20"/>
          <w:szCs w:val="20"/>
          <w:shd w:val="clear" w:color="auto" w:fill="FFFFFF"/>
        </w:rPr>
      </w:pPr>
      <w:r w:rsidRPr="00F44202">
        <w:rPr>
          <w:rFonts w:ascii="Times New Roman" w:hAnsi="Times New Roman"/>
          <w:color w:val="3C3C3C"/>
          <w:sz w:val="20"/>
          <w:szCs w:val="20"/>
        </w:rPr>
        <w:t xml:space="preserve">В целях создания условий для обеспечения жителей </w:t>
      </w:r>
      <w:r w:rsidR="002B5E8D" w:rsidRPr="00F44202">
        <w:rPr>
          <w:rFonts w:ascii="Times New Roman" w:hAnsi="Times New Roman"/>
          <w:color w:val="3C3C3C"/>
          <w:sz w:val="20"/>
          <w:szCs w:val="20"/>
        </w:rPr>
        <w:t>Веселовского</w:t>
      </w:r>
      <w:r w:rsidRPr="00F44202">
        <w:rPr>
          <w:rFonts w:ascii="Times New Roman" w:hAnsi="Times New Roman"/>
          <w:color w:val="3C3C3C"/>
          <w:sz w:val="20"/>
          <w:szCs w:val="20"/>
        </w:rPr>
        <w:t xml:space="preserve">сельского поселения возможностью систематически заниматься физической культурой и спортом в рамках реализации муниципальной программы </w:t>
      </w:r>
      <w:r w:rsidR="002B5E8D" w:rsidRPr="00F44202">
        <w:rPr>
          <w:rFonts w:ascii="Times New Roman" w:hAnsi="Times New Roman"/>
          <w:color w:val="3C3C3C"/>
          <w:sz w:val="20"/>
          <w:szCs w:val="20"/>
        </w:rPr>
        <w:t>Веселовского</w:t>
      </w:r>
      <w:r w:rsidRPr="00F44202">
        <w:rPr>
          <w:rFonts w:ascii="Times New Roman" w:hAnsi="Times New Roman"/>
          <w:color w:val="3C3C3C"/>
          <w:sz w:val="20"/>
          <w:szCs w:val="20"/>
        </w:rPr>
        <w:t xml:space="preserve">сельского поселения «Развитие физической культуры и спорта», утвержденной постановлением Администрации </w:t>
      </w:r>
      <w:r w:rsidR="002B5E8D" w:rsidRPr="00F44202">
        <w:rPr>
          <w:rFonts w:ascii="Times New Roman" w:hAnsi="Times New Roman"/>
          <w:color w:val="3C3C3C"/>
          <w:sz w:val="20"/>
          <w:szCs w:val="20"/>
        </w:rPr>
        <w:t>Веселовского</w:t>
      </w:r>
      <w:r w:rsidRPr="00F44202">
        <w:rPr>
          <w:rFonts w:ascii="Times New Roman" w:hAnsi="Times New Roman"/>
          <w:color w:val="3C3C3C"/>
          <w:sz w:val="20"/>
          <w:szCs w:val="20"/>
        </w:rPr>
        <w:t xml:space="preserve"> сельского поселения от 2</w:t>
      </w:r>
      <w:r w:rsidR="002B5E8D" w:rsidRPr="00F44202">
        <w:rPr>
          <w:rFonts w:ascii="Times New Roman" w:hAnsi="Times New Roman"/>
          <w:color w:val="3C3C3C"/>
          <w:sz w:val="20"/>
          <w:szCs w:val="20"/>
        </w:rPr>
        <w:t>2</w:t>
      </w:r>
      <w:r w:rsidRPr="00F44202">
        <w:rPr>
          <w:rFonts w:ascii="Times New Roman" w:hAnsi="Times New Roman"/>
          <w:color w:val="3C3C3C"/>
          <w:sz w:val="20"/>
          <w:szCs w:val="20"/>
        </w:rPr>
        <w:t xml:space="preserve">.10.2018г. № </w:t>
      </w:r>
      <w:r w:rsidR="002B5E8D" w:rsidRPr="00F44202">
        <w:rPr>
          <w:rFonts w:ascii="Times New Roman" w:hAnsi="Times New Roman"/>
          <w:color w:val="3C3C3C"/>
          <w:sz w:val="20"/>
          <w:szCs w:val="20"/>
        </w:rPr>
        <w:t>173</w:t>
      </w:r>
      <w:r w:rsidRPr="00F44202">
        <w:rPr>
          <w:rFonts w:ascii="Times New Roman" w:hAnsi="Times New Roman"/>
          <w:color w:val="3C3C3C"/>
          <w:sz w:val="20"/>
          <w:szCs w:val="20"/>
        </w:rPr>
        <w:t xml:space="preserve"> «Об утверждении муниципальной программы </w:t>
      </w:r>
      <w:r w:rsidR="002B5E8D" w:rsidRPr="00F44202">
        <w:rPr>
          <w:rFonts w:ascii="Times New Roman" w:hAnsi="Times New Roman"/>
          <w:color w:val="3C3C3C"/>
          <w:sz w:val="20"/>
          <w:szCs w:val="20"/>
        </w:rPr>
        <w:t xml:space="preserve">Веселовского </w:t>
      </w:r>
      <w:r w:rsidRPr="00F44202">
        <w:rPr>
          <w:rFonts w:ascii="Times New Roman" w:hAnsi="Times New Roman"/>
          <w:color w:val="3C3C3C"/>
          <w:sz w:val="20"/>
          <w:szCs w:val="20"/>
        </w:rPr>
        <w:t xml:space="preserve">сельского поселения «Развитие физической культуры и спорта», ответственным исполнителем и участниками муниципальной программы в 2025 году реализованы мероприятия, направленные на организацию и проведение физкультурных и массовых спортивных мероприятий.Эффективное функционирование системы направлено на обеспечение жителей </w:t>
      </w:r>
      <w:r w:rsidR="002B5E8D" w:rsidRPr="00F44202">
        <w:rPr>
          <w:rFonts w:ascii="Times New Roman" w:hAnsi="Times New Roman"/>
          <w:color w:val="3C3C3C"/>
          <w:sz w:val="20"/>
          <w:szCs w:val="20"/>
        </w:rPr>
        <w:t xml:space="preserve">Веселовского </w:t>
      </w:r>
      <w:r w:rsidRPr="00F44202">
        <w:rPr>
          <w:rFonts w:ascii="Times New Roman" w:hAnsi="Times New Roman"/>
          <w:color w:val="3C3C3C"/>
          <w:sz w:val="20"/>
          <w:szCs w:val="20"/>
        </w:rPr>
        <w:t>сельского поселения возможностью систематически заниматься физической культурой и спортом в полном объеме.</w:t>
      </w:r>
    </w:p>
    <w:p w:rsidR="00065376" w:rsidRPr="00F44202" w:rsidRDefault="00065376" w:rsidP="00065376">
      <w:pPr>
        <w:spacing w:after="0" w:line="240" w:lineRule="auto"/>
        <w:ind w:firstLine="709"/>
        <w:jc w:val="both"/>
        <w:rPr>
          <w:rFonts w:ascii="Times New Roman" w:hAnsi="Times New Roman"/>
          <w:kern w:val="2"/>
          <w:sz w:val="20"/>
          <w:szCs w:val="20"/>
        </w:rPr>
      </w:pPr>
      <w:r w:rsidRPr="00F44202">
        <w:rPr>
          <w:rFonts w:ascii="Times New Roman" w:hAnsi="Times New Roman"/>
          <w:color w:val="020B22"/>
          <w:sz w:val="20"/>
          <w:szCs w:val="20"/>
          <w:shd w:val="clear" w:color="auto" w:fill="FFFFFF"/>
        </w:rPr>
        <w:t>В 2025 году достигнуты следующие результаты:</w:t>
      </w:r>
    </w:p>
    <w:p w:rsidR="00065376" w:rsidRPr="00F44202" w:rsidRDefault="00065376" w:rsidP="00065376">
      <w:pPr>
        <w:widowControl w:val="0"/>
        <w:spacing w:after="0" w:line="240" w:lineRule="auto"/>
        <w:ind w:firstLine="709"/>
        <w:jc w:val="both"/>
        <w:rPr>
          <w:rFonts w:ascii="Times New Roman" w:hAnsi="Times New Roman"/>
          <w:sz w:val="20"/>
          <w:szCs w:val="20"/>
        </w:rPr>
      </w:pPr>
      <w:r w:rsidRPr="00F44202">
        <w:rPr>
          <w:rFonts w:ascii="Times New Roman" w:hAnsi="Times New Roman"/>
          <w:kern w:val="2"/>
          <w:sz w:val="20"/>
          <w:szCs w:val="20"/>
        </w:rPr>
        <w:t xml:space="preserve">- </w:t>
      </w:r>
      <w:r w:rsidRPr="00F44202">
        <w:rPr>
          <w:rFonts w:ascii="Times New Roman" w:hAnsi="Times New Roman"/>
          <w:sz w:val="20"/>
          <w:szCs w:val="20"/>
        </w:rPr>
        <w:t xml:space="preserve">обеспечено устойчивое развитие физической культуры и спорта в </w:t>
      </w:r>
      <w:r w:rsidR="002B5E8D" w:rsidRPr="00F44202">
        <w:rPr>
          <w:rFonts w:ascii="Times New Roman" w:hAnsi="Times New Roman"/>
          <w:sz w:val="20"/>
          <w:szCs w:val="20"/>
        </w:rPr>
        <w:t>Веселовском</w:t>
      </w:r>
      <w:r w:rsidRPr="00F44202">
        <w:rPr>
          <w:rFonts w:ascii="Times New Roman" w:hAnsi="Times New Roman"/>
          <w:sz w:val="20"/>
          <w:szCs w:val="20"/>
        </w:rPr>
        <w:t xml:space="preserve"> сельском поселении;</w:t>
      </w:r>
    </w:p>
    <w:p w:rsidR="00065376" w:rsidRPr="00F44202" w:rsidRDefault="00065376" w:rsidP="00065376">
      <w:pPr>
        <w:widowControl w:val="0"/>
        <w:spacing w:after="0" w:line="240" w:lineRule="auto"/>
        <w:ind w:firstLine="709"/>
        <w:jc w:val="both"/>
        <w:rPr>
          <w:rFonts w:ascii="Times New Roman" w:hAnsi="Times New Roman"/>
          <w:sz w:val="20"/>
          <w:szCs w:val="20"/>
        </w:rPr>
      </w:pPr>
      <w:r w:rsidRPr="00F44202">
        <w:rPr>
          <w:rFonts w:ascii="Times New Roman" w:hAnsi="Times New Roman"/>
          <w:sz w:val="20"/>
          <w:szCs w:val="20"/>
        </w:rPr>
        <w:t>- достигнуты спортсменам</w:t>
      </w:r>
      <w:r w:rsidR="002B5E8D" w:rsidRPr="00F44202">
        <w:rPr>
          <w:rFonts w:ascii="Times New Roman" w:hAnsi="Times New Roman"/>
          <w:sz w:val="20"/>
          <w:szCs w:val="20"/>
        </w:rPr>
        <w:t>иВеселовского</w:t>
      </w:r>
      <w:r w:rsidRPr="00F44202">
        <w:rPr>
          <w:rFonts w:ascii="Times New Roman" w:hAnsi="Times New Roman"/>
          <w:sz w:val="20"/>
          <w:szCs w:val="20"/>
        </w:rPr>
        <w:t xml:space="preserve"> сельского поселения высокие спортивных результаты на спортивных соревнованиях.</w:t>
      </w:r>
    </w:p>
    <w:p w:rsidR="004E4D2B" w:rsidRPr="00F44202" w:rsidRDefault="004E4D2B" w:rsidP="004E4D2B">
      <w:pPr>
        <w:spacing w:after="0" w:line="240" w:lineRule="auto"/>
        <w:jc w:val="both"/>
        <w:rPr>
          <w:rFonts w:ascii="Times New Roman" w:hAnsi="Times New Roman"/>
          <w:sz w:val="20"/>
          <w:szCs w:val="20"/>
        </w:rPr>
      </w:pPr>
    </w:p>
    <w:p w:rsidR="004E4D2B" w:rsidRPr="00F44202" w:rsidRDefault="004E4D2B" w:rsidP="004E4D2B">
      <w:pPr>
        <w:widowControl w:val="0"/>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Сведения о выполнении (достижении) мероприятий (результатов) и контрольных точек муниципальной программы </w:t>
      </w:r>
      <w:r w:rsidR="002B5E8D"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065376" w:rsidRPr="00F44202">
        <w:rPr>
          <w:rFonts w:ascii="Times New Roman" w:hAnsi="Times New Roman"/>
          <w:sz w:val="20"/>
          <w:szCs w:val="20"/>
        </w:rPr>
        <w:t>Развитие физической культуры</w:t>
      </w:r>
      <w:r w:rsidR="002B5E8D" w:rsidRPr="00F44202">
        <w:rPr>
          <w:rFonts w:ascii="Times New Roman" w:hAnsi="Times New Roman"/>
          <w:sz w:val="20"/>
          <w:szCs w:val="20"/>
        </w:rPr>
        <w:t xml:space="preserve"> и спорта</w:t>
      </w:r>
      <w:r w:rsidRPr="00F44202">
        <w:rPr>
          <w:rFonts w:ascii="Times New Roman" w:hAnsi="Times New Roman"/>
          <w:color w:val="000000"/>
          <w:sz w:val="20"/>
          <w:szCs w:val="20"/>
        </w:rPr>
        <w:t>» за 2025 год</w:t>
      </w:r>
    </w:p>
    <w:p w:rsidR="004E4D2B" w:rsidRPr="00F44202" w:rsidRDefault="004E4D2B" w:rsidP="004E4D2B">
      <w:pPr>
        <w:widowControl w:val="0"/>
        <w:spacing w:after="0" w:line="240" w:lineRule="auto"/>
        <w:jc w:val="center"/>
        <w:rPr>
          <w:rFonts w:ascii="Times New Roman" w:hAnsi="Times New Roman"/>
          <w:color w:val="000000"/>
          <w:sz w:val="20"/>
          <w:szCs w:val="20"/>
        </w:rPr>
      </w:pPr>
    </w:p>
    <w:p w:rsidR="00065376" w:rsidRPr="00F44202" w:rsidRDefault="00065376" w:rsidP="00065376">
      <w:pPr>
        <w:spacing w:after="0" w:line="240" w:lineRule="auto"/>
        <w:jc w:val="both"/>
        <w:rPr>
          <w:rFonts w:ascii="Times New Roman" w:hAnsi="Times New Roman"/>
          <w:sz w:val="20"/>
          <w:szCs w:val="20"/>
        </w:rPr>
      </w:pPr>
      <w:r w:rsidRPr="00F44202">
        <w:rPr>
          <w:rFonts w:ascii="Times New Roman" w:hAnsi="Times New Roman"/>
          <w:sz w:val="20"/>
          <w:szCs w:val="20"/>
        </w:rPr>
        <w:t xml:space="preserve">Достижению результатов в </w:t>
      </w:r>
      <w:r w:rsidRPr="00F44202">
        <w:rPr>
          <w:rFonts w:ascii="Times New Roman" w:eastAsia="TimesNewRoman" w:hAnsi="Times New Roman"/>
          <w:sz w:val="20"/>
          <w:szCs w:val="20"/>
        </w:rPr>
        <w:t>2025</w:t>
      </w:r>
      <w:r w:rsidRPr="00F44202">
        <w:rPr>
          <w:rFonts w:ascii="Times New Roman" w:hAnsi="Times New Roman"/>
          <w:sz w:val="20"/>
          <w:szCs w:val="20"/>
        </w:rPr>
        <w:t xml:space="preserve"> году способствовала </w:t>
      </w:r>
      <w:r w:rsidRPr="00F44202">
        <w:rPr>
          <w:rFonts w:ascii="Times New Roman" w:hAnsi="Times New Roman"/>
          <w:sz w:val="20"/>
          <w:szCs w:val="20"/>
        </w:rPr>
        <w:br/>
      </w:r>
    </w:p>
    <w:p w:rsidR="00065376" w:rsidRPr="00F44202" w:rsidRDefault="00065376" w:rsidP="00065376">
      <w:pPr>
        <w:spacing w:after="0" w:line="240" w:lineRule="auto"/>
        <w:jc w:val="both"/>
        <w:rPr>
          <w:rFonts w:ascii="Times New Roman" w:hAnsi="Times New Roman"/>
          <w:sz w:val="20"/>
          <w:szCs w:val="20"/>
        </w:rPr>
      </w:pPr>
      <w:r w:rsidRPr="00F44202">
        <w:rPr>
          <w:rFonts w:ascii="Times New Roman" w:hAnsi="Times New Roman"/>
          <w:sz w:val="20"/>
          <w:szCs w:val="20"/>
        </w:rPr>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p w:rsidR="00065376" w:rsidRPr="00F44202" w:rsidRDefault="00065376" w:rsidP="00065376">
      <w:pPr>
        <w:spacing w:after="0" w:line="240" w:lineRule="auto"/>
        <w:jc w:val="both"/>
        <w:rPr>
          <w:rFonts w:ascii="Times New Roman" w:hAnsi="Times New Roman"/>
          <w:sz w:val="20"/>
          <w:szCs w:val="20"/>
        </w:rPr>
      </w:pPr>
      <w:r w:rsidRPr="00F44202">
        <w:rPr>
          <w:rFonts w:ascii="Times New Roman" w:hAnsi="Times New Roman"/>
          <w:sz w:val="20"/>
          <w:szCs w:val="20"/>
        </w:rPr>
        <w:tab/>
        <w:t xml:space="preserve">В рамках структурного элемента (комплекса процессных мероприятий)  «Развитие физической культуры и </w:t>
      </w:r>
      <w:r w:rsidRPr="00F44202">
        <w:rPr>
          <w:rFonts w:ascii="Times New Roman" w:hAnsi="Times New Roman"/>
          <w:kern w:val="2"/>
          <w:sz w:val="20"/>
          <w:szCs w:val="20"/>
        </w:rPr>
        <w:t xml:space="preserve">спорта </w:t>
      </w:r>
      <w:r w:rsidR="002B5E8D" w:rsidRPr="00F44202">
        <w:rPr>
          <w:rFonts w:ascii="Times New Roman" w:hAnsi="Times New Roman"/>
          <w:kern w:val="2"/>
          <w:sz w:val="20"/>
          <w:szCs w:val="20"/>
        </w:rPr>
        <w:t xml:space="preserve">Веселовского </w:t>
      </w:r>
      <w:r w:rsidRPr="00F44202">
        <w:rPr>
          <w:rFonts w:ascii="Times New Roman" w:hAnsi="Times New Roman"/>
          <w:kern w:val="2"/>
          <w:sz w:val="20"/>
          <w:szCs w:val="20"/>
        </w:rPr>
        <w:t>сельского поселения</w:t>
      </w:r>
      <w:r w:rsidRPr="00F44202">
        <w:rPr>
          <w:rFonts w:ascii="Times New Roman" w:hAnsi="Times New Roman"/>
          <w:sz w:val="20"/>
          <w:szCs w:val="20"/>
        </w:rPr>
        <w:t>»,предусмотрено реализация одного мероприятия (результата) и одной контрольной точки.</w:t>
      </w:r>
    </w:p>
    <w:p w:rsidR="00065376" w:rsidRPr="00F44202" w:rsidRDefault="00A03180" w:rsidP="00A03180">
      <w:pPr>
        <w:spacing w:after="0"/>
        <w:jc w:val="both"/>
        <w:rPr>
          <w:rFonts w:ascii="Times New Roman" w:hAnsi="Times New Roman"/>
          <w:sz w:val="20"/>
          <w:szCs w:val="20"/>
        </w:rPr>
      </w:pPr>
      <w:r w:rsidRPr="00F44202">
        <w:rPr>
          <w:rFonts w:ascii="Times New Roman" w:hAnsi="Times New Roman"/>
          <w:sz w:val="20"/>
          <w:szCs w:val="20"/>
        </w:rPr>
        <w:tab/>
      </w:r>
      <w:r w:rsidR="00065376" w:rsidRPr="00F44202">
        <w:rPr>
          <w:rFonts w:ascii="Times New Roman" w:hAnsi="Times New Roman"/>
          <w:sz w:val="20"/>
          <w:szCs w:val="20"/>
        </w:rPr>
        <w:t xml:space="preserve">Мероприятие (результат) 1.1. «Обеспечены условия для развития на территории </w:t>
      </w:r>
      <w:r w:rsidR="002B5E8D" w:rsidRPr="00F44202">
        <w:rPr>
          <w:rFonts w:ascii="Times New Roman" w:hAnsi="Times New Roman"/>
          <w:sz w:val="20"/>
          <w:szCs w:val="20"/>
        </w:rPr>
        <w:t>Веселовского</w:t>
      </w:r>
      <w:r w:rsidR="00065376" w:rsidRPr="00F44202">
        <w:rPr>
          <w:rFonts w:ascii="Times New Roman" w:hAnsi="Times New Roman"/>
          <w:sz w:val="20"/>
          <w:szCs w:val="20"/>
        </w:rPr>
        <w:t xml:space="preserve"> сельского поселения физической культуры и спорта </w:t>
      </w:r>
      <w:r w:rsidR="0089608B" w:rsidRPr="00F44202">
        <w:rPr>
          <w:rFonts w:ascii="Times New Roman" w:hAnsi="Times New Roman"/>
          <w:sz w:val="20"/>
          <w:szCs w:val="20"/>
        </w:rPr>
        <w:t>,</w:t>
      </w:r>
      <w:r w:rsidRPr="00F44202">
        <w:rPr>
          <w:rFonts w:ascii="Times New Roman" w:hAnsi="Times New Roman"/>
          <w:sz w:val="20"/>
          <w:szCs w:val="20"/>
        </w:rPr>
        <w:t xml:space="preserve"> </w:t>
      </w:r>
      <w:r w:rsidR="00065376" w:rsidRPr="00F44202">
        <w:rPr>
          <w:rFonts w:ascii="Times New Roman" w:hAnsi="Times New Roman"/>
          <w:sz w:val="20"/>
          <w:szCs w:val="20"/>
        </w:rPr>
        <w:t>организованы физкультурные и спортивные мероприятия в рамках календарного плана» выполнено в полном объеме.</w:t>
      </w:r>
    </w:p>
    <w:p w:rsidR="00065376" w:rsidRPr="00F44202" w:rsidRDefault="00065376" w:rsidP="00A03180">
      <w:pPr>
        <w:spacing w:after="0" w:line="240" w:lineRule="auto"/>
        <w:ind w:firstLine="709"/>
        <w:jc w:val="both"/>
        <w:rPr>
          <w:rFonts w:ascii="Times New Roman" w:hAnsi="Times New Roman"/>
          <w:sz w:val="20"/>
          <w:szCs w:val="20"/>
        </w:rPr>
      </w:pPr>
      <w:r w:rsidRPr="00F44202">
        <w:rPr>
          <w:rFonts w:ascii="Times New Roman" w:hAnsi="Times New Roman"/>
          <w:color w:val="3C3C3C"/>
          <w:sz w:val="20"/>
          <w:szCs w:val="20"/>
          <w:shd w:val="clear" w:color="auto" w:fill="FFFFFF"/>
        </w:rPr>
        <w:t>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спортивных мероприятий.</w:t>
      </w:r>
    </w:p>
    <w:p w:rsidR="004E4D2B" w:rsidRPr="00F44202" w:rsidRDefault="00065376" w:rsidP="00A03180">
      <w:pPr>
        <w:spacing w:after="0" w:line="240" w:lineRule="auto"/>
        <w:ind w:firstLine="709"/>
        <w:jc w:val="both"/>
        <w:rPr>
          <w:rFonts w:ascii="Times New Roman" w:hAnsi="Times New Roman"/>
          <w:sz w:val="20"/>
          <w:szCs w:val="20"/>
        </w:rPr>
      </w:pPr>
      <w:r w:rsidRPr="00F44202">
        <w:rPr>
          <w:rFonts w:ascii="Times New Roman" w:hAnsi="Times New Roman"/>
          <w:sz w:val="20"/>
          <w:szCs w:val="20"/>
        </w:rPr>
        <w:t>По структурному элементу (комплексу процессных мероприятий)</w:t>
      </w:r>
      <w:r w:rsidR="00A03180" w:rsidRPr="00F44202">
        <w:rPr>
          <w:rFonts w:ascii="Times New Roman" w:hAnsi="Times New Roman"/>
          <w:sz w:val="20"/>
          <w:szCs w:val="20"/>
        </w:rPr>
        <w:t xml:space="preserve"> </w:t>
      </w:r>
      <w:r w:rsidRPr="00F44202">
        <w:rPr>
          <w:rFonts w:ascii="Times New Roman" w:eastAsia="TimesNewRoman" w:hAnsi="Times New Roman"/>
          <w:sz w:val="20"/>
          <w:szCs w:val="20"/>
        </w:rPr>
        <w:t>«</w:t>
      </w:r>
      <w:r w:rsidRPr="00F44202">
        <w:rPr>
          <w:rFonts w:ascii="Times New Roman" w:hAnsi="Times New Roman"/>
          <w:sz w:val="20"/>
          <w:szCs w:val="20"/>
        </w:rPr>
        <w:t xml:space="preserve">Развитие физической культуры и </w:t>
      </w:r>
      <w:r w:rsidRPr="00F44202">
        <w:rPr>
          <w:rFonts w:ascii="Times New Roman" w:hAnsi="Times New Roman"/>
          <w:kern w:val="2"/>
          <w:sz w:val="20"/>
          <w:szCs w:val="20"/>
        </w:rPr>
        <w:t xml:space="preserve">спорта </w:t>
      </w:r>
      <w:r w:rsidR="0089608B" w:rsidRPr="00F44202">
        <w:rPr>
          <w:rFonts w:ascii="Times New Roman" w:hAnsi="Times New Roman"/>
          <w:kern w:val="2"/>
          <w:sz w:val="20"/>
          <w:szCs w:val="20"/>
        </w:rPr>
        <w:t>Веселовского</w:t>
      </w:r>
      <w:r w:rsidRPr="00F44202">
        <w:rPr>
          <w:rFonts w:ascii="Times New Roman" w:hAnsi="Times New Roman"/>
          <w:kern w:val="2"/>
          <w:sz w:val="20"/>
          <w:szCs w:val="20"/>
        </w:rPr>
        <w:t xml:space="preserve"> сельского поселения</w:t>
      </w:r>
      <w:r w:rsidRPr="00F44202">
        <w:rPr>
          <w:rFonts w:ascii="Times New Roman" w:hAnsi="Times New Roman"/>
          <w:sz w:val="20"/>
          <w:szCs w:val="20"/>
        </w:rPr>
        <w:t>»,предусмотрено выполнениеоднойконтрольной точки, достигнута в установленные сроки.</w:t>
      </w:r>
    </w:p>
    <w:p w:rsidR="00065376" w:rsidRPr="00F44202" w:rsidRDefault="00065376" w:rsidP="00065376">
      <w:pPr>
        <w:spacing w:after="0" w:line="240" w:lineRule="auto"/>
        <w:jc w:val="center"/>
        <w:rPr>
          <w:rFonts w:ascii="Times New Roman" w:hAnsi="Times New Roman"/>
          <w:color w:val="000000"/>
          <w:sz w:val="20"/>
          <w:szCs w:val="20"/>
        </w:rPr>
      </w:pPr>
    </w:p>
    <w:p w:rsidR="004E4D2B" w:rsidRPr="00F44202" w:rsidRDefault="004E4D2B" w:rsidP="004E4D2B">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Сведения о </w:t>
      </w:r>
      <w:r w:rsidRPr="00F44202">
        <w:rPr>
          <w:rFonts w:ascii="Times New Roman" w:hAnsi="Times New Roman"/>
          <w:sz w:val="20"/>
          <w:szCs w:val="20"/>
        </w:rPr>
        <w:t>плановых и фактических значениях показателей</w:t>
      </w:r>
      <w:r w:rsidRPr="00F44202">
        <w:rPr>
          <w:rFonts w:ascii="Times New Roman" w:hAnsi="Times New Roman"/>
          <w:color w:val="000000"/>
          <w:sz w:val="20"/>
          <w:szCs w:val="20"/>
        </w:rPr>
        <w:t xml:space="preserve">муниципальной программы </w:t>
      </w:r>
      <w:r w:rsidR="0089608B"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065376" w:rsidRPr="00F44202">
        <w:rPr>
          <w:rFonts w:ascii="Times New Roman" w:hAnsi="Times New Roman"/>
          <w:sz w:val="20"/>
          <w:szCs w:val="20"/>
        </w:rPr>
        <w:t>Развитие физической культуры</w:t>
      </w:r>
      <w:r w:rsidR="0089608B" w:rsidRPr="00F44202">
        <w:rPr>
          <w:rFonts w:ascii="Times New Roman" w:hAnsi="Times New Roman"/>
          <w:sz w:val="20"/>
          <w:szCs w:val="20"/>
        </w:rPr>
        <w:t xml:space="preserve"> и спорта</w:t>
      </w:r>
      <w:r w:rsidRPr="00F44202">
        <w:rPr>
          <w:rFonts w:ascii="Times New Roman" w:hAnsi="Times New Roman"/>
          <w:color w:val="000000"/>
          <w:sz w:val="20"/>
          <w:szCs w:val="20"/>
        </w:rPr>
        <w:t>» за 2025 год</w:t>
      </w:r>
    </w:p>
    <w:p w:rsidR="004E4D2B" w:rsidRPr="00F44202" w:rsidRDefault="004E4D2B" w:rsidP="004E4D2B">
      <w:pPr>
        <w:spacing w:after="0" w:line="240" w:lineRule="auto"/>
        <w:contextualSpacing/>
        <w:jc w:val="center"/>
        <w:rPr>
          <w:rFonts w:ascii="Times New Roman" w:hAnsi="Times New Roman"/>
          <w:sz w:val="20"/>
          <w:szCs w:val="20"/>
        </w:rPr>
      </w:pPr>
    </w:p>
    <w:p w:rsidR="00065376" w:rsidRPr="00F44202" w:rsidRDefault="00065376" w:rsidP="00065376">
      <w:pPr>
        <w:spacing w:after="0" w:line="240" w:lineRule="auto"/>
        <w:ind w:firstLine="709"/>
        <w:jc w:val="both"/>
        <w:rPr>
          <w:rFonts w:ascii="Times New Roman" w:hAnsi="Times New Roman"/>
          <w:sz w:val="20"/>
          <w:szCs w:val="20"/>
        </w:rPr>
      </w:pPr>
      <w:r w:rsidRPr="00F44202">
        <w:rPr>
          <w:rFonts w:ascii="Times New Roman" w:hAnsi="Times New Roman"/>
          <w:sz w:val="20"/>
          <w:szCs w:val="20"/>
        </w:rPr>
        <w:t>Муниципальной (комплексной) программой и структурными элементами муниципальной(комплексной) программы на 2025 год предусмотрены2</w:t>
      </w:r>
      <w:r w:rsidRPr="00F44202">
        <w:rPr>
          <w:rFonts w:ascii="Times New Roman" w:hAnsi="Times New Roman"/>
          <w:color w:val="3C3C3C"/>
          <w:sz w:val="20"/>
          <w:szCs w:val="20"/>
          <w:shd w:val="clear" w:color="auto" w:fill="FFFFFF"/>
        </w:rPr>
        <w:t xml:space="preserve"> показателя, по показателям фактическое значение соответствует плановым.</w:t>
      </w:r>
    </w:p>
    <w:p w:rsidR="00065376" w:rsidRPr="00F44202" w:rsidRDefault="00065376" w:rsidP="00065376">
      <w:pPr>
        <w:widowControl w:val="0"/>
        <w:spacing w:after="0" w:line="240" w:lineRule="auto"/>
        <w:jc w:val="both"/>
        <w:rPr>
          <w:rFonts w:ascii="Times New Roman" w:hAnsi="Times New Roman"/>
          <w:sz w:val="20"/>
          <w:szCs w:val="20"/>
        </w:rPr>
      </w:pPr>
      <w:r w:rsidRPr="00F44202">
        <w:rPr>
          <w:rFonts w:ascii="Times New Roman" w:hAnsi="Times New Roman"/>
          <w:sz w:val="20"/>
          <w:szCs w:val="20"/>
        </w:rPr>
        <w:lastRenderedPageBreak/>
        <w:tab/>
        <w:t>Показатель 1 «</w:t>
      </w:r>
      <w:r w:rsidRPr="00F44202">
        <w:rPr>
          <w:rFonts w:ascii="Times New Roman" w:eastAsia="SimSun" w:hAnsi="Times New Roman"/>
          <w:kern w:val="1"/>
          <w:sz w:val="20"/>
          <w:szCs w:val="20"/>
          <w:lang w:eastAsia="zh-CN" w:bidi="hi-IN"/>
        </w:rPr>
        <w:t>Доля  граждан</w:t>
      </w:r>
      <w:r w:rsidR="0089608B" w:rsidRPr="00F44202">
        <w:rPr>
          <w:rFonts w:ascii="Times New Roman" w:eastAsia="SimSun" w:hAnsi="Times New Roman"/>
          <w:kern w:val="1"/>
          <w:sz w:val="20"/>
          <w:szCs w:val="20"/>
          <w:lang w:eastAsia="zh-CN" w:bidi="hi-IN"/>
        </w:rPr>
        <w:t>Веселовского</w:t>
      </w:r>
      <w:r w:rsidRPr="00F44202">
        <w:rPr>
          <w:rFonts w:ascii="Times New Roman" w:eastAsia="SimSun" w:hAnsi="Times New Roman"/>
          <w:kern w:val="1"/>
          <w:sz w:val="20"/>
          <w:szCs w:val="20"/>
          <w:lang w:eastAsia="zh-CN" w:bidi="hi-IN"/>
        </w:rPr>
        <w:t xml:space="preserve"> сельского поселения,  систематически занимающегося физической культурой и спортом</w:t>
      </w:r>
      <w:r w:rsidRPr="00F44202">
        <w:rPr>
          <w:rFonts w:ascii="Times New Roman" w:hAnsi="Times New Roman"/>
          <w:sz w:val="20"/>
          <w:szCs w:val="20"/>
        </w:rPr>
        <w:t>» – плановое значение 20 %., фактическое 20%.</w:t>
      </w:r>
    </w:p>
    <w:p w:rsidR="00065376" w:rsidRPr="00F44202" w:rsidRDefault="00065376" w:rsidP="00A03180">
      <w:pPr>
        <w:widowControl w:val="0"/>
        <w:spacing w:after="0" w:line="240" w:lineRule="auto"/>
        <w:ind w:firstLine="709"/>
        <w:jc w:val="both"/>
        <w:rPr>
          <w:rFonts w:ascii="Times New Roman" w:hAnsi="Times New Roman"/>
          <w:sz w:val="20"/>
          <w:szCs w:val="20"/>
        </w:rPr>
      </w:pPr>
      <w:r w:rsidRPr="00F44202">
        <w:rPr>
          <w:rFonts w:ascii="Times New Roman" w:hAnsi="Times New Roman"/>
          <w:sz w:val="20"/>
          <w:szCs w:val="20"/>
        </w:rPr>
        <w:t>Показатель 2 «</w:t>
      </w:r>
      <w:r w:rsidRPr="00F44202">
        <w:rPr>
          <w:rFonts w:ascii="Times New Roman" w:eastAsia="SimSun" w:hAnsi="Times New Roman"/>
          <w:kern w:val="1"/>
          <w:sz w:val="20"/>
          <w:szCs w:val="20"/>
          <w:lang w:eastAsia="zh-CN" w:bidi="hi-IN"/>
        </w:rPr>
        <w:t>Количество спортивных мероприятий, в которых приняли участие спортсмены сельского поселения</w:t>
      </w:r>
      <w:r w:rsidRPr="00F44202">
        <w:rPr>
          <w:rFonts w:ascii="Times New Roman" w:hAnsi="Times New Roman"/>
          <w:sz w:val="20"/>
          <w:szCs w:val="20"/>
        </w:rPr>
        <w:t>» – плановое значение 10., фактическое 10.</w:t>
      </w:r>
    </w:p>
    <w:p w:rsidR="00065376" w:rsidRPr="00F44202" w:rsidRDefault="00065376" w:rsidP="00A03180">
      <w:pPr>
        <w:widowControl w:val="0"/>
        <w:spacing w:after="0" w:line="240" w:lineRule="auto"/>
        <w:ind w:firstLine="709"/>
        <w:jc w:val="both"/>
        <w:rPr>
          <w:rFonts w:ascii="Times New Roman" w:hAnsi="Times New Roman"/>
          <w:sz w:val="20"/>
          <w:szCs w:val="20"/>
        </w:rPr>
      </w:pPr>
      <w:r w:rsidRPr="00F44202">
        <w:rPr>
          <w:rFonts w:ascii="Times New Roman" w:hAnsi="Times New Roman"/>
          <w:sz w:val="20"/>
          <w:szCs w:val="20"/>
        </w:rPr>
        <w:t>Показатель 1.1 «</w:t>
      </w:r>
      <w:r w:rsidRPr="00F44202">
        <w:rPr>
          <w:rFonts w:ascii="Times New Roman" w:hAnsi="Times New Roman"/>
          <w:kern w:val="2"/>
          <w:sz w:val="20"/>
          <w:szCs w:val="20"/>
        </w:rPr>
        <w:t>Доля учащихся, систематически занимающихся физической культурой и спортом, в общей численности учащихся</w:t>
      </w:r>
      <w:r w:rsidRPr="00F44202">
        <w:rPr>
          <w:rFonts w:ascii="Times New Roman" w:hAnsi="Times New Roman"/>
          <w:sz w:val="20"/>
          <w:szCs w:val="20"/>
        </w:rPr>
        <w:t>» – плановое значение 90 %., фактическое 90%.</w:t>
      </w:r>
    </w:p>
    <w:p w:rsidR="00065376" w:rsidRPr="00F44202" w:rsidRDefault="00065376" w:rsidP="00A03180">
      <w:pPr>
        <w:widowControl w:val="0"/>
        <w:spacing w:after="0" w:line="240" w:lineRule="auto"/>
        <w:ind w:firstLine="709"/>
        <w:jc w:val="both"/>
        <w:rPr>
          <w:rFonts w:ascii="Times New Roman" w:hAnsi="Times New Roman"/>
          <w:sz w:val="20"/>
          <w:szCs w:val="20"/>
        </w:rPr>
      </w:pPr>
      <w:r w:rsidRPr="00F44202">
        <w:rPr>
          <w:rFonts w:ascii="Times New Roman" w:hAnsi="Times New Roman"/>
          <w:sz w:val="20"/>
          <w:szCs w:val="20"/>
        </w:rPr>
        <w:t>Показатель 1.2 «</w:t>
      </w:r>
      <w:r w:rsidRPr="00F44202">
        <w:rPr>
          <w:rFonts w:ascii="Times New Roman" w:eastAsia="SimSun" w:hAnsi="Times New Roman"/>
          <w:kern w:val="1"/>
          <w:sz w:val="20"/>
          <w:szCs w:val="20"/>
          <w:lang w:eastAsia="zh-CN" w:bidi="hi-IN"/>
        </w:rPr>
        <w:t>Количество спортивных мероприятий, в которых приняли участие учащиеся спортсмены сельского поселения</w:t>
      </w:r>
      <w:r w:rsidRPr="00F44202">
        <w:rPr>
          <w:rFonts w:ascii="Times New Roman" w:hAnsi="Times New Roman"/>
          <w:sz w:val="20"/>
          <w:szCs w:val="20"/>
        </w:rPr>
        <w:t>» – плановое значение 10., фактическое 10.</w:t>
      </w:r>
    </w:p>
    <w:p w:rsidR="004E4D2B" w:rsidRPr="00F44202" w:rsidRDefault="004E4D2B" w:rsidP="004E4D2B">
      <w:pPr>
        <w:spacing w:after="0" w:line="240" w:lineRule="auto"/>
        <w:jc w:val="both"/>
        <w:rPr>
          <w:rFonts w:ascii="Times New Roman" w:hAnsi="Times New Roman"/>
          <w:sz w:val="20"/>
          <w:szCs w:val="20"/>
        </w:rPr>
      </w:pPr>
    </w:p>
    <w:p w:rsidR="004E4D2B" w:rsidRPr="00F44202" w:rsidRDefault="004E4D2B" w:rsidP="004E4D2B">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Сведения о выполнении расходных обязательств </w:t>
      </w:r>
      <w:r w:rsidR="0089608B"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связанных с реализацией муниципальной программы </w:t>
      </w:r>
      <w:r w:rsidR="0089608B"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89608B" w:rsidRPr="00F44202">
        <w:rPr>
          <w:rFonts w:ascii="Times New Roman" w:hAnsi="Times New Roman"/>
          <w:sz w:val="20"/>
          <w:szCs w:val="20"/>
        </w:rPr>
        <w:t>Развитие физической культуры и спорта</w:t>
      </w:r>
      <w:r w:rsidRPr="00F44202">
        <w:rPr>
          <w:rFonts w:ascii="Times New Roman" w:hAnsi="Times New Roman"/>
          <w:color w:val="000000"/>
          <w:sz w:val="20"/>
          <w:szCs w:val="20"/>
        </w:rPr>
        <w:t>»</w:t>
      </w:r>
    </w:p>
    <w:p w:rsidR="004E4D2B" w:rsidRPr="00F44202" w:rsidRDefault="004E4D2B" w:rsidP="004E4D2B">
      <w:pPr>
        <w:widowControl w:val="0"/>
        <w:spacing w:after="0" w:line="240" w:lineRule="auto"/>
        <w:ind w:firstLine="709"/>
        <w:jc w:val="both"/>
        <w:rPr>
          <w:rFonts w:ascii="Times New Roman" w:hAnsi="Times New Roman"/>
          <w:color w:val="000000"/>
          <w:sz w:val="20"/>
          <w:szCs w:val="20"/>
        </w:rPr>
      </w:pPr>
    </w:p>
    <w:p w:rsidR="00065376" w:rsidRPr="00F44202" w:rsidRDefault="0089608B" w:rsidP="0089608B">
      <w:pPr>
        <w:pStyle w:val="a8"/>
        <w:spacing w:before="0" w:beforeAutospacing="0" w:after="0" w:afterAutospacing="0"/>
        <w:jc w:val="both"/>
        <w:rPr>
          <w:sz w:val="20"/>
          <w:szCs w:val="20"/>
        </w:rPr>
      </w:pPr>
      <w:r w:rsidRPr="00F44202">
        <w:rPr>
          <w:sz w:val="20"/>
          <w:szCs w:val="20"/>
        </w:rPr>
        <w:t>Р</w:t>
      </w:r>
      <w:r w:rsidR="00065376" w:rsidRPr="00F44202">
        <w:rPr>
          <w:sz w:val="20"/>
          <w:szCs w:val="20"/>
        </w:rPr>
        <w:t xml:space="preserve">еализацию муниципальной программы на 2025 год </w:t>
      </w:r>
      <w:r w:rsidRPr="00F44202">
        <w:rPr>
          <w:sz w:val="20"/>
          <w:szCs w:val="20"/>
        </w:rPr>
        <w:t>произведена без средств финансирования .</w:t>
      </w:r>
    </w:p>
    <w:p w:rsidR="004E4D2B" w:rsidRPr="00F44202" w:rsidRDefault="004E4D2B" w:rsidP="004E4D2B">
      <w:pPr>
        <w:spacing w:after="0" w:line="240" w:lineRule="auto"/>
        <w:jc w:val="both"/>
        <w:rPr>
          <w:rFonts w:ascii="Times New Roman" w:hAnsi="Times New Roman"/>
          <w:spacing w:val="-4"/>
          <w:sz w:val="20"/>
          <w:szCs w:val="20"/>
        </w:rPr>
      </w:pPr>
    </w:p>
    <w:p w:rsidR="00065376" w:rsidRPr="00F44202" w:rsidRDefault="00065376" w:rsidP="00065376">
      <w:pPr>
        <w:spacing w:after="0" w:line="240" w:lineRule="auto"/>
        <w:rPr>
          <w:rFonts w:ascii="Times New Roman" w:hAnsi="Times New Roman"/>
          <w:sz w:val="20"/>
          <w:szCs w:val="20"/>
        </w:rPr>
      </w:pPr>
      <w:r w:rsidRPr="00F44202">
        <w:rPr>
          <w:rFonts w:ascii="Times New Roman" w:hAnsi="Times New Roman"/>
          <w:sz w:val="20"/>
          <w:szCs w:val="20"/>
        </w:rPr>
        <w:t xml:space="preserve">         Оценка эффективности программы признается высокой.</w:t>
      </w:r>
    </w:p>
    <w:p w:rsidR="00065376" w:rsidRPr="00F44202" w:rsidRDefault="00065376" w:rsidP="00065376">
      <w:pPr>
        <w:widowControl w:val="0"/>
        <w:spacing w:after="0" w:line="240" w:lineRule="auto"/>
        <w:ind w:firstLine="709"/>
        <w:jc w:val="both"/>
        <w:rPr>
          <w:rFonts w:ascii="Times New Roman" w:hAnsi="Times New Roman"/>
          <w:sz w:val="20"/>
          <w:szCs w:val="20"/>
        </w:rPr>
      </w:pPr>
      <w:r w:rsidRPr="00F44202">
        <w:rPr>
          <w:rFonts w:ascii="Times New Roman" w:hAnsi="Times New Roman"/>
          <w:color w:val="000000"/>
          <w:sz w:val="20"/>
          <w:szCs w:val="20"/>
        </w:rPr>
        <w:t xml:space="preserve">Интегральная оценка хода реализации и эффективности муниципальной программы </w:t>
      </w:r>
      <w:r w:rsidR="0089608B"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Развитие физической культуры</w:t>
      </w:r>
      <w:r w:rsidR="0089608B" w:rsidRPr="00F44202">
        <w:rPr>
          <w:rFonts w:ascii="Times New Roman" w:hAnsi="Times New Roman"/>
          <w:sz w:val="20"/>
          <w:szCs w:val="20"/>
        </w:rPr>
        <w:t xml:space="preserve"> и спорта</w:t>
      </w:r>
      <w:r w:rsidRPr="00F44202">
        <w:rPr>
          <w:rFonts w:ascii="Times New Roman" w:hAnsi="Times New Roman"/>
          <w:color w:val="000000"/>
          <w:sz w:val="20"/>
          <w:szCs w:val="20"/>
        </w:rPr>
        <w:t xml:space="preserve">» за 2025 год составляет </w:t>
      </w:r>
      <w:r w:rsidRPr="00F44202">
        <w:rPr>
          <w:rFonts w:ascii="Times New Roman" w:hAnsi="Times New Roman"/>
          <w:sz w:val="20"/>
          <w:szCs w:val="20"/>
        </w:rPr>
        <w:t>I  степень- высокая степень эффективности реализации программы</w:t>
      </w:r>
      <w:r w:rsidRPr="00F44202">
        <w:rPr>
          <w:rFonts w:ascii="Times New Roman" w:hAnsi="Times New Roman"/>
          <w:color w:val="000000"/>
          <w:sz w:val="20"/>
          <w:szCs w:val="20"/>
        </w:rPr>
        <w:t>.</w:t>
      </w:r>
    </w:p>
    <w:p w:rsidR="00065376" w:rsidRPr="00F44202" w:rsidRDefault="00065376" w:rsidP="00065376">
      <w:pPr>
        <w:spacing w:after="0" w:line="240" w:lineRule="auto"/>
        <w:jc w:val="both"/>
        <w:rPr>
          <w:rFonts w:ascii="Times New Roman" w:hAnsi="Times New Roman"/>
          <w:sz w:val="20"/>
          <w:szCs w:val="20"/>
        </w:rPr>
      </w:pPr>
      <w:r w:rsidRPr="00F44202">
        <w:rPr>
          <w:rFonts w:ascii="Times New Roman" w:hAnsi="Times New Roman"/>
          <w:sz w:val="20"/>
          <w:szCs w:val="20"/>
        </w:rPr>
        <w:t xml:space="preserve">    В ходе анализа и мониторинга исполнения плана реализации муниципальной программы установлено:</w:t>
      </w:r>
    </w:p>
    <w:p w:rsidR="00065376" w:rsidRPr="00F44202" w:rsidRDefault="00065376" w:rsidP="00065376">
      <w:pPr>
        <w:spacing w:after="0" w:line="240" w:lineRule="auto"/>
        <w:jc w:val="both"/>
        <w:rPr>
          <w:rFonts w:ascii="Times New Roman" w:hAnsi="Times New Roman"/>
          <w:sz w:val="20"/>
          <w:szCs w:val="20"/>
        </w:rPr>
      </w:pPr>
      <w:r w:rsidRPr="00F44202">
        <w:rPr>
          <w:rFonts w:ascii="Times New Roman" w:hAnsi="Times New Roman"/>
          <w:sz w:val="20"/>
          <w:szCs w:val="20"/>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4E4D2B" w:rsidRPr="00F44202" w:rsidRDefault="00065376" w:rsidP="00065376">
      <w:pPr>
        <w:spacing w:after="0" w:line="240" w:lineRule="auto"/>
        <w:jc w:val="both"/>
        <w:rPr>
          <w:rFonts w:ascii="Times New Roman" w:hAnsi="Times New Roman"/>
          <w:color w:val="000000"/>
          <w:sz w:val="20"/>
          <w:szCs w:val="20"/>
        </w:rPr>
      </w:pPr>
      <w:r w:rsidRPr="00F44202">
        <w:rPr>
          <w:rFonts w:ascii="Times New Roman" w:hAnsi="Times New Roman"/>
          <w:sz w:val="20"/>
          <w:szCs w:val="20"/>
        </w:rPr>
        <w:t>2) принятие дополнительных мер по реализации и корректировке основных мероприятий не требуется.</w:t>
      </w:r>
    </w:p>
    <w:p w:rsidR="00A36EAC" w:rsidRPr="00F44202" w:rsidRDefault="00A36EAC" w:rsidP="00A06223">
      <w:pPr>
        <w:tabs>
          <w:tab w:val="left" w:pos="-993"/>
        </w:tabs>
        <w:spacing w:after="0" w:line="240" w:lineRule="auto"/>
        <w:ind w:firstLine="709"/>
        <w:jc w:val="both"/>
        <w:rPr>
          <w:rFonts w:ascii="Times New Roman" w:eastAsia="Times New Roman" w:hAnsi="Times New Roman"/>
          <w:color w:val="000000"/>
          <w:kern w:val="2"/>
          <w:sz w:val="20"/>
          <w:szCs w:val="20"/>
          <w:lang w:eastAsia="ru-RU"/>
        </w:rPr>
      </w:pPr>
    </w:p>
    <w:p w:rsidR="00A36EAC" w:rsidRPr="00F44202" w:rsidRDefault="002400E6" w:rsidP="00A06223">
      <w:pPr>
        <w:pStyle w:val="1fff"/>
        <w:outlineLvl w:val="0"/>
        <w:rPr>
          <w:color w:val="000000"/>
          <w:sz w:val="20"/>
        </w:rPr>
      </w:pPr>
      <w:bookmarkStart w:id="8" w:name="_Toc201050886"/>
      <w:r w:rsidRPr="00F44202">
        <w:rPr>
          <w:color w:val="000000"/>
          <w:sz w:val="20"/>
        </w:rPr>
        <w:t>8</w:t>
      </w:r>
      <w:r w:rsidR="00A36EAC" w:rsidRPr="00F44202">
        <w:rPr>
          <w:color w:val="000000"/>
          <w:sz w:val="20"/>
        </w:rPr>
        <w:t xml:space="preserve">. </w:t>
      </w:r>
      <w:r w:rsidR="008262DA" w:rsidRPr="00F44202">
        <w:rPr>
          <w:color w:val="000000"/>
          <w:sz w:val="20"/>
        </w:rPr>
        <w:t>Муниципальная</w:t>
      </w:r>
      <w:r w:rsidR="00A36EAC" w:rsidRPr="00F44202">
        <w:rPr>
          <w:color w:val="000000"/>
          <w:sz w:val="20"/>
        </w:rPr>
        <w:t xml:space="preserve"> программа </w:t>
      </w:r>
      <w:r w:rsidRPr="00F44202">
        <w:rPr>
          <w:color w:val="000000"/>
          <w:sz w:val="20"/>
        </w:rPr>
        <w:t>Веселовского</w:t>
      </w:r>
      <w:r w:rsidR="00EF25C6" w:rsidRPr="00F44202">
        <w:rPr>
          <w:color w:val="000000"/>
          <w:sz w:val="20"/>
        </w:rPr>
        <w:t xml:space="preserve"> сельского поселения</w:t>
      </w:r>
      <w:r w:rsidR="00A36EAC" w:rsidRPr="00F44202">
        <w:rPr>
          <w:color w:val="000000"/>
          <w:sz w:val="20"/>
        </w:rPr>
        <w:t xml:space="preserve"> «</w:t>
      </w:r>
      <w:r w:rsidR="003366A5" w:rsidRPr="00F44202">
        <w:rPr>
          <w:sz w:val="20"/>
        </w:rPr>
        <w:t>Развитие транспортной системы</w:t>
      </w:r>
      <w:r w:rsidR="00A36EAC" w:rsidRPr="00F44202">
        <w:rPr>
          <w:color w:val="000000"/>
          <w:sz w:val="20"/>
        </w:rPr>
        <w:t>»</w:t>
      </w:r>
      <w:bookmarkEnd w:id="8"/>
    </w:p>
    <w:p w:rsidR="00A36EAC" w:rsidRPr="00F44202" w:rsidRDefault="00A36EAC" w:rsidP="00A06223">
      <w:pPr>
        <w:pStyle w:val="a3"/>
        <w:widowControl w:val="0"/>
        <w:spacing w:after="0" w:line="240" w:lineRule="auto"/>
        <w:ind w:left="0" w:firstLine="709"/>
        <w:jc w:val="both"/>
        <w:rPr>
          <w:rFonts w:ascii="Times New Roman" w:hAnsi="Times New Roman"/>
          <w:color w:val="000000"/>
          <w:sz w:val="20"/>
          <w:szCs w:val="20"/>
        </w:rPr>
      </w:pPr>
    </w:p>
    <w:p w:rsidR="00A36EAC" w:rsidRPr="00F44202" w:rsidRDefault="008262DA" w:rsidP="003366A5">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Муниципальная</w:t>
      </w:r>
      <w:r w:rsidR="00A36EAC" w:rsidRPr="00F44202">
        <w:rPr>
          <w:rFonts w:ascii="Times New Roman" w:hAnsi="Times New Roman"/>
          <w:color w:val="000000"/>
          <w:sz w:val="20"/>
          <w:szCs w:val="20"/>
        </w:rPr>
        <w:t xml:space="preserve"> программа </w:t>
      </w:r>
      <w:r w:rsidR="002400E6"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00A36EAC" w:rsidRPr="00F44202">
        <w:rPr>
          <w:rFonts w:ascii="Times New Roman" w:hAnsi="Times New Roman"/>
          <w:color w:val="000000"/>
          <w:sz w:val="20"/>
          <w:szCs w:val="20"/>
        </w:rPr>
        <w:t xml:space="preserve"> «</w:t>
      </w:r>
      <w:r w:rsidR="003366A5" w:rsidRPr="00F44202">
        <w:rPr>
          <w:rFonts w:ascii="Times New Roman" w:hAnsi="Times New Roman"/>
          <w:sz w:val="20"/>
          <w:szCs w:val="20"/>
        </w:rPr>
        <w:t>Развитие транспортной системы</w:t>
      </w:r>
      <w:r w:rsidR="00A36EAC" w:rsidRPr="00F44202">
        <w:rPr>
          <w:rFonts w:ascii="Times New Roman" w:hAnsi="Times New Roman"/>
          <w:color w:val="000000"/>
          <w:sz w:val="20"/>
          <w:szCs w:val="20"/>
        </w:rPr>
        <w:t xml:space="preserve">» утверждена постановлением </w:t>
      </w:r>
      <w:r w:rsidR="003366A5" w:rsidRPr="00F44202">
        <w:rPr>
          <w:rFonts w:ascii="Times New Roman" w:hAnsi="Times New Roman"/>
          <w:color w:val="000000"/>
          <w:sz w:val="20"/>
          <w:szCs w:val="20"/>
        </w:rPr>
        <w:t>администрации</w:t>
      </w:r>
      <w:r w:rsidR="002400E6"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00A36EAC" w:rsidRPr="00F44202">
        <w:rPr>
          <w:rFonts w:ascii="Times New Roman" w:hAnsi="Times New Roman"/>
          <w:color w:val="000000"/>
          <w:sz w:val="20"/>
          <w:szCs w:val="20"/>
        </w:rPr>
        <w:t xml:space="preserve"> от </w:t>
      </w:r>
      <w:r w:rsidR="003366A5" w:rsidRPr="00F44202">
        <w:rPr>
          <w:rFonts w:ascii="Times New Roman" w:hAnsi="Times New Roman"/>
          <w:color w:val="000000"/>
          <w:sz w:val="20"/>
          <w:szCs w:val="20"/>
        </w:rPr>
        <w:t>2</w:t>
      </w:r>
      <w:r w:rsidR="002400E6" w:rsidRPr="00F44202">
        <w:rPr>
          <w:rFonts w:ascii="Times New Roman" w:hAnsi="Times New Roman"/>
          <w:color w:val="000000"/>
          <w:sz w:val="20"/>
          <w:szCs w:val="20"/>
        </w:rPr>
        <w:t>2</w:t>
      </w:r>
      <w:r w:rsidR="00A36EAC" w:rsidRPr="00F44202">
        <w:rPr>
          <w:rFonts w:ascii="Times New Roman" w:hAnsi="Times New Roman"/>
          <w:color w:val="000000"/>
          <w:sz w:val="20"/>
          <w:szCs w:val="20"/>
        </w:rPr>
        <w:t xml:space="preserve">.10.2018 № </w:t>
      </w:r>
      <w:r w:rsidR="002400E6" w:rsidRPr="00F44202">
        <w:rPr>
          <w:rFonts w:ascii="Times New Roman" w:hAnsi="Times New Roman"/>
          <w:color w:val="000000"/>
          <w:sz w:val="20"/>
          <w:szCs w:val="20"/>
        </w:rPr>
        <w:t>16</w:t>
      </w:r>
      <w:r w:rsidR="003366A5" w:rsidRPr="00F44202">
        <w:rPr>
          <w:rFonts w:ascii="Times New Roman" w:hAnsi="Times New Roman"/>
          <w:color w:val="000000"/>
          <w:sz w:val="20"/>
          <w:szCs w:val="20"/>
        </w:rPr>
        <w:t>8</w:t>
      </w:r>
      <w:r w:rsidR="00A36EAC" w:rsidRPr="00F44202">
        <w:rPr>
          <w:rFonts w:ascii="Times New Roman" w:hAnsi="Times New Roman"/>
          <w:color w:val="000000"/>
          <w:sz w:val="20"/>
          <w:szCs w:val="20"/>
        </w:rPr>
        <w:t xml:space="preserve">. </w:t>
      </w:r>
    </w:p>
    <w:p w:rsidR="003366A5" w:rsidRPr="00F44202" w:rsidRDefault="003366A5" w:rsidP="003366A5">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Ответственный исполнитель – Администрация </w:t>
      </w:r>
      <w:r w:rsidR="002400E6"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w:t>
      </w:r>
    </w:p>
    <w:p w:rsidR="003366A5" w:rsidRPr="00F44202" w:rsidRDefault="003366A5" w:rsidP="003366A5">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Муниципальная программа </w:t>
      </w:r>
      <w:r w:rsidR="002400E6"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Развитие транспортной системы</w:t>
      </w:r>
      <w:r w:rsidRPr="00F44202">
        <w:rPr>
          <w:rFonts w:ascii="Times New Roman" w:hAnsi="Times New Roman"/>
          <w:color w:val="000000"/>
          <w:sz w:val="20"/>
          <w:szCs w:val="20"/>
        </w:rPr>
        <w:t xml:space="preserve">» включает в себя 1 структурный элемент: </w:t>
      </w:r>
    </w:p>
    <w:p w:rsidR="003366A5" w:rsidRPr="00F44202" w:rsidRDefault="003366A5" w:rsidP="003366A5">
      <w:pPr>
        <w:pStyle w:val="a3"/>
        <w:widowControl w:val="0"/>
        <w:spacing w:after="0" w:line="240" w:lineRule="auto"/>
        <w:ind w:left="0" w:firstLine="709"/>
        <w:jc w:val="both"/>
        <w:rPr>
          <w:rFonts w:ascii="Times New Roman" w:hAnsi="Times New Roman"/>
          <w:color w:val="000000"/>
          <w:sz w:val="20"/>
          <w:szCs w:val="20"/>
        </w:rPr>
      </w:pPr>
      <w:r w:rsidRPr="00F44202">
        <w:rPr>
          <w:rFonts w:ascii="Times New Roman" w:hAnsi="Times New Roman"/>
          <w:color w:val="000000"/>
          <w:sz w:val="20"/>
          <w:szCs w:val="20"/>
        </w:rPr>
        <w:t>комплекс процессных мероприятий «</w:t>
      </w:r>
      <w:r w:rsidRPr="00F44202">
        <w:rPr>
          <w:rFonts w:ascii="Times New Roman" w:hAnsi="Times New Roman"/>
          <w:kern w:val="2"/>
          <w:sz w:val="20"/>
          <w:szCs w:val="20"/>
        </w:rPr>
        <w:t xml:space="preserve">Развитие транспортной инфраструктуры </w:t>
      </w:r>
      <w:r w:rsidR="002400E6" w:rsidRPr="00F44202">
        <w:rPr>
          <w:rFonts w:ascii="Times New Roman" w:hAnsi="Times New Roman"/>
          <w:kern w:val="2"/>
          <w:sz w:val="20"/>
          <w:szCs w:val="20"/>
        </w:rPr>
        <w:t>Веселовского</w:t>
      </w:r>
      <w:r w:rsidRPr="00F44202">
        <w:rPr>
          <w:rFonts w:ascii="Times New Roman" w:hAnsi="Times New Roman"/>
          <w:kern w:val="2"/>
          <w:sz w:val="20"/>
          <w:szCs w:val="20"/>
        </w:rPr>
        <w:t xml:space="preserve"> сельского поселения</w:t>
      </w:r>
      <w:r w:rsidRPr="00F44202">
        <w:rPr>
          <w:rFonts w:ascii="Times New Roman" w:hAnsi="Times New Roman"/>
          <w:color w:val="000000"/>
          <w:sz w:val="20"/>
          <w:szCs w:val="20"/>
        </w:rPr>
        <w:t>».</w:t>
      </w:r>
    </w:p>
    <w:p w:rsidR="003366A5" w:rsidRPr="00F44202" w:rsidRDefault="003366A5" w:rsidP="003366A5">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На реализацию муниципальной программы </w:t>
      </w:r>
      <w:r w:rsidR="002400E6"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Развитие транспортной системы</w:t>
      </w:r>
      <w:r w:rsidRPr="00F44202">
        <w:rPr>
          <w:rFonts w:ascii="Times New Roman" w:hAnsi="Times New Roman"/>
          <w:color w:val="000000"/>
          <w:sz w:val="20"/>
          <w:szCs w:val="20"/>
        </w:rPr>
        <w:t xml:space="preserve">» в 2025 году было предусмотрено финансирование в объеме </w:t>
      </w:r>
      <w:r w:rsidR="002400E6" w:rsidRPr="00F44202">
        <w:rPr>
          <w:rFonts w:ascii="Times New Roman" w:hAnsi="Times New Roman"/>
          <w:color w:val="000000"/>
          <w:sz w:val="20"/>
          <w:szCs w:val="20"/>
        </w:rPr>
        <w:t>63</w:t>
      </w:r>
      <w:r w:rsidRPr="00F44202">
        <w:rPr>
          <w:rFonts w:ascii="Times New Roman" w:hAnsi="Times New Roman"/>
          <w:color w:val="000000"/>
          <w:sz w:val="20"/>
          <w:szCs w:val="20"/>
        </w:rPr>
        <w:t>,1 тыс. рублей.</w:t>
      </w:r>
    </w:p>
    <w:p w:rsidR="003366A5" w:rsidRPr="00F44202" w:rsidRDefault="003366A5" w:rsidP="003366A5">
      <w:pPr>
        <w:widowControl w:val="0"/>
        <w:spacing w:after="0" w:line="240" w:lineRule="auto"/>
        <w:ind w:firstLine="709"/>
        <w:rPr>
          <w:rFonts w:ascii="Times New Roman" w:hAnsi="Times New Roman"/>
          <w:color w:val="000000"/>
          <w:sz w:val="20"/>
          <w:szCs w:val="20"/>
        </w:rPr>
      </w:pPr>
      <w:r w:rsidRPr="00F44202">
        <w:rPr>
          <w:rFonts w:ascii="Times New Roman" w:hAnsi="Times New Roman"/>
          <w:color w:val="000000"/>
          <w:sz w:val="20"/>
          <w:szCs w:val="20"/>
        </w:rPr>
        <w:t xml:space="preserve">Годовой отчет о реализации муниципальной программы </w:t>
      </w:r>
      <w:r w:rsidR="002400E6"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Развитие транспортной системы</w:t>
      </w:r>
      <w:r w:rsidRPr="00F44202">
        <w:rPr>
          <w:rFonts w:ascii="Times New Roman" w:hAnsi="Times New Roman"/>
          <w:color w:val="000000"/>
          <w:sz w:val="20"/>
          <w:szCs w:val="20"/>
        </w:rPr>
        <w:t>» за 2025 год утвержден постановлением администрации</w:t>
      </w:r>
      <w:r w:rsidR="002400E6"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поселенияот </w:t>
      </w:r>
      <w:r w:rsidR="002400E6" w:rsidRPr="00F44202">
        <w:rPr>
          <w:rFonts w:ascii="Times New Roman" w:hAnsi="Times New Roman"/>
          <w:color w:val="000000"/>
          <w:sz w:val="20"/>
          <w:szCs w:val="20"/>
        </w:rPr>
        <w:t>11.03</w:t>
      </w:r>
      <w:r w:rsidR="006511E9" w:rsidRPr="00F44202">
        <w:rPr>
          <w:rFonts w:ascii="Times New Roman" w:hAnsi="Times New Roman"/>
          <w:color w:val="000000"/>
          <w:sz w:val="20"/>
          <w:szCs w:val="20"/>
        </w:rPr>
        <w:t xml:space="preserve">.2026 </w:t>
      </w:r>
      <w:r w:rsidRPr="00F44202">
        <w:rPr>
          <w:rFonts w:ascii="Times New Roman" w:hAnsi="Times New Roman"/>
          <w:color w:val="000000"/>
          <w:sz w:val="20"/>
          <w:szCs w:val="20"/>
        </w:rPr>
        <w:t xml:space="preserve">№ </w:t>
      </w:r>
      <w:r w:rsidR="002400E6" w:rsidRPr="00F44202">
        <w:rPr>
          <w:rFonts w:ascii="Times New Roman" w:hAnsi="Times New Roman"/>
          <w:color w:val="000000"/>
          <w:sz w:val="20"/>
          <w:szCs w:val="20"/>
        </w:rPr>
        <w:t>26</w:t>
      </w:r>
      <w:r w:rsidRPr="00F44202">
        <w:rPr>
          <w:rFonts w:ascii="Times New Roman" w:hAnsi="Times New Roman"/>
          <w:color w:val="000000"/>
          <w:sz w:val="20"/>
          <w:szCs w:val="20"/>
        </w:rPr>
        <w:t>.</w:t>
      </w:r>
    </w:p>
    <w:p w:rsidR="003366A5" w:rsidRPr="00F44202" w:rsidRDefault="003366A5" w:rsidP="003366A5">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sz w:val="20"/>
          <w:szCs w:val="20"/>
        </w:rPr>
        <w:t xml:space="preserve">Уровень эффективности </w:t>
      </w:r>
      <w:r w:rsidRPr="00F44202">
        <w:rPr>
          <w:rFonts w:ascii="Times New Roman" w:hAnsi="Times New Roman"/>
          <w:color w:val="000000"/>
          <w:sz w:val="20"/>
          <w:szCs w:val="20"/>
        </w:rPr>
        <w:t xml:space="preserve">муниципальной программы </w:t>
      </w:r>
      <w:r w:rsidR="002400E6" w:rsidRPr="00F44202">
        <w:rPr>
          <w:rFonts w:ascii="Times New Roman" w:hAnsi="Times New Roman"/>
          <w:color w:val="000000"/>
          <w:sz w:val="20"/>
          <w:szCs w:val="20"/>
        </w:rPr>
        <w:t xml:space="preserve">Веселовского </w:t>
      </w:r>
      <w:r w:rsidRPr="00F44202">
        <w:rPr>
          <w:rFonts w:ascii="Times New Roman" w:hAnsi="Times New Roman"/>
          <w:color w:val="000000"/>
          <w:sz w:val="20"/>
          <w:szCs w:val="20"/>
        </w:rPr>
        <w:t>сельского поселения «</w:t>
      </w:r>
      <w:r w:rsidRPr="00F44202">
        <w:rPr>
          <w:rFonts w:ascii="Times New Roman" w:hAnsi="Times New Roman"/>
          <w:sz w:val="20"/>
          <w:szCs w:val="20"/>
        </w:rPr>
        <w:t>Развитие транспортной системы</w:t>
      </w:r>
      <w:r w:rsidRPr="00F44202">
        <w:rPr>
          <w:rFonts w:ascii="Times New Roman" w:hAnsi="Times New Roman"/>
          <w:color w:val="000000"/>
          <w:sz w:val="20"/>
          <w:szCs w:val="20"/>
        </w:rPr>
        <w:t xml:space="preserve">» за 2025 годсоставляет </w:t>
      </w:r>
      <w:r w:rsidR="002400E6" w:rsidRPr="00F44202">
        <w:rPr>
          <w:rFonts w:ascii="Times New Roman" w:hAnsi="Times New Roman"/>
          <w:color w:val="000000"/>
          <w:sz w:val="20"/>
          <w:szCs w:val="20"/>
        </w:rPr>
        <w:t>100</w:t>
      </w:r>
      <w:r w:rsidRPr="00F44202">
        <w:rPr>
          <w:rFonts w:ascii="Times New Roman" w:hAnsi="Times New Roman"/>
          <w:color w:val="000000"/>
          <w:sz w:val="20"/>
          <w:szCs w:val="20"/>
        </w:rPr>
        <w:t>%.</w:t>
      </w:r>
    </w:p>
    <w:p w:rsidR="003366A5" w:rsidRPr="00F44202" w:rsidRDefault="003366A5" w:rsidP="00D20FB4">
      <w:pPr>
        <w:widowControl w:val="0"/>
        <w:spacing w:after="0" w:line="264"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Интегральная оценка хода реализации и эффективности муниципальной программы </w:t>
      </w:r>
      <w:r w:rsidR="002400E6"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Развитие транспортной системы</w:t>
      </w:r>
      <w:r w:rsidRPr="00F44202">
        <w:rPr>
          <w:rFonts w:ascii="Times New Roman" w:hAnsi="Times New Roman"/>
          <w:color w:val="000000"/>
          <w:sz w:val="20"/>
          <w:szCs w:val="20"/>
        </w:rPr>
        <w:t xml:space="preserve">» за 2025 год составляет </w:t>
      </w:r>
      <w:r w:rsidR="00D20FB4" w:rsidRPr="00F44202">
        <w:rPr>
          <w:rFonts w:ascii="Times New Roman" w:hAnsi="Times New Roman"/>
          <w:sz w:val="20"/>
          <w:szCs w:val="20"/>
        </w:rPr>
        <w:t xml:space="preserve">I – степень эффективности реализации программы </w:t>
      </w:r>
      <w:r w:rsidR="00167546" w:rsidRPr="00F44202">
        <w:rPr>
          <w:rFonts w:ascii="Times New Roman" w:hAnsi="Times New Roman"/>
          <w:sz w:val="20"/>
          <w:szCs w:val="20"/>
        </w:rPr>
        <w:t>высокого</w:t>
      </w:r>
      <w:r w:rsidR="00D20FB4" w:rsidRPr="00F44202">
        <w:rPr>
          <w:rFonts w:ascii="Times New Roman" w:hAnsi="Times New Roman"/>
          <w:sz w:val="20"/>
          <w:szCs w:val="20"/>
        </w:rPr>
        <w:t xml:space="preserve"> уровня.</w:t>
      </w:r>
    </w:p>
    <w:p w:rsidR="00D20FB4" w:rsidRPr="00F44202" w:rsidRDefault="00D20FB4" w:rsidP="003366A5">
      <w:pPr>
        <w:spacing w:after="0" w:line="240" w:lineRule="auto"/>
        <w:jc w:val="center"/>
        <w:rPr>
          <w:rFonts w:ascii="Times New Roman" w:hAnsi="Times New Roman"/>
          <w:color w:val="000000"/>
          <w:sz w:val="20"/>
          <w:szCs w:val="20"/>
        </w:rPr>
      </w:pPr>
    </w:p>
    <w:p w:rsidR="003366A5" w:rsidRPr="00F44202" w:rsidRDefault="003366A5" w:rsidP="003366A5">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Сведения об основных результатах реализации муниципальной</w:t>
      </w:r>
    </w:p>
    <w:p w:rsidR="003366A5" w:rsidRPr="00F44202" w:rsidRDefault="003366A5" w:rsidP="003366A5">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 программы </w:t>
      </w:r>
      <w:r w:rsidR="00167546"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Развитие транспортной системы</w:t>
      </w:r>
      <w:r w:rsidRPr="00F44202">
        <w:rPr>
          <w:rFonts w:ascii="Times New Roman" w:hAnsi="Times New Roman"/>
          <w:color w:val="000000"/>
          <w:sz w:val="20"/>
          <w:szCs w:val="20"/>
        </w:rPr>
        <w:t>»за 2025 год</w:t>
      </w:r>
    </w:p>
    <w:p w:rsidR="003366A5" w:rsidRPr="00F44202" w:rsidRDefault="003366A5" w:rsidP="003366A5">
      <w:pPr>
        <w:spacing w:after="0" w:line="240" w:lineRule="auto"/>
        <w:jc w:val="center"/>
        <w:rPr>
          <w:rFonts w:ascii="Times New Roman" w:hAnsi="Times New Roman"/>
          <w:color w:val="000000"/>
          <w:sz w:val="20"/>
          <w:szCs w:val="20"/>
        </w:rPr>
      </w:pPr>
    </w:p>
    <w:p w:rsidR="00BD0EC3" w:rsidRPr="00F44202" w:rsidRDefault="00BD0EC3" w:rsidP="00BD0EC3">
      <w:pPr>
        <w:spacing w:after="0" w:line="240" w:lineRule="auto"/>
        <w:ind w:firstLine="709"/>
        <w:jc w:val="both"/>
        <w:rPr>
          <w:rFonts w:ascii="Times New Roman" w:hAnsi="Times New Roman"/>
          <w:kern w:val="2"/>
          <w:sz w:val="20"/>
          <w:szCs w:val="20"/>
        </w:rPr>
      </w:pPr>
      <w:r w:rsidRPr="00F44202">
        <w:rPr>
          <w:rFonts w:ascii="Times New Roman" w:hAnsi="Times New Roman"/>
          <w:color w:val="3C3C3C"/>
          <w:sz w:val="20"/>
          <w:szCs w:val="20"/>
          <w:shd w:val="clear" w:color="auto" w:fill="FFFFFF"/>
        </w:rPr>
        <w:t xml:space="preserve">В целях создания условий для устойчивого функционирования транспортной системы и повышение уровня безопасности дорожного движения в </w:t>
      </w:r>
      <w:r w:rsidR="00167546" w:rsidRPr="00F44202">
        <w:rPr>
          <w:rFonts w:ascii="Times New Roman" w:hAnsi="Times New Roman"/>
          <w:color w:val="3C3C3C"/>
          <w:sz w:val="20"/>
          <w:szCs w:val="20"/>
          <w:shd w:val="clear" w:color="auto" w:fill="FFFFFF"/>
        </w:rPr>
        <w:t>Веселовском</w:t>
      </w:r>
      <w:r w:rsidRPr="00F44202">
        <w:rPr>
          <w:rFonts w:ascii="Times New Roman" w:hAnsi="Times New Roman"/>
          <w:color w:val="3C3C3C"/>
          <w:sz w:val="20"/>
          <w:szCs w:val="20"/>
          <w:shd w:val="clear" w:color="auto" w:fill="FFFFFF"/>
        </w:rPr>
        <w:t xml:space="preserve"> сельском поселении в рамках реализации муниципальной программы </w:t>
      </w:r>
      <w:r w:rsidRPr="00F44202">
        <w:rPr>
          <w:rFonts w:ascii="Times New Roman" w:eastAsia="TimesNewRoman" w:hAnsi="Times New Roman"/>
          <w:sz w:val="20"/>
          <w:szCs w:val="20"/>
        </w:rPr>
        <w:t>«</w:t>
      </w:r>
      <w:r w:rsidRPr="00F44202">
        <w:rPr>
          <w:rFonts w:ascii="Times New Roman" w:hAnsi="Times New Roman"/>
          <w:sz w:val="20"/>
          <w:szCs w:val="20"/>
        </w:rPr>
        <w:t xml:space="preserve">Развитие транспортной системы», утвержденной постановлением Администрации </w:t>
      </w:r>
      <w:r w:rsidR="00167546" w:rsidRPr="00F44202">
        <w:rPr>
          <w:rFonts w:ascii="Times New Roman" w:hAnsi="Times New Roman"/>
          <w:sz w:val="20"/>
          <w:szCs w:val="20"/>
        </w:rPr>
        <w:t>Веселовского</w:t>
      </w:r>
      <w:r w:rsidRPr="00F44202">
        <w:rPr>
          <w:rFonts w:ascii="Times New Roman" w:hAnsi="Times New Roman"/>
          <w:sz w:val="20"/>
          <w:szCs w:val="20"/>
        </w:rPr>
        <w:t xml:space="preserve"> сельского поселения от 2</w:t>
      </w:r>
      <w:r w:rsidR="00167546" w:rsidRPr="00F44202">
        <w:rPr>
          <w:rFonts w:ascii="Times New Roman" w:hAnsi="Times New Roman"/>
          <w:sz w:val="20"/>
          <w:szCs w:val="20"/>
        </w:rPr>
        <w:t>2</w:t>
      </w:r>
      <w:r w:rsidRPr="00F44202">
        <w:rPr>
          <w:rFonts w:ascii="Times New Roman" w:hAnsi="Times New Roman"/>
          <w:sz w:val="20"/>
          <w:szCs w:val="20"/>
        </w:rPr>
        <w:t>.10.2018 г. №</w:t>
      </w:r>
      <w:r w:rsidR="00167546" w:rsidRPr="00F44202">
        <w:rPr>
          <w:rFonts w:ascii="Times New Roman" w:hAnsi="Times New Roman"/>
          <w:sz w:val="20"/>
          <w:szCs w:val="20"/>
        </w:rPr>
        <w:t>16</w:t>
      </w:r>
      <w:r w:rsidRPr="00F44202">
        <w:rPr>
          <w:rFonts w:ascii="Times New Roman" w:hAnsi="Times New Roman"/>
          <w:sz w:val="20"/>
          <w:szCs w:val="20"/>
        </w:rPr>
        <w:t>8</w:t>
      </w:r>
      <w:r w:rsidRPr="00F44202">
        <w:rPr>
          <w:rFonts w:ascii="Times New Roman" w:hAnsi="Times New Roman"/>
          <w:color w:val="020B22"/>
          <w:sz w:val="20"/>
          <w:szCs w:val="20"/>
          <w:shd w:val="clear" w:color="auto" w:fill="FFFFFF"/>
        </w:rPr>
        <w:t> (далее – муниципальная программа), ответственным исполнителем, соисполнителем и участниками муниципальной программы в 2025 году достигнуты следующие результаты:</w:t>
      </w:r>
    </w:p>
    <w:p w:rsidR="00BD0EC3" w:rsidRPr="00F44202" w:rsidRDefault="00BD0EC3" w:rsidP="00BD0EC3">
      <w:pPr>
        <w:jc w:val="both"/>
        <w:rPr>
          <w:rFonts w:ascii="Times New Roman" w:hAnsi="Times New Roman"/>
          <w:sz w:val="20"/>
          <w:szCs w:val="20"/>
        </w:rPr>
      </w:pPr>
      <w:r w:rsidRPr="00F44202">
        <w:rPr>
          <w:rFonts w:ascii="Times New Roman" w:hAnsi="Times New Roman"/>
          <w:kern w:val="2"/>
          <w:sz w:val="20"/>
          <w:szCs w:val="20"/>
        </w:rPr>
        <w:t xml:space="preserve">- </w:t>
      </w:r>
      <w:r w:rsidRPr="00F44202">
        <w:rPr>
          <w:rFonts w:ascii="Times New Roman" w:hAnsi="Times New Roman"/>
          <w:sz w:val="20"/>
          <w:szCs w:val="20"/>
          <w:shd w:val="clear" w:color="auto" w:fill="FEFEFE"/>
        </w:rPr>
        <w:t xml:space="preserve">улучшено состояние дорог общего пользования </w:t>
      </w:r>
      <w:r w:rsidR="00167546" w:rsidRPr="00F44202">
        <w:rPr>
          <w:rFonts w:ascii="Times New Roman" w:hAnsi="Times New Roman"/>
          <w:sz w:val="20"/>
          <w:szCs w:val="20"/>
          <w:shd w:val="clear" w:color="auto" w:fill="FEFEFE"/>
        </w:rPr>
        <w:t>Веселовского</w:t>
      </w:r>
      <w:r w:rsidRPr="00F44202">
        <w:rPr>
          <w:rFonts w:ascii="Times New Roman" w:hAnsi="Times New Roman"/>
          <w:sz w:val="20"/>
          <w:szCs w:val="20"/>
          <w:shd w:val="clear" w:color="auto" w:fill="FEFEFE"/>
        </w:rPr>
        <w:t xml:space="preserve"> сельского поселения, созданы комфортные условия для населения при перемещениях внутри поселения, развита современная и эффективная автомобильно-дорожная инфраструктура</w:t>
      </w:r>
      <w:r w:rsidRPr="00F44202">
        <w:rPr>
          <w:rFonts w:ascii="Times New Roman" w:hAnsi="Times New Roman"/>
          <w:sz w:val="20"/>
          <w:szCs w:val="20"/>
        </w:rPr>
        <w:t>.</w:t>
      </w:r>
    </w:p>
    <w:p w:rsidR="003366A5" w:rsidRPr="00F44202" w:rsidRDefault="003366A5" w:rsidP="003366A5">
      <w:pPr>
        <w:widowControl w:val="0"/>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Сведения о выполнении (достижении) мероприятий (результатов) и контрольных точек муниципальной программы </w:t>
      </w:r>
      <w:r w:rsidR="00167546"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D20FB4" w:rsidRPr="00F44202">
        <w:rPr>
          <w:rFonts w:ascii="Times New Roman" w:hAnsi="Times New Roman"/>
          <w:sz w:val="20"/>
          <w:szCs w:val="20"/>
        </w:rPr>
        <w:t>Развитие транспортной системы</w:t>
      </w:r>
      <w:r w:rsidRPr="00F44202">
        <w:rPr>
          <w:rFonts w:ascii="Times New Roman" w:hAnsi="Times New Roman"/>
          <w:color w:val="000000"/>
          <w:sz w:val="20"/>
          <w:szCs w:val="20"/>
        </w:rPr>
        <w:t>» за 2025 год</w:t>
      </w:r>
    </w:p>
    <w:p w:rsidR="003366A5" w:rsidRPr="00F44202" w:rsidRDefault="003366A5" w:rsidP="003366A5">
      <w:pPr>
        <w:widowControl w:val="0"/>
        <w:spacing w:after="0" w:line="240" w:lineRule="auto"/>
        <w:jc w:val="center"/>
        <w:rPr>
          <w:rFonts w:ascii="Times New Roman" w:hAnsi="Times New Roman"/>
          <w:color w:val="000000"/>
          <w:sz w:val="20"/>
          <w:szCs w:val="20"/>
        </w:rPr>
      </w:pPr>
    </w:p>
    <w:p w:rsidR="00D20FB4" w:rsidRPr="00F44202" w:rsidRDefault="00D20FB4" w:rsidP="00A03180">
      <w:pPr>
        <w:spacing w:after="0" w:line="240" w:lineRule="auto"/>
        <w:ind w:firstLine="709"/>
        <w:jc w:val="both"/>
        <w:rPr>
          <w:rFonts w:ascii="Times New Roman" w:hAnsi="Times New Roman"/>
          <w:sz w:val="20"/>
          <w:szCs w:val="20"/>
        </w:rPr>
      </w:pPr>
      <w:r w:rsidRPr="00F44202">
        <w:rPr>
          <w:rFonts w:ascii="Times New Roman" w:hAnsi="Times New Roman"/>
          <w:sz w:val="20"/>
          <w:szCs w:val="20"/>
        </w:rPr>
        <w:lastRenderedPageBreak/>
        <w:t xml:space="preserve">Достижению результатов в </w:t>
      </w:r>
      <w:r w:rsidRPr="00F44202">
        <w:rPr>
          <w:rFonts w:ascii="Times New Roman" w:eastAsia="TimesNewRoman" w:hAnsi="Times New Roman"/>
          <w:sz w:val="20"/>
          <w:szCs w:val="20"/>
        </w:rPr>
        <w:t>2025</w:t>
      </w:r>
      <w:r w:rsidRPr="00F44202">
        <w:rPr>
          <w:rFonts w:ascii="Times New Roman" w:hAnsi="Times New Roman"/>
          <w:sz w:val="20"/>
          <w:szCs w:val="20"/>
        </w:rPr>
        <w:t xml:space="preserve"> году способствовала </w:t>
      </w:r>
      <w:r w:rsidRPr="00F44202">
        <w:rPr>
          <w:rFonts w:ascii="Times New Roman" w:hAnsi="Times New Roman"/>
          <w:sz w:val="20"/>
          <w:szCs w:val="20"/>
        </w:rPr>
        <w:br/>
      </w:r>
    </w:p>
    <w:p w:rsidR="00D20FB4" w:rsidRPr="00F44202" w:rsidRDefault="00D20FB4" w:rsidP="00D20FB4">
      <w:pPr>
        <w:spacing w:after="0" w:line="240" w:lineRule="auto"/>
        <w:jc w:val="both"/>
        <w:rPr>
          <w:rFonts w:ascii="Times New Roman" w:hAnsi="Times New Roman"/>
          <w:sz w:val="20"/>
          <w:szCs w:val="20"/>
        </w:rPr>
      </w:pPr>
      <w:r w:rsidRPr="00F44202">
        <w:rPr>
          <w:rFonts w:ascii="Times New Roman" w:hAnsi="Times New Roman"/>
          <w:sz w:val="20"/>
          <w:szCs w:val="20"/>
        </w:rPr>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p w:rsidR="00D20FB4" w:rsidRPr="00F44202" w:rsidRDefault="00D20FB4" w:rsidP="00D20FB4">
      <w:pPr>
        <w:spacing w:after="0" w:line="240" w:lineRule="auto"/>
        <w:rPr>
          <w:rFonts w:ascii="Times New Roman" w:hAnsi="Times New Roman"/>
          <w:sz w:val="20"/>
          <w:szCs w:val="20"/>
        </w:rPr>
      </w:pPr>
      <w:r w:rsidRPr="00F44202">
        <w:rPr>
          <w:rFonts w:ascii="Times New Roman" w:hAnsi="Times New Roman"/>
          <w:sz w:val="20"/>
          <w:szCs w:val="20"/>
        </w:rPr>
        <w:tab/>
        <w:t>В рамках структурного элемента (комплекса процессных мероприятий)  «</w:t>
      </w:r>
      <w:r w:rsidRPr="00F44202">
        <w:rPr>
          <w:rFonts w:ascii="Times New Roman" w:hAnsi="Times New Roman"/>
          <w:kern w:val="2"/>
          <w:sz w:val="20"/>
          <w:szCs w:val="20"/>
        </w:rPr>
        <w:t xml:space="preserve">Развитие транспортной инфраструктуры </w:t>
      </w:r>
      <w:r w:rsidR="00167546" w:rsidRPr="00F44202">
        <w:rPr>
          <w:rFonts w:ascii="Times New Roman" w:hAnsi="Times New Roman"/>
          <w:kern w:val="2"/>
          <w:sz w:val="20"/>
          <w:szCs w:val="20"/>
        </w:rPr>
        <w:t>Веселовского</w:t>
      </w:r>
      <w:r w:rsidRPr="00F44202">
        <w:rPr>
          <w:rFonts w:ascii="Times New Roman" w:hAnsi="Times New Roman"/>
          <w:kern w:val="2"/>
          <w:sz w:val="20"/>
          <w:szCs w:val="20"/>
        </w:rPr>
        <w:t xml:space="preserve"> сельского поселения</w:t>
      </w:r>
      <w:r w:rsidRPr="00F44202">
        <w:rPr>
          <w:rFonts w:ascii="Times New Roman" w:hAnsi="Times New Roman"/>
          <w:sz w:val="20"/>
          <w:szCs w:val="20"/>
        </w:rPr>
        <w:t>»,предусмотрено реализация двух  мероприятий (результатов) и двух контрольных точек.</w:t>
      </w:r>
    </w:p>
    <w:p w:rsidR="00D20FB4" w:rsidRPr="00F44202" w:rsidRDefault="00A03180" w:rsidP="00A03180">
      <w:pPr>
        <w:spacing w:after="0"/>
        <w:rPr>
          <w:rFonts w:ascii="Times New Roman" w:hAnsi="Times New Roman"/>
          <w:sz w:val="20"/>
          <w:szCs w:val="20"/>
        </w:rPr>
      </w:pPr>
      <w:r w:rsidRPr="00F44202">
        <w:rPr>
          <w:rFonts w:ascii="Times New Roman" w:hAnsi="Times New Roman"/>
          <w:sz w:val="20"/>
          <w:szCs w:val="20"/>
        </w:rPr>
        <w:tab/>
      </w:r>
      <w:r w:rsidR="00D20FB4" w:rsidRPr="00F44202">
        <w:rPr>
          <w:rFonts w:ascii="Times New Roman" w:hAnsi="Times New Roman"/>
          <w:sz w:val="20"/>
          <w:szCs w:val="20"/>
        </w:rPr>
        <w:t>Мероприятие (результат) 1.1. «Проведены работы по содержанию авто</w:t>
      </w:r>
      <w:r w:rsidR="00D20FB4" w:rsidRPr="00F44202">
        <w:rPr>
          <w:rFonts w:ascii="Times New Roman" w:hAnsi="Times New Roman"/>
          <w:sz w:val="20"/>
          <w:szCs w:val="20"/>
        </w:rPr>
        <w:softHyphen/>
        <w:t>мобильных дорог общего пользова</w:t>
      </w:r>
      <w:r w:rsidR="00D20FB4" w:rsidRPr="00F44202">
        <w:rPr>
          <w:rFonts w:ascii="Times New Roman" w:hAnsi="Times New Roman"/>
          <w:sz w:val="20"/>
          <w:szCs w:val="20"/>
        </w:rPr>
        <w:softHyphen/>
        <w:t>ния местного значения»выполнено  в полном объеме в соответствии с реальной потребности.</w:t>
      </w:r>
    </w:p>
    <w:p w:rsidR="00D20FB4" w:rsidRPr="00F44202" w:rsidRDefault="00D20FB4" w:rsidP="00A03180">
      <w:pPr>
        <w:spacing w:after="0" w:line="240" w:lineRule="auto"/>
        <w:ind w:firstLine="709"/>
        <w:jc w:val="both"/>
        <w:rPr>
          <w:rFonts w:ascii="Times New Roman" w:hAnsi="Times New Roman"/>
          <w:sz w:val="20"/>
          <w:szCs w:val="20"/>
        </w:rPr>
      </w:pPr>
      <w:r w:rsidRPr="00F44202">
        <w:rPr>
          <w:rFonts w:ascii="Times New Roman" w:hAnsi="Times New Roman"/>
          <w:color w:val="3C3C3C"/>
          <w:sz w:val="20"/>
          <w:szCs w:val="20"/>
          <w:shd w:val="clear" w:color="auto" w:fill="FFFFFF"/>
        </w:rPr>
        <w:t xml:space="preserve">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w:t>
      </w:r>
      <w:r w:rsidRPr="00F44202">
        <w:rPr>
          <w:rFonts w:ascii="Times New Roman" w:hAnsi="Times New Roman"/>
          <w:sz w:val="20"/>
          <w:szCs w:val="20"/>
        </w:rPr>
        <w:t>работ по содержанию авто</w:t>
      </w:r>
      <w:r w:rsidRPr="00F44202">
        <w:rPr>
          <w:rFonts w:ascii="Times New Roman" w:hAnsi="Times New Roman"/>
          <w:sz w:val="20"/>
          <w:szCs w:val="20"/>
        </w:rPr>
        <w:softHyphen/>
        <w:t>мобильных дорог общего пользова</w:t>
      </w:r>
      <w:r w:rsidRPr="00F44202">
        <w:rPr>
          <w:rFonts w:ascii="Times New Roman" w:hAnsi="Times New Roman"/>
          <w:sz w:val="20"/>
          <w:szCs w:val="20"/>
        </w:rPr>
        <w:softHyphen/>
        <w:t>ния местного значения</w:t>
      </w:r>
      <w:r w:rsidRPr="00F44202">
        <w:rPr>
          <w:rFonts w:ascii="Times New Roman" w:hAnsi="Times New Roman"/>
          <w:color w:val="3C3C3C"/>
          <w:sz w:val="20"/>
          <w:szCs w:val="20"/>
          <w:shd w:val="clear" w:color="auto" w:fill="FFFFFF"/>
        </w:rPr>
        <w:t>.</w:t>
      </w:r>
    </w:p>
    <w:p w:rsidR="003366A5" w:rsidRPr="00F44202" w:rsidRDefault="00D20FB4" w:rsidP="00A03180">
      <w:pPr>
        <w:spacing w:after="0" w:line="240" w:lineRule="auto"/>
        <w:ind w:firstLine="709"/>
        <w:jc w:val="both"/>
        <w:rPr>
          <w:rFonts w:ascii="Times New Roman" w:hAnsi="Times New Roman"/>
          <w:color w:val="000000"/>
          <w:sz w:val="20"/>
          <w:szCs w:val="20"/>
        </w:rPr>
      </w:pPr>
      <w:r w:rsidRPr="00F44202">
        <w:rPr>
          <w:rFonts w:ascii="Times New Roman" w:hAnsi="Times New Roman"/>
          <w:sz w:val="20"/>
          <w:szCs w:val="20"/>
        </w:rPr>
        <w:t>По структурному элементу (комплексу процессных мероприятий)</w:t>
      </w:r>
      <w:r w:rsidRPr="00F44202">
        <w:rPr>
          <w:rFonts w:ascii="Times New Roman" w:eastAsia="TimesNewRoman" w:hAnsi="Times New Roman"/>
          <w:sz w:val="20"/>
          <w:szCs w:val="20"/>
        </w:rPr>
        <w:t>«</w:t>
      </w:r>
      <w:r w:rsidRPr="00F44202">
        <w:rPr>
          <w:rFonts w:ascii="Times New Roman" w:hAnsi="Times New Roman"/>
          <w:kern w:val="2"/>
          <w:sz w:val="20"/>
          <w:szCs w:val="20"/>
        </w:rPr>
        <w:t xml:space="preserve">Развитие транспортной инфраструктуры </w:t>
      </w:r>
      <w:r w:rsidR="00167546" w:rsidRPr="00F44202">
        <w:rPr>
          <w:rFonts w:ascii="Times New Roman" w:hAnsi="Times New Roman"/>
          <w:kern w:val="2"/>
          <w:sz w:val="20"/>
          <w:szCs w:val="20"/>
        </w:rPr>
        <w:t>Веселовского</w:t>
      </w:r>
      <w:r w:rsidRPr="00F44202">
        <w:rPr>
          <w:rFonts w:ascii="Times New Roman" w:hAnsi="Times New Roman"/>
          <w:kern w:val="2"/>
          <w:sz w:val="20"/>
          <w:szCs w:val="20"/>
        </w:rPr>
        <w:t xml:space="preserve"> сельского поселения</w:t>
      </w:r>
      <w:r w:rsidRPr="00F44202">
        <w:rPr>
          <w:rFonts w:ascii="Times New Roman" w:hAnsi="Times New Roman"/>
          <w:sz w:val="20"/>
          <w:szCs w:val="20"/>
        </w:rPr>
        <w:t>»,предусмотрено выполнениечетырехконтрольных точек, из них три достигнуты в установленные сроки.</w:t>
      </w:r>
    </w:p>
    <w:p w:rsidR="00D20FB4" w:rsidRPr="00F44202" w:rsidRDefault="00D20FB4" w:rsidP="003366A5">
      <w:pPr>
        <w:spacing w:after="0" w:line="240" w:lineRule="auto"/>
        <w:jc w:val="center"/>
        <w:rPr>
          <w:rFonts w:ascii="Times New Roman" w:hAnsi="Times New Roman"/>
          <w:color w:val="000000"/>
          <w:sz w:val="20"/>
          <w:szCs w:val="20"/>
        </w:rPr>
      </w:pPr>
    </w:p>
    <w:p w:rsidR="003366A5" w:rsidRPr="00F44202" w:rsidRDefault="003366A5" w:rsidP="003366A5">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Сведения о </w:t>
      </w:r>
      <w:r w:rsidRPr="00F44202">
        <w:rPr>
          <w:rFonts w:ascii="Times New Roman" w:hAnsi="Times New Roman"/>
          <w:sz w:val="20"/>
          <w:szCs w:val="20"/>
        </w:rPr>
        <w:t>плановых и фактических значениях показателей</w:t>
      </w:r>
      <w:r w:rsidRPr="00F44202">
        <w:rPr>
          <w:rFonts w:ascii="Times New Roman" w:hAnsi="Times New Roman"/>
          <w:color w:val="000000"/>
          <w:sz w:val="20"/>
          <w:szCs w:val="20"/>
        </w:rPr>
        <w:t xml:space="preserve">муниципальной программы </w:t>
      </w:r>
      <w:r w:rsidR="00167546"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D20FB4" w:rsidRPr="00F44202">
        <w:rPr>
          <w:rFonts w:ascii="Times New Roman" w:hAnsi="Times New Roman"/>
          <w:sz w:val="20"/>
          <w:szCs w:val="20"/>
        </w:rPr>
        <w:t>Развитие транспортной системы</w:t>
      </w:r>
      <w:r w:rsidRPr="00F44202">
        <w:rPr>
          <w:rFonts w:ascii="Times New Roman" w:hAnsi="Times New Roman"/>
          <w:color w:val="000000"/>
          <w:sz w:val="20"/>
          <w:szCs w:val="20"/>
        </w:rPr>
        <w:t>» за 2025 год</w:t>
      </w:r>
    </w:p>
    <w:p w:rsidR="003366A5" w:rsidRPr="00F44202" w:rsidRDefault="003366A5" w:rsidP="003366A5">
      <w:pPr>
        <w:spacing w:after="0" w:line="240" w:lineRule="auto"/>
        <w:contextualSpacing/>
        <w:jc w:val="center"/>
        <w:rPr>
          <w:rFonts w:ascii="Times New Roman" w:hAnsi="Times New Roman"/>
          <w:sz w:val="20"/>
          <w:szCs w:val="20"/>
        </w:rPr>
      </w:pPr>
    </w:p>
    <w:p w:rsidR="00D20FB4" w:rsidRPr="00F44202" w:rsidRDefault="00D20FB4" w:rsidP="00D20FB4">
      <w:pPr>
        <w:spacing w:after="0" w:line="240" w:lineRule="auto"/>
        <w:ind w:firstLine="709"/>
        <w:jc w:val="both"/>
        <w:rPr>
          <w:rFonts w:ascii="Times New Roman" w:hAnsi="Times New Roman"/>
          <w:sz w:val="20"/>
          <w:szCs w:val="20"/>
        </w:rPr>
      </w:pPr>
      <w:r w:rsidRPr="00F44202">
        <w:rPr>
          <w:rFonts w:ascii="Times New Roman" w:hAnsi="Times New Roman"/>
          <w:sz w:val="20"/>
          <w:szCs w:val="20"/>
        </w:rPr>
        <w:t>Муниципальной (комплексной) программой и структурными элементами муниципальной(комплексной) программы на 2025 год предусмотрены2</w:t>
      </w:r>
      <w:r w:rsidRPr="00F44202">
        <w:rPr>
          <w:rFonts w:ascii="Times New Roman" w:hAnsi="Times New Roman"/>
          <w:color w:val="3C3C3C"/>
          <w:sz w:val="20"/>
          <w:szCs w:val="20"/>
          <w:shd w:val="clear" w:color="auto" w:fill="FFFFFF"/>
        </w:rPr>
        <w:t xml:space="preserve"> показателя, по показателям фактическое значение соответствует плановым.</w:t>
      </w:r>
    </w:p>
    <w:p w:rsidR="00D20FB4" w:rsidRPr="00F44202" w:rsidRDefault="00D20FB4" w:rsidP="00D20FB4">
      <w:pPr>
        <w:widowControl w:val="0"/>
        <w:spacing w:after="0" w:line="240" w:lineRule="auto"/>
        <w:jc w:val="both"/>
        <w:rPr>
          <w:rFonts w:ascii="Times New Roman" w:hAnsi="Times New Roman"/>
          <w:sz w:val="20"/>
          <w:szCs w:val="20"/>
        </w:rPr>
      </w:pPr>
      <w:r w:rsidRPr="00F44202">
        <w:rPr>
          <w:rFonts w:ascii="Times New Roman" w:hAnsi="Times New Roman"/>
          <w:sz w:val="20"/>
          <w:szCs w:val="20"/>
        </w:rPr>
        <w:tab/>
        <w:t>Показатель 1 «Доля протяженности автомобильных</w:t>
      </w:r>
      <w:r w:rsidRPr="00F44202">
        <w:rPr>
          <w:rFonts w:ascii="Times New Roman" w:hAnsi="Times New Roman"/>
          <w:sz w:val="20"/>
          <w:szCs w:val="20"/>
        </w:rPr>
        <w:br/>
        <w:t xml:space="preserve">дорог общего пользования местного значения,  отвечающих нормативным требованиям, в общей протяженности автомобильных дорог общего пользования местного значения» – плановое значение </w:t>
      </w:r>
      <w:r w:rsidR="00167546" w:rsidRPr="00F44202">
        <w:rPr>
          <w:rFonts w:ascii="Times New Roman" w:hAnsi="Times New Roman"/>
          <w:sz w:val="20"/>
          <w:szCs w:val="20"/>
        </w:rPr>
        <w:t>28,1</w:t>
      </w:r>
      <w:r w:rsidRPr="00F44202">
        <w:rPr>
          <w:rFonts w:ascii="Times New Roman" w:hAnsi="Times New Roman"/>
          <w:sz w:val="20"/>
          <w:szCs w:val="20"/>
        </w:rPr>
        <w:t xml:space="preserve"> %., фактическое </w:t>
      </w:r>
      <w:r w:rsidR="00167546" w:rsidRPr="00F44202">
        <w:rPr>
          <w:rFonts w:ascii="Times New Roman" w:hAnsi="Times New Roman"/>
          <w:sz w:val="20"/>
          <w:szCs w:val="20"/>
        </w:rPr>
        <w:t>28,1</w:t>
      </w:r>
      <w:r w:rsidRPr="00F44202">
        <w:rPr>
          <w:rFonts w:ascii="Times New Roman" w:hAnsi="Times New Roman"/>
          <w:sz w:val="20"/>
          <w:szCs w:val="20"/>
        </w:rPr>
        <w:t>%.</w:t>
      </w:r>
    </w:p>
    <w:p w:rsidR="00D20FB4" w:rsidRPr="00F44202" w:rsidRDefault="00D20FB4" w:rsidP="00A03180">
      <w:pPr>
        <w:widowControl w:val="0"/>
        <w:spacing w:after="0" w:line="240" w:lineRule="auto"/>
        <w:ind w:firstLine="709"/>
        <w:jc w:val="both"/>
        <w:rPr>
          <w:rFonts w:ascii="Times New Roman" w:hAnsi="Times New Roman"/>
          <w:sz w:val="20"/>
          <w:szCs w:val="20"/>
        </w:rPr>
      </w:pPr>
      <w:r w:rsidRPr="00F44202">
        <w:rPr>
          <w:rFonts w:ascii="Times New Roman" w:hAnsi="Times New Roman"/>
          <w:sz w:val="20"/>
          <w:szCs w:val="20"/>
        </w:rPr>
        <w:t xml:space="preserve">Показатель 2«Количество дорожных знаков, необходимых для установки на дорогах» – плановое значение </w:t>
      </w:r>
      <w:r w:rsidR="00167546" w:rsidRPr="00F44202">
        <w:rPr>
          <w:rFonts w:ascii="Times New Roman" w:hAnsi="Times New Roman"/>
          <w:sz w:val="20"/>
          <w:szCs w:val="20"/>
        </w:rPr>
        <w:t>0</w:t>
      </w:r>
      <w:r w:rsidRPr="00F44202">
        <w:rPr>
          <w:rFonts w:ascii="Times New Roman" w:hAnsi="Times New Roman"/>
          <w:sz w:val="20"/>
          <w:szCs w:val="20"/>
        </w:rPr>
        <w:t xml:space="preserve">, фактическое </w:t>
      </w:r>
      <w:r w:rsidR="00167546" w:rsidRPr="00F44202">
        <w:rPr>
          <w:rFonts w:ascii="Times New Roman" w:hAnsi="Times New Roman"/>
          <w:sz w:val="20"/>
          <w:szCs w:val="20"/>
        </w:rPr>
        <w:t>0.</w:t>
      </w:r>
    </w:p>
    <w:p w:rsidR="003366A5" w:rsidRPr="00F44202" w:rsidRDefault="003366A5" w:rsidP="003366A5">
      <w:pPr>
        <w:spacing w:after="0" w:line="240" w:lineRule="auto"/>
        <w:jc w:val="both"/>
        <w:rPr>
          <w:rFonts w:ascii="Times New Roman" w:hAnsi="Times New Roman"/>
          <w:sz w:val="20"/>
          <w:szCs w:val="20"/>
        </w:rPr>
      </w:pPr>
    </w:p>
    <w:p w:rsidR="003366A5" w:rsidRPr="00F44202" w:rsidRDefault="003366A5" w:rsidP="003366A5">
      <w:pPr>
        <w:spacing w:after="0" w:line="240" w:lineRule="auto"/>
        <w:jc w:val="center"/>
        <w:rPr>
          <w:rFonts w:ascii="Times New Roman" w:hAnsi="Times New Roman"/>
          <w:color w:val="000000"/>
          <w:sz w:val="20"/>
          <w:szCs w:val="20"/>
        </w:rPr>
      </w:pPr>
      <w:r w:rsidRPr="00F44202">
        <w:rPr>
          <w:rFonts w:ascii="Times New Roman" w:hAnsi="Times New Roman"/>
          <w:color w:val="000000"/>
          <w:sz w:val="20"/>
          <w:szCs w:val="20"/>
        </w:rPr>
        <w:t xml:space="preserve">Сведения о выполнении расходных обязательств </w:t>
      </w:r>
      <w:r w:rsidR="00167546"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связанных с реализацией муниципальной программы </w:t>
      </w:r>
      <w:r w:rsidR="00167546" w:rsidRPr="00F44202">
        <w:rPr>
          <w:rFonts w:ascii="Times New Roman" w:hAnsi="Times New Roman"/>
          <w:color w:val="000000"/>
          <w:sz w:val="20"/>
          <w:szCs w:val="20"/>
        </w:rPr>
        <w:t xml:space="preserve">Веселовского </w:t>
      </w:r>
      <w:r w:rsidRPr="00F44202">
        <w:rPr>
          <w:rFonts w:ascii="Times New Roman" w:hAnsi="Times New Roman"/>
          <w:color w:val="000000"/>
          <w:sz w:val="20"/>
          <w:szCs w:val="20"/>
        </w:rPr>
        <w:t>сельского поселения «</w:t>
      </w:r>
      <w:r w:rsidR="00D20FB4" w:rsidRPr="00F44202">
        <w:rPr>
          <w:rFonts w:ascii="Times New Roman" w:hAnsi="Times New Roman"/>
          <w:sz w:val="20"/>
          <w:szCs w:val="20"/>
        </w:rPr>
        <w:t>Развитие транспортной системы</w:t>
      </w:r>
      <w:r w:rsidRPr="00F44202">
        <w:rPr>
          <w:rFonts w:ascii="Times New Roman" w:hAnsi="Times New Roman"/>
          <w:color w:val="000000"/>
          <w:sz w:val="20"/>
          <w:szCs w:val="20"/>
        </w:rPr>
        <w:t>»</w:t>
      </w:r>
    </w:p>
    <w:p w:rsidR="003366A5" w:rsidRPr="00F44202" w:rsidRDefault="003366A5" w:rsidP="003366A5">
      <w:pPr>
        <w:widowControl w:val="0"/>
        <w:spacing w:after="0" w:line="240" w:lineRule="auto"/>
        <w:ind w:firstLine="709"/>
        <w:jc w:val="both"/>
        <w:rPr>
          <w:rFonts w:ascii="Times New Roman" w:hAnsi="Times New Roman"/>
          <w:color w:val="000000"/>
          <w:sz w:val="20"/>
          <w:szCs w:val="20"/>
        </w:rPr>
      </w:pPr>
    </w:p>
    <w:p w:rsidR="003366A5" w:rsidRPr="00F44202" w:rsidRDefault="003366A5" w:rsidP="003366A5">
      <w:pPr>
        <w:pStyle w:val="a8"/>
        <w:spacing w:before="0" w:beforeAutospacing="0" w:after="0" w:afterAutospacing="0"/>
        <w:jc w:val="both"/>
        <w:rPr>
          <w:sz w:val="20"/>
          <w:szCs w:val="20"/>
        </w:rPr>
      </w:pPr>
      <w:r w:rsidRPr="00F44202">
        <w:rPr>
          <w:sz w:val="20"/>
          <w:szCs w:val="20"/>
        </w:rPr>
        <w:t xml:space="preserve">Объем запланированных расходов на реализацию муниципальной программы на 2025 год составил: </w:t>
      </w:r>
      <w:r w:rsidR="00167546" w:rsidRPr="00F44202">
        <w:rPr>
          <w:sz w:val="20"/>
          <w:szCs w:val="20"/>
        </w:rPr>
        <w:t>63</w:t>
      </w:r>
      <w:r w:rsidR="00D20FB4" w:rsidRPr="00F44202">
        <w:rPr>
          <w:sz w:val="20"/>
          <w:szCs w:val="20"/>
        </w:rPr>
        <w:t>,1</w:t>
      </w:r>
      <w:r w:rsidRPr="00F44202">
        <w:rPr>
          <w:sz w:val="20"/>
          <w:szCs w:val="20"/>
        </w:rPr>
        <w:t xml:space="preserve"> тыс. рублей, в том числе по источникам финансирования:</w:t>
      </w:r>
    </w:p>
    <w:p w:rsidR="003366A5" w:rsidRPr="00F44202" w:rsidRDefault="003366A5" w:rsidP="003366A5">
      <w:pPr>
        <w:spacing w:after="0" w:line="240" w:lineRule="auto"/>
        <w:jc w:val="both"/>
        <w:rPr>
          <w:rFonts w:ascii="Times New Roman" w:hAnsi="Times New Roman"/>
          <w:sz w:val="20"/>
          <w:szCs w:val="20"/>
        </w:rPr>
      </w:pPr>
      <w:r w:rsidRPr="00F44202">
        <w:rPr>
          <w:rFonts w:ascii="Times New Roman" w:hAnsi="Times New Roman"/>
          <w:sz w:val="20"/>
          <w:szCs w:val="20"/>
        </w:rPr>
        <w:t xml:space="preserve">- средства бюджета поселения: - </w:t>
      </w:r>
      <w:r w:rsidR="00167546" w:rsidRPr="00F44202">
        <w:rPr>
          <w:rFonts w:ascii="Times New Roman" w:hAnsi="Times New Roman"/>
          <w:sz w:val="20"/>
          <w:szCs w:val="20"/>
        </w:rPr>
        <w:t>63</w:t>
      </w:r>
      <w:r w:rsidR="00D20FB4" w:rsidRPr="00F44202">
        <w:rPr>
          <w:rFonts w:ascii="Times New Roman" w:hAnsi="Times New Roman"/>
          <w:sz w:val="20"/>
          <w:szCs w:val="20"/>
        </w:rPr>
        <w:t>,1</w:t>
      </w:r>
      <w:r w:rsidRPr="00F44202">
        <w:rPr>
          <w:rFonts w:ascii="Times New Roman" w:hAnsi="Times New Roman"/>
          <w:sz w:val="20"/>
          <w:szCs w:val="20"/>
        </w:rPr>
        <w:t xml:space="preserve"> тыс. рублей.</w:t>
      </w:r>
    </w:p>
    <w:p w:rsidR="003366A5" w:rsidRPr="00F44202" w:rsidRDefault="003366A5" w:rsidP="003366A5">
      <w:pPr>
        <w:spacing w:after="0" w:line="240" w:lineRule="auto"/>
        <w:jc w:val="both"/>
        <w:rPr>
          <w:rFonts w:ascii="Times New Roman" w:hAnsi="Times New Roman"/>
          <w:sz w:val="20"/>
          <w:szCs w:val="20"/>
        </w:rPr>
      </w:pPr>
      <w:r w:rsidRPr="00F44202">
        <w:rPr>
          <w:rFonts w:ascii="Times New Roman" w:hAnsi="Times New Roman"/>
          <w:sz w:val="20"/>
          <w:szCs w:val="20"/>
        </w:rPr>
        <w:t>-средства областного бюджета-0,0 тыс. рублей.</w:t>
      </w:r>
    </w:p>
    <w:p w:rsidR="003366A5" w:rsidRPr="00F44202" w:rsidRDefault="003366A5" w:rsidP="003366A5">
      <w:pPr>
        <w:spacing w:after="0" w:line="240" w:lineRule="auto"/>
        <w:jc w:val="both"/>
        <w:rPr>
          <w:rFonts w:ascii="Times New Roman" w:hAnsi="Times New Roman"/>
          <w:sz w:val="20"/>
          <w:szCs w:val="20"/>
        </w:rPr>
      </w:pPr>
      <w:r w:rsidRPr="00F44202">
        <w:rPr>
          <w:rFonts w:ascii="Times New Roman" w:hAnsi="Times New Roman"/>
          <w:sz w:val="20"/>
          <w:szCs w:val="20"/>
        </w:rPr>
        <w:t>-средства федерального бюджета-0,0 тыс. рублей.</w:t>
      </w:r>
    </w:p>
    <w:p w:rsidR="003366A5" w:rsidRPr="00F44202" w:rsidRDefault="003366A5" w:rsidP="003366A5">
      <w:pPr>
        <w:spacing w:after="0" w:line="240" w:lineRule="auto"/>
        <w:jc w:val="both"/>
        <w:rPr>
          <w:rFonts w:ascii="Times New Roman" w:hAnsi="Times New Roman"/>
          <w:spacing w:val="-4"/>
          <w:sz w:val="20"/>
          <w:szCs w:val="20"/>
        </w:rPr>
      </w:pPr>
      <w:r w:rsidRPr="00F44202">
        <w:rPr>
          <w:rFonts w:ascii="Times New Roman" w:hAnsi="Times New Roman"/>
          <w:spacing w:val="-4"/>
          <w:sz w:val="20"/>
          <w:szCs w:val="20"/>
        </w:rPr>
        <w:t xml:space="preserve">План ассигнований в соответствии с Решением Собрания депутатов </w:t>
      </w:r>
      <w:r w:rsidR="00167546" w:rsidRPr="00F44202">
        <w:rPr>
          <w:rFonts w:ascii="Times New Roman" w:hAnsi="Times New Roman"/>
          <w:spacing w:val="-4"/>
          <w:sz w:val="20"/>
          <w:szCs w:val="20"/>
        </w:rPr>
        <w:t xml:space="preserve">Веселовского </w:t>
      </w:r>
      <w:r w:rsidRPr="00F44202">
        <w:rPr>
          <w:rFonts w:ascii="Times New Roman" w:hAnsi="Times New Roman"/>
          <w:spacing w:val="-4"/>
          <w:sz w:val="20"/>
          <w:szCs w:val="20"/>
        </w:rPr>
        <w:t>сельского поселения  от 26.12.2024 г. №</w:t>
      </w:r>
      <w:r w:rsidR="00167546" w:rsidRPr="00F44202">
        <w:rPr>
          <w:rFonts w:ascii="Times New Roman" w:hAnsi="Times New Roman"/>
          <w:spacing w:val="-4"/>
          <w:sz w:val="20"/>
          <w:szCs w:val="20"/>
        </w:rPr>
        <w:t>94</w:t>
      </w:r>
      <w:r w:rsidRPr="00F44202">
        <w:rPr>
          <w:rFonts w:ascii="Times New Roman" w:hAnsi="Times New Roman"/>
          <w:spacing w:val="-4"/>
          <w:sz w:val="20"/>
          <w:szCs w:val="20"/>
        </w:rPr>
        <w:t xml:space="preserve">«О бюджете </w:t>
      </w:r>
      <w:r w:rsidR="00167546" w:rsidRPr="00F44202">
        <w:rPr>
          <w:rFonts w:ascii="Times New Roman" w:hAnsi="Times New Roman"/>
          <w:spacing w:val="-4"/>
          <w:sz w:val="20"/>
          <w:szCs w:val="20"/>
        </w:rPr>
        <w:t xml:space="preserve">Веселовского </w:t>
      </w:r>
      <w:r w:rsidRPr="00F44202">
        <w:rPr>
          <w:rFonts w:ascii="Times New Roman" w:hAnsi="Times New Roman"/>
          <w:spacing w:val="-4"/>
          <w:sz w:val="20"/>
          <w:szCs w:val="20"/>
        </w:rPr>
        <w:t xml:space="preserve">сельского поселения Дубовского района на 2025 год и на плановый период 2026 и 2028 годов»  составил </w:t>
      </w:r>
      <w:r w:rsidR="00167546" w:rsidRPr="00F44202">
        <w:rPr>
          <w:rFonts w:ascii="Times New Roman" w:hAnsi="Times New Roman"/>
          <w:spacing w:val="-4"/>
          <w:sz w:val="20"/>
          <w:szCs w:val="20"/>
        </w:rPr>
        <w:t>63</w:t>
      </w:r>
      <w:r w:rsidR="00D20FB4" w:rsidRPr="00F44202">
        <w:rPr>
          <w:rFonts w:ascii="Times New Roman" w:hAnsi="Times New Roman"/>
          <w:spacing w:val="-4"/>
          <w:sz w:val="20"/>
          <w:szCs w:val="20"/>
        </w:rPr>
        <w:t>,1</w:t>
      </w:r>
      <w:r w:rsidRPr="00F44202">
        <w:rPr>
          <w:rFonts w:ascii="Times New Roman" w:hAnsi="Times New Roman"/>
          <w:spacing w:val="-4"/>
          <w:sz w:val="20"/>
          <w:szCs w:val="20"/>
        </w:rPr>
        <w:t xml:space="preserve"> тыс. рублей. В соответствии со сводной бюджетной росписью </w:t>
      </w:r>
      <w:r w:rsidR="00167546" w:rsidRPr="00F44202">
        <w:rPr>
          <w:rFonts w:ascii="Times New Roman" w:hAnsi="Times New Roman"/>
          <w:spacing w:val="-4"/>
          <w:sz w:val="20"/>
          <w:szCs w:val="20"/>
        </w:rPr>
        <w:t>63</w:t>
      </w:r>
      <w:r w:rsidR="00D20FB4" w:rsidRPr="00F44202">
        <w:rPr>
          <w:rFonts w:ascii="Times New Roman" w:hAnsi="Times New Roman"/>
          <w:spacing w:val="-4"/>
          <w:sz w:val="20"/>
          <w:szCs w:val="20"/>
        </w:rPr>
        <w:t>,1</w:t>
      </w:r>
      <w:r w:rsidRPr="00F44202">
        <w:rPr>
          <w:rFonts w:ascii="Times New Roman" w:hAnsi="Times New Roman"/>
          <w:spacing w:val="-4"/>
          <w:sz w:val="20"/>
          <w:szCs w:val="20"/>
        </w:rPr>
        <w:t xml:space="preserve"> тыс. рублей, в том числе по источникам финансирования:</w:t>
      </w:r>
    </w:p>
    <w:p w:rsidR="003366A5" w:rsidRPr="00F44202" w:rsidRDefault="003366A5" w:rsidP="003366A5">
      <w:pPr>
        <w:spacing w:after="0" w:line="240" w:lineRule="auto"/>
        <w:jc w:val="both"/>
        <w:rPr>
          <w:rFonts w:ascii="Times New Roman" w:hAnsi="Times New Roman"/>
          <w:sz w:val="20"/>
          <w:szCs w:val="20"/>
        </w:rPr>
      </w:pPr>
      <w:r w:rsidRPr="00F44202">
        <w:rPr>
          <w:rFonts w:ascii="Times New Roman" w:hAnsi="Times New Roman"/>
          <w:sz w:val="20"/>
          <w:szCs w:val="20"/>
        </w:rPr>
        <w:t xml:space="preserve">- средства бюджета поселения: - </w:t>
      </w:r>
      <w:r w:rsidR="00167546" w:rsidRPr="00F44202">
        <w:rPr>
          <w:rFonts w:ascii="Times New Roman" w:hAnsi="Times New Roman"/>
          <w:sz w:val="20"/>
          <w:szCs w:val="20"/>
        </w:rPr>
        <w:t>63</w:t>
      </w:r>
      <w:r w:rsidR="00D20FB4" w:rsidRPr="00F44202">
        <w:rPr>
          <w:rFonts w:ascii="Times New Roman" w:hAnsi="Times New Roman"/>
          <w:sz w:val="20"/>
          <w:szCs w:val="20"/>
        </w:rPr>
        <w:t>,1</w:t>
      </w:r>
      <w:r w:rsidRPr="00F44202">
        <w:rPr>
          <w:rFonts w:ascii="Times New Roman" w:hAnsi="Times New Roman"/>
          <w:sz w:val="20"/>
          <w:szCs w:val="20"/>
        </w:rPr>
        <w:t xml:space="preserve"> тыс. рублей.</w:t>
      </w:r>
    </w:p>
    <w:p w:rsidR="003366A5" w:rsidRPr="00F44202" w:rsidRDefault="003366A5" w:rsidP="003366A5">
      <w:pPr>
        <w:spacing w:after="0" w:line="240" w:lineRule="auto"/>
        <w:jc w:val="both"/>
        <w:rPr>
          <w:rFonts w:ascii="Times New Roman" w:hAnsi="Times New Roman"/>
          <w:sz w:val="20"/>
          <w:szCs w:val="20"/>
        </w:rPr>
      </w:pPr>
      <w:r w:rsidRPr="00F44202">
        <w:rPr>
          <w:rFonts w:ascii="Times New Roman" w:hAnsi="Times New Roman"/>
          <w:sz w:val="20"/>
          <w:szCs w:val="20"/>
        </w:rPr>
        <w:t>-средства областного бюджета-0,0 тыс. рублей.</w:t>
      </w:r>
    </w:p>
    <w:p w:rsidR="003366A5" w:rsidRPr="00F44202" w:rsidRDefault="003366A5" w:rsidP="003366A5">
      <w:pPr>
        <w:spacing w:after="0" w:line="240" w:lineRule="auto"/>
        <w:jc w:val="both"/>
        <w:rPr>
          <w:rFonts w:ascii="Times New Roman" w:hAnsi="Times New Roman"/>
          <w:sz w:val="20"/>
          <w:szCs w:val="20"/>
        </w:rPr>
      </w:pPr>
      <w:r w:rsidRPr="00F44202">
        <w:rPr>
          <w:rFonts w:ascii="Times New Roman" w:hAnsi="Times New Roman"/>
          <w:sz w:val="20"/>
          <w:szCs w:val="20"/>
        </w:rPr>
        <w:t>-средства федерального бюджета-0,0 тыс. рублей.</w:t>
      </w:r>
    </w:p>
    <w:p w:rsidR="003366A5" w:rsidRPr="00F44202" w:rsidRDefault="003366A5" w:rsidP="003366A5">
      <w:pPr>
        <w:spacing w:after="0" w:line="240" w:lineRule="auto"/>
        <w:jc w:val="both"/>
        <w:rPr>
          <w:rFonts w:ascii="Times New Roman" w:hAnsi="Times New Roman"/>
          <w:sz w:val="20"/>
          <w:szCs w:val="20"/>
        </w:rPr>
      </w:pPr>
      <w:r w:rsidRPr="00F44202">
        <w:rPr>
          <w:rFonts w:ascii="Times New Roman" w:hAnsi="Times New Roman"/>
          <w:sz w:val="20"/>
          <w:szCs w:val="20"/>
        </w:rPr>
        <w:t xml:space="preserve">Исполнение расходов по муниципальной(комплексной) программе составило </w:t>
      </w:r>
      <w:r w:rsidR="00167546" w:rsidRPr="00F44202">
        <w:rPr>
          <w:rFonts w:ascii="Times New Roman" w:hAnsi="Times New Roman"/>
          <w:sz w:val="20"/>
          <w:szCs w:val="20"/>
        </w:rPr>
        <w:t>63,1</w:t>
      </w:r>
      <w:r w:rsidRPr="00F44202">
        <w:rPr>
          <w:rFonts w:ascii="Times New Roman" w:hAnsi="Times New Roman"/>
          <w:sz w:val="20"/>
          <w:szCs w:val="20"/>
        </w:rPr>
        <w:t xml:space="preserve"> тыс. рублей, в том числе по источникам финансирования:</w:t>
      </w:r>
    </w:p>
    <w:p w:rsidR="003366A5" w:rsidRPr="00F44202" w:rsidRDefault="003366A5" w:rsidP="003366A5">
      <w:pPr>
        <w:spacing w:after="0" w:line="240" w:lineRule="auto"/>
        <w:jc w:val="both"/>
        <w:rPr>
          <w:rFonts w:ascii="Times New Roman" w:hAnsi="Times New Roman"/>
          <w:sz w:val="20"/>
          <w:szCs w:val="20"/>
        </w:rPr>
      </w:pPr>
      <w:r w:rsidRPr="00F44202">
        <w:rPr>
          <w:rFonts w:ascii="Times New Roman" w:hAnsi="Times New Roman"/>
          <w:sz w:val="20"/>
          <w:szCs w:val="20"/>
        </w:rPr>
        <w:t xml:space="preserve">- средства бюджета поселения: - </w:t>
      </w:r>
      <w:r w:rsidR="00167546" w:rsidRPr="00F44202">
        <w:rPr>
          <w:rFonts w:ascii="Times New Roman" w:hAnsi="Times New Roman"/>
          <w:sz w:val="20"/>
          <w:szCs w:val="20"/>
        </w:rPr>
        <w:t>63,1</w:t>
      </w:r>
      <w:r w:rsidRPr="00F44202">
        <w:rPr>
          <w:rFonts w:ascii="Times New Roman" w:hAnsi="Times New Roman"/>
          <w:sz w:val="20"/>
          <w:szCs w:val="20"/>
        </w:rPr>
        <w:t xml:space="preserve"> тыс. рублей.</w:t>
      </w:r>
    </w:p>
    <w:p w:rsidR="003366A5" w:rsidRPr="00F44202" w:rsidRDefault="003366A5" w:rsidP="003366A5">
      <w:pPr>
        <w:spacing w:after="0" w:line="240" w:lineRule="auto"/>
        <w:jc w:val="both"/>
        <w:rPr>
          <w:rFonts w:ascii="Times New Roman" w:hAnsi="Times New Roman"/>
          <w:sz w:val="20"/>
          <w:szCs w:val="20"/>
        </w:rPr>
      </w:pPr>
      <w:r w:rsidRPr="00F44202">
        <w:rPr>
          <w:rFonts w:ascii="Times New Roman" w:hAnsi="Times New Roman"/>
          <w:sz w:val="20"/>
          <w:szCs w:val="20"/>
        </w:rPr>
        <w:t>-средства областного бюджета-0,0 тыс. рублей.</w:t>
      </w:r>
    </w:p>
    <w:p w:rsidR="003366A5" w:rsidRPr="00F44202" w:rsidRDefault="003366A5" w:rsidP="003366A5">
      <w:pPr>
        <w:spacing w:after="0" w:line="240" w:lineRule="auto"/>
        <w:jc w:val="both"/>
        <w:rPr>
          <w:rFonts w:ascii="Times New Roman" w:hAnsi="Times New Roman"/>
          <w:sz w:val="20"/>
          <w:szCs w:val="20"/>
        </w:rPr>
      </w:pPr>
      <w:r w:rsidRPr="00F44202">
        <w:rPr>
          <w:rFonts w:ascii="Times New Roman" w:hAnsi="Times New Roman"/>
          <w:sz w:val="20"/>
          <w:szCs w:val="20"/>
        </w:rPr>
        <w:t>-средства федерального бюджета-0,0 тыс. рублей.</w:t>
      </w:r>
    </w:p>
    <w:p w:rsidR="003366A5" w:rsidRPr="00F44202" w:rsidRDefault="003366A5" w:rsidP="003366A5">
      <w:pPr>
        <w:spacing w:after="0" w:line="240" w:lineRule="auto"/>
        <w:jc w:val="both"/>
        <w:rPr>
          <w:rFonts w:ascii="Times New Roman" w:hAnsi="Times New Roman"/>
          <w:sz w:val="20"/>
          <w:szCs w:val="20"/>
        </w:rPr>
      </w:pPr>
      <w:r w:rsidRPr="00F44202">
        <w:rPr>
          <w:rFonts w:ascii="Times New Roman" w:hAnsi="Times New Roman"/>
          <w:sz w:val="20"/>
          <w:szCs w:val="20"/>
        </w:rPr>
        <w:t xml:space="preserve">Объем неосвоенных бюджетных ассигнований местного бюджета </w:t>
      </w:r>
      <w:r w:rsidRPr="00F44202">
        <w:rPr>
          <w:rFonts w:ascii="Times New Roman" w:hAnsi="Times New Roman"/>
          <w:sz w:val="20"/>
          <w:szCs w:val="20"/>
        </w:rPr>
        <w:br/>
      </w:r>
      <w:r w:rsidRPr="00F44202">
        <w:rPr>
          <w:rFonts w:ascii="Times New Roman" w:hAnsi="Times New Roman"/>
          <w:spacing w:val="-4"/>
          <w:sz w:val="20"/>
          <w:szCs w:val="20"/>
        </w:rPr>
        <w:t xml:space="preserve">и безвозмездных поступлений в местный бюджет </w:t>
      </w:r>
      <w:r w:rsidR="00167546" w:rsidRPr="00F44202">
        <w:rPr>
          <w:rFonts w:ascii="Times New Roman" w:hAnsi="Times New Roman"/>
          <w:spacing w:val="-4"/>
          <w:sz w:val="20"/>
          <w:szCs w:val="20"/>
        </w:rPr>
        <w:t>отсутствует.</w:t>
      </w:r>
    </w:p>
    <w:p w:rsidR="003366A5" w:rsidRPr="00F44202" w:rsidRDefault="003366A5" w:rsidP="003366A5">
      <w:pPr>
        <w:spacing w:after="0" w:line="240" w:lineRule="auto"/>
        <w:jc w:val="both"/>
        <w:rPr>
          <w:rFonts w:ascii="Times New Roman" w:hAnsi="Times New Roman"/>
          <w:spacing w:val="-4"/>
          <w:sz w:val="20"/>
          <w:szCs w:val="20"/>
        </w:rPr>
      </w:pPr>
    </w:p>
    <w:p w:rsidR="003366A5" w:rsidRPr="00F44202" w:rsidRDefault="003366A5" w:rsidP="003366A5">
      <w:pPr>
        <w:spacing w:after="0" w:line="240" w:lineRule="auto"/>
        <w:jc w:val="center"/>
        <w:rPr>
          <w:rFonts w:ascii="Times New Roman" w:hAnsi="Times New Roman"/>
          <w:sz w:val="20"/>
          <w:szCs w:val="20"/>
        </w:rPr>
      </w:pPr>
      <w:r w:rsidRPr="00F44202">
        <w:rPr>
          <w:rFonts w:ascii="Times New Roman" w:hAnsi="Times New Roman"/>
          <w:sz w:val="20"/>
          <w:szCs w:val="20"/>
        </w:rPr>
        <w:t>Сведения об интегральной оценке хода реализации и эффективности программ за отчетный период</w:t>
      </w:r>
    </w:p>
    <w:p w:rsidR="003366A5" w:rsidRPr="00F44202" w:rsidRDefault="003366A5" w:rsidP="003366A5">
      <w:pPr>
        <w:spacing w:after="0" w:line="240" w:lineRule="auto"/>
        <w:jc w:val="both"/>
        <w:rPr>
          <w:rFonts w:ascii="Times New Roman" w:hAnsi="Times New Roman"/>
          <w:sz w:val="20"/>
          <w:szCs w:val="20"/>
        </w:rPr>
      </w:pPr>
    </w:p>
    <w:p w:rsidR="00D20FB4" w:rsidRPr="00F44202" w:rsidRDefault="00D20FB4" w:rsidP="00D20FB4">
      <w:pPr>
        <w:ind w:left="360"/>
        <w:rPr>
          <w:rFonts w:ascii="Times New Roman" w:hAnsi="Times New Roman"/>
          <w:sz w:val="20"/>
          <w:szCs w:val="20"/>
        </w:rPr>
      </w:pPr>
      <w:r w:rsidRPr="00F44202">
        <w:rPr>
          <w:rFonts w:ascii="Times New Roman" w:hAnsi="Times New Roman"/>
          <w:sz w:val="20"/>
          <w:szCs w:val="20"/>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D20FB4" w:rsidRPr="00F44202" w:rsidRDefault="00D20FB4" w:rsidP="00D20FB4">
      <w:pPr>
        <w:tabs>
          <w:tab w:val="left" w:pos="2235"/>
          <w:tab w:val="left" w:pos="3585"/>
        </w:tabs>
        <w:rPr>
          <w:rFonts w:ascii="Times New Roman" w:hAnsi="Times New Roman"/>
          <w:sz w:val="20"/>
          <w:szCs w:val="20"/>
        </w:rPr>
      </w:pPr>
      <w:r w:rsidRPr="00F44202">
        <w:rPr>
          <w:rFonts w:ascii="Times New Roman" w:hAnsi="Times New Roman"/>
          <w:sz w:val="20"/>
          <w:szCs w:val="20"/>
        </w:rPr>
        <w:tab/>
      </w:r>
      <w:r w:rsidRPr="00F44202">
        <w:rPr>
          <w:rFonts w:ascii="Times New Roman" w:hAnsi="Times New Roman"/>
          <w:sz w:val="20"/>
          <w:szCs w:val="20"/>
        </w:rPr>
        <w:tab/>
        <w:t>Фи</w:t>
      </w:r>
    </w:p>
    <w:p w:rsidR="00D20FB4" w:rsidRPr="00F44202" w:rsidRDefault="00D20FB4" w:rsidP="00D20FB4">
      <w:pPr>
        <w:tabs>
          <w:tab w:val="left" w:pos="2235"/>
        </w:tabs>
        <w:rPr>
          <w:rFonts w:ascii="Times New Roman" w:hAnsi="Times New Roman"/>
          <w:sz w:val="20"/>
          <w:szCs w:val="20"/>
        </w:rPr>
      </w:pPr>
      <w:r w:rsidRPr="00F44202">
        <w:rPr>
          <w:rFonts w:ascii="Times New Roman" w:hAnsi="Times New Roman"/>
          <w:sz w:val="20"/>
          <w:szCs w:val="20"/>
        </w:rPr>
        <w:t xml:space="preserve">                                       Э = ___________    х 100</w:t>
      </w:r>
    </w:p>
    <w:p w:rsidR="00D20FB4" w:rsidRPr="00F44202" w:rsidRDefault="00D20FB4" w:rsidP="00D20FB4">
      <w:pPr>
        <w:tabs>
          <w:tab w:val="left" w:pos="3600"/>
        </w:tabs>
        <w:rPr>
          <w:rFonts w:ascii="Times New Roman" w:hAnsi="Times New Roman"/>
          <w:sz w:val="20"/>
          <w:szCs w:val="20"/>
        </w:rPr>
      </w:pPr>
      <w:r w:rsidRPr="00F44202">
        <w:rPr>
          <w:rFonts w:ascii="Times New Roman" w:hAnsi="Times New Roman"/>
          <w:sz w:val="20"/>
          <w:szCs w:val="20"/>
        </w:rPr>
        <w:lastRenderedPageBreak/>
        <w:tab/>
        <w:t>Фп</w:t>
      </w:r>
    </w:p>
    <w:p w:rsidR="00D20FB4" w:rsidRPr="00F44202" w:rsidRDefault="00D20FB4" w:rsidP="00D20FB4">
      <w:pPr>
        <w:spacing w:after="0" w:line="240" w:lineRule="auto"/>
        <w:rPr>
          <w:rFonts w:ascii="Times New Roman" w:hAnsi="Times New Roman"/>
          <w:sz w:val="20"/>
          <w:szCs w:val="20"/>
        </w:rPr>
      </w:pPr>
      <w:r w:rsidRPr="00F44202">
        <w:rPr>
          <w:rFonts w:ascii="Times New Roman" w:hAnsi="Times New Roman"/>
          <w:sz w:val="20"/>
          <w:szCs w:val="20"/>
        </w:rPr>
        <w:t>где, Э - бюджетная эффективность программы</w:t>
      </w:r>
    </w:p>
    <w:p w:rsidR="00D20FB4" w:rsidRPr="00F44202" w:rsidRDefault="00D20FB4" w:rsidP="00D20FB4">
      <w:pPr>
        <w:spacing w:after="0" w:line="240" w:lineRule="auto"/>
        <w:rPr>
          <w:rFonts w:ascii="Times New Roman" w:hAnsi="Times New Roman"/>
          <w:sz w:val="20"/>
          <w:szCs w:val="20"/>
        </w:rPr>
      </w:pPr>
      <w:r w:rsidRPr="00F44202">
        <w:rPr>
          <w:rFonts w:ascii="Times New Roman" w:hAnsi="Times New Roman"/>
          <w:sz w:val="20"/>
          <w:szCs w:val="20"/>
        </w:rPr>
        <w:t xml:space="preserve">       Фи- фактическое использование средств</w:t>
      </w:r>
    </w:p>
    <w:p w:rsidR="00D20FB4" w:rsidRPr="00F44202" w:rsidRDefault="00D20FB4" w:rsidP="00D20FB4">
      <w:pPr>
        <w:spacing w:after="0" w:line="240" w:lineRule="auto"/>
        <w:rPr>
          <w:rFonts w:ascii="Times New Roman" w:hAnsi="Times New Roman"/>
          <w:sz w:val="20"/>
          <w:szCs w:val="20"/>
        </w:rPr>
      </w:pPr>
      <w:r w:rsidRPr="00F44202">
        <w:rPr>
          <w:rFonts w:ascii="Times New Roman" w:hAnsi="Times New Roman"/>
          <w:sz w:val="20"/>
          <w:szCs w:val="20"/>
        </w:rPr>
        <w:t>Фп- планируемое использование средств</w:t>
      </w:r>
    </w:p>
    <w:p w:rsidR="00D20FB4" w:rsidRPr="00F44202" w:rsidRDefault="00D20FB4" w:rsidP="00D20FB4">
      <w:pPr>
        <w:spacing w:after="160" w:line="259" w:lineRule="auto"/>
        <w:rPr>
          <w:rFonts w:ascii="Times New Roman" w:hAnsi="Times New Roman"/>
          <w:sz w:val="20"/>
          <w:szCs w:val="20"/>
        </w:rPr>
      </w:pPr>
      <w:r w:rsidRPr="00F44202">
        <w:rPr>
          <w:rFonts w:ascii="Times New Roman" w:hAnsi="Times New Roman"/>
          <w:sz w:val="20"/>
          <w:szCs w:val="20"/>
        </w:rPr>
        <w:t>При значении Э&lt;85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D20FB4" w:rsidRPr="00F44202" w:rsidRDefault="00D20FB4" w:rsidP="00D20FB4">
      <w:pPr>
        <w:spacing w:after="160" w:line="259" w:lineRule="auto"/>
        <w:rPr>
          <w:rFonts w:ascii="Times New Roman" w:hAnsi="Times New Roman"/>
          <w:sz w:val="20"/>
          <w:szCs w:val="20"/>
        </w:rPr>
      </w:pPr>
      <w:r w:rsidRPr="00F44202">
        <w:rPr>
          <w:rFonts w:ascii="Times New Roman" w:hAnsi="Times New Roman"/>
          <w:sz w:val="20"/>
          <w:szCs w:val="20"/>
        </w:rPr>
        <w:t>Э=(</w:t>
      </w:r>
      <w:r w:rsidR="00167546" w:rsidRPr="00F44202">
        <w:rPr>
          <w:rFonts w:ascii="Times New Roman" w:hAnsi="Times New Roman"/>
          <w:sz w:val="20"/>
          <w:szCs w:val="20"/>
        </w:rPr>
        <w:t>63,1</w:t>
      </w:r>
      <w:r w:rsidRPr="00F44202">
        <w:rPr>
          <w:rFonts w:ascii="Times New Roman" w:hAnsi="Times New Roman"/>
          <w:sz w:val="20"/>
          <w:szCs w:val="20"/>
        </w:rPr>
        <w:t>/</w:t>
      </w:r>
      <w:r w:rsidR="00167546" w:rsidRPr="00F44202">
        <w:rPr>
          <w:rFonts w:ascii="Times New Roman" w:hAnsi="Times New Roman"/>
          <w:sz w:val="20"/>
          <w:szCs w:val="20"/>
        </w:rPr>
        <w:t>63</w:t>
      </w:r>
      <w:r w:rsidRPr="00F44202">
        <w:rPr>
          <w:rFonts w:ascii="Times New Roman" w:hAnsi="Times New Roman"/>
          <w:sz w:val="20"/>
          <w:szCs w:val="20"/>
        </w:rPr>
        <w:t>,1)*100=</w:t>
      </w:r>
      <w:r w:rsidR="00167546" w:rsidRPr="00F44202">
        <w:rPr>
          <w:rFonts w:ascii="Times New Roman" w:hAnsi="Times New Roman"/>
          <w:sz w:val="20"/>
          <w:szCs w:val="20"/>
        </w:rPr>
        <w:t>100</w:t>
      </w:r>
    </w:p>
    <w:p w:rsidR="00D20FB4" w:rsidRPr="00F44202" w:rsidRDefault="00D20FB4" w:rsidP="00D20FB4">
      <w:pPr>
        <w:spacing w:after="160" w:line="259" w:lineRule="auto"/>
        <w:rPr>
          <w:rFonts w:ascii="Times New Roman" w:hAnsi="Times New Roman"/>
          <w:sz w:val="20"/>
          <w:szCs w:val="20"/>
        </w:rPr>
      </w:pPr>
      <w:r w:rsidRPr="00F44202">
        <w:rPr>
          <w:rFonts w:ascii="Times New Roman" w:hAnsi="Times New Roman"/>
          <w:sz w:val="20"/>
          <w:szCs w:val="20"/>
        </w:rPr>
        <w:t>Оценка эффективности программы признается высокой.</w:t>
      </w:r>
    </w:p>
    <w:p w:rsidR="00D20FB4" w:rsidRPr="00F44202" w:rsidRDefault="00D20FB4" w:rsidP="00D20FB4">
      <w:pPr>
        <w:widowControl w:val="0"/>
        <w:spacing w:after="0" w:line="264" w:lineRule="auto"/>
        <w:ind w:firstLine="709"/>
        <w:jc w:val="both"/>
        <w:rPr>
          <w:rFonts w:ascii="Times New Roman" w:hAnsi="Times New Roman"/>
          <w:sz w:val="20"/>
          <w:szCs w:val="20"/>
        </w:rPr>
      </w:pPr>
      <w:r w:rsidRPr="00F44202">
        <w:rPr>
          <w:rFonts w:ascii="Times New Roman" w:hAnsi="Times New Roman"/>
          <w:color w:val="000000"/>
          <w:sz w:val="20"/>
          <w:szCs w:val="20"/>
        </w:rPr>
        <w:t xml:space="preserve">Интегральная оценка хода реализации и эффективности муниципальной программы </w:t>
      </w:r>
      <w:r w:rsidR="00167546"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Pr="00F44202">
        <w:rPr>
          <w:rFonts w:ascii="Times New Roman" w:hAnsi="Times New Roman"/>
          <w:sz w:val="20"/>
          <w:szCs w:val="20"/>
        </w:rPr>
        <w:t>Развитие транспортной системы</w:t>
      </w:r>
      <w:r w:rsidRPr="00F44202">
        <w:rPr>
          <w:rFonts w:ascii="Times New Roman" w:hAnsi="Times New Roman"/>
          <w:color w:val="000000"/>
          <w:sz w:val="20"/>
          <w:szCs w:val="20"/>
        </w:rPr>
        <w:t xml:space="preserve">» за 2025 год составляет </w:t>
      </w:r>
      <w:r w:rsidRPr="00F44202">
        <w:rPr>
          <w:rFonts w:ascii="Times New Roman" w:hAnsi="Times New Roman"/>
          <w:sz w:val="20"/>
          <w:szCs w:val="20"/>
        </w:rPr>
        <w:t xml:space="preserve">I – степень эффективности реализации программы </w:t>
      </w:r>
      <w:r w:rsidR="00167546" w:rsidRPr="00F44202">
        <w:rPr>
          <w:rFonts w:ascii="Times New Roman" w:hAnsi="Times New Roman"/>
          <w:sz w:val="20"/>
          <w:szCs w:val="20"/>
        </w:rPr>
        <w:t>высокого</w:t>
      </w:r>
      <w:r w:rsidRPr="00F44202">
        <w:rPr>
          <w:rFonts w:ascii="Times New Roman" w:hAnsi="Times New Roman"/>
          <w:sz w:val="20"/>
          <w:szCs w:val="20"/>
        </w:rPr>
        <w:t xml:space="preserve"> уровня.</w:t>
      </w:r>
    </w:p>
    <w:p w:rsidR="00D20FB4" w:rsidRPr="00F44202" w:rsidRDefault="00D20FB4" w:rsidP="00D20FB4">
      <w:pPr>
        <w:spacing w:after="0" w:line="240" w:lineRule="auto"/>
        <w:jc w:val="both"/>
        <w:rPr>
          <w:rFonts w:ascii="Times New Roman" w:hAnsi="Times New Roman"/>
          <w:sz w:val="20"/>
          <w:szCs w:val="20"/>
        </w:rPr>
      </w:pPr>
      <w:r w:rsidRPr="00F44202">
        <w:rPr>
          <w:rFonts w:ascii="Times New Roman" w:hAnsi="Times New Roman"/>
          <w:sz w:val="20"/>
          <w:szCs w:val="20"/>
        </w:rPr>
        <w:t xml:space="preserve">    В ходе анализа и мониторинга исполнения плана реализации муниципальной программы установлено:</w:t>
      </w:r>
    </w:p>
    <w:p w:rsidR="00D20FB4" w:rsidRPr="00F44202" w:rsidRDefault="00D20FB4" w:rsidP="00D20FB4">
      <w:pPr>
        <w:spacing w:after="0" w:line="240" w:lineRule="auto"/>
        <w:jc w:val="both"/>
        <w:rPr>
          <w:rFonts w:ascii="Times New Roman" w:hAnsi="Times New Roman"/>
          <w:sz w:val="20"/>
          <w:szCs w:val="20"/>
        </w:rPr>
      </w:pPr>
      <w:r w:rsidRPr="00F44202">
        <w:rPr>
          <w:rFonts w:ascii="Times New Roman" w:hAnsi="Times New Roman"/>
          <w:sz w:val="20"/>
          <w:szCs w:val="20"/>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D20FB4" w:rsidRPr="00F44202" w:rsidRDefault="00D20FB4" w:rsidP="00D20FB4">
      <w:pPr>
        <w:spacing w:after="0" w:line="240" w:lineRule="auto"/>
        <w:jc w:val="both"/>
        <w:rPr>
          <w:rFonts w:ascii="Times New Roman" w:hAnsi="Times New Roman"/>
          <w:sz w:val="20"/>
          <w:szCs w:val="20"/>
        </w:rPr>
      </w:pPr>
      <w:r w:rsidRPr="00F44202">
        <w:rPr>
          <w:rFonts w:ascii="Times New Roman" w:hAnsi="Times New Roman"/>
          <w:sz w:val="20"/>
          <w:szCs w:val="20"/>
        </w:rPr>
        <w:t>2) принятие дополнительных мер по реализации и корректировке основных мероприятий не требуется.</w:t>
      </w:r>
    </w:p>
    <w:p w:rsidR="003366A5" w:rsidRPr="00F44202" w:rsidRDefault="003366A5" w:rsidP="003366A5">
      <w:pPr>
        <w:pStyle w:val="a3"/>
        <w:widowControl w:val="0"/>
        <w:spacing w:after="0" w:line="240" w:lineRule="auto"/>
        <w:ind w:left="0" w:firstLine="709"/>
        <w:jc w:val="both"/>
        <w:rPr>
          <w:rFonts w:ascii="Times New Roman" w:hAnsi="Times New Roman"/>
          <w:color w:val="000000"/>
          <w:sz w:val="20"/>
          <w:szCs w:val="20"/>
        </w:rPr>
      </w:pPr>
    </w:p>
    <w:p w:rsidR="00294873" w:rsidRPr="00F44202" w:rsidRDefault="00294873" w:rsidP="00294873">
      <w:pPr>
        <w:pStyle w:val="1fff"/>
        <w:outlineLvl w:val="0"/>
        <w:rPr>
          <w:sz w:val="20"/>
        </w:rPr>
      </w:pPr>
      <w:bookmarkStart w:id="9" w:name="_Toc201050887"/>
      <w:r w:rsidRPr="00F44202">
        <w:rPr>
          <w:sz w:val="20"/>
        </w:rPr>
        <w:t>9. Муниципальная программа Веселовского сельского поселения « Управление муниципальными финансами создание условий для эффективного управления муниципальными финансами»</w:t>
      </w:r>
    </w:p>
    <w:p w:rsidR="00294873" w:rsidRPr="00F44202" w:rsidRDefault="00294873" w:rsidP="00294873">
      <w:pPr>
        <w:widowControl w:val="0"/>
        <w:spacing w:after="0" w:line="240" w:lineRule="auto"/>
        <w:ind w:firstLine="709"/>
        <w:contextualSpacing/>
        <w:jc w:val="both"/>
        <w:rPr>
          <w:rFonts w:ascii="Times New Roman" w:hAnsi="Times New Roman"/>
          <w:b/>
          <w:color w:val="000000"/>
          <w:sz w:val="20"/>
          <w:szCs w:val="20"/>
        </w:rPr>
      </w:pPr>
    </w:p>
    <w:p w:rsidR="00294873" w:rsidRPr="00F44202" w:rsidRDefault="00294873" w:rsidP="00294873">
      <w:pPr>
        <w:widowControl w:val="0"/>
        <w:spacing w:after="0" w:line="240" w:lineRule="auto"/>
        <w:ind w:firstLine="709"/>
        <w:contextualSpacing/>
        <w:jc w:val="both"/>
        <w:rPr>
          <w:rFonts w:ascii="Times New Roman" w:hAnsi="Times New Roman"/>
          <w:color w:val="000000"/>
          <w:sz w:val="20"/>
          <w:szCs w:val="20"/>
        </w:rPr>
      </w:pPr>
      <w:r w:rsidRPr="00F44202">
        <w:rPr>
          <w:rFonts w:ascii="Times New Roman" w:hAnsi="Times New Roman"/>
          <w:color w:val="000000"/>
          <w:sz w:val="20"/>
          <w:szCs w:val="20"/>
        </w:rPr>
        <w:t>Муниципальная программа Веселовского сельского поселения«</w:t>
      </w:r>
      <w:r w:rsidRPr="00F44202">
        <w:rPr>
          <w:rFonts w:ascii="Times New Roman" w:hAnsi="Times New Roman"/>
          <w:sz w:val="20"/>
          <w:szCs w:val="20"/>
        </w:rPr>
        <w:t>Управление муниципальными финансами создание условий для эффективного управления муниципальными финансами</w:t>
      </w:r>
      <w:r w:rsidRPr="00F44202">
        <w:rPr>
          <w:rFonts w:ascii="Times New Roman" w:hAnsi="Times New Roman"/>
          <w:color w:val="000000"/>
          <w:sz w:val="20"/>
          <w:szCs w:val="20"/>
        </w:rPr>
        <w:t xml:space="preserve">» утверждена постановлением администрацииВеселовского сельского поселения от 22.10.2018 № 171. </w:t>
      </w:r>
    </w:p>
    <w:p w:rsidR="00294873" w:rsidRPr="00F44202" w:rsidRDefault="00294873" w:rsidP="00294873">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Ответственный исполнитель – Администрация Веселовского сельского поселения.</w:t>
      </w:r>
    </w:p>
    <w:p w:rsidR="00294873" w:rsidRPr="00F44202" w:rsidRDefault="00294873" w:rsidP="00294873">
      <w:pPr>
        <w:widowControl w:val="0"/>
        <w:spacing w:after="0" w:line="228" w:lineRule="auto"/>
        <w:ind w:firstLine="709"/>
        <w:contextualSpacing/>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В целях создания условий для повышения качества управления муниципальными финансами и эффективного управления муниципальными финансами в рамках реализации </w:t>
      </w:r>
      <w:r w:rsidRPr="00F44202">
        <w:rPr>
          <w:rFonts w:ascii="Times New Roman" w:eastAsia="Times New Roman" w:hAnsi="Times New Roman"/>
          <w:kern w:val="2"/>
          <w:sz w:val="20"/>
          <w:szCs w:val="20"/>
          <w:lang w:eastAsia="ru-RU"/>
        </w:rPr>
        <w:t xml:space="preserve">муниципальной </w:t>
      </w:r>
      <w:r w:rsidRPr="00F44202">
        <w:rPr>
          <w:rFonts w:ascii="Times New Roman" w:hAnsi="Times New Roman"/>
          <w:kern w:val="2"/>
          <w:sz w:val="20"/>
          <w:szCs w:val="20"/>
        </w:rPr>
        <w:t>программы Веселовского сельского поселения «Управление муниципальными финансами и создание условий для эффективного управления муниципальными финансами»</w:t>
      </w:r>
      <w:r w:rsidRPr="00F44202">
        <w:rPr>
          <w:rFonts w:ascii="Times New Roman" w:eastAsia="Times New Roman" w:hAnsi="Times New Roman"/>
          <w:kern w:val="2"/>
          <w:sz w:val="20"/>
          <w:szCs w:val="20"/>
          <w:lang w:eastAsia="ru-RU"/>
        </w:rPr>
        <w:t xml:space="preserve">, утвержденной постановлением </w:t>
      </w:r>
      <w:r w:rsidRPr="00F44202">
        <w:rPr>
          <w:rFonts w:ascii="Times New Roman" w:hAnsi="Times New Roman"/>
          <w:kern w:val="2"/>
          <w:sz w:val="20"/>
          <w:szCs w:val="20"/>
        </w:rPr>
        <w:t>Администрации Веселовского сельского поселения от 22.10.2018 № 171</w:t>
      </w:r>
      <w:r w:rsidRPr="00F44202">
        <w:rPr>
          <w:rFonts w:ascii="Times New Roman" w:eastAsia="Times New Roman" w:hAnsi="Times New Roman"/>
          <w:kern w:val="2"/>
          <w:sz w:val="20"/>
          <w:szCs w:val="20"/>
          <w:lang w:eastAsia="ru-RU"/>
        </w:rPr>
        <w:t>(далее – муниципальная программа),</w:t>
      </w:r>
      <w:r w:rsidRPr="00F44202">
        <w:rPr>
          <w:rFonts w:ascii="Times New Roman" w:eastAsia="Times New Roman" w:hAnsi="Times New Roman"/>
          <w:sz w:val="20"/>
          <w:szCs w:val="20"/>
          <w:lang w:eastAsia="ru-RU"/>
        </w:rPr>
        <w:t xml:space="preserve"> ответственным исполнителем в 2025 году достигнуты следующие результаты:</w:t>
      </w:r>
    </w:p>
    <w:p w:rsidR="00294873" w:rsidRPr="00F44202" w:rsidRDefault="00294873" w:rsidP="00294873">
      <w:pPr>
        <w:autoSpaceDE w:val="0"/>
        <w:autoSpaceDN w:val="0"/>
        <w:adjustRightInd w:val="0"/>
        <w:spacing w:after="0" w:line="240" w:lineRule="auto"/>
        <w:ind w:firstLine="709"/>
        <w:contextualSpacing/>
        <w:jc w:val="both"/>
        <w:rPr>
          <w:rFonts w:ascii="Times New Roman" w:eastAsia="Times New Roman" w:hAnsi="Times New Roman"/>
          <w:kern w:val="2"/>
          <w:sz w:val="20"/>
          <w:szCs w:val="20"/>
          <w:lang w:eastAsia="ru-RU"/>
        </w:rPr>
      </w:pPr>
      <w:r w:rsidRPr="00F44202">
        <w:rPr>
          <w:rFonts w:ascii="Times New Roman" w:hAnsi="Times New Roman"/>
          <w:kern w:val="2"/>
          <w:sz w:val="20"/>
          <w:szCs w:val="20"/>
        </w:rPr>
        <w:t>объем налоговых и неналоговых доходов местного бюджета составил 2521,7тыс.рублей или 21,4 процента от всех поступлений;</w:t>
      </w:r>
    </w:p>
    <w:p w:rsidR="00294873" w:rsidRPr="00F44202" w:rsidRDefault="00294873" w:rsidP="00294873">
      <w:pPr>
        <w:autoSpaceDE w:val="0"/>
        <w:autoSpaceDN w:val="0"/>
        <w:adjustRightInd w:val="0"/>
        <w:spacing w:after="0" w:line="240" w:lineRule="auto"/>
        <w:ind w:firstLine="709"/>
        <w:jc w:val="both"/>
        <w:rPr>
          <w:rFonts w:ascii="Times New Roman" w:hAnsi="Times New Roman"/>
          <w:kern w:val="2"/>
          <w:sz w:val="20"/>
          <w:szCs w:val="20"/>
        </w:rPr>
      </w:pPr>
      <w:r w:rsidRPr="00F44202">
        <w:rPr>
          <w:rFonts w:ascii="Times New Roman" w:hAnsi="Times New Roman"/>
          <w:kern w:val="2"/>
          <w:sz w:val="20"/>
          <w:szCs w:val="20"/>
        </w:rPr>
        <w:t xml:space="preserve">расходы местного бюджета исполнены в объеме 12042,9тыс.рублей или 94,9 процента от запланированных параметров; </w:t>
      </w:r>
    </w:p>
    <w:p w:rsidR="00294873" w:rsidRPr="00F44202" w:rsidRDefault="00294873" w:rsidP="00294873">
      <w:pPr>
        <w:autoSpaceDE w:val="0"/>
        <w:autoSpaceDN w:val="0"/>
        <w:adjustRightInd w:val="0"/>
        <w:spacing w:after="0" w:line="240" w:lineRule="auto"/>
        <w:ind w:firstLine="709"/>
        <w:jc w:val="both"/>
        <w:rPr>
          <w:rFonts w:ascii="Times New Roman" w:hAnsi="Times New Roman"/>
          <w:kern w:val="2"/>
          <w:sz w:val="20"/>
          <w:szCs w:val="20"/>
        </w:rPr>
      </w:pPr>
      <w:r w:rsidRPr="00F44202">
        <w:rPr>
          <w:rFonts w:ascii="Times New Roman" w:hAnsi="Times New Roman"/>
          <w:kern w:val="2"/>
          <w:sz w:val="20"/>
          <w:szCs w:val="20"/>
        </w:rPr>
        <w:t>по итогам исполнения бюджета сложился дефицит в объеме 247,5 тыс.рублей;</w:t>
      </w:r>
    </w:p>
    <w:p w:rsidR="00294873" w:rsidRPr="00F44202" w:rsidRDefault="00294873" w:rsidP="00294873">
      <w:pPr>
        <w:autoSpaceDE w:val="0"/>
        <w:autoSpaceDN w:val="0"/>
        <w:adjustRightInd w:val="0"/>
        <w:spacing w:after="0" w:line="240" w:lineRule="auto"/>
        <w:ind w:firstLine="709"/>
        <w:jc w:val="both"/>
        <w:rPr>
          <w:rFonts w:ascii="Times New Roman" w:hAnsi="Times New Roman"/>
          <w:kern w:val="2"/>
          <w:sz w:val="20"/>
          <w:szCs w:val="20"/>
        </w:rPr>
      </w:pPr>
      <w:r w:rsidRPr="00F44202">
        <w:rPr>
          <w:rFonts w:ascii="Times New Roman" w:hAnsi="Times New Roman"/>
          <w:kern w:val="2"/>
          <w:sz w:val="20"/>
          <w:szCs w:val="20"/>
        </w:rPr>
        <w:t xml:space="preserve">принятоРешение Собрания депутатов Веселовского сельского поселения от 26.12.2025 № 111 «О бюджетеВеселовского сельского поселения Дубовского района на 2026 год и на плановый период 2027 и 2028 годов»; </w:t>
      </w:r>
    </w:p>
    <w:p w:rsidR="00294873" w:rsidRPr="00F44202" w:rsidRDefault="00294873" w:rsidP="00294873">
      <w:pPr>
        <w:autoSpaceDE w:val="0"/>
        <w:autoSpaceDN w:val="0"/>
        <w:adjustRightInd w:val="0"/>
        <w:spacing w:after="0" w:line="240" w:lineRule="auto"/>
        <w:ind w:firstLine="709"/>
        <w:jc w:val="both"/>
        <w:rPr>
          <w:rFonts w:ascii="Times New Roman" w:hAnsi="Times New Roman"/>
          <w:kern w:val="2"/>
          <w:sz w:val="20"/>
          <w:szCs w:val="20"/>
        </w:rPr>
      </w:pPr>
      <w:r w:rsidRPr="00F44202">
        <w:rPr>
          <w:rFonts w:ascii="Times New Roman" w:hAnsi="Times New Roman"/>
          <w:kern w:val="2"/>
          <w:sz w:val="20"/>
          <w:szCs w:val="20"/>
        </w:rPr>
        <w:t xml:space="preserve">постановлением Администрации Веселовского сельского поселения от 24.02.2025 № 15актуализированбюджетный прогноз Веселовского сельского поселения; </w:t>
      </w:r>
    </w:p>
    <w:p w:rsidR="00294873" w:rsidRPr="00F44202" w:rsidRDefault="00294873" w:rsidP="00294873">
      <w:pPr>
        <w:autoSpaceDE w:val="0"/>
        <w:autoSpaceDN w:val="0"/>
        <w:adjustRightInd w:val="0"/>
        <w:spacing w:after="0" w:line="240" w:lineRule="auto"/>
        <w:ind w:firstLine="709"/>
        <w:jc w:val="both"/>
        <w:rPr>
          <w:rFonts w:ascii="Times New Roman" w:hAnsi="Times New Roman"/>
          <w:kern w:val="2"/>
          <w:sz w:val="20"/>
          <w:szCs w:val="20"/>
        </w:rPr>
      </w:pPr>
      <w:r w:rsidRPr="00F44202">
        <w:rPr>
          <w:rFonts w:ascii="Times New Roman" w:hAnsi="Times New Roman"/>
          <w:kern w:val="2"/>
          <w:sz w:val="20"/>
          <w:szCs w:val="20"/>
        </w:rPr>
        <w:t xml:space="preserve">внесены ряд изменений в Решения Собрания депутатов Веселовского сельского поселения от 26.12.2024 № 94«О бюджете Веселовского сельского поселения на 2025 год и на плановый период 2026 и 2027 годов», от 25.03.2015 № 103 «О бюджетном процессе в Веселовском сельском поселении», от </w:t>
      </w:r>
      <w:r w:rsidRPr="00F44202">
        <w:rPr>
          <w:rFonts w:ascii="Times New Roman" w:eastAsia="Times New Roman" w:hAnsi="Times New Roman"/>
          <w:sz w:val="20"/>
          <w:szCs w:val="20"/>
          <w:lang w:eastAsia="ru-RU"/>
        </w:rPr>
        <w:t>16.11.2018 г. №85 «О земельном налоге»</w:t>
      </w:r>
      <w:r w:rsidRPr="00F44202">
        <w:rPr>
          <w:rFonts w:ascii="Times New Roman" w:hAnsi="Times New Roman"/>
          <w:kern w:val="2"/>
          <w:sz w:val="20"/>
          <w:szCs w:val="20"/>
        </w:rPr>
        <w:t>.</w:t>
      </w:r>
    </w:p>
    <w:p w:rsidR="00294873" w:rsidRPr="00F44202" w:rsidRDefault="00294873" w:rsidP="00294873">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F44202">
        <w:rPr>
          <w:rFonts w:ascii="Times New Roman" w:hAnsi="Times New Roman"/>
          <w:kern w:val="2"/>
          <w:sz w:val="20"/>
          <w:szCs w:val="20"/>
        </w:rPr>
        <w:t xml:space="preserve">В связи с изменением бюджетного законодательства </w:t>
      </w:r>
      <w:r w:rsidRPr="00F44202">
        <w:rPr>
          <w:rFonts w:ascii="Times New Roman" w:eastAsia="Times New Roman" w:hAnsi="Times New Roman"/>
          <w:color w:val="000000"/>
          <w:sz w:val="20"/>
          <w:szCs w:val="20"/>
          <w:shd w:val="clear" w:color="auto" w:fill="FFFFFF"/>
          <w:lang w:eastAsia="ru-RU"/>
        </w:rPr>
        <w:t>внутренний государственный (муниципальный) финансовый контроль осуществляется в соответствии с федеральными </w:t>
      </w:r>
      <w:r w:rsidRPr="00F44202">
        <w:rPr>
          <w:rFonts w:ascii="Times New Roman" w:eastAsia="Times New Roman" w:hAnsi="Times New Roman"/>
          <w:sz w:val="20"/>
          <w:szCs w:val="20"/>
          <w:lang w:eastAsia="ru-RU"/>
        </w:rPr>
        <w:t>стандартами</w:t>
      </w:r>
      <w:r w:rsidRPr="00F44202">
        <w:rPr>
          <w:rFonts w:ascii="Times New Roman" w:eastAsia="Times New Roman" w:hAnsi="Times New Roman"/>
          <w:color w:val="000000"/>
          <w:sz w:val="20"/>
          <w:szCs w:val="20"/>
          <w:shd w:val="clear" w:color="auto" w:fill="FFFFFF"/>
          <w:lang w:eastAsia="ru-RU"/>
        </w:rPr>
        <w:t>, утвержденными нормативными правовыми актами Правительства Российской Федерации.</w:t>
      </w:r>
    </w:p>
    <w:p w:rsidR="00294873" w:rsidRPr="00F44202" w:rsidRDefault="00294873" w:rsidP="00294873">
      <w:pPr>
        <w:autoSpaceDE w:val="0"/>
        <w:autoSpaceDN w:val="0"/>
        <w:adjustRightInd w:val="0"/>
        <w:spacing w:after="0" w:line="240" w:lineRule="auto"/>
        <w:ind w:firstLine="709"/>
        <w:jc w:val="both"/>
        <w:rPr>
          <w:rFonts w:ascii="Times New Roman" w:hAnsi="Times New Roman"/>
          <w:kern w:val="2"/>
          <w:sz w:val="20"/>
          <w:szCs w:val="20"/>
        </w:rPr>
      </w:pPr>
      <w:r w:rsidRPr="00F44202">
        <w:rPr>
          <w:rFonts w:ascii="Times New Roman" w:hAnsi="Times New Roman"/>
          <w:kern w:val="2"/>
          <w:sz w:val="20"/>
          <w:szCs w:val="20"/>
        </w:rPr>
        <w:t xml:space="preserve">В 2025 году полномочия по внутреннему муниципальному финансовому контролю за соблюдением бюджетного законодательства и законодательства </w:t>
      </w:r>
      <w:r w:rsidRPr="00F44202">
        <w:rPr>
          <w:rFonts w:ascii="Times New Roman" w:hAnsi="Times New Roman"/>
          <w:kern w:val="2"/>
          <w:sz w:val="20"/>
          <w:szCs w:val="20"/>
        </w:rPr>
        <w:br/>
        <w:t>о контрактной системе в сфере закупок реализованы на всех стадиях бюджетного процесса.</w:t>
      </w:r>
    </w:p>
    <w:p w:rsidR="00294873" w:rsidRPr="00F44202" w:rsidRDefault="00294873" w:rsidP="00294873">
      <w:pPr>
        <w:autoSpaceDE w:val="0"/>
        <w:autoSpaceDN w:val="0"/>
        <w:adjustRightInd w:val="0"/>
        <w:spacing w:after="0" w:line="240" w:lineRule="auto"/>
        <w:ind w:firstLine="709"/>
        <w:jc w:val="both"/>
        <w:rPr>
          <w:rFonts w:ascii="Times New Roman" w:hAnsi="Times New Roman"/>
          <w:kern w:val="2"/>
          <w:sz w:val="20"/>
          <w:szCs w:val="20"/>
        </w:rPr>
      </w:pPr>
    </w:p>
    <w:p w:rsidR="00294873" w:rsidRPr="00F44202" w:rsidRDefault="00294873" w:rsidP="00294873">
      <w:pPr>
        <w:tabs>
          <w:tab w:val="left" w:pos="0"/>
        </w:tabs>
        <w:spacing w:after="0" w:line="240" w:lineRule="auto"/>
        <w:jc w:val="center"/>
        <w:rPr>
          <w:rFonts w:ascii="Times New Roman" w:eastAsia="Times New Roman" w:hAnsi="Times New Roman"/>
          <w:b/>
          <w:sz w:val="20"/>
          <w:szCs w:val="20"/>
          <w:lang w:eastAsia="ru-RU"/>
        </w:rPr>
      </w:pPr>
      <w:r w:rsidRPr="00F44202">
        <w:rPr>
          <w:rFonts w:ascii="Times New Roman" w:eastAsia="Times New Roman" w:hAnsi="Times New Roman"/>
          <w:b/>
          <w:spacing w:val="-2"/>
          <w:sz w:val="20"/>
          <w:szCs w:val="20"/>
          <w:lang w:eastAsia="ru-RU"/>
        </w:rPr>
        <w:t xml:space="preserve">Раздел 2. </w:t>
      </w:r>
      <w:r w:rsidRPr="00F44202">
        <w:rPr>
          <w:rFonts w:ascii="Times New Roman" w:eastAsia="Times New Roman" w:hAnsi="Times New Roman"/>
          <w:b/>
          <w:sz w:val="20"/>
          <w:szCs w:val="20"/>
          <w:lang w:eastAsia="ru-RU"/>
        </w:rPr>
        <w:t xml:space="preserve">Сведения о результатах выполнения (достижении) </w:t>
      </w:r>
    </w:p>
    <w:p w:rsidR="00294873" w:rsidRPr="00F44202" w:rsidRDefault="00294873" w:rsidP="00294873">
      <w:pPr>
        <w:tabs>
          <w:tab w:val="left" w:pos="0"/>
        </w:tabs>
        <w:spacing w:after="0" w:line="240" w:lineRule="auto"/>
        <w:jc w:val="center"/>
        <w:rPr>
          <w:rFonts w:ascii="Times New Roman" w:eastAsia="Times New Roman" w:hAnsi="Times New Roman"/>
          <w:b/>
          <w:sz w:val="20"/>
          <w:szCs w:val="20"/>
          <w:lang w:eastAsia="ru-RU"/>
        </w:rPr>
      </w:pPr>
      <w:r w:rsidRPr="00F44202">
        <w:rPr>
          <w:rFonts w:ascii="Times New Roman" w:eastAsia="Times New Roman" w:hAnsi="Times New Roman"/>
          <w:b/>
          <w:sz w:val="20"/>
          <w:szCs w:val="20"/>
          <w:lang w:eastAsia="ru-RU"/>
        </w:rPr>
        <w:t xml:space="preserve">мероприятий (результатов) и контрольных точек структурных </w:t>
      </w:r>
    </w:p>
    <w:p w:rsidR="00294873" w:rsidRPr="00F44202" w:rsidRDefault="00294873" w:rsidP="00294873">
      <w:pPr>
        <w:tabs>
          <w:tab w:val="left" w:pos="0"/>
        </w:tabs>
        <w:spacing w:after="0" w:line="240" w:lineRule="auto"/>
        <w:jc w:val="center"/>
        <w:rPr>
          <w:rFonts w:ascii="Times New Roman" w:eastAsia="Times New Roman" w:hAnsi="Times New Roman"/>
          <w:b/>
          <w:sz w:val="20"/>
          <w:szCs w:val="20"/>
          <w:lang w:eastAsia="ru-RU"/>
        </w:rPr>
      </w:pPr>
      <w:r w:rsidRPr="00F44202">
        <w:rPr>
          <w:rFonts w:ascii="Times New Roman" w:eastAsia="Times New Roman" w:hAnsi="Times New Roman"/>
          <w:b/>
          <w:sz w:val="20"/>
          <w:szCs w:val="20"/>
          <w:lang w:eastAsia="ru-RU"/>
        </w:rPr>
        <w:t>элементов муниципальной программы за отчетный период</w:t>
      </w:r>
    </w:p>
    <w:p w:rsidR="00294873" w:rsidRPr="00F44202" w:rsidRDefault="00294873" w:rsidP="00294873">
      <w:pPr>
        <w:autoSpaceDE w:val="0"/>
        <w:autoSpaceDN w:val="0"/>
        <w:adjustRightInd w:val="0"/>
        <w:spacing w:after="0" w:line="240" w:lineRule="auto"/>
        <w:ind w:firstLine="709"/>
        <w:jc w:val="both"/>
        <w:rPr>
          <w:rFonts w:ascii="Times New Roman" w:eastAsia="Times New Roman" w:hAnsi="Times New Roman"/>
          <w:kern w:val="2"/>
          <w:sz w:val="20"/>
          <w:szCs w:val="20"/>
          <w:highlight w:val="yellow"/>
          <w:lang w:eastAsia="ru-RU"/>
        </w:rPr>
      </w:pPr>
    </w:p>
    <w:p w:rsidR="00294873" w:rsidRPr="00F44202" w:rsidRDefault="00294873" w:rsidP="00294873">
      <w:pPr>
        <w:widowControl w:val="0"/>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Достижению результатов в 2025 году способствовала реализация ответственным исполнителем ее структурных элементов.</w:t>
      </w:r>
    </w:p>
    <w:p w:rsidR="00294873" w:rsidRPr="00F44202" w:rsidRDefault="00294873" w:rsidP="00294873">
      <w:pPr>
        <w:widowControl w:val="0"/>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В рамках комплекса процессных мероприятий 1 «Эффективное управление доходами» предусмотрена реализация 2 мероприятий </w:t>
      </w:r>
      <w:r w:rsidRPr="00F44202">
        <w:rPr>
          <w:rFonts w:ascii="Times New Roman" w:eastAsia="Times New Roman" w:hAnsi="Times New Roman"/>
          <w:sz w:val="20"/>
          <w:szCs w:val="20"/>
          <w:lang w:eastAsia="ru-RU"/>
        </w:rPr>
        <w:br/>
      </w:r>
      <w:r w:rsidRPr="00F44202">
        <w:rPr>
          <w:rFonts w:ascii="Times New Roman" w:eastAsia="Times New Roman" w:hAnsi="Times New Roman"/>
          <w:sz w:val="20"/>
          <w:szCs w:val="20"/>
          <w:lang w:eastAsia="ru-RU"/>
        </w:rPr>
        <w:lastRenderedPageBreak/>
        <w:t>и 8 контрольных точек.</w:t>
      </w:r>
    </w:p>
    <w:p w:rsidR="00294873" w:rsidRPr="00F44202" w:rsidRDefault="00294873" w:rsidP="00294873">
      <w:pPr>
        <w:widowControl w:val="0"/>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Мероприятие (результат) 1 «Достигнута положительная динамика поступлений по налоговым и неналоговым доходам (в сопоставимых условиях)» выполнено. Поступления налоговых и неналоговых доходов в местный бюджет в 2025 году составили 2521,7 тыс.рублей, что выше факта 2024 года на 539,3 тыс. рублей или на 27,2 процента.</w:t>
      </w:r>
    </w:p>
    <w:p w:rsidR="00294873" w:rsidRPr="00F44202" w:rsidRDefault="00294873" w:rsidP="00294873">
      <w:pPr>
        <w:spacing w:after="0"/>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Мероприятие (результат) 2 «Проведена о</w:t>
      </w:r>
      <w:r w:rsidRPr="00F44202">
        <w:rPr>
          <w:rFonts w:ascii="Times New Roman" w:eastAsia="Times New Roman" w:hAnsi="Times New Roman"/>
          <w:kern w:val="2"/>
          <w:sz w:val="20"/>
          <w:szCs w:val="20"/>
          <w:lang w:eastAsia="ru-RU"/>
        </w:rPr>
        <w:t xml:space="preserve">ценка эффективности налоговых льгот </w:t>
      </w:r>
      <w:r w:rsidRPr="00F44202">
        <w:rPr>
          <w:rFonts w:ascii="Times New Roman" w:eastAsia="Times New Roman" w:hAnsi="Times New Roman"/>
          <w:sz w:val="20"/>
          <w:szCs w:val="20"/>
          <w:lang w:eastAsia="ru-RU"/>
        </w:rPr>
        <w:t>(налоговых расходов)</w:t>
      </w:r>
      <w:r w:rsidRPr="00F44202">
        <w:rPr>
          <w:rFonts w:ascii="Times New Roman" w:eastAsia="Times New Roman" w:hAnsi="Times New Roman"/>
          <w:kern w:val="2"/>
          <w:sz w:val="20"/>
          <w:szCs w:val="20"/>
          <w:lang w:eastAsia="ru-RU"/>
        </w:rPr>
        <w:t>, установленных решениями Собрания депутатов Веселовского сельского поселения</w:t>
      </w:r>
      <w:r w:rsidRPr="00F44202">
        <w:rPr>
          <w:rFonts w:ascii="Times New Roman" w:eastAsia="Times New Roman" w:hAnsi="Times New Roman"/>
          <w:sz w:val="20"/>
          <w:szCs w:val="20"/>
          <w:lang w:eastAsia="ru-RU"/>
        </w:rPr>
        <w:t>» выполнено</w:t>
      </w:r>
      <w:r w:rsidR="003C0780" w:rsidRPr="00F44202">
        <w:rPr>
          <w:rFonts w:ascii="Times New Roman" w:eastAsia="Times New Roman" w:hAnsi="Times New Roman"/>
          <w:sz w:val="20"/>
          <w:szCs w:val="20"/>
          <w:lang w:eastAsia="ru-RU"/>
        </w:rPr>
        <w:t>.</w:t>
      </w:r>
      <w:r w:rsidRPr="00F44202">
        <w:rPr>
          <w:rFonts w:ascii="Times New Roman" w:hAnsi="Times New Roman"/>
          <w:kern w:val="2"/>
          <w:sz w:val="20"/>
          <w:szCs w:val="20"/>
        </w:rPr>
        <w:t>Проведена ежегодная оценка предоставленных на местном уровне налоговых льгот, которая утверждена постановлением Администрации Веселовского сельского поселения от 09.07.2025 г №46.</w:t>
      </w:r>
      <w:r w:rsidRPr="00F44202">
        <w:rPr>
          <w:rFonts w:ascii="Times New Roman" w:eastAsia="Times New Roman" w:hAnsi="Times New Roman"/>
          <w:sz w:val="20"/>
          <w:szCs w:val="20"/>
          <w:lang w:eastAsia="ru-RU"/>
        </w:rPr>
        <w:t>Учитывая, что предоставление налоговых льгот направлено на повышение уровня жизни населения, а именно поддержку малообеспеченных и социально незащищенных категорий граждан, повышение покупательской способности граждан, снижение доли расходов на оплату обязательных платежей, социальная эффективность этих налоговых льгот положительная.</w:t>
      </w:r>
    </w:p>
    <w:p w:rsidR="00294873" w:rsidRPr="00F44202" w:rsidRDefault="00294873" w:rsidP="00294873">
      <w:pPr>
        <w:autoSpaceDE w:val="0"/>
        <w:autoSpaceDN w:val="0"/>
        <w:adjustRightInd w:val="0"/>
        <w:spacing w:after="0"/>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Таким образом, налоговые льготы, предоставляемые отдельным категориям граждан, в виде полного освобождения от уплаты земельного налога признаются эффективными и не требующими отмены.</w:t>
      </w:r>
    </w:p>
    <w:p w:rsidR="00294873" w:rsidRPr="00F44202" w:rsidRDefault="00294873" w:rsidP="00294873">
      <w:pPr>
        <w:spacing w:after="0"/>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Чтобы не допустить в дальнейшем ухудшения уровня доходов у социально-незащищенных слоев населения, целесообразно сохранить имеющиеся льготы для перечисленных категорий граждан. </w:t>
      </w:r>
    </w:p>
    <w:p w:rsidR="00294873" w:rsidRPr="00F44202" w:rsidRDefault="00294873" w:rsidP="00294873">
      <w:pPr>
        <w:widowControl w:val="0"/>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По итогам 2025 года достигнуты 8 контрольных точек, из них: ранее запланированного срока – 5, в установленный срок 3 контрольные точки.</w:t>
      </w:r>
    </w:p>
    <w:p w:rsidR="00294873" w:rsidRPr="00F44202" w:rsidRDefault="00294873" w:rsidP="00294873">
      <w:pPr>
        <w:widowControl w:val="0"/>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В рамках комплекса процессных мероприятий 2 «Информационное обеспечение и организация бюджетного процесса» предусмотрена реализация 3 мероприятий и 6 контрольных точек.</w:t>
      </w:r>
    </w:p>
    <w:p w:rsidR="00294873" w:rsidRPr="00F44202" w:rsidRDefault="00294873" w:rsidP="00294873">
      <w:pPr>
        <w:spacing w:after="0" w:line="240" w:lineRule="auto"/>
        <w:jc w:val="both"/>
        <w:rPr>
          <w:rFonts w:ascii="Times New Roman" w:hAnsi="Times New Roman"/>
          <w:sz w:val="20"/>
          <w:szCs w:val="20"/>
        </w:rPr>
      </w:pPr>
      <w:r w:rsidRPr="00F44202">
        <w:rPr>
          <w:rFonts w:ascii="Times New Roman" w:hAnsi="Times New Roman"/>
          <w:sz w:val="20"/>
          <w:szCs w:val="20"/>
        </w:rPr>
        <w:t xml:space="preserve">         Мероприятие (результат) 1 «Организовано планирование и исполнение расходов местного бюджета» выполнено. Принято постановление Администрации Веселовского сельского поселения от 28.07.2025 № 50 «О внесении изменений в постановление Администрации Веселовскогосельского поселения от 29.12.2012 № 184«О методике и порядке планирования бюджетных ассигнований местного бюджета».</w:t>
      </w:r>
    </w:p>
    <w:p w:rsidR="00294873" w:rsidRPr="00F44202" w:rsidRDefault="00294873" w:rsidP="00294873">
      <w:pPr>
        <w:spacing w:after="0" w:line="240" w:lineRule="auto"/>
        <w:jc w:val="both"/>
        <w:rPr>
          <w:rFonts w:ascii="Times New Roman" w:hAnsi="Times New Roman"/>
          <w:sz w:val="20"/>
          <w:szCs w:val="20"/>
        </w:rPr>
      </w:pPr>
      <w:r w:rsidRPr="00F44202">
        <w:rPr>
          <w:rFonts w:ascii="Times New Roman" w:hAnsi="Times New Roman"/>
          <w:sz w:val="20"/>
          <w:szCs w:val="20"/>
        </w:rPr>
        <w:t xml:space="preserve">       Мероприятие (результат) 2 «Обеспечено эффективное использование информационной системы «Единая автоматизированная система управления общественными финансами в Ростовской области» выполнено. Администрацией Веселовского сельского поселения при планировании бюджета и проведении расходов местного бюджета используется информационная система «Единая автоматизированная система управления общественными финансами в Ростовской области».</w:t>
      </w:r>
    </w:p>
    <w:p w:rsidR="00294873" w:rsidRPr="00F44202" w:rsidRDefault="00294873" w:rsidP="00294873">
      <w:pPr>
        <w:spacing w:after="0" w:line="240" w:lineRule="auto"/>
        <w:jc w:val="both"/>
        <w:rPr>
          <w:rFonts w:ascii="Times New Roman" w:hAnsi="Times New Roman"/>
          <w:sz w:val="20"/>
          <w:szCs w:val="20"/>
        </w:rPr>
      </w:pPr>
      <w:r w:rsidRPr="00F44202">
        <w:rPr>
          <w:rFonts w:ascii="Times New Roman" w:hAnsi="Times New Roman"/>
          <w:sz w:val="20"/>
          <w:szCs w:val="20"/>
        </w:rPr>
        <w:t xml:space="preserve">       Мероприятие (результат) 3  «Созданы условия, направленные на обеспечение сбалансированности местного бюджета» выполнено. Достижение сбалансированности местного бюджета осуществляется за счет обеспечение роста доходов бюджета и увеличение результативности расходов бюджета. Администрацией Веселовского сельского поселения.Заключены Соглашенияс Министерством финансов Ростовской области о</w:t>
      </w:r>
      <w:r w:rsidRPr="00F44202">
        <w:rPr>
          <w:rFonts w:ascii="Times New Roman" w:hAnsi="Times New Roman"/>
          <w:bCs/>
          <w:sz w:val="20"/>
          <w:szCs w:val="20"/>
        </w:rPr>
        <w:t xml:space="preserve">предоставлении дотации для частичной компенсации дополнительных расходов на повышение оплаты труда </w:t>
      </w:r>
      <w:r w:rsidRPr="00F44202">
        <w:rPr>
          <w:rFonts w:ascii="Times New Roman" w:hAnsi="Times New Roman"/>
          <w:sz w:val="20"/>
          <w:szCs w:val="20"/>
        </w:rPr>
        <w:t>Веселовского сельского поселения и Финансовым отделом Администрации Дубовского района по мерам по социально-экономическому развитию и оздоровлению муниципальных финансов Веселовского сельского поселения.</w:t>
      </w:r>
    </w:p>
    <w:p w:rsidR="00294873" w:rsidRPr="00F44202" w:rsidRDefault="00294873" w:rsidP="00294873">
      <w:pPr>
        <w:widowControl w:val="0"/>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По итогам 2025 года достигнуты 6 контрольных точек, из них: ранее запланированного срока – 4, в установленный срок - 2 контрольные точки.</w:t>
      </w:r>
    </w:p>
    <w:p w:rsidR="00294873" w:rsidRPr="00F44202" w:rsidRDefault="00294873" w:rsidP="00294873">
      <w:pPr>
        <w:widowControl w:val="0"/>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В рамках комплекса процессных мероприятий 3 «Управление муниципальным долгом Веселовского сельского поселения» предусмотрена реализация 1 мероприятия и 1 контрольной точки.</w:t>
      </w:r>
    </w:p>
    <w:p w:rsidR="00294873" w:rsidRPr="00F44202" w:rsidRDefault="00294873" w:rsidP="00294873">
      <w:pPr>
        <w:autoSpaceDE w:val="0"/>
        <w:autoSpaceDN w:val="0"/>
        <w:adjustRightInd w:val="0"/>
        <w:spacing w:after="0" w:line="240" w:lineRule="auto"/>
        <w:ind w:firstLine="709"/>
        <w:jc w:val="both"/>
        <w:rPr>
          <w:rFonts w:ascii="Times New Roman" w:eastAsia="Times New Roman" w:hAnsi="Times New Roman"/>
          <w:kern w:val="2"/>
          <w:sz w:val="20"/>
          <w:szCs w:val="20"/>
          <w:lang w:eastAsia="ru-RU"/>
        </w:rPr>
      </w:pPr>
      <w:r w:rsidRPr="00F44202">
        <w:rPr>
          <w:rFonts w:ascii="Times New Roman" w:eastAsia="Times New Roman" w:hAnsi="Times New Roman"/>
          <w:sz w:val="20"/>
          <w:szCs w:val="20"/>
          <w:lang w:eastAsia="ru-RU"/>
        </w:rPr>
        <w:t xml:space="preserve">Мероприятие (результат) 1. «Проведена единая политика муниципальных заимствований Веселовского сельского поселения, управления муниципальным долгом в соответствии с Бюджетным кодексом Российской Федерации» выполнено. </w:t>
      </w:r>
      <w:r w:rsidRPr="00F44202">
        <w:rPr>
          <w:rFonts w:ascii="Times New Roman" w:eastAsia="Times New Roman" w:hAnsi="Times New Roman"/>
          <w:kern w:val="2"/>
          <w:sz w:val="20"/>
          <w:szCs w:val="20"/>
          <w:lang w:eastAsia="ru-RU"/>
        </w:rPr>
        <w:t>По итогам 2025 года муниципальный долг Веселовского сельского поселения составил 0,0 тыс.рублей.</w:t>
      </w:r>
    </w:p>
    <w:p w:rsidR="00294873" w:rsidRPr="00F44202" w:rsidRDefault="00294873" w:rsidP="00294873">
      <w:pPr>
        <w:widowControl w:val="0"/>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По итогам 2025 года достигнута 1 контрольная точка в установленный срок.</w:t>
      </w:r>
    </w:p>
    <w:p w:rsidR="00294873" w:rsidRPr="00F44202" w:rsidRDefault="00294873" w:rsidP="00294873">
      <w:pPr>
        <w:widowControl w:val="0"/>
        <w:spacing w:after="0" w:line="240" w:lineRule="auto"/>
        <w:jc w:val="both"/>
        <w:outlineLvl w:val="2"/>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         В рамках комплекса процессных мероприятий 4 «Организация и осуществление внутреннего муниципального финансового контроля» предусмотрена реализация 1 мероприятия и 3 контрольных точки.</w:t>
      </w:r>
    </w:p>
    <w:p w:rsidR="00294873" w:rsidRPr="00F44202" w:rsidRDefault="00294873" w:rsidP="00294873">
      <w:pPr>
        <w:widowControl w:val="0"/>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Мероприятие (результат) 1«Обеспечено осуществление внутреннего муниципального финансового контроля в соответствии с требованиями действующего законодательства и федеральных стандартов внутреннего государственного (муниципального) финансового контроля» выполнено.План контрольных мероприятий на 2026 утвержден постановлением от 30.12.2025 № 130 «Об утверждении Плана контрольных мероприятий по внутреннему финансовому контролю в Веселовском сельском поселениина 2026 год». </w:t>
      </w:r>
    </w:p>
    <w:p w:rsidR="00294873" w:rsidRPr="00F44202" w:rsidRDefault="00294873" w:rsidP="00294873">
      <w:pPr>
        <w:widowControl w:val="0"/>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По итогам 2025 года достигнуты 3 контрольные точки ранее установленного срока.</w:t>
      </w:r>
    </w:p>
    <w:p w:rsidR="00294873" w:rsidRPr="00F44202" w:rsidRDefault="00294873" w:rsidP="00294873">
      <w:pPr>
        <w:widowControl w:val="0"/>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Сведения о выполнении мероприятий (результатов), а также контрольных точек муниципальной программы приведены в приложении № 1 к отчету о реализации муниципальной программы.</w:t>
      </w:r>
    </w:p>
    <w:p w:rsidR="00294873" w:rsidRPr="00F44202" w:rsidRDefault="00294873" w:rsidP="00294873">
      <w:pPr>
        <w:widowControl w:val="0"/>
        <w:spacing w:after="0" w:line="240" w:lineRule="auto"/>
        <w:ind w:firstLine="709"/>
        <w:jc w:val="both"/>
        <w:rPr>
          <w:rFonts w:ascii="Times New Roman" w:eastAsia="Times New Roman" w:hAnsi="Times New Roman"/>
          <w:sz w:val="20"/>
          <w:szCs w:val="20"/>
          <w:lang w:eastAsia="ru-RU"/>
        </w:rPr>
      </w:pPr>
    </w:p>
    <w:p w:rsidR="00294873" w:rsidRPr="00F44202" w:rsidRDefault="00294873" w:rsidP="00294873">
      <w:pPr>
        <w:spacing w:after="0" w:line="240" w:lineRule="auto"/>
        <w:jc w:val="center"/>
        <w:rPr>
          <w:rFonts w:ascii="Times New Roman" w:hAnsi="Times New Roman"/>
          <w:b/>
          <w:kern w:val="2"/>
          <w:sz w:val="20"/>
          <w:szCs w:val="20"/>
        </w:rPr>
      </w:pPr>
      <w:r w:rsidRPr="00F44202">
        <w:rPr>
          <w:rFonts w:ascii="Times New Roman" w:hAnsi="Times New Roman"/>
          <w:b/>
          <w:kern w:val="2"/>
          <w:sz w:val="20"/>
          <w:szCs w:val="20"/>
        </w:rPr>
        <w:lastRenderedPageBreak/>
        <w:t xml:space="preserve">Раздел 3. Анализ факторов, повлиявших </w:t>
      </w:r>
      <w:r w:rsidRPr="00F44202">
        <w:rPr>
          <w:rFonts w:ascii="Times New Roman" w:hAnsi="Times New Roman"/>
          <w:b/>
          <w:kern w:val="2"/>
          <w:sz w:val="20"/>
          <w:szCs w:val="20"/>
        </w:rPr>
        <w:br/>
        <w:t>на ход реализации муниципальной программы</w:t>
      </w:r>
    </w:p>
    <w:p w:rsidR="00294873" w:rsidRPr="00F44202" w:rsidRDefault="00294873" w:rsidP="00294873">
      <w:pPr>
        <w:spacing w:after="0" w:line="240" w:lineRule="auto"/>
        <w:jc w:val="center"/>
        <w:rPr>
          <w:rFonts w:ascii="Times New Roman" w:eastAsia="Times New Roman" w:hAnsi="Times New Roman"/>
          <w:kern w:val="2"/>
          <w:sz w:val="20"/>
          <w:szCs w:val="20"/>
          <w:highlight w:val="yellow"/>
          <w:lang w:eastAsia="ru-RU"/>
        </w:rPr>
      </w:pPr>
    </w:p>
    <w:p w:rsidR="00294873" w:rsidRPr="00F44202" w:rsidRDefault="00294873" w:rsidP="00294873">
      <w:pPr>
        <w:widowControl w:val="0"/>
        <w:tabs>
          <w:tab w:val="left" w:pos="567"/>
        </w:tabs>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В 2025 году на ход реализации муниципальной программы оказывали влияние следующие факторы:</w:t>
      </w:r>
    </w:p>
    <w:p w:rsidR="00294873" w:rsidRPr="00F44202" w:rsidRDefault="00294873" w:rsidP="00294873">
      <w:pPr>
        <w:widowControl w:val="0"/>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          в части объема поступлений налоговых доходов, в том числе по показателю 1.1 «Объем налоговых доходов местного бюджета» сохранение ежегодной положительной динамики доходной части местного бюджета. По итогам 2025 года значение показателя составило 2521,7тыс рублей, что выше уровня прошлого года на 27,2 процента.</w:t>
      </w:r>
    </w:p>
    <w:p w:rsidR="00294873" w:rsidRPr="00F44202" w:rsidRDefault="00294873" w:rsidP="00294873">
      <w:pPr>
        <w:autoSpaceDE w:val="0"/>
        <w:autoSpaceDN w:val="0"/>
        <w:adjustRightInd w:val="0"/>
        <w:spacing w:after="0" w:line="240" w:lineRule="auto"/>
        <w:ind w:firstLine="709"/>
        <w:jc w:val="both"/>
        <w:rPr>
          <w:rFonts w:ascii="Times New Roman" w:eastAsia="Times New Roman" w:hAnsi="Times New Roman"/>
          <w:b/>
          <w:kern w:val="2"/>
          <w:sz w:val="20"/>
          <w:szCs w:val="20"/>
          <w:lang w:eastAsia="ru-RU"/>
        </w:rPr>
      </w:pPr>
    </w:p>
    <w:p w:rsidR="00294873" w:rsidRPr="00F44202" w:rsidRDefault="00294873" w:rsidP="00294873">
      <w:pPr>
        <w:widowControl w:val="0"/>
        <w:spacing w:after="0" w:line="240" w:lineRule="auto"/>
        <w:jc w:val="center"/>
        <w:rPr>
          <w:rFonts w:ascii="Times New Roman" w:eastAsia="Times New Roman" w:hAnsi="Times New Roman"/>
          <w:b/>
          <w:sz w:val="20"/>
          <w:szCs w:val="20"/>
          <w:lang w:eastAsia="ru-RU"/>
        </w:rPr>
      </w:pPr>
      <w:r w:rsidRPr="00F44202">
        <w:rPr>
          <w:rFonts w:ascii="Times New Roman" w:eastAsia="Times New Roman" w:hAnsi="Times New Roman"/>
          <w:b/>
          <w:kern w:val="2"/>
          <w:sz w:val="20"/>
          <w:szCs w:val="20"/>
          <w:lang w:eastAsia="ru-RU"/>
        </w:rPr>
        <w:t xml:space="preserve">Раздел 4. </w:t>
      </w:r>
      <w:r w:rsidRPr="00F44202">
        <w:rPr>
          <w:rFonts w:ascii="Times New Roman" w:eastAsia="Times New Roman" w:hAnsi="Times New Roman"/>
          <w:b/>
          <w:sz w:val="20"/>
          <w:szCs w:val="20"/>
          <w:lang w:eastAsia="ru-RU"/>
        </w:rPr>
        <w:t xml:space="preserve">Сведения об использовании </w:t>
      </w:r>
    </w:p>
    <w:p w:rsidR="00294873" w:rsidRPr="00F44202" w:rsidRDefault="00294873" w:rsidP="00294873">
      <w:pPr>
        <w:widowControl w:val="0"/>
        <w:spacing w:after="0" w:line="240" w:lineRule="auto"/>
        <w:jc w:val="center"/>
        <w:rPr>
          <w:rFonts w:ascii="Times New Roman" w:eastAsia="Times New Roman" w:hAnsi="Times New Roman"/>
          <w:b/>
          <w:sz w:val="20"/>
          <w:szCs w:val="20"/>
          <w:lang w:eastAsia="ru-RU"/>
        </w:rPr>
      </w:pPr>
      <w:r w:rsidRPr="00F44202">
        <w:rPr>
          <w:rFonts w:ascii="Times New Roman" w:eastAsia="Times New Roman" w:hAnsi="Times New Roman"/>
          <w:b/>
          <w:sz w:val="20"/>
          <w:szCs w:val="20"/>
          <w:lang w:eastAsia="ru-RU"/>
        </w:rPr>
        <w:t xml:space="preserve">бюджетных ассигнований и внебюджетных средств </w:t>
      </w:r>
    </w:p>
    <w:p w:rsidR="00294873" w:rsidRPr="00F44202" w:rsidRDefault="00294873" w:rsidP="00294873">
      <w:pPr>
        <w:spacing w:after="0" w:line="240" w:lineRule="auto"/>
        <w:jc w:val="center"/>
        <w:rPr>
          <w:rFonts w:ascii="Times New Roman" w:eastAsia="Times New Roman" w:hAnsi="Times New Roman"/>
          <w:b/>
          <w:kern w:val="2"/>
          <w:sz w:val="20"/>
          <w:szCs w:val="20"/>
          <w:lang w:eastAsia="ru-RU"/>
        </w:rPr>
      </w:pPr>
      <w:r w:rsidRPr="00F44202">
        <w:rPr>
          <w:rFonts w:ascii="Times New Roman" w:eastAsia="Times New Roman" w:hAnsi="Times New Roman"/>
          <w:b/>
          <w:sz w:val="20"/>
          <w:szCs w:val="20"/>
          <w:lang w:eastAsia="ru-RU"/>
        </w:rPr>
        <w:t xml:space="preserve">на реализацию </w:t>
      </w:r>
      <w:r w:rsidRPr="00F44202">
        <w:rPr>
          <w:rFonts w:ascii="Times New Roman" w:eastAsia="Times New Roman" w:hAnsi="Times New Roman"/>
          <w:b/>
          <w:kern w:val="2"/>
          <w:sz w:val="20"/>
          <w:szCs w:val="20"/>
          <w:lang w:eastAsia="ru-RU"/>
        </w:rPr>
        <w:t xml:space="preserve">муниципальной программы </w:t>
      </w:r>
    </w:p>
    <w:p w:rsidR="00294873" w:rsidRPr="00F44202" w:rsidRDefault="00294873" w:rsidP="00294873">
      <w:pPr>
        <w:spacing w:after="0" w:line="240" w:lineRule="auto"/>
        <w:jc w:val="center"/>
        <w:rPr>
          <w:rFonts w:ascii="Times New Roman" w:eastAsia="Times New Roman" w:hAnsi="Times New Roman"/>
          <w:kern w:val="2"/>
          <w:sz w:val="20"/>
          <w:szCs w:val="20"/>
          <w:highlight w:val="yellow"/>
          <w:lang w:eastAsia="ru-RU"/>
        </w:rPr>
      </w:pPr>
    </w:p>
    <w:p w:rsidR="00294873" w:rsidRPr="00F44202" w:rsidRDefault="00294873" w:rsidP="00294873">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Бюджетные ассигнования местного бюджета на реализацию муниципальной программы  «</w:t>
      </w:r>
      <w:r w:rsidRPr="00F44202">
        <w:rPr>
          <w:rFonts w:ascii="Times New Roman" w:eastAsia="Times New Roman" w:hAnsi="Times New Roman"/>
          <w:kern w:val="2"/>
          <w:sz w:val="20"/>
          <w:szCs w:val="20"/>
          <w:lang w:eastAsia="ru-RU"/>
        </w:rPr>
        <w:t>Управление муниципальными финансами и создание условий для эффективного управления муниципальными финансами</w:t>
      </w:r>
      <w:r w:rsidRPr="00F44202">
        <w:rPr>
          <w:rFonts w:ascii="Times New Roman" w:eastAsia="Times New Roman" w:hAnsi="Times New Roman"/>
          <w:sz w:val="20"/>
          <w:szCs w:val="20"/>
          <w:lang w:eastAsia="ru-RU"/>
        </w:rPr>
        <w:t>» не планировались.</w:t>
      </w:r>
    </w:p>
    <w:p w:rsidR="00294873" w:rsidRPr="00F44202" w:rsidRDefault="00294873" w:rsidP="00294873">
      <w:pPr>
        <w:shd w:val="clear" w:color="auto" w:fill="FFFFFF"/>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Сведения об использовании бюджетных ассигнований и внебюджетных средств на реализацию муниципальной программы за 2025 год приведены </w:t>
      </w:r>
      <w:r w:rsidRPr="00F44202">
        <w:rPr>
          <w:rFonts w:ascii="Times New Roman" w:eastAsia="Times New Roman" w:hAnsi="Times New Roman"/>
          <w:kern w:val="2"/>
          <w:sz w:val="20"/>
          <w:szCs w:val="20"/>
          <w:lang w:eastAsia="ru-RU"/>
        </w:rPr>
        <w:t>в приложении№ 2</w:t>
      </w:r>
      <w:r w:rsidRPr="00F44202">
        <w:rPr>
          <w:rFonts w:ascii="Times New Roman" w:eastAsia="Times New Roman" w:hAnsi="Times New Roman"/>
          <w:sz w:val="20"/>
          <w:szCs w:val="20"/>
          <w:lang w:eastAsia="ru-RU"/>
        </w:rPr>
        <w:t>к настоящему отчету о реализации муниципальной программы.</w:t>
      </w:r>
    </w:p>
    <w:p w:rsidR="00294873" w:rsidRPr="00F44202" w:rsidRDefault="00294873" w:rsidP="00294873">
      <w:pPr>
        <w:shd w:val="clear" w:color="auto" w:fill="FFFFFF"/>
        <w:autoSpaceDE w:val="0"/>
        <w:autoSpaceDN w:val="0"/>
        <w:adjustRightInd w:val="0"/>
        <w:spacing w:after="0" w:line="240" w:lineRule="auto"/>
        <w:ind w:firstLine="709"/>
        <w:jc w:val="both"/>
        <w:rPr>
          <w:rFonts w:ascii="Times New Roman" w:eastAsia="Times New Roman" w:hAnsi="Times New Roman"/>
          <w:bCs/>
          <w:kern w:val="2"/>
          <w:sz w:val="20"/>
          <w:szCs w:val="20"/>
        </w:rPr>
      </w:pPr>
    </w:p>
    <w:p w:rsidR="00294873" w:rsidRPr="00F44202" w:rsidRDefault="00294873" w:rsidP="00294873">
      <w:pPr>
        <w:widowControl w:val="0"/>
        <w:spacing w:after="0" w:line="240" w:lineRule="auto"/>
        <w:jc w:val="center"/>
        <w:rPr>
          <w:rFonts w:ascii="Times New Roman" w:eastAsia="Times New Roman" w:hAnsi="Times New Roman"/>
          <w:b/>
          <w:sz w:val="20"/>
          <w:szCs w:val="20"/>
          <w:lang w:eastAsia="ru-RU"/>
        </w:rPr>
      </w:pPr>
      <w:r w:rsidRPr="00F44202">
        <w:rPr>
          <w:rFonts w:ascii="Times New Roman" w:eastAsia="Times New Roman" w:hAnsi="Times New Roman"/>
          <w:b/>
          <w:kern w:val="2"/>
          <w:sz w:val="20"/>
          <w:szCs w:val="20"/>
          <w:lang w:eastAsia="ru-RU"/>
        </w:rPr>
        <w:t xml:space="preserve">Раздел 5. </w:t>
      </w:r>
      <w:r w:rsidRPr="00F44202">
        <w:rPr>
          <w:rFonts w:ascii="Times New Roman" w:eastAsia="Times New Roman" w:hAnsi="Times New Roman"/>
          <w:b/>
          <w:sz w:val="20"/>
          <w:szCs w:val="20"/>
          <w:lang w:eastAsia="ru-RU"/>
        </w:rPr>
        <w:t xml:space="preserve">Сведения о достижении плановых и фактических </w:t>
      </w:r>
    </w:p>
    <w:p w:rsidR="00294873" w:rsidRPr="00F44202" w:rsidRDefault="00294873" w:rsidP="00294873">
      <w:pPr>
        <w:widowControl w:val="0"/>
        <w:spacing w:after="0" w:line="240" w:lineRule="auto"/>
        <w:jc w:val="center"/>
        <w:rPr>
          <w:rFonts w:ascii="Times New Roman" w:eastAsia="Times New Roman" w:hAnsi="Times New Roman"/>
          <w:b/>
          <w:sz w:val="20"/>
          <w:szCs w:val="20"/>
          <w:lang w:eastAsia="ru-RU"/>
        </w:rPr>
      </w:pPr>
      <w:r w:rsidRPr="00F44202">
        <w:rPr>
          <w:rFonts w:ascii="Times New Roman" w:eastAsia="Times New Roman" w:hAnsi="Times New Roman"/>
          <w:b/>
          <w:sz w:val="20"/>
          <w:szCs w:val="20"/>
          <w:lang w:eastAsia="ru-RU"/>
        </w:rPr>
        <w:t xml:space="preserve">значений показателей муниципальной программы </w:t>
      </w:r>
    </w:p>
    <w:p w:rsidR="00294873" w:rsidRPr="00F44202" w:rsidRDefault="00294873" w:rsidP="00294873">
      <w:pPr>
        <w:widowControl w:val="0"/>
        <w:spacing w:after="0" w:line="240" w:lineRule="auto"/>
        <w:jc w:val="center"/>
        <w:rPr>
          <w:rFonts w:ascii="Times New Roman" w:eastAsia="Times New Roman" w:hAnsi="Times New Roman"/>
          <w:b/>
          <w:sz w:val="20"/>
          <w:szCs w:val="20"/>
          <w:lang w:eastAsia="ru-RU"/>
        </w:rPr>
      </w:pPr>
      <w:r w:rsidRPr="00F44202">
        <w:rPr>
          <w:rFonts w:ascii="Times New Roman" w:eastAsia="Times New Roman" w:hAnsi="Times New Roman"/>
          <w:b/>
          <w:sz w:val="20"/>
          <w:szCs w:val="20"/>
          <w:lang w:eastAsia="ru-RU"/>
        </w:rPr>
        <w:t>и ее структурных элементов за отчетный год</w:t>
      </w:r>
    </w:p>
    <w:p w:rsidR="00294873" w:rsidRPr="00F44202" w:rsidRDefault="00294873" w:rsidP="00294873">
      <w:pPr>
        <w:spacing w:after="0" w:line="240" w:lineRule="auto"/>
        <w:jc w:val="center"/>
        <w:rPr>
          <w:rFonts w:ascii="Times New Roman" w:eastAsia="Times New Roman" w:hAnsi="Times New Roman"/>
          <w:kern w:val="2"/>
          <w:sz w:val="20"/>
          <w:szCs w:val="20"/>
          <w:lang w:eastAsia="ru-RU"/>
        </w:rPr>
      </w:pPr>
    </w:p>
    <w:p w:rsidR="00294873" w:rsidRPr="00F44202" w:rsidRDefault="00294873" w:rsidP="00294873">
      <w:pPr>
        <w:widowControl w:val="0"/>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Муниципальной программой и структурными элементами муниципальной программы предусмотрены 10 показателей, по 7 из которых фактические значения соответствуют плановым, по 2 показателям фактические значения превышают плановые, по 1 показателю фактические значения ниже плановых.</w:t>
      </w:r>
    </w:p>
    <w:p w:rsidR="00294873" w:rsidRPr="00F44202" w:rsidRDefault="00294873" w:rsidP="00294873">
      <w:pPr>
        <w:widowControl w:val="0"/>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Показатель 1 «Темп роста налоговых и неналоговых доходов местного бюджета к уровню предыдущего года», плановое значение – 100,1 процента, фактическое значение – 127,2 процента. </w:t>
      </w:r>
    </w:p>
    <w:p w:rsidR="00294873" w:rsidRPr="00F44202" w:rsidRDefault="00294873" w:rsidP="00294873">
      <w:pPr>
        <w:widowControl w:val="0"/>
        <w:spacing w:after="0" w:line="228"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Показатель 2 «Отношение объема муниципального долга Веселовского сельского поселения по состоянию на 1 января года, следующего за отчетным, не более 50% от общего годового объема доходов (без учета безвозмездных поступлений)», плановое значение – 0,0 процента, фактическое значение – 0,0 процента.</w:t>
      </w:r>
    </w:p>
    <w:p w:rsidR="00294873" w:rsidRPr="00F44202" w:rsidRDefault="00294873" w:rsidP="00294873">
      <w:pPr>
        <w:widowControl w:val="0"/>
        <w:spacing w:after="0" w:line="228" w:lineRule="auto"/>
        <w:ind w:firstLine="708"/>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Показатель 3 «Соотношение проведенных контрольных мероприятий, осуществляемых в пределах полномочий по внутреннему муниципальному финансовому контролю в сфере бюджетных правоотношений к плановым контрольным мероприятиям, запланированным на финансовый год», плановое значение – 100,0 процента, фактическое значение – 100,0 процента.</w:t>
      </w:r>
    </w:p>
    <w:p w:rsidR="00294873" w:rsidRPr="00F44202" w:rsidRDefault="00294873" w:rsidP="00294873">
      <w:pPr>
        <w:widowControl w:val="0"/>
        <w:spacing w:after="0" w:line="228" w:lineRule="auto"/>
        <w:ind w:firstLine="708"/>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Показатель 4 «Доля организаций – участников бюджетного процесса,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 плановое значение – 100,0 процента, фактическое значение – 100,0 процента.</w:t>
      </w:r>
    </w:p>
    <w:p w:rsidR="00294873" w:rsidRPr="00F44202" w:rsidRDefault="00294873" w:rsidP="00294873">
      <w:pPr>
        <w:widowControl w:val="0"/>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Показатель 1.1 «Объем налоговых доходов местного бюджета», плановое значение – 2094,1 тыс. рублей, фактическое значение – 2521,7 тыс. рублей.</w:t>
      </w:r>
    </w:p>
    <w:p w:rsidR="00294873" w:rsidRPr="00F44202" w:rsidRDefault="00294873" w:rsidP="00294873">
      <w:pPr>
        <w:widowControl w:val="0"/>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Показатель 2.1 «Уровень исполнения расходных обязательств местного бюджета», плановое значение – 95,0 процента, фактическое значение – 94,9 процента.</w:t>
      </w:r>
    </w:p>
    <w:p w:rsidR="00294873" w:rsidRPr="00F44202" w:rsidRDefault="00294873" w:rsidP="00294873">
      <w:pPr>
        <w:widowControl w:val="0"/>
        <w:spacing w:after="0" w:line="228"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Показатель 2.2 «Эффективное использование информационной системы «Единая автоматизированная система управления общественными финансами в Ростовской области» (ЕАС УОФ)», плановое значение – 5 баллов, фактическое значение – 5 баллов.</w:t>
      </w:r>
    </w:p>
    <w:p w:rsidR="00294873" w:rsidRPr="00F44202" w:rsidRDefault="00294873" w:rsidP="00294873">
      <w:pPr>
        <w:widowControl w:val="0"/>
        <w:spacing w:after="0" w:line="228"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Показатель 2.3 «Доля просроченной кредиторской задолженности в расходах местного бюджета», плановое значение – 0 процентов, фактическое значение – 0 процентов.</w:t>
      </w:r>
    </w:p>
    <w:p w:rsidR="00294873" w:rsidRPr="00F44202" w:rsidRDefault="00294873" w:rsidP="00294873">
      <w:pPr>
        <w:widowControl w:val="0"/>
        <w:spacing w:after="0" w:line="228"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Показатель 3.1 «Доля расходов на обслуживание муниципального долга Веселовского сельского поселения в объеме расходов местного бюджета», плановое значение – 0,0 процента, фактическое значение – 0,0 процента.</w:t>
      </w:r>
    </w:p>
    <w:p w:rsidR="00294873" w:rsidRPr="00F44202" w:rsidRDefault="00294873" w:rsidP="00294873">
      <w:pPr>
        <w:widowControl w:val="0"/>
        <w:spacing w:after="0" w:line="228"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Показатель 4.1 «Соотношение количества проверок, по результатам которых приняты меры по устранению нарушений, и количества проверок, по результатам которых выявлены нарушения бюджетного законодательства Российской Федерации», плановое значение – 100,0 процента, фактическое значение – 100,0 процента.</w:t>
      </w:r>
    </w:p>
    <w:p w:rsidR="00294873" w:rsidRPr="00F44202" w:rsidRDefault="00294873" w:rsidP="00294873">
      <w:pPr>
        <w:spacing w:after="0" w:line="228"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Сведения о достижении значений показателей муниципальной программы, структурных элементов муниципальной программы с обоснованием отклонений по показателям приведены в приложении № 3 к отчету о реализации муниципальной программы. </w:t>
      </w:r>
    </w:p>
    <w:p w:rsidR="00294873" w:rsidRPr="00F44202" w:rsidRDefault="00294873" w:rsidP="00294873">
      <w:pPr>
        <w:autoSpaceDE w:val="0"/>
        <w:autoSpaceDN w:val="0"/>
        <w:adjustRightInd w:val="0"/>
        <w:spacing w:after="0" w:line="240" w:lineRule="auto"/>
        <w:ind w:firstLine="709"/>
        <w:jc w:val="both"/>
        <w:rPr>
          <w:rFonts w:ascii="Times New Roman" w:eastAsia="Times New Roman" w:hAnsi="Times New Roman"/>
          <w:kern w:val="2"/>
          <w:sz w:val="20"/>
          <w:szCs w:val="20"/>
          <w:highlight w:val="yellow"/>
          <w:lang w:eastAsia="ru-RU"/>
        </w:rPr>
      </w:pPr>
    </w:p>
    <w:p w:rsidR="00294873" w:rsidRPr="00F44202" w:rsidRDefault="00294873" w:rsidP="00294873">
      <w:pPr>
        <w:widowControl w:val="0"/>
        <w:spacing w:after="0" w:line="240" w:lineRule="auto"/>
        <w:jc w:val="center"/>
        <w:rPr>
          <w:rFonts w:ascii="Times New Roman" w:eastAsia="Times New Roman" w:hAnsi="Times New Roman"/>
          <w:b/>
          <w:sz w:val="20"/>
          <w:szCs w:val="20"/>
          <w:lang w:eastAsia="ru-RU"/>
        </w:rPr>
      </w:pPr>
      <w:r w:rsidRPr="00F44202">
        <w:rPr>
          <w:rFonts w:ascii="Times New Roman" w:eastAsia="Times New Roman" w:hAnsi="Times New Roman"/>
          <w:b/>
          <w:sz w:val="20"/>
          <w:szCs w:val="20"/>
          <w:lang w:eastAsia="ru-RU"/>
        </w:rPr>
        <w:t xml:space="preserve">6. Результаты оценки эффективности </w:t>
      </w:r>
    </w:p>
    <w:p w:rsidR="00294873" w:rsidRPr="00F44202" w:rsidRDefault="00294873" w:rsidP="00294873">
      <w:pPr>
        <w:widowControl w:val="0"/>
        <w:spacing w:after="0" w:line="240" w:lineRule="auto"/>
        <w:jc w:val="center"/>
        <w:rPr>
          <w:rFonts w:ascii="Times New Roman" w:eastAsia="Times New Roman" w:hAnsi="Times New Roman"/>
          <w:b/>
          <w:sz w:val="20"/>
          <w:szCs w:val="20"/>
          <w:lang w:eastAsia="ru-RU"/>
        </w:rPr>
      </w:pPr>
      <w:r w:rsidRPr="00F44202">
        <w:rPr>
          <w:rFonts w:ascii="Times New Roman" w:eastAsia="Times New Roman" w:hAnsi="Times New Roman"/>
          <w:b/>
          <w:sz w:val="20"/>
          <w:szCs w:val="20"/>
          <w:lang w:eastAsia="ru-RU"/>
        </w:rPr>
        <w:lastRenderedPageBreak/>
        <w:t>реализации государственной (комплексной) программы</w:t>
      </w:r>
    </w:p>
    <w:p w:rsidR="00294873" w:rsidRPr="00F44202" w:rsidRDefault="00294873" w:rsidP="00294873">
      <w:pPr>
        <w:widowControl w:val="0"/>
        <w:spacing w:after="0" w:line="240" w:lineRule="auto"/>
        <w:jc w:val="center"/>
        <w:rPr>
          <w:rFonts w:ascii="Times New Roman" w:eastAsia="Times New Roman" w:hAnsi="Times New Roman"/>
          <w:sz w:val="20"/>
          <w:szCs w:val="20"/>
          <w:lang w:eastAsia="ru-RU"/>
        </w:rPr>
      </w:pP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Эффективность муниципальной программы (интегральная оценка хода реализации и эффективности муниципальной программы) рассчитывается как средневзвешенная оценки уровня достижения государственной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государственной программы в отчетном году (10 процентов интегральной оценки). </w:t>
      </w: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1. Уровень достижения муниципальной программы за отчетный период </w:t>
      </w:r>
      <m:oMath>
        <m:d>
          <m:dPr>
            <m:ctrlPr>
              <w:rPr>
                <w:rFonts w:ascii="Cambria Math" w:eastAsia="Times New Roman" w:hAnsi="Times New Roman"/>
                <w:sz w:val="20"/>
                <w:szCs w:val="20"/>
                <w:lang w:eastAsia="ru-RU"/>
              </w:rPr>
            </m:ctrlPr>
          </m:dPr>
          <m:e>
            <m:r>
              <m:rPr>
                <m:sty m:val="p"/>
              </m:rPr>
              <w:rPr>
                <w:rFonts w:ascii="Times New Roman" w:eastAsia="Times New Roman" w:hAnsi="Times New Roman"/>
                <w:sz w:val="20"/>
                <w:szCs w:val="20"/>
                <w:lang w:eastAsia="ru-RU"/>
              </w:rPr>
              <m:t>У</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Д</m:t>
                </m:r>
              </m:e>
              <m:sub>
                <m:r>
                  <m:rPr>
                    <m:sty m:val="p"/>
                  </m:rPr>
                  <w:rPr>
                    <w:rFonts w:ascii="Times New Roman" w:eastAsia="Times New Roman" w:hAnsi="Times New Roman"/>
                    <w:sz w:val="20"/>
                    <w:szCs w:val="20"/>
                    <w:lang w:eastAsia="ru-RU"/>
                  </w:rPr>
                  <m:t>г</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п</m:t>
                    </m:r>
                  </m:e>
                  <m:sub>
                    <m:r>
                      <w:rPr>
                        <w:rFonts w:ascii="Cambria Math" w:eastAsia="Times New Roman" w:hAnsi="Cambria Math"/>
                        <w:sz w:val="20"/>
                        <w:szCs w:val="20"/>
                        <w:lang w:eastAsia="ru-RU"/>
                      </w:rPr>
                      <m:t>i</m:t>
                    </m:r>
                  </m:sub>
                </m:sSub>
              </m:sub>
            </m:sSub>
          </m:e>
        </m:d>
      </m:oMath>
      <w:r w:rsidRPr="00F44202">
        <w:rPr>
          <w:rFonts w:ascii="Times New Roman" w:eastAsia="Times New Roman" w:hAnsi="Times New Roman"/>
          <w:sz w:val="20"/>
          <w:szCs w:val="20"/>
          <w:lang w:eastAsia="ru-RU"/>
        </w:rPr>
        <w:t xml:space="preserve"> рассчитывается по формуле:</w:t>
      </w:r>
    </w:p>
    <w:p w:rsidR="00294873" w:rsidRPr="00F44202" w:rsidRDefault="00294873" w:rsidP="00294873">
      <w:pPr>
        <w:widowControl w:val="0"/>
        <w:tabs>
          <w:tab w:val="left" w:pos="1276"/>
        </w:tabs>
        <w:spacing w:after="0" w:line="240" w:lineRule="auto"/>
        <w:jc w:val="center"/>
        <w:rPr>
          <w:rFonts w:ascii="Times New Roman" w:eastAsia="Times New Roman" w:hAnsi="Times New Roman"/>
          <w:sz w:val="20"/>
          <w:szCs w:val="20"/>
          <w:lang w:eastAsia="ru-RU"/>
        </w:rPr>
      </w:pPr>
    </w:p>
    <w:p w:rsidR="00294873" w:rsidRPr="00F44202" w:rsidRDefault="00294873" w:rsidP="00294873">
      <w:pPr>
        <w:widowControl w:val="0"/>
        <w:tabs>
          <w:tab w:val="left" w:pos="1276"/>
        </w:tabs>
        <w:spacing w:after="0" w:line="240" w:lineRule="auto"/>
        <w:jc w:val="center"/>
        <w:rPr>
          <w:rFonts w:ascii="Times New Roman" w:eastAsia="Times New Roman" w:hAnsi="Times New Roman"/>
          <w:sz w:val="20"/>
          <w:szCs w:val="20"/>
          <w:lang w:eastAsia="ru-RU"/>
        </w:rPr>
      </w:pPr>
      <m:oMath>
        <m:r>
          <m:rPr>
            <m:sty m:val="p"/>
          </m:rPr>
          <w:rPr>
            <w:rFonts w:ascii="Times New Roman" w:eastAsia="Times New Roman" w:hAnsi="Times New Roman"/>
            <w:sz w:val="20"/>
            <w:szCs w:val="20"/>
            <w:lang w:eastAsia="ru-RU"/>
          </w:rPr>
          <m:t>У</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Д</m:t>
            </m:r>
          </m:e>
          <m:sub>
            <m:r>
              <m:rPr>
                <m:sty m:val="p"/>
              </m:rPr>
              <w:rPr>
                <w:rFonts w:ascii="Times New Roman" w:eastAsia="Times New Roman" w:hAnsi="Times New Roman"/>
                <w:sz w:val="20"/>
                <w:szCs w:val="20"/>
                <w:lang w:eastAsia="ru-RU"/>
              </w:rPr>
              <m:t>г</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п</m:t>
                </m:r>
              </m:e>
              <m:sub>
                <m:r>
                  <w:rPr>
                    <w:rFonts w:ascii="Cambria Math" w:eastAsia="Times New Roman" w:hAnsi="Cambria Math"/>
                    <w:sz w:val="20"/>
                    <w:szCs w:val="20"/>
                    <w:lang w:eastAsia="ru-RU"/>
                  </w:rPr>
                  <m:t>i</m:t>
                </m:r>
              </m:sub>
            </m:sSub>
          </m:sub>
        </m:sSub>
        <m:r>
          <w:rPr>
            <w:rFonts w:ascii="Cambria Math" w:eastAsia="Times New Roman" w:hAnsi="Times New Roman"/>
            <w:sz w:val="20"/>
            <w:szCs w:val="20"/>
            <w:lang w:eastAsia="ru-RU"/>
          </w:rPr>
          <m:t>=</m:t>
        </m:r>
        <m:r>
          <m:rPr>
            <m:sty m:val="p"/>
          </m:rPr>
          <w:rPr>
            <w:rFonts w:ascii="Cambria Math" w:eastAsia="Times New Roman" w:hAnsi="Times New Roman"/>
            <w:sz w:val="20"/>
            <w:szCs w:val="20"/>
            <w:lang w:eastAsia="ru-RU"/>
          </w:rPr>
          <m:t>0,5</m:t>
        </m:r>
        <m:r>
          <w:rPr>
            <w:rFonts w:ascii="Times New Roman" w:eastAsia="Times New Roman" w:hAnsi="Times New Roman"/>
            <w:sz w:val="20"/>
            <w:szCs w:val="20"/>
            <w:lang w:eastAsia="ru-RU"/>
          </w:rPr>
          <m:t>х</m:t>
        </m:r>
        <m:r>
          <m:rPr>
            <m:sty m:val="p"/>
          </m:rPr>
          <w:rPr>
            <w:rFonts w:ascii="Times New Roman" w:eastAsia="Times New Roman" w:hAnsi="Times New Roman"/>
            <w:sz w:val="20"/>
            <w:szCs w:val="20"/>
            <w:lang w:eastAsia="ru-RU"/>
          </w:rPr>
          <m:t>У</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Д</m:t>
            </m:r>
          </m:e>
          <m:sub>
            <m:r>
              <m:rPr>
                <m:sty m:val="p"/>
              </m:rPr>
              <w:rPr>
                <w:rFonts w:ascii="Times New Roman" w:eastAsia="Times New Roman" w:hAnsi="Times New Roman"/>
                <w:sz w:val="20"/>
                <w:szCs w:val="20"/>
                <w:lang w:eastAsia="ru-RU"/>
              </w:rPr>
              <m:t>п</m:t>
            </m:r>
          </m:sub>
        </m:sSub>
        <m:r>
          <w:rPr>
            <w:rFonts w:ascii="Cambria Math" w:eastAsia="Times New Roman" w:hAnsi="Times New Roman"/>
            <w:sz w:val="20"/>
            <w:szCs w:val="20"/>
            <w:lang w:eastAsia="ru-RU"/>
          </w:rPr>
          <m:t>+</m:t>
        </m:r>
        <m:r>
          <m:rPr>
            <m:sty m:val="p"/>
          </m:rPr>
          <w:rPr>
            <w:rFonts w:ascii="Cambria Math" w:eastAsia="Times New Roman" w:hAnsi="Times New Roman"/>
            <w:sz w:val="20"/>
            <w:szCs w:val="20"/>
            <w:lang w:eastAsia="ru-RU"/>
          </w:rPr>
          <m:t>0,5</m:t>
        </m:r>
        <m:r>
          <w:rPr>
            <w:rFonts w:ascii="Times New Roman" w:eastAsia="Times New Roman" w:hAnsi="Times New Roman"/>
            <w:sz w:val="20"/>
            <w:szCs w:val="20"/>
            <w:lang w:eastAsia="ru-RU"/>
          </w:rPr>
          <m:t>х</m:t>
        </m:r>
        <m:r>
          <m:rPr>
            <m:sty m:val="p"/>
          </m:rPr>
          <w:rPr>
            <w:rFonts w:ascii="Times New Roman" w:eastAsia="Times New Roman" w:hAnsi="Times New Roman"/>
            <w:sz w:val="20"/>
            <w:szCs w:val="20"/>
            <w:lang w:eastAsia="ru-RU"/>
          </w:rPr>
          <m:t>У</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Д</m:t>
            </m:r>
          </m:e>
          <m:sub>
            <m:r>
              <m:rPr>
                <m:sty m:val="p"/>
              </m:rPr>
              <w:rPr>
                <w:rFonts w:ascii="Times New Roman" w:eastAsia="Times New Roman" w:hAnsi="Times New Roman"/>
                <w:sz w:val="20"/>
                <w:szCs w:val="20"/>
                <w:lang w:eastAsia="ru-RU"/>
              </w:rPr>
              <m:t>стр</m:t>
            </m:r>
            <m:r>
              <w:rPr>
                <w:rFonts w:ascii="Cambria Math" w:eastAsia="Times New Roman" w:hAnsi="Times New Roman"/>
                <w:sz w:val="20"/>
                <w:szCs w:val="20"/>
                <w:lang w:eastAsia="ru-RU"/>
              </w:rPr>
              <m:t>.</m:t>
            </m:r>
            <m:r>
              <m:rPr>
                <m:sty m:val="p"/>
              </m:rPr>
              <w:rPr>
                <w:rFonts w:ascii="Times New Roman" w:eastAsia="Times New Roman" w:hAnsi="Times New Roman"/>
                <w:sz w:val="20"/>
                <w:szCs w:val="20"/>
                <w:lang w:eastAsia="ru-RU"/>
              </w:rPr>
              <m:t>эл</m:t>
            </m:r>
            <m:r>
              <w:rPr>
                <w:rFonts w:ascii="Cambria Math" w:eastAsia="Times New Roman" w:hAnsi="Times New Roman"/>
                <w:sz w:val="20"/>
                <w:szCs w:val="20"/>
                <w:lang w:eastAsia="ru-RU"/>
              </w:rPr>
              <m:t>.</m:t>
            </m:r>
          </m:sub>
        </m:sSub>
      </m:oMath>
      <w:r w:rsidRPr="00F44202">
        <w:rPr>
          <w:rFonts w:ascii="Times New Roman" w:eastAsia="Times New Roman" w:hAnsi="Times New Roman"/>
          <w:sz w:val="20"/>
          <w:szCs w:val="20"/>
          <w:lang w:eastAsia="ru-RU"/>
        </w:rPr>
        <w:t>,</w:t>
      </w:r>
    </w:p>
    <w:p w:rsidR="00294873" w:rsidRPr="00F44202" w:rsidRDefault="00294873" w:rsidP="00294873">
      <w:pPr>
        <w:widowControl w:val="0"/>
        <w:tabs>
          <w:tab w:val="left" w:pos="1276"/>
        </w:tabs>
        <w:spacing w:after="0" w:line="240" w:lineRule="auto"/>
        <w:jc w:val="center"/>
        <w:rPr>
          <w:rFonts w:ascii="Times New Roman" w:eastAsia="Times New Roman" w:hAnsi="Times New Roman"/>
          <w:sz w:val="20"/>
          <w:szCs w:val="20"/>
          <w:lang w:eastAsia="ru-RU"/>
        </w:rPr>
      </w:pP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где: </w:t>
      </w:r>
      <m:oMath>
        <m:r>
          <m:rPr>
            <m:sty m:val="p"/>
          </m:rPr>
          <w:rPr>
            <w:rFonts w:ascii="Times New Roman" w:eastAsia="Times New Roman" w:hAnsi="Times New Roman"/>
            <w:sz w:val="20"/>
            <w:szCs w:val="20"/>
            <w:lang w:eastAsia="ru-RU"/>
          </w:rPr>
          <m:t>У</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Д</m:t>
            </m:r>
          </m:e>
          <m:sub>
            <m:r>
              <m:rPr>
                <m:sty m:val="p"/>
              </m:rPr>
              <w:rPr>
                <w:rFonts w:ascii="Times New Roman" w:eastAsia="Times New Roman" w:hAnsi="Times New Roman"/>
                <w:sz w:val="20"/>
                <w:szCs w:val="20"/>
                <w:lang w:eastAsia="ru-RU"/>
              </w:rPr>
              <m:t>п</m:t>
            </m:r>
          </m:sub>
        </m:sSub>
      </m:oMath>
      <w:r w:rsidRPr="00F44202">
        <w:rPr>
          <w:rFonts w:ascii="Times New Roman" w:eastAsia="Times New Roman" w:hAnsi="Times New Roman"/>
          <w:sz w:val="20"/>
          <w:szCs w:val="20"/>
          <w:lang w:eastAsia="ru-RU"/>
        </w:rPr>
        <w:t xml:space="preserve"> – уровень достижения показателей муниципальной программы в отчетном периоде; </w:t>
      </w: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m:oMath>
        <m:r>
          <m:rPr>
            <m:sty m:val="p"/>
          </m:rPr>
          <w:rPr>
            <w:rFonts w:ascii="Times New Roman" w:eastAsia="Times New Roman" w:hAnsi="Times New Roman"/>
            <w:sz w:val="20"/>
            <w:szCs w:val="20"/>
            <w:lang w:eastAsia="ru-RU"/>
          </w:rPr>
          <m:t>У</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Д</m:t>
            </m:r>
          </m:e>
          <m:sub>
            <m:r>
              <m:rPr>
                <m:sty m:val="p"/>
              </m:rPr>
              <w:rPr>
                <w:rFonts w:ascii="Times New Roman" w:eastAsia="Times New Roman" w:hAnsi="Times New Roman"/>
                <w:sz w:val="20"/>
                <w:szCs w:val="20"/>
                <w:lang w:eastAsia="ru-RU"/>
              </w:rPr>
              <m:t>стр</m:t>
            </m:r>
            <m:r>
              <w:rPr>
                <w:rFonts w:ascii="Cambria Math" w:eastAsia="Times New Roman" w:hAnsi="Times New Roman"/>
                <w:sz w:val="20"/>
                <w:szCs w:val="20"/>
                <w:lang w:eastAsia="ru-RU"/>
              </w:rPr>
              <m:t>.</m:t>
            </m:r>
            <m:r>
              <m:rPr>
                <m:sty m:val="p"/>
              </m:rPr>
              <w:rPr>
                <w:rFonts w:ascii="Times New Roman" w:eastAsia="Times New Roman" w:hAnsi="Times New Roman"/>
                <w:sz w:val="20"/>
                <w:szCs w:val="20"/>
                <w:lang w:eastAsia="ru-RU"/>
              </w:rPr>
              <m:t>эл</m:t>
            </m:r>
            <m:r>
              <w:rPr>
                <w:rFonts w:ascii="Cambria Math" w:eastAsia="Times New Roman" w:hAnsi="Times New Roman"/>
                <w:sz w:val="20"/>
                <w:szCs w:val="20"/>
                <w:lang w:eastAsia="ru-RU"/>
              </w:rPr>
              <m:t>.</m:t>
            </m:r>
          </m:sub>
        </m:sSub>
      </m:oMath>
      <w:r w:rsidRPr="00F44202">
        <w:rPr>
          <w:rFonts w:ascii="Times New Roman" w:eastAsia="Times New Roman" w:hAnsi="Times New Roman"/>
          <w:sz w:val="20"/>
          <w:szCs w:val="20"/>
          <w:lang w:eastAsia="ru-RU"/>
        </w:rPr>
        <w:t xml:space="preserve"> – уровень достижения структурных элементов муниципальной программы в отчетном периоде. </w:t>
      </w: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Уровень достижения показателей муниципальной программы</w:t>
      </w:r>
      <m:oMath>
        <m:r>
          <w:rPr>
            <w:rFonts w:ascii="Cambria Math" w:eastAsia="Times New Roman" w:hAnsi="Times New Roman"/>
            <w:sz w:val="20"/>
            <w:szCs w:val="20"/>
            <w:lang w:eastAsia="ru-RU"/>
          </w:rPr>
          <m:t>(</m:t>
        </m:r>
        <m:r>
          <m:rPr>
            <m:sty m:val="p"/>
          </m:rPr>
          <w:rPr>
            <w:rFonts w:ascii="Times New Roman" w:eastAsia="Times New Roman" w:hAnsi="Times New Roman"/>
            <w:sz w:val="20"/>
            <w:szCs w:val="20"/>
            <w:lang w:eastAsia="ru-RU"/>
          </w:rPr>
          <m:t>У</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Д</m:t>
            </m:r>
          </m:e>
          <m:sub>
            <m:r>
              <m:rPr>
                <m:sty m:val="p"/>
              </m:rPr>
              <w:rPr>
                <w:rFonts w:ascii="Times New Roman" w:eastAsia="Times New Roman" w:hAnsi="Times New Roman"/>
                <w:sz w:val="20"/>
                <w:szCs w:val="20"/>
                <w:lang w:eastAsia="ru-RU"/>
              </w:rPr>
              <m:t>п</m:t>
            </m:r>
          </m:sub>
        </m:sSub>
      </m:oMath>
      <w:r w:rsidRPr="00F44202">
        <w:rPr>
          <w:rFonts w:ascii="Times New Roman" w:eastAsia="Times New Roman" w:hAnsi="Times New Roman"/>
          <w:sz w:val="20"/>
          <w:szCs w:val="20"/>
          <w:lang w:eastAsia="ru-RU"/>
        </w:rPr>
        <w:t>) за 2024 год составляет 100,0</w:t>
      </w:r>
      <w:r w:rsidRPr="00F44202">
        <w:rPr>
          <w:rFonts w:ascii="Times New Roman" w:eastAsia="Times New Roman" w:hAnsi="Times New Roman"/>
          <w:sz w:val="20"/>
          <w:szCs w:val="20"/>
          <w:lang w:eastAsia="ru-RU"/>
        </w:rPr>
        <w:tab/>
        <w:t xml:space="preserve"> (100,0+100,0+100,0+100,0+100,0+100,0+100,0)/7).</w:t>
      </w: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Уровень достижения структурных элементов муниципальной программы (</w:t>
      </w:r>
      <m:oMath>
        <m:r>
          <m:rPr>
            <m:sty m:val="p"/>
          </m:rPr>
          <w:rPr>
            <w:rFonts w:ascii="Times New Roman" w:eastAsia="Times New Roman" w:hAnsi="Times New Roman"/>
            <w:sz w:val="20"/>
            <w:szCs w:val="20"/>
            <w:lang w:eastAsia="ru-RU"/>
          </w:rPr>
          <m:t>У</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Д</m:t>
            </m:r>
          </m:e>
          <m:sub>
            <m:r>
              <m:rPr>
                <m:sty m:val="p"/>
              </m:rPr>
              <w:rPr>
                <w:rFonts w:ascii="Times New Roman" w:eastAsia="Times New Roman" w:hAnsi="Times New Roman"/>
                <w:sz w:val="20"/>
                <w:szCs w:val="20"/>
                <w:lang w:eastAsia="ru-RU"/>
              </w:rPr>
              <m:t>стр</m:t>
            </m:r>
            <m:r>
              <w:rPr>
                <w:rFonts w:ascii="Cambria Math" w:eastAsia="Times New Roman" w:hAnsi="Times New Roman"/>
                <w:sz w:val="20"/>
                <w:szCs w:val="20"/>
                <w:lang w:eastAsia="ru-RU"/>
              </w:rPr>
              <m:t>.</m:t>
            </m:r>
            <m:r>
              <m:rPr>
                <m:sty m:val="p"/>
              </m:rPr>
              <w:rPr>
                <w:rFonts w:ascii="Times New Roman" w:eastAsia="Times New Roman" w:hAnsi="Times New Roman"/>
                <w:sz w:val="20"/>
                <w:szCs w:val="20"/>
                <w:lang w:eastAsia="ru-RU"/>
              </w:rPr>
              <m:t>эл</m:t>
            </m:r>
            <m:r>
              <w:rPr>
                <w:rFonts w:ascii="Cambria Math" w:eastAsia="Times New Roman" w:hAnsi="Times New Roman"/>
                <w:sz w:val="20"/>
                <w:szCs w:val="20"/>
                <w:lang w:eastAsia="ru-RU"/>
              </w:rPr>
              <m:t>.</m:t>
            </m:r>
          </m:sub>
        </m:sSub>
      </m:oMath>
      <w:r w:rsidRPr="00F44202">
        <w:rPr>
          <w:rFonts w:ascii="Times New Roman" w:eastAsia="Times New Roman" w:hAnsi="Times New Roman"/>
          <w:sz w:val="20"/>
          <w:szCs w:val="20"/>
          <w:lang w:eastAsia="ru-RU"/>
        </w:rPr>
        <w:t>) за 2024 год составляет 100,0 (средневзвешенное значение уровней достижения всех 5-ти структурных элементов).</w:t>
      </w: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Уровень достижения муниципальной программы </w:t>
      </w:r>
      <m:oMath>
        <m:r>
          <w:rPr>
            <w:rFonts w:ascii="Cambria Math" w:eastAsia="Times New Roman" w:hAnsi="Times New Roman"/>
            <w:sz w:val="20"/>
            <w:szCs w:val="20"/>
            <w:lang w:eastAsia="ru-RU"/>
          </w:rPr>
          <m:t>(</m:t>
        </m:r>
        <m:r>
          <m:rPr>
            <m:sty m:val="p"/>
          </m:rPr>
          <w:rPr>
            <w:rFonts w:ascii="Times New Roman" w:eastAsia="Times New Roman" w:hAnsi="Times New Roman"/>
            <w:sz w:val="20"/>
            <w:szCs w:val="20"/>
            <w:lang w:eastAsia="ru-RU"/>
          </w:rPr>
          <m:t>У</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Д</m:t>
            </m:r>
          </m:e>
          <m:sub>
            <m:r>
              <m:rPr>
                <m:sty m:val="p"/>
              </m:rPr>
              <w:rPr>
                <w:rFonts w:ascii="Times New Roman" w:eastAsia="Times New Roman" w:hAnsi="Times New Roman"/>
                <w:sz w:val="20"/>
                <w:szCs w:val="20"/>
                <w:lang w:eastAsia="ru-RU"/>
              </w:rPr>
              <m:t>г</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п</m:t>
                </m:r>
              </m:e>
              <m:sub>
                <m:r>
                  <w:rPr>
                    <w:rFonts w:ascii="Cambria Math" w:eastAsia="Times New Roman" w:hAnsi="Cambria Math"/>
                    <w:sz w:val="20"/>
                    <w:szCs w:val="20"/>
                    <w:lang w:eastAsia="ru-RU"/>
                  </w:rPr>
                  <m:t>i</m:t>
                </m:r>
              </m:sub>
            </m:sSub>
          </m:sub>
        </m:sSub>
      </m:oMath>
      <w:r w:rsidRPr="00F44202">
        <w:rPr>
          <w:rFonts w:ascii="Times New Roman" w:eastAsia="Times New Roman" w:hAnsi="Times New Roman"/>
          <w:sz w:val="20"/>
          <w:szCs w:val="20"/>
          <w:lang w:eastAsia="ru-RU"/>
        </w:rPr>
        <w:t>) за 2024 год составляет 100,0 (0,5х100,0+0,5х100,0).</w:t>
      </w: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2. Оценка динамики прироста значений показателей за отчетный период </w:t>
      </w:r>
      <m:oMath>
        <m:d>
          <m:dPr>
            <m:ctrlPr>
              <w:rPr>
                <w:rFonts w:ascii="Cambria Math" w:eastAsia="Times New Roman" w:hAnsi="Times New Roman"/>
                <w:sz w:val="20"/>
                <w:szCs w:val="20"/>
                <w:lang w:eastAsia="ru-RU"/>
              </w:rPr>
            </m:ctrlPr>
          </m:dPr>
          <m:e>
            <m:r>
              <m:rPr>
                <m:sty m:val="p"/>
              </m:rPr>
              <w:rPr>
                <w:rFonts w:ascii="Times New Roman" w:eastAsia="Times New Roman" w:hAnsi="Times New Roman"/>
                <w:sz w:val="20"/>
                <w:szCs w:val="20"/>
                <w:lang w:eastAsia="ru-RU"/>
              </w:rPr>
              <m:t>О</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П</m:t>
                </m:r>
              </m:e>
              <m:sub>
                <m:r>
                  <m:rPr>
                    <m:sty m:val="p"/>
                  </m:rPr>
                  <w:rPr>
                    <w:rFonts w:ascii="Times New Roman" w:eastAsia="Times New Roman" w:hAnsi="Times New Roman"/>
                    <w:sz w:val="20"/>
                    <w:szCs w:val="20"/>
                    <w:lang w:eastAsia="ru-RU"/>
                  </w:rPr>
                  <m:t>гп</m:t>
                </m:r>
              </m:sub>
            </m:sSub>
          </m:e>
        </m:d>
      </m:oMath>
      <w:r w:rsidRPr="00F44202">
        <w:rPr>
          <w:rFonts w:ascii="Times New Roman" w:eastAsia="Times New Roman" w:hAnsi="Times New Roman"/>
          <w:sz w:val="20"/>
          <w:szCs w:val="20"/>
          <w:lang w:eastAsia="ru-RU"/>
        </w:rPr>
        <w:t xml:space="preserve"> рассчитывается по формуле:</w:t>
      </w: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w:p>
    <w:p w:rsidR="00294873" w:rsidRPr="00F44202" w:rsidRDefault="00294873" w:rsidP="00294873">
      <w:pPr>
        <w:widowControl w:val="0"/>
        <w:tabs>
          <w:tab w:val="left" w:pos="1276"/>
        </w:tabs>
        <w:spacing w:after="0" w:line="240" w:lineRule="auto"/>
        <w:ind w:firstLine="709"/>
        <w:jc w:val="center"/>
        <w:rPr>
          <w:rFonts w:ascii="Times New Roman" w:eastAsia="Times New Roman" w:hAnsi="Times New Roman"/>
          <w:sz w:val="20"/>
          <w:szCs w:val="20"/>
          <w:lang w:eastAsia="ru-RU"/>
        </w:rPr>
      </w:pPr>
      <m:oMath>
        <m:r>
          <m:rPr>
            <m:sty m:val="p"/>
          </m:rPr>
          <w:rPr>
            <w:rFonts w:ascii="Times New Roman" w:eastAsia="Times New Roman" w:hAnsi="Times New Roman"/>
            <w:sz w:val="20"/>
            <w:szCs w:val="20"/>
            <w:lang w:eastAsia="ru-RU"/>
          </w:rPr>
          <m:t>О</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П</m:t>
            </m:r>
          </m:e>
          <m:sub>
            <m:r>
              <m:rPr>
                <m:sty m:val="p"/>
              </m:rPr>
              <w:rPr>
                <w:rFonts w:ascii="Times New Roman" w:eastAsia="Times New Roman" w:hAnsi="Times New Roman"/>
                <w:sz w:val="20"/>
                <w:szCs w:val="20"/>
                <w:lang w:eastAsia="ru-RU"/>
              </w:rPr>
              <m:t>гп</m:t>
            </m:r>
          </m:sub>
        </m:sSub>
        <m:r>
          <w:rPr>
            <w:rFonts w:ascii="Cambria Math" w:eastAsia="Times New Roman" w:hAnsi="Times New Roman"/>
            <w:sz w:val="20"/>
            <w:szCs w:val="20"/>
            <w:lang w:eastAsia="ru-RU"/>
          </w:rPr>
          <m:t>=</m:t>
        </m:r>
        <m:r>
          <m:rPr>
            <m:sty m:val="p"/>
          </m:rPr>
          <w:rPr>
            <w:rFonts w:ascii="Cambria Math" w:eastAsia="Times New Roman" w:hAnsi="Times New Roman"/>
            <w:sz w:val="20"/>
            <w:szCs w:val="20"/>
            <w:lang w:eastAsia="ru-RU"/>
          </w:rPr>
          <m:t>0,7</m:t>
        </m:r>
        <m:r>
          <w:rPr>
            <w:rFonts w:ascii="Times New Roman" w:eastAsia="Times New Roman" w:hAnsi="Times New Roman"/>
            <w:sz w:val="20"/>
            <w:szCs w:val="20"/>
            <w:lang w:eastAsia="ru-RU"/>
          </w:rPr>
          <m:t>х</m:t>
        </m:r>
        <m:r>
          <m:rPr>
            <m:sty m:val="p"/>
          </m:rPr>
          <w:rPr>
            <w:rFonts w:ascii="Times New Roman" w:eastAsia="Times New Roman" w:hAnsi="Times New Roman"/>
            <w:sz w:val="20"/>
            <w:szCs w:val="20"/>
            <w:lang w:eastAsia="ru-RU"/>
          </w:rPr>
          <m:t>О</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П</m:t>
            </m:r>
          </m:e>
          <m:sub>
            <m:r>
              <m:rPr>
                <m:sty m:val="p"/>
              </m:rPr>
              <w:rPr>
                <w:rFonts w:ascii="Times New Roman" w:eastAsia="Times New Roman" w:hAnsi="Times New Roman"/>
                <w:sz w:val="20"/>
                <w:szCs w:val="20"/>
                <w:lang w:eastAsia="ru-RU"/>
              </w:rPr>
              <m:t>пГП</m:t>
            </m:r>
          </m:sub>
        </m:sSub>
        <m:r>
          <w:rPr>
            <w:rFonts w:ascii="Cambria Math" w:eastAsia="Times New Roman" w:hAnsi="Times New Roman"/>
            <w:sz w:val="20"/>
            <w:szCs w:val="20"/>
            <w:lang w:eastAsia="ru-RU"/>
          </w:rPr>
          <m:t>+</m:t>
        </m:r>
        <m:r>
          <m:rPr>
            <m:sty m:val="p"/>
          </m:rPr>
          <w:rPr>
            <w:rFonts w:ascii="Cambria Math" w:eastAsia="Times New Roman" w:hAnsi="Times New Roman"/>
            <w:sz w:val="20"/>
            <w:szCs w:val="20"/>
            <w:lang w:eastAsia="ru-RU"/>
          </w:rPr>
          <m:t>0,3</m:t>
        </m:r>
        <m:r>
          <w:rPr>
            <w:rFonts w:ascii="Times New Roman" w:eastAsia="Times New Roman" w:hAnsi="Times New Roman"/>
            <w:sz w:val="20"/>
            <w:szCs w:val="20"/>
            <w:lang w:eastAsia="ru-RU"/>
          </w:rPr>
          <m:t>х</m:t>
        </m:r>
        <m:r>
          <m:rPr>
            <m:sty m:val="p"/>
          </m:rPr>
          <w:rPr>
            <w:rFonts w:ascii="Times New Roman" w:eastAsia="Times New Roman" w:hAnsi="Times New Roman"/>
            <w:sz w:val="20"/>
            <w:szCs w:val="20"/>
            <w:lang w:eastAsia="ru-RU"/>
          </w:rPr>
          <m:t>О</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П</m:t>
            </m:r>
          </m:e>
          <m:sub>
            <m:r>
              <m:rPr>
                <m:sty m:val="p"/>
              </m:rPr>
              <w:rPr>
                <w:rFonts w:ascii="Times New Roman" w:eastAsia="Times New Roman" w:hAnsi="Times New Roman"/>
                <w:sz w:val="20"/>
                <w:szCs w:val="20"/>
                <w:lang w:eastAsia="ru-RU"/>
              </w:rPr>
              <m:t>пСЭ</m:t>
            </m:r>
          </m:sub>
        </m:sSub>
      </m:oMath>
      <w:r w:rsidRPr="00F44202">
        <w:rPr>
          <w:rFonts w:ascii="Times New Roman" w:eastAsia="Times New Roman" w:hAnsi="Times New Roman"/>
          <w:sz w:val="20"/>
          <w:szCs w:val="20"/>
          <w:lang w:eastAsia="ru-RU"/>
        </w:rPr>
        <w:t>,</w:t>
      </w: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где: </w:t>
      </w:r>
      <m:oMath>
        <m:r>
          <m:rPr>
            <m:sty m:val="p"/>
          </m:rPr>
          <w:rPr>
            <w:rFonts w:ascii="Times New Roman" w:eastAsia="Times New Roman" w:hAnsi="Times New Roman"/>
            <w:sz w:val="20"/>
            <w:szCs w:val="20"/>
            <w:lang w:eastAsia="ru-RU"/>
          </w:rPr>
          <m:t>О</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П</m:t>
            </m:r>
          </m:e>
          <m:sub>
            <m:r>
              <m:rPr>
                <m:sty m:val="p"/>
              </m:rPr>
              <w:rPr>
                <w:rFonts w:ascii="Times New Roman" w:eastAsia="Times New Roman" w:hAnsi="Times New Roman"/>
                <w:sz w:val="20"/>
                <w:szCs w:val="20"/>
                <w:lang w:eastAsia="ru-RU"/>
              </w:rPr>
              <m:t>пГП</m:t>
            </m:r>
          </m:sub>
        </m:sSub>
      </m:oMath>
      <w:r w:rsidRPr="00F44202">
        <w:rPr>
          <w:rFonts w:ascii="Times New Roman" w:eastAsia="Times New Roman" w:hAnsi="Times New Roman"/>
          <w:sz w:val="20"/>
          <w:szCs w:val="20"/>
          <w:lang w:eastAsia="ru-RU"/>
        </w:rPr>
        <w:t xml:space="preserve"> – оценка динамики прироста значений показателей уровня государственной программы;</w:t>
      </w: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m:oMath>
        <m:r>
          <m:rPr>
            <m:sty m:val="p"/>
          </m:rPr>
          <w:rPr>
            <w:rFonts w:ascii="Times New Roman" w:eastAsia="Times New Roman" w:hAnsi="Times New Roman"/>
            <w:sz w:val="20"/>
            <w:szCs w:val="20"/>
            <w:lang w:eastAsia="ru-RU"/>
          </w:rPr>
          <m:t>О</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П</m:t>
            </m:r>
          </m:e>
          <m:sub>
            <m:r>
              <m:rPr>
                <m:sty m:val="p"/>
              </m:rPr>
              <w:rPr>
                <w:rFonts w:ascii="Times New Roman" w:eastAsia="Times New Roman" w:hAnsi="Times New Roman"/>
                <w:sz w:val="20"/>
                <w:szCs w:val="20"/>
                <w:lang w:eastAsia="ru-RU"/>
              </w:rPr>
              <m:t>пСЭ</m:t>
            </m:r>
          </m:sub>
        </m:sSub>
      </m:oMath>
      <w:r w:rsidRPr="00F44202">
        <w:rPr>
          <w:rFonts w:ascii="Times New Roman" w:eastAsia="Times New Roman" w:hAnsi="Times New Roman"/>
          <w:sz w:val="20"/>
          <w:szCs w:val="20"/>
          <w:lang w:eastAsia="ru-RU"/>
        </w:rPr>
        <w:t xml:space="preserve"> – оценка динамики прироста значений показателей уровня структурных элементов государственной программы.</w:t>
      </w: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Оценка динамики прироста значений показателей уровня муниципальной программы (</w:t>
      </w:r>
      <m:oMath>
        <m:r>
          <m:rPr>
            <m:sty m:val="p"/>
          </m:rPr>
          <w:rPr>
            <w:rFonts w:ascii="Times New Roman" w:eastAsia="Times New Roman" w:hAnsi="Times New Roman"/>
            <w:sz w:val="20"/>
            <w:szCs w:val="20"/>
            <w:lang w:eastAsia="ru-RU"/>
          </w:rPr>
          <m:t>О</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П</m:t>
            </m:r>
          </m:e>
          <m:sub>
            <m:r>
              <m:rPr>
                <m:sty m:val="p"/>
              </m:rPr>
              <w:rPr>
                <w:rFonts w:ascii="Times New Roman" w:eastAsia="Times New Roman" w:hAnsi="Times New Roman"/>
                <w:sz w:val="20"/>
                <w:szCs w:val="20"/>
                <w:lang w:eastAsia="ru-RU"/>
              </w:rPr>
              <m:t>пГП</m:t>
            </m:r>
          </m:sub>
        </m:sSub>
      </m:oMath>
      <w:r w:rsidRPr="00F44202">
        <w:rPr>
          <w:rFonts w:ascii="Times New Roman" w:eastAsia="Times New Roman" w:hAnsi="Times New Roman"/>
          <w:sz w:val="20"/>
          <w:szCs w:val="20"/>
          <w:lang w:eastAsia="ru-RU"/>
        </w:rPr>
        <w:t xml:space="preserve">) за 2024 год составляет 71,3 </w:t>
      </w:r>
      <w:r w:rsidRPr="00F44202">
        <w:rPr>
          <w:rFonts w:ascii="Times New Roman" w:eastAsia="Times New Roman" w:hAnsi="Times New Roman"/>
          <w:sz w:val="20"/>
          <w:szCs w:val="20"/>
          <w:lang w:eastAsia="ru-RU"/>
        </w:rPr>
        <w:br/>
        <w:t>(((-15,0)+100,0+100,0+100,0)/4).</w:t>
      </w: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Оценка динамики прироста значений показателей уровня структурных элементов муниципальной программы </w:t>
      </w:r>
      <m:oMath>
        <m:r>
          <w:rPr>
            <w:rFonts w:ascii="Cambria Math" w:eastAsia="Times New Roman" w:hAnsi="Times New Roman"/>
            <w:sz w:val="20"/>
            <w:szCs w:val="20"/>
            <w:lang w:eastAsia="ru-RU"/>
          </w:rPr>
          <m:t>(</m:t>
        </m:r>
        <m:r>
          <m:rPr>
            <m:sty m:val="p"/>
          </m:rPr>
          <w:rPr>
            <w:rFonts w:ascii="Times New Roman" w:eastAsia="Times New Roman" w:hAnsi="Times New Roman"/>
            <w:sz w:val="20"/>
            <w:szCs w:val="20"/>
            <w:lang w:eastAsia="ru-RU"/>
          </w:rPr>
          <m:t>О</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П</m:t>
            </m:r>
          </m:e>
          <m:sub>
            <m:r>
              <m:rPr>
                <m:sty m:val="p"/>
              </m:rPr>
              <w:rPr>
                <w:rFonts w:ascii="Times New Roman" w:eastAsia="Times New Roman" w:hAnsi="Times New Roman"/>
                <w:sz w:val="20"/>
                <w:szCs w:val="20"/>
                <w:lang w:eastAsia="ru-RU"/>
              </w:rPr>
              <m:t>пСЭ</m:t>
            </m:r>
          </m:sub>
        </m:sSub>
      </m:oMath>
      <w:r w:rsidRPr="00F44202">
        <w:rPr>
          <w:rFonts w:ascii="Times New Roman" w:eastAsia="Times New Roman" w:hAnsi="Times New Roman"/>
          <w:sz w:val="20"/>
          <w:szCs w:val="20"/>
          <w:lang w:eastAsia="ru-RU"/>
        </w:rPr>
        <w:t>) за 2024 год составляет 100,0 ((100,0+100,0+100,0+100,0)/4).</w:t>
      </w: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Оценка динамики прироста значений показателей </w:t>
      </w:r>
      <m:oMath>
        <m:d>
          <m:dPr>
            <m:ctrlPr>
              <w:rPr>
                <w:rFonts w:ascii="Cambria Math" w:eastAsia="Times New Roman" w:hAnsi="Times New Roman"/>
                <w:sz w:val="20"/>
                <w:szCs w:val="20"/>
                <w:lang w:eastAsia="ru-RU"/>
              </w:rPr>
            </m:ctrlPr>
          </m:dPr>
          <m:e>
            <m:r>
              <m:rPr>
                <m:sty m:val="p"/>
              </m:rPr>
              <w:rPr>
                <w:rFonts w:ascii="Times New Roman" w:eastAsia="Times New Roman" w:hAnsi="Times New Roman"/>
                <w:sz w:val="20"/>
                <w:szCs w:val="20"/>
                <w:lang w:eastAsia="ru-RU"/>
              </w:rPr>
              <m:t>О</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П</m:t>
                </m:r>
              </m:e>
              <m:sub>
                <m:r>
                  <m:rPr>
                    <m:sty m:val="p"/>
                  </m:rPr>
                  <w:rPr>
                    <w:rFonts w:ascii="Times New Roman" w:eastAsia="Times New Roman" w:hAnsi="Times New Roman"/>
                    <w:sz w:val="20"/>
                    <w:szCs w:val="20"/>
                    <w:lang w:eastAsia="ru-RU"/>
                  </w:rPr>
                  <m:t>гп</m:t>
                </m:r>
              </m:sub>
            </m:sSub>
          </m:e>
        </m:d>
      </m:oMath>
      <w:r w:rsidRPr="00F44202">
        <w:rPr>
          <w:rFonts w:ascii="Times New Roman" w:eastAsia="Times New Roman" w:hAnsi="Times New Roman"/>
          <w:sz w:val="20"/>
          <w:szCs w:val="20"/>
          <w:lang w:eastAsia="ru-RU"/>
        </w:rPr>
        <w:t xml:space="preserve"> за 2024 год составляет 80,0 (0,7х71,3+0,3х100,0).</w:t>
      </w:r>
    </w:p>
    <w:p w:rsidR="00294873" w:rsidRPr="00F44202" w:rsidRDefault="00294873" w:rsidP="00294873">
      <w:pPr>
        <w:widowControl w:val="0"/>
        <w:tabs>
          <w:tab w:val="left" w:pos="1276"/>
        </w:tabs>
        <w:spacing w:after="0" w:line="252"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3. Оценка качества финансового управления за отчетный период рассчитывается по формуле:</w:t>
      </w:r>
    </w:p>
    <w:p w:rsidR="00294873" w:rsidRPr="00F44202" w:rsidRDefault="00294873" w:rsidP="00294873">
      <w:pPr>
        <w:widowControl w:val="0"/>
        <w:tabs>
          <w:tab w:val="left" w:pos="1276"/>
        </w:tabs>
        <w:spacing w:after="0" w:line="252" w:lineRule="auto"/>
        <w:jc w:val="center"/>
        <w:rPr>
          <w:rFonts w:ascii="Times New Roman" w:eastAsia="Times New Roman" w:hAnsi="Times New Roman"/>
          <w:sz w:val="20"/>
          <w:szCs w:val="20"/>
          <w:lang w:eastAsia="ru-RU"/>
        </w:rPr>
      </w:pPr>
    </w:p>
    <w:p w:rsidR="00294873" w:rsidRPr="00F44202" w:rsidRDefault="00294873" w:rsidP="00294873">
      <w:pPr>
        <w:widowControl w:val="0"/>
        <w:tabs>
          <w:tab w:val="left" w:pos="1276"/>
        </w:tabs>
        <w:spacing w:after="0" w:line="252" w:lineRule="auto"/>
        <w:jc w:val="center"/>
        <w:rPr>
          <w:rFonts w:ascii="Times New Roman" w:eastAsia="Times New Roman" w:hAnsi="Times New Roman"/>
          <w:sz w:val="20"/>
          <w:szCs w:val="20"/>
          <w:lang w:eastAsia="ru-RU"/>
        </w:rPr>
      </w:pPr>
      <m:oMath>
        <m:r>
          <m:rPr>
            <m:sty m:val="p"/>
          </m:rPr>
          <w:rPr>
            <w:rFonts w:ascii="Times New Roman" w:eastAsia="Times New Roman" w:hAnsi="Times New Roman"/>
            <w:sz w:val="20"/>
            <w:szCs w:val="20"/>
            <w:lang w:eastAsia="ru-RU"/>
          </w:rPr>
          <m:t>ФинУп</m:t>
        </m:r>
        <m:r>
          <w:rPr>
            <w:rFonts w:ascii="Cambria Math" w:eastAsia="Times New Roman" w:hAnsi="Times New Roman"/>
            <w:sz w:val="20"/>
            <w:szCs w:val="20"/>
            <w:lang w:eastAsia="ru-RU"/>
          </w:rPr>
          <m:t>=</m:t>
        </m:r>
        <m:sSub>
          <m:sSubPr>
            <m:ctrlPr>
              <w:rPr>
                <w:rFonts w:ascii="Cambria Math" w:eastAsia="Times New Roman" w:hAnsi="Times New Roman"/>
                <w:sz w:val="20"/>
                <w:szCs w:val="20"/>
                <w:lang w:eastAsia="ru-RU"/>
              </w:rPr>
            </m:ctrlPr>
          </m:sSubPr>
          <m:e>
            <m:nary>
              <m:naryPr>
                <m:chr m:val="∑"/>
                <m:limLoc m:val="undOvr"/>
                <m:grow m:val="on"/>
                <m:ctrlPr>
                  <w:rPr>
                    <w:rFonts w:ascii="Cambria Math" w:eastAsia="Times New Roman" w:hAnsi="Times New Roman"/>
                    <w:sz w:val="20"/>
                    <w:szCs w:val="20"/>
                    <w:lang w:eastAsia="ru-RU"/>
                  </w:rPr>
                </m:ctrlPr>
              </m:naryPr>
              <m:sub>
                <m:r>
                  <w:rPr>
                    <w:rFonts w:ascii="Cambria Math" w:eastAsia="Times New Roman" w:hAnsi="Cambria Math"/>
                    <w:sz w:val="20"/>
                    <w:szCs w:val="20"/>
                    <w:lang w:eastAsia="ru-RU"/>
                  </w:rPr>
                  <m:t>i</m:t>
                </m:r>
                <m:r>
                  <w:rPr>
                    <w:rFonts w:ascii="Cambria Math" w:eastAsia="Times New Roman" w:hAnsi="Times New Roman"/>
                    <w:sz w:val="20"/>
                    <w:szCs w:val="20"/>
                    <w:lang w:eastAsia="ru-RU"/>
                  </w:rPr>
                  <m:t>=1</m:t>
                </m:r>
              </m:sub>
              <m:sup>
                <m:r>
                  <w:rPr>
                    <w:rFonts w:ascii="Cambria Math" w:eastAsia="Times New Roman" w:hAnsi="Cambria Math"/>
                    <w:sz w:val="20"/>
                    <w:szCs w:val="20"/>
                    <w:lang w:eastAsia="ru-RU"/>
                  </w:rPr>
                  <m:t>N</m:t>
                </m:r>
              </m:sup>
              <m:e>
                <m:r>
                  <w:rPr>
                    <w:rFonts w:ascii="Cambria Math" w:eastAsia="Times New Roman" w:hAnsi="Cambria Math"/>
                    <w:sz w:val="20"/>
                    <w:szCs w:val="20"/>
                    <w:lang w:eastAsia="ru-RU"/>
                  </w:rPr>
                  <m:t>w</m:t>
                </m:r>
              </m:e>
            </m:nary>
          </m:e>
          <m:sub>
            <m:r>
              <w:rPr>
                <w:rFonts w:ascii="Cambria Math" w:eastAsia="Times New Roman" w:hAnsi="Cambria Math"/>
                <w:sz w:val="20"/>
                <w:szCs w:val="20"/>
                <w:lang w:eastAsia="ru-RU"/>
              </w:rPr>
              <m:t>i</m:t>
            </m:r>
          </m:sub>
        </m:sSub>
        <m:r>
          <w:rPr>
            <w:rFonts w:ascii="Times New Roman" w:eastAsia="Times New Roman" w:hAnsi="Times New Roman"/>
            <w:sz w:val="20"/>
            <w:szCs w:val="20"/>
            <w:lang w:eastAsia="ru-RU"/>
          </w:rPr>
          <m:t>х</m:t>
        </m:r>
        <m:r>
          <m:rPr>
            <m:sty m:val="p"/>
          </m:rPr>
          <w:rPr>
            <w:rFonts w:ascii="Cambria Math" w:eastAsia="Times New Roman" w:hAnsi="Times New Roman"/>
            <w:sz w:val="20"/>
            <w:szCs w:val="20"/>
            <w:lang w:eastAsia="ru-RU"/>
          </w:rPr>
          <m:t>E</m:t>
        </m:r>
        <m:d>
          <m:dPr>
            <m:ctrlPr>
              <w:rPr>
                <w:rFonts w:ascii="Cambria Math" w:eastAsia="Times New Roman" w:hAnsi="Times New Roman"/>
                <w:sz w:val="20"/>
                <w:szCs w:val="20"/>
                <w:lang w:eastAsia="ru-RU"/>
              </w:rPr>
            </m:ctrlPr>
          </m:dPr>
          <m:e>
            <m:sSub>
              <m:sSubPr>
                <m:ctrlPr>
                  <w:rPr>
                    <w:rFonts w:ascii="Cambria Math" w:eastAsia="Times New Roman" w:hAnsi="Times New Roman"/>
                    <w:sz w:val="20"/>
                    <w:szCs w:val="20"/>
                    <w:lang w:eastAsia="ru-RU"/>
                  </w:rPr>
                </m:ctrlPr>
              </m:sSubPr>
              <m:e>
                <m:r>
                  <w:rPr>
                    <w:rFonts w:ascii="Cambria Math" w:eastAsia="Times New Roman" w:hAnsi="Cambria Math"/>
                    <w:sz w:val="20"/>
                    <w:szCs w:val="20"/>
                    <w:lang w:eastAsia="ru-RU"/>
                  </w:rPr>
                  <m:t>P</m:t>
                </m:r>
              </m:e>
              <m:sub>
                <m:r>
                  <w:rPr>
                    <w:rFonts w:ascii="Cambria Math" w:eastAsia="Times New Roman" w:hAnsi="Cambria Math"/>
                    <w:sz w:val="20"/>
                    <w:szCs w:val="20"/>
                    <w:lang w:eastAsia="ru-RU"/>
                  </w:rPr>
                  <m:t>i</m:t>
                </m:r>
              </m:sub>
            </m:sSub>
          </m:e>
        </m:d>
        <m:r>
          <w:rPr>
            <w:rFonts w:ascii="Times New Roman" w:eastAsia="Times New Roman" w:hAnsi="Times New Roman"/>
            <w:sz w:val="20"/>
            <w:szCs w:val="20"/>
            <w:lang w:eastAsia="ru-RU"/>
          </w:rPr>
          <m:t>х</m:t>
        </m:r>
        <m:r>
          <w:rPr>
            <w:rFonts w:ascii="Cambria Math" w:eastAsia="Times New Roman" w:hAnsi="Times New Roman"/>
            <w:sz w:val="20"/>
            <w:szCs w:val="20"/>
            <w:lang w:eastAsia="ru-RU"/>
          </w:rPr>
          <m:t>100</m:t>
        </m:r>
      </m:oMath>
      <w:r w:rsidRPr="00F44202">
        <w:rPr>
          <w:rFonts w:ascii="Times New Roman" w:eastAsia="Times New Roman" w:hAnsi="Times New Roman"/>
          <w:sz w:val="20"/>
          <w:szCs w:val="20"/>
          <w:lang w:eastAsia="ru-RU"/>
        </w:rPr>
        <w:t>,</w:t>
      </w:r>
    </w:p>
    <w:p w:rsidR="00294873" w:rsidRPr="00F44202" w:rsidRDefault="00294873" w:rsidP="00294873">
      <w:pPr>
        <w:widowControl w:val="0"/>
        <w:tabs>
          <w:tab w:val="left" w:pos="1276"/>
        </w:tabs>
        <w:spacing w:after="0" w:line="252" w:lineRule="auto"/>
        <w:jc w:val="center"/>
        <w:rPr>
          <w:rFonts w:ascii="Times New Roman" w:eastAsia="Times New Roman" w:hAnsi="Times New Roman"/>
          <w:sz w:val="20"/>
          <w:szCs w:val="20"/>
          <w:lang w:eastAsia="ru-RU"/>
        </w:rPr>
      </w:pPr>
    </w:p>
    <w:p w:rsidR="00294873" w:rsidRPr="00F44202" w:rsidRDefault="00294873" w:rsidP="00294873">
      <w:pPr>
        <w:widowControl w:val="0"/>
        <w:tabs>
          <w:tab w:val="left" w:pos="1276"/>
        </w:tabs>
        <w:spacing w:after="0" w:line="252"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где: </w:t>
      </w:r>
      <m:oMath>
        <m:r>
          <m:rPr>
            <m:sty m:val="p"/>
          </m:rPr>
          <w:rPr>
            <w:rFonts w:ascii="Times New Roman" w:eastAsia="Times New Roman" w:hAnsi="Times New Roman"/>
            <w:sz w:val="20"/>
            <w:szCs w:val="20"/>
            <w:lang w:eastAsia="ru-RU"/>
          </w:rPr>
          <m:t>ФинУп</m:t>
        </m:r>
      </m:oMath>
      <w:r w:rsidRPr="00F44202">
        <w:rPr>
          <w:rFonts w:ascii="Times New Roman" w:eastAsia="Times New Roman" w:hAnsi="Times New Roman"/>
          <w:sz w:val="20"/>
          <w:szCs w:val="20"/>
          <w:lang w:eastAsia="ru-RU"/>
        </w:rPr>
        <w:t xml:space="preserve"> – оценка качества финансового управления при реализации муниципальной программы в отчетном году;</w:t>
      </w:r>
    </w:p>
    <w:p w:rsidR="00294873" w:rsidRPr="00F44202" w:rsidRDefault="00294873" w:rsidP="00294873">
      <w:pPr>
        <w:widowControl w:val="0"/>
        <w:tabs>
          <w:tab w:val="left" w:pos="1276"/>
        </w:tabs>
        <w:spacing w:after="0" w:line="252" w:lineRule="auto"/>
        <w:ind w:firstLine="709"/>
        <w:jc w:val="both"/>
        <w:rPr>
          <w:rFonts w:ascii="Times New Roman" w:eastAsia="Times New Roman" w:hAnsi="Times New Roman"/>
          <w:sz w:val="20"/>
          <w:szCs w:val="20"/>
          <w:lang w:eastAsia="ru-RU"/>
        </w:rPr>
      </w:pPr>
      <m:oMath>
        <m:r>
          <w:rPr>
            <w:rFonts w:ascii="Cambria Math" w:eastAsia="Times New Roman" w:hAnsi="Cambria Math"/>
            <w:sz w:val="20"/>
            <w:szCs w:val="20"/>
            <w:lang w:eastAsia="ru-RU"/>
          </w:rPr>
          <m:t>i</m:t>
        </m:r>
      </m:oMath>
      <w:r w:rsidRPr="00F44202">
        <w:rPr>
          <w:rFonts w:ascii="Times New Roman" w:eastAsia="Times New Roman" w:hAnsi="Times New Roman"/>
          <w:sz w:val="20"/>
          <w:szCs w:val="20"/>
          <w:lang w:eastAsia="ru-RU"/>
        </w:rPr>
        <w:t xml:space="preserve"> – номер критерия;</w:t>
      </w:r>
    </w:p>
    <w:p w:rsidR="00294873" w:rsidRPr="00F44202" w:rsidRDefault="00294873" w:rsidP="00294873">
      <w:pPr>
        <w:widowControl w:val="0"/>
        <w:tabs>
          <w:tab w:val="left" w:pos="1276"/>
        </w:tabs>
        <w:spacing w:after="0" w:line="252" w:lineRule="auto"/>
        <w:ind w:firstLine="709"/>
        <w:jc w:val="both"/>
        <w:rPr>
          <w:rFonts w:ascii="Times New Roman" w:eastAsia="Times New Roman" w:hAnsi="Times New Roman"/>
          <w:sz w:val="20"/>
          <w:szCs w:val="20"/>
          <w:lang w:eastAsia="ru-RU"/>
        </w:rPr>
      </w:pPr>
      <m:oMath>
        <m:r>
          <w:rPr>
            <w:rFonts w:ascii="Cambria Math" w:eastAsia="Times New Roman" w:hAnsi="Cambria Math"/>
            <w:sz w:val="20"/>
            <w:szCs w:val="20"/>
            <w:lang w:eastAsia="ru-RU"/>
          </w:rPr>
          <m:t>N</m:t>
        </m:r>
      </m:oMath>
      <w:r w:rsidRPr="00F44202">
        <w:rPr>
          <w:rFonts w:ascii="Times New Roman" w:eastAsia="Times New Roman" w:hAnsi="Times New Roman"/>
          <w:sz w:val="20"/>
          <w:szCs w:val="20"/>
          <w:lang w:eastAsia="ru-RU"/>
        </w:rPr>
        <w:t xml:space="preserve"> – количество критериев;</w:t>
      </w:r>
    </w:p>
    <w:p w:rsidR="00294873" w:rsidRPr="00F44202" w:rsidRDefault="00B92F8B"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m:oMath>
        <m:sSub>
          <m:sSubPr>
            <m:ctrlPr>
              <w:rPr>
                <w:rFonts w:ascii="Cambria Math" w:eastAsia="Times New Roman" w:hAnsi="Times New Roman"/>
                <w:sz w:val="20"/>
                <w:szCs w:val="20"/>
                <w:lang w:eastAsia="ru-RU"/>
              </w:rPr>
            </m:ctrlPr>
          </m:sSubPr>
          <m:e>
            <m:r>
              <w:rPr>
                <w:rFonts w:ascii="Cambria Math" w:eastAsia="Times New Roman" w:hAnsi="Cambria Math"/>
                <w:sz w:val="20"/>
                <w:szCs w:val="20"/>
                <w:lang w:eastAsia="ru-RU"/>
              </w:rPr>
              <m:t>w</m:t>
            </m:r>
          </m:e>
          <m:sub>
            <m:r>
              <w:rPr>
                <w:rFonts w:ascii="Cambria Math" w:eastAsia="Times New Roman" w:hAnsi="Cambria Math"/>
                <w:sz w:val="20"/>
                <w:szCs w:val="20"/>
                <w:lang w:eastAsia="ru-RU"/>
              </w:rPr>
              <m:t>i</m:t>
            </m:r>
          </m:sub>
        </m:sSub>
      </m:oMath>
      <w:r w:rsidR="00294873" w:rsidRPr="00F44202">
        <w:rPr>
          <w:rFonts w:ascii="Times New Roman" w:eastAsia="Times New Roman" w:hAnsi="Times New Roman"/>
          <w:sz w:val="20"/>
          <w:szCs w:val="20"/>
          <w:lang w:eastAsia="ru-RU"/>
        </w:rPr>
        <w:t xml:space="preserve"> – удельный вес </w:t>
      </w:r>
      <w:r w:rsidR="00294873" w:rsidRPr="00F44202">
        <w:rPr>
          <w:rFonts w:ascii="Times New Roman" w:eastAsia="Times New Roman" w:hAnsi="Times New Roman"/>
          <w:i/>
          <w:sz w:val="20"/>
          <w:szCs w:val="20"/>
          <w:lang w:eastAsia="ru-RU"/>
        </w:rPr>
        <w:t>i</w:t>
      </w:r>
      <w:r w:rsidR="00294873" w:rsidRPr="00F44202">
        <w:rPr>
          <w:rFonts w:ascii="Times New Roman" w:eastAsia="Times New Roman" w:hAnsi="Times New Roman"/>
          <w:sz w:val="20"/>
          <w:szCs w:val="20"/>
          <w:lang w:eastAsia="ru-RU"/>
        </w:rPr>
        <w:t>-го критерия в оценке качества финансового управления при реализации муниципальной (комплексной) программы в отчетном году;</w:t>
      </w: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m:oMath>
        <m:r>
          <w:rPr>
            <w:rFonts w:ascii="Cambria Math" w:eastAsia="Times New Roman" w:hAnsi="Cambria Math"/>
            <w:sz w:val="20"/>
            <w:szCs w:val="20"/>
            <w:lang w:eastAsia="ru-RU"/>
          </w:rPr>
          <m:t>E</m:t>
        </m:r>
        <m:d>
          <m:dPr>
            <m:ctrlPr>
              <w:rPr>
                <w:rFonts w:ascii="Cambria Math" w:eastAsia="Times New Roman" w:hAnsi="Times New Roman"/>
                <w:sz w:val="20"/>
                <w:szCs w:val="20"/>
                <w:lang w:eastAsia="ru-RU"/>
              </w:rPr>
            </m:ctrlPr>
          </m:dPr>
          <m:e>
            <m:sSub>
              <m:sSubPr>
                <m:ctrlPr>
                  <w:rPr>
                    <w:rFonts w:ascii="Cambria Math" w:eastAsia="Times New Roman" w:hAnsi="Times New Roman"/>
                    <w:sz w:val="20"/>
                    <w:szCs w:val="20"/>
                    <w:lang w:eastAsia="ru-RU"/>
                  </w:rPr>
                </m:ctrlPr>
              </m:sSubPr>
              <m:e>
                <m:r>
                  <w:rPr>
                    <w:rFonts w:ascii="Cambria Math" w:eastAsia="Times New Roman" w:hAnsi="Cambria Math"/>
                    <w:sz w:val="20"/>
                    <w:szCs w:val="20"/>
                    <w:lang w:eastAsia="ru-RU"/>
                  </w:rPr>
                  <m:t>P</m:t>
                </m:r>
              </m:e>
              <m:sub>
                <m:r>
                  <w:rPr>
                    <w:rFonts w:ascii="Cambria Math" w:eastAsia="Times New Roman" w:hAnsi="Cambria Math"/>
                    <w:sz w:val="20"/>
                    <w:szCs w:val="20"/>
                    <w:lang w:eastAsia="ru-RU"/>
                  </w:rPr>
                  <m:t>i</m:t>
                </m:r>
              </m:sub>
            </m:sSub>
          </m:e>
        </m:d>
      </m:oMath>
      <w:r w:rsidRPr="00F44202">
        <w:rPr>
          <w:rFonts w:ascii="Times New Roman" w:eastAsia="Times New Roman" w:hAnsi="Times New Roman"/>
          <w:sz w:val="20"/>
          <w:szCs w:val="20"/>
          <w:lang w:eastAsia="ru-RU"/>
        </w:rPr>
        <w:t xml:space="preserve"> – значение </w:t>
      </w:r>
      <w:r w:rsidRPr="00F44202">
        <w:rPr>
          <w:rFonts w:ascii="Times New Roman" w:eastAsia="Times New Roman" w:hAnsi="Times New Roman"/>
          <w:i/>
          <w:sz w:val="20"/>
          <w:szCs w:val="20"/>
          <w:lang w:eastAsia="ru-RU"/>
        </w:rPr>
        <w:t>i</w:t>
      </w:r>
      <w:r w:rsidRPr="00F44202">
        <w:rPr>
          <w:rFonts w:ascii="Times New Roman" w:eastAsia="Times New Roman" w:hAnsi="Times New Roman"/>
          <w:sz w:val="20"/>
          <w:szCs w:val="20"/>
          <w:lang w:eastAsia="ru-RU"/>
        </w:rPr>
        <w:t>-го критерия.</w:t>
      </w: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Оценка качества финансового управления за 2024 год рассчитана с учетом 4-х критериев.</w:t>
      </w: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Оценка качества финансового управления (</w:t>
      </w:r>
      <m:oMath>
        <m:r>
          <m:rPr>
            <m:sty m:val="p"/>
          </m:rPr>
          <w:rPr>
            <w:rFonts w:ascii="Times New Roman" w:eastAsia="Times New Roman" w:hAnsi="Times New Roman"/>
            <w:sz w:val="20"/>
            <w:szCs w:val="20"/>
            <w:lang w:eastAsia="ru-RU"/>
          </w:rPr>
          <m:t>ФинУп</m:t>
        </m:r>
      </m:oMath>
      <w:r w:rsidRPr="00F44202">
        <w:rPr>
          <w:rFonts w:ascii="Times New Roman" w:eastAsia="Times New Roman" w:hAnsi="Times New Roman"/>
          <w:sz w:val="20"/>
          <w:szCs w:val="20"/>
          <w:lang w:eastAsia="ru-RU"/>
        </w:rPr>
        <w:t>) за 2024 год составляет 99,3 ((0,25х0,97+0,25х1,0+0,25х1,0+0,25х1,0)х100).</w:t>
      </w: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4. Интегральная оценка хода реализации и эффективности муниципальной (комплексной) программы за отчетный период рассчитывается по формуле:</w:t>
      </w:r>
    </w:p>
    <w:p w:rsidR="00294873" w:rsidRPr="00F44202" w:rsidRDefault="00294873" w:rsidP="00294873">
      <w:pPr>
        <w:widowControl w:val="0"/>
        <w:tabs>
          <w:tab w:val="left" w:pos="1276"/>
        </w:tabs>
        <w:spacing w:after="0" w:line="240" w:lineRule="auto"/>
        <w:jc w:val="center"/>
        <w:rPr>
          <w:rFonts w:ascii="Times New Roman" w:eastAsia="Times New Roman" w:hAnsi="Times New Roman"/>
          <w:sz w:val="20"/>
          <w:szCs w:val="20"/>
          <w:lang w:eastAsia="ru-RU"/>
        </w:rPr>
      </w:pPr>
    </w:p>
    <w:p w:rsidR="00294873" w:rsidRPr="00F44202" w:rsidRDefault="00294873" w:rsidP="00294873">
      <w:pPr>
        <w:widowControl w:val="0"/>
        <w:tabs>
          <w:tab w:val="left" w:pos="1276"/>
        </w:tabs>
        <w:spacing w:after="0" w:line="240" w:lineRule="auto"/>
        <w:jc w:val="center"/>
        <w:rPr>
          <w:rFonts w:ascii="Times New Roman" w:eastAsia="Times New Roman" w:hAnsi="Times New Roman"/>
          <w:sz w:val="20"/>
          <w:szCs w:val="20"/>
          <w:lang w:eastAsia="ru-RU"/>
        </w:rPr>
      </w:pPr>
      <m:oMath>
        <m:r>
          <m:rPr>
            <m:sty m:val="p"/>
          </m:rPr>
          <w:rPr>
            <w:rFonts w:ascii="Cambria Math" w:eastAsia="Times New Roman" w:hAnsi="Times New Roman"/>
            <w:sz w:val="20"/>
            <w:szCs w:val="20"/>
            <w:lang w:eastAsia="ru-RU"/>
          </w:rPr>
          <m:t>0,8</m:t>
        </m:r>
        <m:r>
          <w:rPr>
            <w:rFonts w:ascii="Times New Roman" w:eastAsia="Times New Roman" w:hAnsi="Times New Roman"/>
            <w:sz w:val="20"/>
            <w:szCs w:val="20"/>
            <w:lang w:eastAsia="ru-RU"/>
          </w:rPr>
          <m:t>х</m:t>
        </m:r>
        <m:r>
          <m:rPr>
            <m:sty m:val="p"/>
          </m:rPr>
          <w:rPr>
            <w:rFonts w:ascii="Times New Roman" w:eastAsia="Times New Roman" w:hAnsi="Times New Roman"/>
            <w:sz w:val="20"/>
            <w:szCs w:val="20"/>
            <w:lang w:eastAsia="ru-RU"/>
          </w:rPr>
          <m:t>У</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Д</m:t>
            </m:r>
          </m:e>
          <m:sub>
            <m:r>
              <m:rPr>
                <m:sty m:val="p"/>
              </m:rPr>
              <w:rPr>
                <w:rFonts w:ascii="Times New Roman" w:eastAsia="Times New Roman" w:hAnsi="Times New Roman"/>
                <w:sz w:val="20"/>
                <w:szCs w:val="20"/>
                <w:lang w:eastAsia="ru-RU"/>
              </w:rPr>
              <m:t>г</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п</m:t>
                </m:r>
              </m:e>
              <m:sub>
                <m:r>
                  <w:rPr>
                    <w:rFonts w:ascii="Cambria Math" w:eastAsia="Times New Roman" w:hAnsi="Cambria Math"/>
                    <w:sz w:val="20"/>
                    <w:szCs w:val="20"/>
                    <w:lang w:eastAsia="ru-RU"/>
                  </w:rPr>
                  <m:t>i</m:t>
                </m:r>
              </m:sub>
            </m:sSub>
          </m:sub>
        </m:sSub>
        <m:r>
          <w:rPr>
            <w:rFonts w:ascii="Cambria Math" w:eastAsia="Times New Roman" w:hAnsi="Times New Roman"/>
            <w:sz w:val="20"/>
            <w:szCs w:val="20"/>
            <w:lang w:eastAsia="ru-RU"/>
          </w:rPr>
          <m:t>+</m:t>
        </m:r>
        <m:r>
          <m:rPr>
            <m:sty m:val="p"/>
          </m:rPr>
          <w:rPr>
            <w:rFonts w:ascii="Cambria Math" w:eastAsia="Times New Roman" w:hAnsi="Times New Roman"/>
            <w:sz w:val="20"/>
            <w:szCs w:val="20"/>
            <w:lang w:eastAsia="ru-RU"/>
          </w:rPr>
          <m:t>0,1</m:t>
        </m:r>
        <m:r>
          <w:rPr>
            <w:rFonts w:ascii="Times New Roman" w:eastAsia="Times New Roman" w:hAnsi="Times New Roman"/>
            <w:sz w:val="20"/>
            <w:szCs w:val="20"/>
            <w:lang w:eastAsia="ru-RU"/>
          </w:rPr>
          <m:t>х</m:t>
        </m:r>
        <m:r>
          <m:rPr>
            <m:sty m:val="p"/>
          </m:rPr>
          <w:rPr>
            <w:rFonts w:ascii="Times New Roman" w:eastAsia="Times New Roman" w:hAnsi="Times New Roman"/>
            <w:sz w:val="20"/>
            <w:szCs w:val="20"/>
            <w:lang w:eastAsia="ru-RU"/>
          </w:rPr>
          <m:t>О</m:t>
        </m:r>
        <m:sSub>
          <m:sSubPr>
            <m:ctrlPr>
              <w:rPr>
                <w:rFonts w:ascii="Cambria Math" w:eastAsia="Times New Roman" w:hAnsi="Times New Roman"/>
                <w:sz w:val="20"/>
                <w:szCs w:val="20"/>
                <w:lang w:eastAsia="ru-RU"/>
              </w:rPr>
            </m:ctrlPr>
          </m:sSubPr>
          <m:e>
            <m:r>
              <m:rPr>
                <m:sty m:val="p"/>
              </m:rPr>
              <w:rPr>
                <w:rFonts w:ascii="Times New Roman" w:eastAsia="Times New Roman" w:hAnsi="Times New Roman"/>
                <w:sz w:val="20"/>
                <w:szCs w:val="20"/>
                <w:lang w:eastAsia="ru-RU"/>
              </w:rPr>
              <m:t>П</m:t>
            </m:r>
          </m:e>
          <m:sub>
            <m:r>
              <m:rPr>
                <m:sty m:val="p"/>
              </m:rPr>
              <w:rPr>
                <w:rFonts w:ascii="Times New Roman" w:eastAsia="Times New Roman" w:hAnsi="Times New Roman"/>
                <w:sz w:val="20"/>
                <w:szCs w:val="20"/>
                <w:lang w:eastAsia="ru-RU"/>
              </w:rPr>
              <m:t>гп</m:t>
            </m:r>
          </m:sub>
        </m:sSub>
        <m:r>
          <w:rPr>
            <w:rFonts w:ascii="Cambria Math" w:eastAsia="Times New Roman" w:hAnsi="Times New Roman"/>
            <w:sz w:val="20"/>
            <w:szCs w:val="20"/>
            <w:lang w:eastAsia="ru-RU"/>
          </w:rPr>
          <m:t>+</m:t>
        </m:r>
        <m:r>
          <m:rPr>
            <m:sty m:val="p"/>
          </m:rPr>
          <w:rPr>
            <w:rFonts w:ascii="Cambria Math" w:eastAsia="Times New Roman" w:hAnsi="Times New Roman"/>
            <w:sz w:val="20"/>
            <w:szCs w:val="20"/>
            <w:lang w:eastAsia="ru-RU"/>
          </w:rPr>
          <m:t>0,1</m:t>
        </m:r>
        <m:r>
          <w:rPr>
            <w:rFonts w:ascii="Times New Roman" w:eastAsia="Times New Roman" w:hAnsi="Times New Roman"/>
            <w:sz w:val="20"/>
            <w:szCs w:val="20"/>
            <w:lang w:eastAsia="ru-RU"/>
          </w:rPr>
          <m:t>х</m:t>
        </m:r>
        <m:r>
          <m:rPr>
            <m:sty m:val="p"/>
          </m:rPr>
          <w:rPr>
            <w:rFonts w:ascii="Times New Roman" w:eastAsia="Times New Roman" w:hAnsi="Times New Roman"/>
            <w:sz w:val="20"/>
            <w:szCs w:val="20"/>
            <w:lang w:eastAsia="ru-RU"/>
          </w:rPr>
          <m:t>ФинУп</m:t>
        </m:r>
        <m:r>
          <w:rPr>
            <w:rFonts w:ascii="Cambria Math" w:eastAsia="Times New Roman" w:hAnsi="Times New Roman"/>
            <w:sz w:val="20"/>
            <w:szCs w:val="20"/>
            <w:lang w:eastAsia="ru-RU"/>
          </w:rPr>
          <m:t>=</m:t>
        </m:r>
        <m:r>
          <m:rPr>
            <m:sty m:val="p"/>
          </m:rPr>
          <w:rPr>
            <w:rFonts w:ascii="Times New Roman" w:eastAsia="Times New Roman" w:hAnsi="Times New Roman"/>
            <w:sz w:val="20"/>
            <w:szCs w:val="20"/>
            <w:lang w:eastAsia="ru-RU"/>
          </w:rPr>
          <m:t>ИОиЭфгп</m:t>
        </m:r>
      </m:oMath>
      <w:r w:rsidRPr="00F44202">
        <w:rPr>
          <w:rFonts w:ascii="Times New Roman" w:eastAsia="Times New Roman" w:hAnsi="Times New Roman"/>
          <w:sz w:val="20"/>
          <w:szCs w:val="20"/>
          <w:lang w:eastAsia="ru-RU"/>
        </w:rPr>
        <w:t xml:space="preserve">. </w:t>
      </w:r>
    </w:p>
    <w:p w:rsidR="00294873" w:rsidRPr="00F44202" w:rsidRDefault="00294873" w:rsidP="00294873">
      <w:pPr>
        <w:widowControl w:val="0"/>
        <w:tabs>
          <w:tab w:val="left" w:pos="1276"/>
        </w:tabs>
        <w:spacing w:after="0" w:line="240" w:lineRule="auto"/>
        <w:jc w:val="center"/>
        <w:rPr>
          <w:rFonts w:ascii="Times New Roman" w:eastAsia="Times New Roman" w:hAnsi="Times New Roman"/>
          <w:sz w:val="20"/>
          <w:szCs w:val="20"/>
          <w:lang w:eastAsia="ru-RU"/>
        </w:rPr>
      </w:pPr>
    </w:p>
    <w:p w:rsidR="00294873" w:rsidRPr="00F44202" w:rsidRDefault="00294873" w:rsidP="00294873">
      <w:pPr>
        <w:widowControl w:val="0"/>
        <w:tabs>
          <w:tab w:val="left" w:pos="1276"/>
        </w:tabs>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Интегральная оценка хода реализации и эффективности муниципальной программы за 2024 год составляет 97,9 (0,8х100,0+0,1х80,0+0,1х99,3).</w:t>
      </w:r>
    </w:p>
    <w:p w:rsidR="00294873" w:rsidRPr="00F44202" w:rsidRDefault="00294873" w:rsidP="00294873">
      <w:pPr>
        <w:widowControl w:val="0"/>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В связи с чем реализация муниципальной программы признается эффективной с категорией </w:t>
      </w:r>
      <w:r w:rsidRPr="00F44202">
        <w:rPr>
          <w:rFonts w:ascii="Times New Roman" w:eastAsia="Times New Roman" w:hAnsi="Times New Roman"/>
          <w:sz w:val="20"/>
          <w:szCs w:val="20"/>
          <w:lang w:eastAsia="ru-RU"/>
        </w:rPr>
        <w:lastRenderedPageBreak/>
        <w:t>«высокая степень эффективности реализации».</w:t>
      </w:r>
    </w:p>
    <w:p w:rsidR="00A03180" w:rsidRPr="00F44202" w:rsidRDefault="00A03180" w:rsidP="00294873">
      <w:pPr>
        <w:widowControl w:val="0"/>
        <w:spacing w:after="0" w:line="240" w:lineRule="auto"/>
        <w:jc w:val="center"/>
        <w:rPr>
          <w:rFonts w:ascii="Times New Roman" w:eastAsia="Times New Roman" w:hAnsi="Times New Roman"/>
          <w:b/>
          <w:sz w:val="20"/>
          <w:szCs w:val="20"/>
          <w:lang w:eastAsia="ru-RU"/>
        </w:rPr>
      </w:pPr>
    </w:p>
    <w:p w:rsidR="00294873" w:rsidRPr="00F44202" w:rsidRDefault="00294873" w:rsidP="00294873">
      <w:pPr>
        <w:widowControl w:val="0"/>
        <w:spacing w:after="0" w:line="240" w:lineRule="auto"/>
        <w:jc w:val="center"/>
        <w:rPr>
          <w:rFonts w:ascii="Times New Roman" w:eastAsia="Times New Roman" w:hAnsi="Times New Roman"/>
          <w:b/>
          <w:sz w:val="20"/>
          <w:szCs w:val="20"/>
          <w:lang w:eastAsia="ru-RU"/>
        </w:rPr>
      </w:pPr>
      <w:r w:rsidRPr="00F44202">
        <w:rPr>
          <w:rFonts w:ascii="Times New Roman" w:eastAsia="Times New Roman" w:hAnsi="Times New Roman"/>
          <w:b/>
          <w:sz w:val="20"/>
          <w:szCs w:val="20"/>
          <w:lang w:eastAsia="ru-RU"/>
        </w:rPr>
        <w:t xml:space="preserve">7. Предложения по дальнейшей </w:t>
      </w:r>
    </w:p>
    <w:p w:rsidR="00294873" w:rsidRPr="00F44202" w:rsidRDefault="00294873" w:rsidP="00294873">
      <w:pPr>
        <w:widowControl w:val="0"/>
        <w:spacing w:after="0" w:line="240" w:lineRule="auto"/>
        <w:jc w:val="center"/>
        <w:rPr>
          <w:rFonts w:ascii="Times New Roman" w:eastAsia="Times New Roman" w:hAnsi="Times New Roman"/>
          <w:b/>
          <w:sz w:val="20"/>
          <w:szCs w:val="20"/>
          <w:lang w:eastAsia="ru-RU"/>
        </w:rPr>
      </w:pPr>
      <w:r w:rsidRPr="00F44202">
        <w:rPr>
          <w:rFonts w:ascii="Times New Roman" w:eastAsia="Times New Roman" w:hAnsi="Times New Roman"/>
          <w:b/>
          <w:sz w:val="20"/>
          <w:szCs w:val="20"/>
          <w:lang w:eastAsia="ru-RU"/>
        </w:rPr>
        <w:t>реализации государственной (комплексной) программы</w:t>
      </w:r>
    </w:p>
    <w:p w:rsidR="00294873" w:rsidRPr="00F44202" w:rsidRDefault="00294873" w:rsidP="00294873">
      <w:pPr>
        <w:widowControl w:val="0"/>
        <w:spacing w:after="0" w:line="240" w:lineRule="auto"/>
        <w:jc w:val="center"/>
        <w:rPr>
          <w:rFonts w:ascii="Times New Roman" w:eastAsia="Times New Roman" w:hAnsi="Times New Roman"/>
          <w:sz w:val="20"/>
          <w:szCs w:val="20"/>
          <w:lang w:eastAsia="ru-RU"/>
        </w:rPr>
      </w:pPr>
    </w:p>
    <w:p w:rsidR="00294873" w:rsidRPr="00F44202" w:rsidRDefault="00294873" w:rsidP="00294873">
      <w:pPr>
        <w:widowControl w:val="0"/>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Предложения по дальнейшей реализации государственной программы отсутствуют.</w:t>
      </w:r>
    </w:p>
    <w:p w:rsidR="00294873" w:rsidRPr="00F44202" w:rsidRDefault="00294873" w:rsidP="00294873">
      <w:pPr>
        <w:spacing w:after="0" w:line="240" w:lineRule="auto"/>
        <w:jc w:val="both"/>
        <w:rPr>
          <w:rFonts w:ascii="Times New Roman" w:hAnsi="Times New Roman"/>
          <w:sz w:val="20"/>
          <w:szCs w:val="20"/>
        </w:rPr>
      </w:pPr>
      <w:r w:rsidRPr="00F44202">
        <w:rPr>
          <w:rFonts w:ascii="Times New Roman" w:hAnsi="Times New Roman"/>
          <w:sz w:val="20"/>
          <w:szCs w:val="20"/>
        </w:rPr>
        <w:t>2) принятие дополнительных мер по реализации и корректировке основных мероприятий не требуется.</w:t>
      </w:r>
    </w:p>
    <w:p w:rsidR="003C0780" w:rsidRPr="00F44202" w:rsidRDefault="00D468DD" w:rsidP="003C0780">
      <w:pPr>
        <w:pStyle w:val="1fff"/>
        <w:outlineLvl w:val="0"/>
        <w:rPr>
          <w:sz w:val="20"/>
        </w:rPr>
      </w:pPr>
      <w:r w:rsidRPr="00F44202">
        <w:rPr>
          <w:sz w:val="20"/>
        </w:rPr>
        <w:t>10</w:t>
      </w:r>
      <w:r w:rsidR="003C0780" w:rsidRPr="00F44202">
        <w:rPr>
          <w:sz w:val="20"/>
        </w:rPr>
        <w:t xml:space="preserve">. Муниципальная программа </w:t>
      </w:r>
      <w:r w:rsidRPr="00F44202">
        <w:rPr>
          <w:sz w:val="20"/>
        </w:rPr>
        <w:t>Веселовского</w:t>
      </w:r>
      <w:r w:rsidR="003C0780" w:rsidRPr="00F44202">
        <w:rPr>
          <w:sz w:val="20"/>
        </w:rPr>
        <w:t xml:space="preserve"> сельского поселения   «</w:t>
      </w:r>
      <w:r w:rsidRPr="00F44202">
        <w:rPr>
          <w:sz w:val="20"/>
        </w:rPr>
        <w:t>Энергоэффективность и развитие энергетики</w:t>
      </w:r>
      <w:r w:rsidR="003C0780" w:rsidRPr="00F44202">
        <w:rPr>
          <w:sz w:val="20"/>
        </w:rPr>
        <w:t>»</w:t>
      </w:r>
    </w:p>
    <w:p w:rsidR="003C0780" w:rsidRPr="00F44202" w:rsidRDefault="003C0780" w:rsidP="003C0780">
      <w:pPr>
        <w:widowControl w:val="0"/>
        <w:spacing w:after="0" w:line="240" w:lineRule="auto"/>
        <w:ind w:firstLine="709"/>
        <w:contextualSpacing/>
        <w:jc w:val="both"/>
        <w:rPr>
          <w:rFonts w:ascii="Times New Roman" w:hAnsi="Times New Roman"/>
          <w:b/>
          <w:sz w:val="20"/>
          <w:szCs w:val="20"/>
        </w:rPr>
      </w:pPr>
    </w:p>
    <w:p w:rsidR="003C0780" w:rsidRPr="00F44202" w:rsidRDefault="003C0780" w:rsidP="003C0780">
      <w:pPr>
        <w:widowControl w:val="0"/>
        <w:spacing w:after="0" w:line="240" w:lineRule="auto"/>
        <w:ind w:firstLine="709"/>
        <w:contextualSpacing/>
        <w:jc w:val="both"/>
        <w:rPr>
          <w:rFonts w:ascii="Times New Roman" w:hAnsi="Times New Roman"/>
          <w:color w:val="000000"/>
          <w:sz w:val="20"/>
          <w:szCs w:val="20"/>
        </w:rPr>
      </w:pPr>
      <w:r w:rsidRPr="00F44202">
        <w:rPr>
          <w:rFonts w:ascii="Times New Roman" w:hAnsi="Times New Roman"/>
          <w:color w:val="000000"/>
          <w:sz w:val="20"/>
          <w:szCs w:val="20"/>
        </w:rPr>
        <w:t xml:space="preserve">Муниципальная программа </w:t>
      </w:r>
      <w:r w:rsidR="00D468DD"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w:t>
      </w:r>
      <w:r w:rsidR="00D468DD" w:rsidRPr="00F44202">
        <w:rPr>
          <w:rFonts w:ascii="Times New Roman" w:hAnsi="Times New Roman"/>
          <w:sz w:val="20"/>
          <w:szCs w:val="20"/>
        </w:rPr>
        <w:t>Энергоэффективность и развитие энергетики</w:t>
      </w:r>
      <w:r w:rsidRPr="00F44202">
        <w:rPr>
          <w:rFonts w:ascii="Times New Roman" w:hAnsi="Times New Roman"/>
          <w:color w:val="000000"/>
          <w:sz w:val="20"/>
          <w:szCs w:val="20"/>
        </w:rPr>
        <w:t>» утверждена постановлением администрации</w:t>
      </w:r>
      <w:r w:rsidR="00D468DD"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 от 2</w:t>
      </w:r>
      <w:r w:rsidR="00D468DD" w:rsidRPr="00F44202">
        <w:rPr>
          <w:rFonts w:ascii="Times New Roman" w:hAnsi="Times New Roman"/>
          <w:color w:val="000000"/>
          <w:sz w:val="20"/>
          <w:szCs w:val="20"/>
        </w:rPr>
        <w:t>2</w:t>
      </w:r>
      <w:r w:rsidRPr="00F44202">
        <w:rPr>
          <w:rFonts w:ascii="Times New Roman" w:hAnsi="Times New Roman"/>
          <w:color w:val="000000"/>
          <w:sz w:val="20"/>
          <w:szCs w:val="20"/>
        </w:rPr>
        <w:t xml:space="preserve">.10.2018 № </w:t>
      </w:r>
      <w:r w:rsidR="00D468DD" w:rsidRPr="00F44202">
        <w:rPr>
          <w:rFonts w:ascii="Times New Roman" w:hAnsi="Times New Roman"/>
          <w:color w:val="000000"/>
          <w:sz w:val="20"/>
          <w:szCs w:val="20"/>
        </w:rPr>
        <w:t>169</w:t>
      </w:r>
      <w:r w:rsidRPr="00F44202">
        <w:rPr>
          <w:rFonts w:ascii="Times New Roman" w:hAnsi="Times New Roman"/>
          <w:color w:val="000000"/>
          <w:sz w:val="20"/>
          <w:szCs w:val="20"/>
        </w:rPr>
        <w:t xml:space="preserve">. </w:t>
      </w:r>
    </w:p>
    <w:p w:rsidR="003C0780" w:rsidRPr="00F44202" w:rsidRDefault="003C0780" w:rsidP="003C0780">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Ответственный исполнитель – Администрация </w:t>
      </w:r>
      <w:r w:rsidR="00D468DD"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w:t>
      </w:r>
    </w:p>
    <w:p w:rsidR="00D468DD" w:rsidRPr="00F44202" w:rsidRDefault="00D468DD" w:rsidP="00D468DD">
      <w:pPr>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shd w:val="clear" w:color="auto" w:fill="FFFFFF"/>
          <w:lang w:eastAsia="ru-RU"/>
        </w:rPr>
        <w:t>ответственным исполнителем, соисполнителем и участниками муниципальной программы в 2025 году достигнуты следующие результаты:</w:t>
      </w:r>
    </w:p>
    <w:p w:rsidR="00D468DD" w:rsidRPr="00F44202" w:rsidRDefault="00D468DD" w:rsidP="00D468DD">
      <w:pPr>
        <w:spacing w:after="0" w:line="240" w:lineRule="auto"/>
        <w:ind w:firstLine="709"/>
        <w:rPr>
          <w:rFonts w:ascii="Times New Roman" w:eastAsia="Times New Roman" w:hAnsi="Times New Roman"/>
          <w:sz w:val="20"/>
          <w:szCs w:val="20"/>
          <w:lang w:eastAsia="ru-RU"/>
        </w:rPr>
      </w:pPr>
      <w:r w:rsidRPr="00F44202">
        <w:rPr>
          <w:rFonts w:ascii="Times New Roman" w:eastAsia="Times New Roman" w:hAnsi="Times New Roman"/>
          <w:kern w:val="2"/>
          <w:sz w:val="20"/>
          <w:szCs w:val="20"/>
          <w:lang w:eastAsia="ru-RU"/>
        </w:rPr>
        <w:t>- повышена</w:t>
      </w:r>
      <w:r w:rsidRPr="00F44202">
        <w:rPr>
          <w:rFonts w:ascii="Times New Roman" w:eastAsia="Times New Roman" w:hAnsi="Times New Roman"/>
          <w:sz w:val="20"/>
          <w:szCs w:val="20"/>
          <w:lang w:eastAsia="ru-RU"/>
        </w:rPr>
        <w:t>удовлетворенность населения качеством повышение надежности электрических сетей и увеличение уровня освещенности улично- дорожной сети, доведен уровень освещенности улиц поселения,  оснащение приборами учета используемых энергетических ресурсов муниципальных учреждений Веселовского сельского поселения.</w:t>
      </w:r>
    </w:p>
    <w:p w:rsidR="00D468DD" w:rsidRPr="00F44202" w:rsidRDefault="00D468DD" w:rsidP="00D468DD">
      <w:pPr>
        <w:spacing w:after="0" w:line="240" w:lineRule="auto"/>
        <w:ind w:firstLine="709"/>
        <w:rPr>
          <w:rFonts w:ascii="Times New Roman" w:eastAsia="Times New Roman" w:hAnsi="Times New Roman"/>
          <w:sz w:val="20"/>
          <w:szCs w:val="20"/>
          <w:lang w:eastAsia="ru-RU"/>
        </w:rPr>
      </w:pPr>
    </w:p>
    <w:p w:rsidR="00D468DD" w:rsidRPr="00F44202" w:rsidRDefault="00D468DD" w:rsidP="00D468DD">
      <w:pPr>
        <w:spacing w:after="0" w:line="240" w:lineRule="auto"/>
        <w:jc w:val="center"/>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Раздел 2. Сведения о результатах выполнения (достижении) мероприятий (результатов) и контрольных точек структурных элементов муниципальной (комплексной) программы за отчетный период</w:t>
      </w:r>
    </w:p>
    <w:p w:rsidR="00D468DD" w:rsidRPr="00F44202" w:rsidRDefault="00D468DD" w:rsidP="00D468DD">
      <w:pPr>
        <w:spacing w:after="0" w:line="240" w:lineRule="auto"/>
        <w:jc w:val="center"/>
        <w:rPr>
          <w:rFonts w:ascii="Times New Roman" w:eastAsia="Times New Roman" w:hAnsi="Times New Roman"/>
          <w:sz w:val="20"/>
          <w:szCs w:val="20"/>
          <w:lang w:eastAsia="ru-RU"/>
        </w:rPr>
      </w:pPr>
    </w:p>
    <w:p w:rsidR="00D468DD" w:rsidRPr="00F44202" w:rsidRDefault="00D468DD" w:rsidP="00D468DD">
      <w:pPr>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Достижению результатов в </w:t>
      </w:r>
      <w:r w:rsidRPr="00F44202">
        <w:rPr>
          <w:rFonts w:ascii="Times New Roman" w:eastAsia="TimesNewRoman" w:hAnsi="Times New Roman"/>
          <w:sz w:val="20"/>
          <w:szCs w:val="20"/>
          <w:lang w:eastAsia="ru-RU"/>
        </w:rPr>
        <w:t>2025</w:t>
      </w:r>
      <w:r w:rsidRPr="00F44202">
        <w:rPr>
          <w:rFonts w:ascii="Times New Roman" w:eastAsia="Times New Roman" w:hAnsi="Times New Roman"/>
          <w:sz w:val="20"/>
          <w:szCs w:val="20"/>
          <w:lang w:eastAsia="ru-RU"/>
        </w:rPr>
        <w:t xml:space="preserve"> году способствовала </w:t>
      </w:r>
      <w:r w:rsidRPr="00F44202">
        <w:rPr>
          <w:rFonts w:ascii="Times New Roman" w:eastAsia="Times New Roman" w:hAnsi="Times New Roman"/>
          <w:sz w:val="20"/>
          <w:szCs w:val="20"/>
          <w:lang w:eastAsia="ru-RU"/>
        </w:rPr>
        <w:br/>
      </w:r>
    </w:p>
    <w:p w:rsidR="00D468DD" w:rsidRPr="00F44202" w:rsidRDefault="00D468DD" w:rsidP="00D468DD">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p w:rsidR="00D468DD" w:rsidRPr="00F44202" w:rsidRDefault="00D468DD" w:rsidP="00D468DD">
      <w:pPr>
        <w:spacing w:after="0" w:line="240" w:lineRule="auto"/>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ab/>
        <w:t>В рамках структурного элемента (комплекса процессных мероприятий)  «Энергосбережение и повышение энергетической эффективности», предусмотрено реализация одного мероприятия (результатов) и двух контрольных точек.</w:t>
      </w:r>
    </w:p>
    <w:p w:rsidR="00D468DD" w:rsidRPr="00F44202" w:rsidRDefault="00D468DD" w:rsidP="00D468DD">
      <w:pPr>
        <w:spacing w:after="0"/>
        <w:rPr>
          <w:rFonts w:ascii="Times New Roman" w:eastAsia="Times New Roman" w:hAnsi="Times New Roman"/>
          <w:sz w:val="20"/>
          <w:szCs w:val="20"/>
          <w:lang w:eastAsia="ru-RU"/>
        </w:rPr>
      </w:pPr>
      <w:r w:rsidRPr="00F44202">
        <w:rPr>
          <w:rFonts w:ascii="Times New Roman" w:hAnsi="Times New Roman"/>
          <w:sz w:val="20"/>
          <w:szCs w:val="20"/>
        </w:rPr>
        <w:tab/>
      </w:r>
      <w:r w:rsidRPr="00F44202">
        <w:rPr>
          <w:rFonts w:ascii="Times New Roman" w:eastAsia="Times New Roman" w:hAnsi="Times New Roman"/>
          <w:sz w:val="20"/>
          <w:szCs w:val="20"/>
          <w:lang w:eastAsia="ru-RU"/>
        </w:rPr>
        <w:t>Мероприятие (результат) 1.1. «Реализовано  мероприятие</w:t>
      </w:r>
      <w:r w:rsidRPr="00F44202">
        <w:rPr>
          <w:rFonts w:ascii="Times New Roman" w:eastAsia="Times New Roman" w:hAnsi="Times New Roman"/>
          <w:kern w:val="2"/>
          <w:sz w:val="20"/>
          <w:szCs w:val="20"/>
          <w:lang w:eastAsia="ru-RU"/>
        </w:rPr>
        <w:t xml:space="preserve"> по замене ламп накаливания и других неэффективных элементов систем освещения, в том числе светильников, на энергосберегающие </w:t>
      </w:r>
      <w:r w:rsidRPr="00F44202">
        <w:rPr>
          <w:rFonts w:ascii="Times New Roman" w:eastAsia="Times New Roman" w:hAnsi="Times New Roman"/>
          <w:sz w:val="20"/>
          <w:szCs w:val="20"/>
          <w:lang w:eastAsia="ru-RU"/>
        </w:rPr>
        <w:t>» выполнено в полном объеме.</w:t>
      </w:r>
    </w:p>
    <w:p w:rsidR="00D468DD" w:rsidRPr="00F44202" w:rsidRDefault="00D468DD" w:rsidP="00D468DD">
      <w:pPr>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shd w:val="clear" w:color="auto" w:fill="FFFFFF"/>
          <w:lang w:eastAsia="ru-RU"/>
        </w:rPr>
        <w:t>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обеспечение качестважизни населения Веселовского сельского поселения.</w:t>
      </w:r>
    </w:p>
    <w:p w:rsidR="00D468DD" w:rsidRPr="00F44202" w:rsidRDefault="00D468DD" w:rsidP="00D468DD">
      <w:pPr>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По структурному элементу (комплексу процессных мероприятий) </w:t>
      </w:r>
      <w:r w:rsidRPr="00F44202">
        <w:rPr>
          <w:rFonts w:ascii="Times New Roman" w:eastAsia="TimesNewRoman" w:hAnsi="Times New Roman"/>
          <w:sz w:val="20"/>
          <w:szCs w:val="20"/>
          <w:lang w:eastAsia="ru-RU"/>
        </w:rPr>
        <w:t>«</w:t>
      </w:r>
      <w:r w:rsidRPr="00F44202">
        <w:rPr>
          <w:rFonts w:ascii="Times New Roman" w:eastAsia="Times New Roman" w:hAnsi="Times New Roman"/>
          <w:kern w:val="2"/>
          <w:sz w:val="20"/>
          <w:szCs w:val="20"/>
          <w:lang w:eastAsia="ru-RU"/>
        </w:rPr>
        <w:t>по замене ламп накаливания и других неэффективных элементов систем освещения, в том числе светильников, на энергосберегающие</w:t>
      </w:r>
      <w:r w:rsidRPr="00F44202">
        <w:rPr>
          <w:rFonts w:ascii="Times New Roman" w:eastAsia="Times New Roman" w:hAnsi="Times New Roman"/>
          <w:sz w:val="20"/>
          <w:szCs w:val="20"/>
          <w:lang w:eastAsia="ru-RU"/>
        </w:rPr>
        <w:t>», предусмотрено выполнение двух контрольных точек, из них все достигнуты в установленные сроки.</w:t>
      </w:r>
      <w:r w:rsidRPr="00F44202">
        <w:rPr>
          <w:rFonts w:ascii="Times New Roman" w:eastAsia="Times New Roman" w:hAnsi="Times New Roman"/>
          <w:sz w:val="20"/>
          <w:szCs w:val="20"/>
          <w:lang w:eastAsia="ru-RU"/>
        </w:rPr>
        <w:br/>
      </w:r>
    </w:p>
    <w:p w:rsidR="00D468DD" w:rsidRPr="00F44202" w:rsidRDefault="00D468DD" w:rsidP="00D468DD">
      <w:pPr>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Сведения о выполнении мероприятий (результатов), а также контрольных точек муниципальной </w:t>
      </w:r>
      <w:r w:rsidRPr="00F44202">
        <w:rPr>
          <w:rFonts w:ascii="Times New Roman" w:hAnsi="Times New Roman"/>
          <w:sz w:val="20"/>
          <w:szCs w:val="20"/>
        </w:rPr>
        <w:t xml:space="preserve">(комплексной) </w:t>
      </w:r>
      <w:r w:rsidRPr="00F44202">
        <w:rPr>
          <w:rFonts w:ascii="Times New Roman" w:eastAsia="Times New Roman" w:hAnsi="Times New Roman"/>
          <w:sz w:val="20"/>
          <w:szCs w:val="20"/>
          <w:lang w:eastAsia="ru-RU"/>
        </w:rPr>
        <w:t>программы приведены в приложении № 1 к отчету о реализации муниципальной (комплексной) программы.</w:t>
      </w:r>
    </w:p>
    <w:p w:rsidR="00D468DD" w:rsidRPr="00F44202" w:rsidRDefault="00D468DD" w:rsidP="00D468DD">
      <w:pPr>
        <w:spacing w:after="0" w:line="240" w:lineRule="auto"/>
        <w:jc w:val="both"/>
        <w:rPr>
          <w:rFonts w:ascii="Times New Roman" w:eastAsia="Times New Roman" w:hAnsi="Times New Roman"/>
          <w:sz w:val="20"/>
          <w:szCs w:val="20"/>
          <w:lang w:eastAsia="ru-RU"/>
        </w:rPr>
      </w:pPr>
    </w:p>
    <w:p w:rsidR="00D468DD" w:rsidRPr="00F44202" w:rsidRDefault="00D468DD" w:rsidP="00D468DD">
      <w:pPr>
        <w:tabs>
          <w:tab w:val="left" w:pos="1276"/>
        </w:tabs>
        <w:spacing w:after="0" w:line="240" w:lineRule="auto"/>
        <w:jc w:val="center"/>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Раздел 3. Анализ факторов, повлиявших </w:t>
      </w:r>
      <w:r w:rsidRPr="00F44202">
        <w:rPr>
          <w:rFonts w:ascii="Times New Roman" w:eastAsia="Times New Roman" w:hAnsi="Times New Roman"/>
          <w:sz w:val="20"/>
          <w:szCs w:val="20"/>
          <w:lang w:eastAsia="ru-RU"/>
        </w:rPr>
        <w:br/>
        <w:t>на ход реализации муниципальной (комплексной) программы</w:t>
      </w:r>
    </w:p>
    <w:p w:rsidR="00D468DD" w:rsidRPr="00F44202" w:rsidRDefault="00D468DD" w:rsidP="00D468DD">
      <w:pPr>
        <w:tabs>
          <w:tab w:val="left" w:pos="1276"/>
        </w:tabs>
        <w:spacing w:after="0" w:line="240" w:lineRule="auto"/>
        <w:jc w:val="center"/>
        <w:rPr>
          <w:rFonts w:ascii="Times New Roman" w:eastAsia="Times New Roman" w:hAnsi="Times New Roman"/>
          <w:sz w:val="20"/>
          <w:szCs w:val="20"/>
          <w:lang w:eastAsia="ru-RU"/>
        </w:rPr>
      </w:pPr>
    </w:p>
    <w:p w:rsidR="00D468DD" w:rsidRPr="00F44202" w:rsidRDefault="00D468DD" w:rsidP="00A03180">
      <w:pPr>
        <w:spacing w:after="0" w:line="240" w:lineRule="auto"/>
        <w:ind w:firstLine="709"/>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В </w:t>
      </w:r>
      <w:r w:rsidRPr="00F44202">
        <w:rPr>
          <w:rFonts w:ascii="Times New Roman" w:eastAsia="TimesNewRoman" w:hAnsi="Times New Roman"/>
          <w:sz w:val="20"/>
          <w:szCs w:val="20"/>
          <w:lang w:eastAsia="ru-RU"/>
        </w:rPr>
        <w:t>2025</w:t>
      </w:r>
      <w:r w:rsidRPr="00F44202">
        <w:rPr>
          <w:rFonts w:ascii="Times New Roman" w:eastAsia="Times New Roman" w:hAnsi="Times New Roman"/>
          <w:sz w:val="20"/>
          <w:szCs w:val="20"/>
          <w:lang w:eastAsia="ru-RU"/>
        </w:rPr>
        <w:t xml:space="preserve"> году на ход реализации муниципальной (комплексной) программы</w:t>
      </w:r>
      <w:r w:rsidRPr="00F44202">
        <w:rPr>
          <w:rFonts w:ascii="Times New Roman" w:eastAsia="Times New Roman" w:hAnsi="Times New Roman"/>
          <w:sz w:val="20"/>
          <w:szCs w:val="20"/>
          <w:lang w:eastAsia="ru-RU"/>
        </w:rPr>
        <w:br/>
        <w:t>оказывали влияние следующие факторы:</w:t>
      </w:r>
    </w:p>
    <w:p w:rsidR="00D468DD" w:rsidRPr="00F44202" w:rsidRDefault="00D468DD" w:rsidP="00D468DD">
      <w:pPr>
        <w:spacing w:after="0" w:line="240" w:lineRule="auto"/>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    -принятие мер по обеспечению своевременного и бесперебойного поступления средств бюджета поселения позволило произвести расходы на  обеспечение</w:t>
      </w:r>
      <w:r w:rsidRPr="00F44202">
        <w:rPr>
          <w:rFonts w:ascii="Times New Roman" w:eastAsia="Times New Roman" w:hAnsi="Times New Roman"/>
          <w:sz w:val="20"/>
          <w:szCs w:val="20"/>
          <w:shd w:val="clear" w:color="auto" w:fill="FFFFFF"/>
          <w:lang w:eastAsia="ru-RU"/>
        </w:rPr>
        <w:t>качестважизни населения Веселовского сельского поселения.</w:t>
      </w:r>
      <w:r w:rsidRPr="00F44202">
        <w:rPr>
          <w:rFonts w:ascii="Times New Roman" w:eastAsia="Times New Roman" w:hAnsi="Times New Roman"/>
          <w:sz w:val="20"/>
          <w:szCs w:val="20"/>
          <w:lang w:eastAsia="ru-RU"/>
        </w:rPr>
        <w:t>;</w:t>
      </w:r>
    </w:p>
    <w:p w:rsidR="00D468DD" w:rsidRPr="00F44202" w:rsidRDefault="00D468DD" w:rsidP="00D468DD">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    -постоянный контроль за ходом реализации Программы обеспечил достижение основных параметров в рамках, выделенных на это средств в установленные сроки.</w:t>
      </w:r>
    </w:p>
    <w:p w:rsidR="00D468DD" w:rsidRPr="00F44202" w:rsidRDefault="00D468DD" w:rsidP="00D468DD">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  -меры, предпринятые ответственным исполнителем по контролю за выполнением мероприятий, направлены на повышение исполнительской дисциплины и недопущение неэффективного расходования бюджетных средств. Анализ реализации Программы в 2025 году, проведенный в соответствии с Методикой, показал, что программные цели и ожидаемые социально-экономические результаты от реализации Программы достигнуты.</w:t>
      </w:r>
    </w:p>
    <w:p w:rsidR="00D468DD" w:rsidRPr="00F44202" w:rsidRDefault="00D468DD" w:rsidP="00D468DD">
      <w:pPr>
        <w:tabs>
          <w:tab w:val="left" w:pos="4769"/>
        </w:tabs>
        <w:spacing w:after="0" w:line="240" w:lineRule="auto"/>
        <w:jc w:val="both"/>
        <w:rPr>
          <w:rFonts w:ascii="Times New Roman" w:eastAsia="Times New Roman" w:hAnsi="Times New Roman"/>
          <w:sz w:val="20"/>
          <w:szCs w:val="20"/>
          <w:lang w:eastAsia="ru-RU"/>
        </w:rPr>
      </w:pPr>
    </w:p>
    <w:p w:rsidR="00D468DD" w:rsidRPr="00F44202" w:rsidRDefault="00D468DD" w:rsidP="00D468DD">
      <w:pPr>
        <w:tabs>
          <w:tab w:val="left" w:pos="1276"/>
        </w:tabs>
        <w:spacing w:after="0" w:line="240" w:lineRule="auto"/>
        <w:jc w:val="center"/>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lastRenderedPageBreak/>
        <w:t xml:space="preserve">  Раздел 4. Сведения об использовании бюджетных ассигнований </w:t>
      </w:r>
      <w:r w:rsidRPr="00F44202">
        <w:rPr>
          <w:rFonts w:ascii="Times New Roman" w:eastAsia="Times New Roman" w:hAnsi="Times New Roman"/>
          <w:sz w:val="20"/>
          <w:szCs w:val="20"/>
          <w:lang w:eastAsia="ru-RU"/>
        </w:rPr>
        <w:br/>
        <w:t>и внебюджетных средств на реализацию муниципальной (комплексной) программы</w:t>
      </w:r>
    </w:p>
    <w:p w:rsidR="00D468DD" w:rsidRPr="00F44202" w:rsidRDefault="00D468DD" w:rsidP="00D468DD">
      <w:pPr>
        <w:tabs>
          <w:tab w:val="left" w:pos="1276"/>
        </w:tabs>
        <w:spacing w:after="0" w:line="240" w:lineRule="auto"/>
        <w:jc w:val="center"/>
        <w:rPr>
          <w:rFonts w:ascii="Times New Roman" w:eastAsia="Times New Roman" w:hAnsi="Times New Roman"/>
          <w:sz w:val="20"/>
          <w:szCs w:val="20"/>
          <w:lang w:eastAsia="ru-RU"/>
        </w:rPr>
      </w:pPr>
    </w:p>
    <w:p w:rsidR="00D468DD" w:rsidRPr="00F44202" w:rsidRDefault="00D468DD" w:rsidP="00D468DD">
      <w:pPr>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Объем запланированных расходов на реализацию муниципальной программы на 2025 год составил: 2,0 тыс. рублей, в том числе по источникам финансирования:</w:t>
      </w:r>
    </w:p>
    <w:p w:rsidR="00D468DD" w:rsidRPr="00F44202" w:rsidRDefault="00D468DD" w:rsidP="00D468DD">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средства бюджета поселения: - 2,0 тыс. рублей.</w:t>
      </w:r>
    </w:p>
    <w:p w:rsidR="00D468DD" w:rsidRPr="00F44202" w:rsidRDefault="00D468DD" w:rsidP="00D468DD">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-средства областного бюджета-0,0 тыс. рублей.</w:t>
      </w:r>
    </w:p>
    <w:p w:rsidR="00D468DD" w:rsidRPr="00F44202" w:rsidRDefault="00D468DD" w:rsidP="00D468DD">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-средства федерального бюджета-0,0 тыс. рублей.</w:t>
      </w:r>
    </w:p>
    <w:p w:rsidR="00D468DD" w:rsidRPr="00F44202" w:rsidRDefault="00D468DD" w:rsidP="00D468DD">
      <w:pPr>
        <w:spacing w:after="0" w:line="240" w:lineRule="auto"/>
        <w:ind w:firstLine="709"/>
        <w:jc w:val="both"/>
        <w:rPr>
          <w:rFonts w:ascii="Times New Roman" w:eastAsia="Times New Roman" w:hAnsi="Times New Roman"/>
          <w:spacing w:val="-4"/>
          <w:sz w:val="20"/>
          <w:szCs w:val="20"/>
          <w:lang w:eastAsia="ru-RU"/>
        </w:rPr>
      </w:pPr>
      <w:r w:rsidRPr="00F44202">
        <w:rPr>
          <w:rFonts w:ascii="Times New Roman" w:eastAsia="Times New Roman" w:hAnsi="Times New Roman"/>
          <w:spacing w:val="-4"/>
          <w:sz w:val="20"/>
          <w:szCs w:val="20"/>
          <w:lang w:eastAsia="ru-RU"/>
        </w:rPr>
        <w:t>План ассигнований в соответствии с Решением Собрания депутатов Веселовского сельского поселения от 26.12.2024 г. № 94 «О бюджете Веселовского сельского поселения Дубовского района на 2025 год и на плановый период 2026 и 2028 годов» составил 2,0 тыс. рублей. В соответствии со сводной бюджетной росписью 2,0 тыс. рублей, в том числе по источникам финансирования:</w:t>
      </w:r>
    </w:p>
    <w:p w:rsidR="00D468DD" w:rsidRPr="00F44202" w:rsidRDefault="00D468DD" w:rsidP="00D468DD">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средства бюджета поселения: - 2,0 тыс. рублей.</w:t>
      </w:r>
    </w:p>
    <w:p w:rsidR="00D468DD" w:rsidRPr="00F44202" w:rsidRDefault="00D468DD" w:rsidP="00D468DD">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-средства областного бюджета-0,0 тыс. рублей.</w:t>
      </w:r>
    </w:p>
    <w:p w:rsidR="00D468DD" w:rsidRPr="00F44202" w:rsidRDefault="00D468DD" w:rsidP="00D468DD">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-средства федерального бюджета-0,0 тыс. рублей.</w:t>
      </w:r>
    </w:p>
    <w:p w:rsidR="00D468DD" w:rsidRPr="00F44202" w:rsidRDefault="00D468DD" w:rsidP="00D468DD">
      <w:pPr>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Исполнение расходов по муниципальной(комплексной) программе составило 2,0 тыс. рублей, в том числе по источникам финансирования:</w:t>
      </w:r>
    </w:p>
    <w:p w:rsidR="00D468DD" w:rsidRPr="00F44202" w:rsidRDefault="00D468DD" w:rsidP="00D468DD">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средства бюджета поселения: - 2,0 тыс. рублей.</w:t>
      </w:r>
    </w:p>
    <w:p w:rsidR="00D468DD" w:rsidRPr="00F44202" w:rsidRDefault="00D468DD" w:rsidP="00D468DD">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-средства федерального бюджета-0,0 тыс. рублей.</w:t>
      </w:r>
    </w:p>
    <w:p w:rsidR="00D468DD" w:rsidRPr="00F44202" w:rsidRDefault="00D468DD" w:rsidP="00D468DD">
      <w:pPr>
        <w:spacing w:after="0" w:line="240" w:lineRule="auto"/>
        <w:ind w:firstLine="709"/>
        <w:jc w:val="both"/>
        <w:rPr>
          <w:rFonts w:ascii="Times New Roman" w:hAnsi="Times New Roman"/>
          <w:spacing w:val="-4"/>
          <w:sz w:val="20"/>
          <w:szCs w:val="20"/>
        </w:rPr>
      </w:pPr>
      <w:r w:rsidRPr="00F44202">
        <w:rPr>
          <w:rFonts w:ascii="Times New Roman" w:hAnsi="Times New Roman"/>
          <w:sz w:val="20"/>
          <w:szCs w:val="20"/>
        </w:rPr>
        <w:t xml:space="preserve">Объем освоенных бюджетных ассигнований местного бюджета </w:t>
      </w:r>
      <w:r w:rsidRPr="00F44202">
        <w:rPr>
          <w:rFonts w:ascii="Times New Roman" w:hAnsi="Times New Roman"/>
          <w:sz w:val="20"/>
          <w:szCs w:val="20"/>
        </w:rPr>
        <w:br/>
      </w:r>
      <w:r w:rsidRPr="00F44202">
        <w:rPr>
          <w:rFonts w:ascii="Times New Roman" w:hAnsi="Times New Roman"/>
          <w:spacing w:val="-4"/>
          <w:sz w:val="20"/>
          <w:szCs w:val="20"/>
        </w:rPr>
        <w:t>и безвозмездных поступлений в местный бюджет составил</w:t>
      </w:r>
      <w:r w:rsidRPr="00F44202">
        <w:rPr>
          <w:rFonts w:ascii="Times New Roman" w:hAnsi="Times New Roman"/>
          <w:spacing w:val="-4"/>
          <w:sz w:val="20"/>
          <w:szCs w:val="20"/>
        </w:rPr>
        <w:br/>
        <w:t>2,0тыс. рублей, то есть 100 процентов.</w:t>
      </w:r>
    </w:p>
    <w:p w:rsidR="00D468DD" w:rsidRPr="00F44202" w:rsidRDefault="00D468DD" w:rsidP="00D468DD">
      <w:pPr>
        <w:spacing w:after="0" w:line="240" w:lineRule="auto"/>
        <w:ind w:firstLine="709"/>
        <w:jc w:val="both"/>
        <w:rPr>
          <w:rFonts w:ascii="Times New Roman" w:eastAsia="Times New Roman" w:hAnsi="Times New Roman"/>
          <w:sz w:val="20"/>
          <w:szCs w:val="20"/>
          <w:lang w:eastAsia="ru-RU"/>
        </w:rPr>
      </w:pPr>
      <w:r w:rsidRPr="00F44202">
        <w:rPr>
          <w:rFonts w:ascii="Times New Roman" w:hAnsi="Times New Roman"/>
          <w:sz w:val="20"/>
          <w:szCs w:val="20"/>
        </w:rPr>
        <w:t>Сведения об использовании бюджетных ассигнований и внебюджетных средств на реализацию муниципальной (комплексной) п</w:t>
      </w:r>
      <w:r w:rsidRPr="00F44202">
        <w:rPr>
          <w:rFonts w:ascii="Times New Roman" w:eastAsia="Times New Roman" w:hAnsi="Times New Roman"/>
          <w:sz w:val="20"/>
          <w:szCs w:val="20"/>
          <w:lang w:eastAsia="ru-RU"/>
        </w:rPr>
        <w:t>рограммы за</w:t>
      </w:r>
      <w:r w:rsidRPr="00F44202">
        <w:rPr>
          <w:rFonts w:ascii="Times New Roman" w:eastAsia="TimesNewRoman" w:hAnsi="Times New Roman"/>
          <w:sz w:val="20"/>
          <w:szCs w:val="20"/>
          <w:lang w:eastAsia="ru-RU"/>
        </w:rPr>
        <w:t xml:space="preserve">2025 </w:t>
      </w:r>
      <w:r w:rsidRPr="00F44202">
        <w:rPr>
          <w:rFonts w:ascii="Times New Roman" w:eastAsia="Times New Roman" w:hAnsi="Times New Roman"/>
          <w:sz w:val="20"/>
          <w:szCs w:val="20"/>
          <w:lang w:eastAsia="ru-RU"/>
        </w:rPr>
        <w:t xml:space="preserve">год </w:t>
      </w:r>
    </w:p>
    <w:p w:rsidR="00D468DD" w:rsidRPr="00F44202" w:rsidRDefault="00D468DD" w:rsidP="00D468DD">
      <w:pPr>
        <w:spacing w:after="0" w:line="240" w:lineRule="auto"/>
        <w:jc w:val="both"/>
        <w:rPr>
          <w:rFonts w:ascii="Times New Roman" w:eastAsia="Times New Roman" w:hAnsi="Times New Roman"/>
          <w:sz w:val="20"/>
          <w:szCs w:val="20"/>
          <w:lang w:eastAsia="ru-RU"/>
        </w:rPr>
      </w:pPr>
      <w:r w:rsidRPr="00F44202">
        <w:rPr>
          <w:rFonts w:ascii="Times New Roman" w:hAnsi="Times New Roman"/>
          <w:sz w:val="20"/>
          <w:szCs w:val="20"/>
        </w:rPr>
        <w:t>приведены в приложении № 2 к отчету о реализации муниципальной (комплексной) программы.</w:t>
      </w:r>
    </w:p>
    <w:p w:rsidR="00D468DD" w:rsidRPr="00F44202" w:rsidRDefault="00D468DD" w:rsidP="00D468DD">
      <w:pPr>
        <w:spacing w:after="0" w:line="240" w:lineRule="auto"/>
        <w:jc w:val="both"/>
        <w:rPr>
          <w:rFonts w:ascii="Times New Roman" w:eastAsia="Times New Roman" w:hAnsi="Times New Roman"/>
          <w:sz w:val="20"/>
          <w:szCs w:val="20"/>
          <w:lang w:eastAsia="ru-RU"/>
        </w:rPr>
      </w:pPr>
    </w:p>
    <w:p w:rsidR="00D468DD" w:rsidRPr="00F44202" w:rsidRDefault="00D468DD" w:rsidP="00D468DD">
      <w:pPr>
        <w:spacing w:after="0" w:line="240" w:lineRule="auto"/>
        <w:contextualSpacing/>
        <w:jc w:val="center"/>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Раздел 5. Сведения о достижении плановых и фактических значений показателей муниципальной (комплексной) программы и ее структурных элементов за отчетный год </w:t>
      </w:r>
    </w:p>
    <w:p w:rsidR="00D468DD" w:rsidRPr="00F44202" w:rsidRDefault="00D468DD" w:rsidP="00D468DD">
      <w:pPr>
        <w:spacing w:after="0" w:line="240" w:lineRule="auto"/>
        <w:contextualSpacing/>
        <w:jc w:val="center"/>
        <w:rPr>
          <w:rFonts w:ascii="Times New Roman" w:eastAsia="Times New Roman" w:hAnsi="Times New Roman"/>
          <w:sz w:val="20"/>
          <w:szCs w:val="20"/>
          <w:lang w:eastAsia="ru-RU"/>
        </w:rPr>
      </w:pPr>
    </w:p>
    <w:p w:rsidR="00D468DD" w:rsidRPr="00F44202" w:rsidRDefault="00D468DD" w:rsidP="00D468DD">
      <w:pPr>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Муниципальной (комплексной) программой и структурными элементами муниципальной (комплексной) программы на 2025 год предусмотрен1</w:t>
      </w:r>
      <w:r w:rsidRPr="00F44202">
        <w:rPr>
          <w:rFonts w:ascii="Times New Roman" w:eastAsia="Times New Roman" w:hAnsi="Times New Roman"/>
          <w:sz w:val="20"/>
          <w:szCs w:val="20"/>
          <w:shd w:val="clear" w:color="auto" w:fill="FFFFFF"/>
          <w:lang w:eastAsia="ru-RU"/>
        </w:rPr>
        <w:t xml:space="preserve"> показатель, по показателям фактическое значение соответствует плановым.</w:t>
      </w:r>
    </w:p>
    <w:p w:rsidR="00D468DD" w:rsidRPr="00F44202" w:rsidRDefault="00D468DD" w:rsidP="00D468DD">
      <w:pPr>
        <w:widowControl w:val="0"/>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ab/>
        <w:t>Показатель 1 «</w:t>
      </w:r>
      <w:r w:rsidRPr="00F44202">
        <w:rPr>
          <w:rFonts w:ascii="Times New Roman" w:eastAsia="Times New Roman" w:hAnsi="Times New Roman"/>
          <w:kern w:val="2"/>
          <w:sz w:val="20"/>
          <w:szCs w:val="20"/>
          <w:lang w:eastAsia="ru-RU"/>
        </w:rPr>
        <w:t>Доля муниципальных учреждений, в которых расчеты за потребление энергетических ресурсов осуществляются на основании показателей</w:t>
      </w:r>
      <w:r w:rsidRPr="00F44202">
        <w:rPr>
          <w:rFonts w:ascii="Times New Roman" w:eastAsia="Times New Roman" w:hAnsi="Times New Roman"/>
          <w:kern w:val="2"/>
          <w:sz w:val="20"/>
          <w:szCs w:val="20"/>
          <w:lang w:eastAsia="ru-RU"/>
        </w:rPr>
        <w:tab/>
        <w:t xml:space="preserve"> приборов учета от общего количества муниципальных учреждений на территорииВеселовского сельского поселения</w:t>
      </w:r>
      <w:r w:rsidRPr="00F44202">
        <w:rPr>
          <w:rFonts w:ascii="Times New Roman" w:eastAsia="Times New Roman" w:hAnsi="Times New Roman"/>
          <w:sz w:val="20"/>
          <w:szCs w:val="20"/>
          <w:lang w:eastAsia="ru-RU"/>
        </w:rPr>
        <w:t>» – плановое значение100%., фактическое 100%.</w:t>
      </w:r>
    </w:p>
    <w:p w:rsidR="00D468DD" w:rsidRPr="00F44202" w:rsidRDefault="00D468DD" w:rsidP="00D468DD">
      <w:pPr>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shd w:val="clear" w:color="auto" w:fill="FFFFFF"/>
          <w:lang w:eastAsia="ru-RU"/>
        </w:rPr>
        <w:t>Показатель 1.1. «Доля населения, которые проинформированы об энергосберегающих мероприятиях  и о способах энергосбережения и повышения энергетической эффективности</w:t>
      </w:r>
      <w:r w:rsidRPr="00F44202">
        <w:rPr>
          <w:rFonts w:ascii="Times New Roman" w:eastAsia="Times New Roman" w:hAnsi="Times New Roman"/>
          <w:sz w:val="20"/>
          <w:szCs w:val="20"/>
          <w:lang w:eastAsia="ru-RU"/>
        </w:rPr>
        <w:t>» – плановое значение 100 %., фактическое 100%.</w:t>
      </w:r>
    </w:p>
    <w:p w:rsidR="00D468DD" w:rsidRPr="00F44202" w:rsidRDefault="00D468DD" w:rsidP="00D468DD">
      <w:pPr>
        <w:spacing w:after="0" w:line="240" w:lineRule="auto"/>
        <w:ind w:firstLine="709"/>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Сведения о достижении значений показателей муниципальной (комплексной) программы, структурных элементов муниципальной (комплексной) программы с обоснованием отклонений по показателям приведены в приложении № 3 к отчету о реализации муниципальной(комплексной) программы. </w:t>
      </w:r>
    </w:p>
    <w:p w:rsidR="00D468DD" w:rsidRPr="00F44202" w:rsidRDefault="00D468DD" w:rsidP="00D468DD">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ab/>
      </w:r>
    </w:p>
    <w:p w:rsidR="00D468DD" w:rsidRPr="00F44202" w:rsidRDefault="00D468DD" w:rsidP="00D468DD">
      <w:pPr>
        <w:autoSpaceDE w:val="0"/>
        <w:spacing w:after="0" w:line="240" w:lineRule="auto"/>
        <w:jc w:val="center"/>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Раздел 6. Оценка эффективности реализации Муниципальной целевой программы</w:t>
      </w:r>
    </w:p>
    <w:p w:rsidR="00D468DD" w:rsidRPr="00F44202" w:rsidRDefault="00D468DD" w:rsidP="00D468DD">
      <w:pPr>
        <w:autoSpaceDE w:val="0"/>
        <w:spacing w:after="0" w:line="240" w:lineRule="auto"/>
        <w:jc w:val="center"/>
        <w:rPr>
          <w:rFonts w:ascii="Times New Roman" w:eastAsia="Times New Roman" w:hAnsi="Times New Roman"/>
          <w:sz w:val="20"/>
          <w:szCs w:val="20"/>
          <w:lang w:eastAsia="ru-RU"/>
        </w:rPr>
      </w:pPr>
    </w:p>
    <w:p w:rsidR="00D468DD" w:rsidRPr="00F44202" w:rsidRDefault="00D468DD" w:rsidP="00D468DD">
      <w:pPr>
        <w:ind w:left="360"/>
        <w:rPr>
          <w:rFonts w:ascii="Times New Roman" w:hAnsi="Times New Roman"/>
          <w:sz w:val="20"/>
          <w:szCs w:val="20"/>
          <w:lang w:eastAsia="ru-RU"/>
        </w:rPr>
      </w:pPr>
      <w:r w:rsidRPr="00F44202">
        <w:rPr>
          <w:rFonts w:ascii="Times New Roman" w:hAnsi="Times New Roman"/>
          <w:sz w:val="20"/>
          <w:szCs w:val="20"/>
          <w:lang w:eastAsia="ru-RU"/>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p>
    <w:p w:rsidR="00D468DD" w:rsidRPr="00F44202" w:rsidRDefault="00D468DD" w:rsidP="00D468DD">
      <w:pPr>
        <w:tabs>
          <w:tab w:val="left" w:pos="2235"/>
          <w:tab w:val="left" w:pos="3585"/>
        </w:tabs>
        <w:rPr>
          <w:rFonts w:ascii="Times New Roman" w:hAnsi="Times New Roman"/>
          <w:sz w:val="20"/>
          <w:szCs w:val="20"/>
          <w:lang w:eastAsia="ru-RU"/>
        </w:rPr>
      </w:pPr>
      <w:r w:rsidRPr="00F44202">
        <w:rPr>
          <w:rFonts w:ascii="Times New Roman" w:hAnsi="Times New Roman"/>
          <w:sz w:val="20"/>
          <w:szCs w:val="20"/>
          <w:lang w:eastAsia="ru-RU"/>
        </w:rPr>
        <w:tab/>
      </w:r>
      <w:r w:rsidRPr="00F44202">
        <w:rPr>
          <w:rFonts w:ascii="Times New Roman" w:hAnsi="Times New Roman"/>
          <w:sz w:val="20"/>
          <w:szCs w:val="20"/>
          <w:lang w:eastAsia="ru-RU"/>
        </w:rPr>
        <w:tab/>
        <w:t>Фи</w:t>
      </w:r>
    </w:p>
    <w:p w:rsidR="00D468DD" w:rsidRPr="00F44202" w:rsidRDefault="00D468DD" w:rsidP="00D468DD">
      <w:pPr>
        <w:tabs>
          <w:tab w:val="left" w:pos="2235"/>
        </w:tabs>
        <w:rPr>
          <w:rFonts w:ascii="Times New Roman" w:hAnsi="Times New Roman"/>
          <w:sz w:val="20"/>
          <w:szCs w:val="20"/>
          <w:lang w:eastAsia="ru-RU"/>
        </w:rPr>
      </w:pPr>
      <w:r w:rsidRPr="00F44202">
        <w:rPr>
          <w:rFonts w:ascii="Times New Roman" w:hAnsi="Times New Roman"/>
          <w:sz w:val="20"/>
          <w:szCs w:val="20"/>
          <w:lang w:eastAsia="ru-RU"/>
        </w:rPr>
        <w:t xml:space="preserve">                                       Э = ___________    х 100</w:t>
      </w:r>
    </w:p>
    <w:p w:rsidR="00D468DD" w:rsidRPr="00F44202" w:rsidRDefault="00D468DD" w:rsidP="00D468DD">
      <w:pPr>
        <w:tabs>
          <w:tab w:val="left" w:pos="3600"/>
        </w:tabs>
        <w:rPr>
          <w:rFonts w:ascii="Times New Roman" w:hAnsi="Times New Roman"/>
          <w:sz w:val="20"/>
          <w:szCs w:val="20"/>
          <w:lang w:eastAsia="ru-RU"/>
        </w:rPr>
      </w:pPr>
      <w:r w:rsidRPr="00F44202">
        <w:rPr>
          <w:rFonts w:ascii="Times New Roman" w:hAnsi="Times New Roman"/>
          <w:sz w:val="20"/>
          <w:szCs w:val="20"/>
          <w:lang w:eastAsia="ru-RU"/>
        </w:rPr>
        <w:tab/>
        <w:t>Фп</w:t>
      </w:r>
    </w:p>
    <w:p w:rsidR="00D468DD" w:rsidRPr="00F44202" w:rsidRDefault="00D468DD" w:rsidP="00D468DD">
      <w:pPr>
        <w:spacing w:after="0" w:line="240" w:lineRule="auto"/>
        <w:rPr>
          <w:rFonts w:ascii="Times New Roman" w:hAnsi="Times New Roman"/>
          <w:sz w:val="20"/>
          <w:szCs w:val="20"/>
          <w:lang w:eastAsia="ru-RU"/>
        </w:rPr>
      </w:pPr>
      <w:r w:rsidRPr="00F44202">
        <w:rPr>
          <w:rFonts w:ascii="Times New Roman" w:hAnsi="Times New Roman"/>
          <w:sz w:val="20"/>
          <w:szCs w:val="20"/>
          <w:lang w:eastAsia="ru-RU"/>
        </w:rPr>
        <w:t>где, Э - бюджетная эффективность программы</w:t>
      </w:r>
    </w:p>
    <w:p w:rsidR="00D468DD" w:rsidRPr="00F44202" w:rsidRDefault="00D468DD" w:rsidP="00D468DD">
      <w:pPr>
        <w:spacing w:after="0" w:line="240" w:lineRule="auto"/>
        <w:rPr>
          <w:rFonts w:ascii="Times New Roman" w:hAnsi="Times New Roman"/>
          <w:sz w:val="20"/>
          <w:szCs w:val="20"/>
          <w:lang w:eastAsia="ru-RU"/>
        </w:rPr>
      </w:pPr>
      <w:r w:rsidRPr="00F44202">
        <w:rPr>
          <w:rFonts w:ascii="Times New Roman" w:hAnsi="Times New Roman"/>
          <w:sz w:val="20"/>
          <w:szCs w:val="20"/>
          <w:lang w:eastAsia="ru-RU"/>
        </w:rPr>
        <w:t xml:space="preserve">       Фи- фактическое использование средств</w:t>
      </w:r>
    </w:p>
    <w:p w:rsidR="00D468DD" w:rsidRPr="00F44202" w:rsidRDefault="00D468DD" w:rsidP="00D468DD">
      <w:pPr>
        <w:spacing w:after="0" w:line="240" w:lineRule="auto"/>
        <w:rPr>
          <w:rFonts w:ascii="Times New Roman" w:hAnsi="Times New Roman"/>
          <w:sz w:val="20"/>
          <w:szCs w:val="20"/>
          <w:lang w:eastAsia="ru-RU"/>
        </w:rPr>
      </w:pPr>
      <w:r w:rsidRPr="00F44202">
        <w:rPr>
          <w:rFonts w:ascii="Times New Roman" w:hAnsi="Times New Roman"/>
          <w:sz w:val="20"/>
          <w:szCs w:val="20"/>
          <w:lang w:eastAsia="ru-RU"/>
        </w:rPr>
        <w:t>Фп- планируемое использование средств</w:t>
      </w:r>
    </w:p>
    <w:p w:rsidR="00D468DD" w:rsidRPr="00F44202" w:rsidRDefault="00D468DD" w:rsidP="00D468DD">
      <w:pPr>
        <w:spacing w:after="160" w:line="259" w:lineRule="auto"/>
        <w:rPr>
          <w:rFonts w:ascii="Times New Roman" w:hAnsi="Times New Roman"/>
          <w:sz w:val="20"/>
          <w:szCs w:val="20"/>
          <w:lang w:eastAsia="ru-RU"/>
        </w:rPr>
      </w:pPr>
      <w:r w:rsidRPr="00F44202">
        <w:rPr>
          <w:rFonts w:ascii="Times New Roman" w:hAnsi="Times New Roman"/>
          <w:sz w:val="20"/>
          <w:szCs w:val="20"/>
          <w:lang w:eastAsia="ru-RU"/>
        </w:rPr>
        <w:t>При значении Э&lt;85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D468DD" w:rsidRPr="00F44202" w:rsidRDefault="00D468DD" w:rsidP="00D468DD">
      <w:pPr>
        <w:spacing w:after="160" w:line="259" w:lineRule="auto"/>
        <w:rPr>
          <w:rFonts w:ascii="Times New Roman" w:hAnsi="Times New Roman"/>
          <w:sz w:val="20"/>
          <w:szCs w:val="20"/>
          <w:lang w:eastAsia="ru-RU"/>
        </w:rPr>
      </w:pPr>
      <w:r w:rsidRPr="00F44202">
        <w:rPr>
          <w:rFonts w:ascii="Times New Roman" w:hAnsi="Times New Roman"/>
          <w:sz w:val="20"/>
          <w:szCs w:val="20"/>
          <w:lang w:eastAsia="ru-RU"/>
        </w:rPr>
        <w:t>Э=(2,0/2,0)*100=100</w:t>
      </w:r>
    </w:p>
    <w:p w:rsidR="00D468DD" w:rsidRPr="00F44202" w:rsidRDefault="00D468DD" w:rsidP="00D468DD">
      <w:pPr>
        <w:spacing w:after="160" w:line="259" w:lineRule="auto"/>
        <w:rPr>
          <w:rFonts w:ascii="Times New Roman" w:hAnsi="Times New Roman"/>
          <w:sz w:val="20"/>
          <w:szCs w:val="20"/>
          <w:lang w:eastAsia="ru-RU"/>
        </w:rPr>
      </w:pPr>
      <w:r w:rsidRPr="00F44202">
        <w:rPr>
          <w:rFonts w:ascii="Times New Roman" w:hAnsi="Times New Roman"/>
          <w:sz w:val="20"/>
          <w:szCs w:val="20"/>
          <w:lang w:eastAsia="ru-RU"/>
        </w:rPr>
        <w:lastRenderedPageBreak/>
        <w:t>Оценка эффективности программы признаетсявысокой.</w:t>
      </w:r>
    </w:p>
    <w:p w:rsidR="00D468DD" w:rsidRPr="00F44202" w:rsidRDefault="00D468DD" w:rsidP="00D468DD">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 xml:space="preserve">    В ходе анализа и мониторинга исполнения плана реализации муниципальной программы установлено:</w:t>
      </w:r>
    </w:p>
    <w:p w:rsidR="00D468DD" w:rsidRPr="00F44202" w:rsidRDefault="00D468DD" w:rsidP="00D468DD">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D468DD" w:rsidRPr="00F44202" w:rsidRDefault="00D468DD" w:rsidP="00D468DD">
      <w:pPr>
        <w:spacing w:after="0" w:line="240" w:lineRule="auto"/>
        <w:jc w:val="both"/>
        <w:rPr>
          <w:rFonts w:ascii="Times New Roman" w:eastAsia="Times New Roman" w:hAnsi="Times New Roman"/>
          <w:sz w:val="20"/>
          <w:szCs w:val="20"/>
          <w:lang w:eastAsia="ru-RU"/>
        </w:rPr>
      </w:pPr>
      <w:r w:rsidRPr="00F44202">
        <w:rPr>
          <w:rFonts w:ascii="Times New Roman" w:eastAsia="Times New Roman" w:hAnsi="Times New Roman"/>
          <w:sz w:val="20"/>
          <w:szCs w:val="20"/>
          <w:lang w:eastAsia="ru-RU"/>
        </w:rPr>
        <w:t>2) принятие дополнительных мер по реализации и корректировке основных мероприятий не требует.</w:t>
      </w:r>
    </w:p>
    <w:p w:rsidR="003C0780" w:rsidRPr="00F44202" w:rsidRDefault="003C0780" w:rsidP="003C0780">
      <w:pPr>
        <w:widowControl w:val="0"/>
        <w:spacing w:after="0" w:line="240" w:lineRule="auto"/>
        <w:ind w:firstLine="709"/>
        <w:contextualSpacing/>
        <w:jc w:val="both"/>
        <w:rPr>
          <w:rFonts w:ascii="Times New Roman" w:hAnsi="Times New Roman"/>
          <w:color w:val="000000"/>
          <w:sz w:val="20"/>
          <w:szCs w:val="20"/>
        </w:rPr>
      </w:pPr>
    </w:p>
    <w:p w:rsidR="00B02CAD" w:rsidRPr="00F44202" w:rsidRDefault="005002DC" w:rsidP="00C1554F">
      <w:pPr>
        <w:pStyle w:val="1fff"/>
        <w:outlineLvl w:val="0"/>
        <w:rPr>
          <w:sz w:val="20"/>
        </w:rPr>
      </w:pPr>
      <w:r w:rsidRPr="00F44202">
        <w:rPr>
          <w:sz w:val="20"/>
        </w:rPr>
        <w:t>11</w:t>
      </w:r>
      <w:r w:rsidR="00B02CAD" w:rsidRPr="00F44202">
        <w:rPr>
          <w:sz w:val="20"/>
        </w:rPr>
        <w:t xml:space="preserve">. </w:t>
      </w:r>
      <w:r w:rsidR="008262DA" w:rsidRPr="00F44202">
        <w:rPr>
          <w:sz w:val="20"/>
        </w:rPr>
        <w:t>Муниципальная</w:t>
      </w:r>
      <w:r w:rsidR="00B02CAD" w:rsidRPr="00F44202">
        <w:rPr>
          <w:sz w:val="20"/>
        </w:rPr>
        <w:t xml:space="preserve"> программа </w:t>
      </w:r>
      <w:r w:rsidRPr="00F44202">
        <w:rPr>
          <w:sz w:val="20"/>
        </w:rPr>
        <w:t>Веселовского</w:t>
      </w:r>
      <w:r w:rsidR="00EF25C6" w:rsidRPr="00F44202">
        <w:rPr>
          <w:sz w:val="20"/>
        </w:rPr>
        <w:t xml:space="preserve"> сельского поселения</w:t>
      </w:r>
      <w:r w:rsidR="00B02CAD" w:rsidRPr="00F44202">
        <w:rPr>
          <w:sz w:val="20"/>
        </w:rPr>
        <w:t>«</w:t>
      </w:r>
      <w:r w:rsidR="00C1554F" w:rsidRPr="00F44202">
        <w:rPr>
          <w:sz w:val="20"/>
        </w:rPr>
        <w:t>Муниципальная политика</w:t>
      </w:r>
      <w:r w:rsidR="00B02CAD" w:rsidRPr="00F44202">
        <w:rPr>
          <w:sz w:val="20"/>
        </w:rPr>
        <w:t>»</w:t>
      </w:r>
      <w:bookmarkEnd w:id="9"/>
    </w:p>
    <w:p w:rsidR="00B02CAD" w:rsidRPr="00F44202" w:rsidRDefault="00B02CAD" w:rsidP="00A06223">
      <w:pPr>
        <w:widowControl w:val="0"/>
        <w:spacing w:after="0" w:line="240" w:lineRule="auto"/>
        <w:ind w:firstLine="709"/>
        <w:contextualSpacing/>
        <w:jc w:val="both"/>
        <w:rPr>
          <w:rFonts w:ascii="Times New Roman" w:hAnsi="Times New Roman"/>
          <w:b/>
          <w:sz w:val="20"/>
          <w:szCs w:val="20"/>
        </w:rPr>
      </w:pPr>
    </w:p>
    <w:p w:rsidR="00B02CAD" w:rsidRPr="00F44202" w:rsidRDefault="008262DA" w:rsidP="00A06223">
      <w:pPr>
        <w:widowControl w:val="0"/>
        <w:spacing w:after="0" w:line="240" w:lineRule="auto"/>
        <w:ind w:firstLine="709"/>
        <w:contextualSpacing/>
        <w:jc w:val="both"/>
        <w:rPr>
          <w:rFonts w:ascii="Times New Roman" w:hAnsi="Times New Roman"/>
          <w:color w:val="000000"/>
          <w:sz w:val="20"/>
          <w:szCs w:val="20"/>
        </w:rPr>
      </w:pPr>
      <w:r w:rsidRPr="00F44202">
        <w:rPr>
          <w:rFonts w:ascii="Times New Roman" w:hAnsi="Times New Roman"/>
          <w:color w:val="000000"/>
          <w:sz w:val="20"/>
          <w:szCs w:val="20"/>
        </w:rPr>
        <w:t>Муниципальная</w:t>
      </w:r>
      <w:r w:rsidR="00B02CAD" w:rsidRPr="00F44202">
        <w:rPr>
          <w:rFonts w:ascii="Times New Roman" w:hAnsi="Times New Roman"/>
          <w:color w:val="000000"/>
          <w:sz w:val="20"/>
          <w:szCs w:val="20"/>
        </w:rPr>
        <w:t xml:space="preserve"> программа </w:t>
      </w:r>
      <w:r w:rsidR="005002DC"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00B02CAD" w:rsidRPr="00F44202">
        <w:rPr>
          <w:rFonts w:ascii="Times New Roman" w:hAnsi="Times New Roman"/>
          <w:color w:val="000000"/>
          <w:sz w:val="20"/>
          <w:szCs w:val="20"/>
        </w:rPr>
        <w:t xml:space="preserve"> «</w:t>
      </w:r>
      <w:r w:rsidR="00C1554F" w:rsidRPr="00F44202">
        <w:rPr>
          <w:rFonts w:ascii="Times New Roman" w:hAnsi="Times New Roman"/>
          <w:sz w:val="20"/>
          <w:szCs w:val="20"/>
        </w:rPr>
        <w:t>Муниципальная политика</w:t>
      </w:r>
      <w:r w:rsidR="00B02CAD" w:rsidRPr="00F44202">
        <w:rPr>
          <w:rFonts w:ascii="Times New Roman" w:hAnsi="Times New Roman"/>
          <w:color w:val="000000"/>
          <w:sz w:val="20"/>
          <w:szCs w:val="20"/>
        </w:rPr>
        <w:t xml:space="preserve">» утверждена постановлением </w:t>
      </w:r>
      <w:r w:rsidR="00C1554F" w:rsidRPr="00F44202">
        <w:rPr>
          <w:rFonts w:ascii="Times New Roman" w:hAnsi="Times New Roman"/>
          <w:color w:val="000000"/>
          <w:sz w:val="20"/>
          <w:szCs w:val="20"/>
        </w:rPr>
        <w:t>администрации</w:t>
      </w:r>
      <w:r w:rsidR="005002DC" w:rsidRPr="00F44202">
        <w:rPr>
          <w:rFonts w:ascii="Times New Roman" w:hAnsi="Times New Roman"/>
          <w:color w:val="000000"/>
          <w:sz w:val="20"/>
          <w:szCs w:val="20"/>
        </w:rPr>
        <w:t>Веселовского</w:t>
      </w:r>
      <w:r w:rsidR="00EF25C6" w:rsidRPr="00F44202">
        <w:rPr>
          <w:rFonts w:ascii="Times New Roman" w:hAnsi="Times New Roman"/>
          <w:color w:val="000000"/>
          <w:sz w:val="20"/>
          <w:szCs w:val="20"/>
        </w:rPr>
        <w:t xml:space="preserve"> сельского поселения</w:t>
      </w:r>
      <w:r w:rsidR="000E2937" w:rsidRPr="00F44202">
        <w:rPr>
          <w:rFonts w:ascii="Times New Roman" w:hAnsi="Times New Roman"/>
          <w:color w:val="000000"/>
          <w:sz w:val="20"/>
          <w:szCs w:val="20"/>
        </w:rPr>
        <w:t xml:space="preserve">от </w:t>
      </w:r>
      <w:r w:rsidR="00C1554F" w:rsidRPr="00F44202">
        <w:rPr>
          <w:rFonts w:ascii="Times New Roman" w:hAnsi="Times New Roman"/>
          <w:color w:val="000000"/>
          <w:sz w:val="20"/>
          <w:szCs w:val="20"/>
        </w:rPr>
        <w:t>2</w:t>
      </w:r>
      <w:r w:rsidR="005002DC" w:rsidRPr="00F44202">
        <w:rPr>
          <w:rFonts w:ascii="Times New Roman" w:hAnsi="Times New Roman"/>
          <w:color w:val="000000"/>
          <w:sz w:val="20"/>
          <w:szCs w:val="20"/>
        </w:rPr>
        <w:t>2</w:t>
      </w:r>
      <w:r w:rsidR="00C1554F" w:rsidRPr="00F44202">
        <w:rPr>
          <w:rFonts w:ascii="Times New Roman" w:hAnsi="Times New Roman"/>
          <w:color w:val="000000"/>
          <w:sz w:val="20"/>
          <w:szCs w:val="20"/>
        </w:rPr>
        <w:t>.10.2018</w:t>
      </w:r>
      <w:r w:rsidR="000E2937" w:rsidRPr="00F44202">
        <w:rPr>
          <w:rFonts w:ascii="Times New Roman" w:hAnsi="Times New Roman"/>
          <w:color w:val="000000"/>
          <w:sz w:val="20"/>
          <w:szCs w:val="20"/>
        </w:rPr>
        <w:t xml:space="preserve"> № </w:t>
      </w:r>
      <w:r w:rsidR="005002DC" w:rsidRPr="00F44202">
        <w:rPr>
          <w:rFonts w:ascii="Times New Roman" w:hAnsi="Times New Roman"/>
          <w:color w:val="000000"/>
          <w:sz w:val="20"/>
          <w:szCs w:val="20"/>
        </w:rPr>
        <w:t>170</w:t>
      </w:r>
      <w:r w:rsidR="00B02CAD" w:rsidRPr="00F44202">
        <w:rPr>
          <w:rFonts w:ascii="Times New Roman" w:hAnsi="Times New Roman"/>
          <w:color w:val="000000"/>
          <w:sz w:val="20"/>
          <w:szCs w:val="20"/>
        </w:rPr>
        <w:t xml:space="preserve">. </w:t>
      </w:r>
    </w:p>
    <w:p w:rsidR="00C1554F" w:rsidRPr="00F44202" w:rsidRDefault="00C1554F" w:rsidP="00A06223">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t xml:space="preserve">Ответственный исполнитель – Администрация </w:t>
      </w:r>
      <w:r w:rsidR="005002DC"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w:t>
      </w:r>
    </w:p>
    <w:p w:rsidR="00573048" w:rsidRPr="00F44202" w:rsidRDefault="00573048" w:rsidP="00573048">
      <w:pPr>
        <w:pStyle w:val="Standard"/>
        <w:ind w:firstLine="709"/>
        <w:jc w:val="both"/>
        <w:rPr>
          <w:rFonts w:ascii="Times New Roman" w:hAnsi="Times New Roman" w:cs="Times New Roman"/>
          <w:sz w:val="20"/>
          <w:szCs w:val="20"/>
          <w:shd w:val="clear" w:color="auto" w:fill="FFFFFF"/>
        </w:rPr>
      </w:pPr>
      <w:r w:rsidRPr="00F44202">
        <w:rPr>
          <w:rFonts w:ascii="Times New Roman" w:hAnsi="Times New Roman" w:cs="Times New Roman"/>
          <w:sz w:val="20"/>
          <w:szCs w:val="20"/>
          <w:shd w:val="clear" w:color="auto" w:fill="FFFFFF"/>
        </w:rPr>
        <w:t>ответственным исполнителем, соисполнителем и участниками муниципальной программы в 2025 году реализованы мероприятия, направленные на формирования качественного, профессионального состава муниципальной службы Веселовского сельского поселения.</w:t>
      </w:r>
    </w:p>
    <w:p w:rsidR="00573048" w:rsidRPr="00F44202" w:rsidRDefault="00573048" w:rsidP="00573048">
      <w:pPr>
        <w:pStyle w:val="Standard"/>
        <w:ind w:firstLine="709"/>
        <w:jc w:val="both"/>
        <w:rPr>
          <w:rFonts w:ascii="Times New Roman" w:hAnsi="Times New Roman" w:cs="Times New Roman"/>
          <w:sz w:val="20"/>
          <w:szCs w:val="20"/>
          <w:shd w:val="clear" w:color="auto" w:fill="FFFFFF"/>
        </w:rPr>
      </w:pPr>
      <w:r w:rsidRPr="00F44202">
        <w:rPr>
          <w:rFonts w:ascii="Times New Roman" w:hAnsi="Times New Roman" w:cs="Times New Roman"/>
          <w:sz w:val="20"/>
          <w:szCs w:val="20"/>
          <w:shd w:val="clear" w:color="auto" w:fill="FFFFFF"/>
        </w:rPr>
        <w:t>Достигнуты следующие результаты:</w:t>
      </w:r>
    </w:p>
    <w:p w:rsidR="00573048" w:rsidRPr="00F44202" w:rsidRDefault="00573048" w:rsidP="00573048">
      <w:pPr>
        <w:pStyle w:val="Standard"/>
        <w:ind w:firstLine="709"/>
        <w:jc w:val="both"/>
        <w:rPr>
          <w:rFonts w:ascii="Times New Roman" w:hAnsi="Times New Roman" w:cs="Times New Roman"/>
          <w:sz w:val="20"/>
          <w:szCs w:val="20"/>
        </w:rPr>
      </w:pPr>
      <w:r w:rsidRPr="00F44202">
        <w:rPr>
          <w:rFonts w:ascii="Times New Roman" w:hAnsi="Times New Roman" w:cs="Times New Roman"/>
          <w:sz w:val="20"/>
          <w:szCs w:val="20"/>
        </w:rPr>
        <w:t>- обеспечено членство Веселовского сельского поселения Ассоциации Совета муниципальных образований Ростовской области; повышение уровня престижа  муниципальной службы;</w:t>
      </w:r>
    </w:p>
    <w:p w:rsidR="00573048" w:rsidRPr="00F44202" w:rsidRDefault="00573048" w:rsidP="00573048">
      <w:pPr>
        <w:pStyle w:val="Standard"/>
        <w:ind w:firstLine="709"/>
        <w:jc w:val="both"/>
        <w:rPr>
          <w:rFonts w:ascii="Times New Roman" w:hAnsi="Times New Roman" w:cs="Times New Roman"/>
          <w:sz w:val="20"/>
          <w:szCs w:val="20"/>
        </w:rPr>
      </w:pPr>
      <w:r w:rsidRPr="00F44202">
        <w:rPr>
          <w:rFonts w:ascii="Times New Roman" w:hAnsi="Times New Roman" w:cs="Times New Roman"/>
          <w:sz w:val="20"/>
          <w:szCs w:val="20"/>
        </w:rPr>
        <w:t>- обеспечено повышение уровня профессионального развития муниципальных служащих;</w:t>
      </w:r>
    </w:p>
    <w:p w:rsidR="00573048" w:rsidRPr="00F44202" w:rsidRDefault="00573048" w:rsidP="00573048">
      <w:pPr>
        <w:pStyle w:val="Standard"/>
        <w:ind w:firstLine="709"/>
        <w:jc w:val="both"/>
        <w:rPr>
          <w:rFonts w:ascii="Times New Roman" w:hAnsi="Times New Roman" w:cs="Times New Roman"/>
          <w:sz w:val="20"/>
          <w:szCs w:val="20"/>
        </w:rPr>
      </w:pPr>
      <w:r w:rsidRPr="00F44202">
        <w:rPr>
          <w:rFonts w:ascii="Times New Roman" w:hAnsi="Times New Roman" w:cs="Times New Roman"/>
          <w:sz w:val="20"/>
          <w:szCs w:val="20"/>
        </w:rPr>
        <w:t>- обеспечена выплата муниципальной пенсии лицам, замещавшим муниципальные должности и  должности муниципальной службы в Веселовском сельском поселении;</w:t>
      </w:r>
    </w:p>
    <w:p w:rsidR="00573048" w:rsidRPr="00F44202" w:rsidRDefault="00573048" w:rsidP="00573048">
      <w:pPr>
        <w:pStyle w:val="Standard"/>
        <w:ind w:firstLine="709"/>
        <w:jc w:val="both"/>
        <w:rPr>
          <w:rFonts w:ascii="Times New Roman" w:hAnsi="Times New Roman" w:cs="Times New Roman"/>
          <w:sz w:val="20"/>
          <w:szCs w:val="20"/>
        </w:rPr>
      </w:pPr>
      <w:r w:rsidRPr="00F44202">
        <w:rPr>
          <w:rFonts w:ascii="Times New Roman" w:hAnsi="Times New Roman" w:cs="Times New Roman"/>
          <w:sz w:val="20"/>
          <w:szCs w:val="20"/>
        </w:rPr>
        <w:t>- обеспечены условия для осуществления текущей деятельности Администрации Веселовского сельского поселения.</w:t>
      </w:r>
    </w:p>
    <w:p w:rsidR="00573048" w:rsidRPr="00F44202" w:rsidRDefault="00573048" w:rsidP="00573048">
      <w:pPr>
        <w:pStyle w:val="Standard"/>
        <w:ind w:firstLine="709"/>
        <w:jc w:val="both"/>
        <w:rPr>
          <w:rFonts w:ascii="Times New Roman" w:hAnsi="Times New Roman" w:cs="Times New Roman"/>
          <w:sz w:val="20"/>
          <w:szCs w:val="20"/>
        </w:rPr>
      </w:pPr>
    </w:p>
    <w:p w:rsidR="00573048" w:rsidRPr="00F44202" w:rsidRDefault="00573048" w:rsidP="00573048">
      <w:pPr>
        <w:tabs>
          <w:tab w:val="left" w:pos="7380"/>
        </w:tabs>
        <w:autoSpaceDE w:val="0"/>
        <w:autoSpaceDN w:val="0"/>
        <w:adjustRightInd w:val="0"/>
        <w:jc w:val="center"/>
        <w:rPr>
          <w:rFonts w:ascii="Times New Roman" w:hAnsi="Times New Roman"/>
          <w:sz w:val="20"/>
          <w:szCs w:val="20"/>
        </w:rPr>
      </w:pPr>
      <w:r w:rsidRPr="00F44202">
        <w:rPr>
          <w:rFonts w:ascii="Times New Roman" w:hAnsi="Times New Roman"/>
          <w:sz w:val="20"/>
          <w:szCs w:val="20"/>
        </w:rPr>
        <w:t>Раздел 2. Сведения о результатах выполнения (достижении) мероприятий (результатов) и контрольных точек структурных элементов муниципальной (комплексной) программы за отчетный период</w:t>
      </w:r>
    </w:p>
    <w:p w:rsidR="00573048" w:rsidRPr="00F44202" w:rsidRDefault="00573048" w:rsidP="00573048">
      <w:pPr>
        <w:spacing w:after="0" w:line="240" w:lineRule="auto"/>
        <w:jc w:val="center"/>
        <w:rPr>
          <w:rFonts w:ascii="Times New Roman" w:hAnsi="Times New Roman"/>
          <w:sz w:val="20"/>
          <w:szCs w:val="20"/>
        </w:rPr>
      </w:pPr>
    </w:p>
    <w:p w:rsidR="00573048" w:rsidRPr="00F44202" w:rsidRDefault="00573048" w:rsidP="00573048">
      <w:pPr>
        <w:spacing w:after="0" w:line="240" w:lineRule="auto"/>
        <w:ind w:left="709"/>
        <w:jc w:val="both"/>
        <w:rPr>
          <w:rFonts w:ascii="Times New Roman" w:hAnsi="Times New Roman"/>
          <w:sz w:val="20"/>
          <w:szCs w:val="20"/>
        </w:rPr>
      </w:pPr>
      <w:r w:rsidRPr="00F44202">
        <w:rPr>
          <w:rFonts w:ascii="Times New Roman" w:hAnsi="Times New Roman"/>
          <w:sz w:val="20"/>
          <w:szCs w:val="20"/>
        </w:rPr>
        <w:t xml:space="preserve">Достижению результатов в </w:t>
      </w:r>
      <w:r w:rsidRPr="00F44202">
        <w:rPr>
          <w:rFonts w:ascii="Times New Roman" w:eastAsia="TimesNewRoman" w:hAnsi="Times New Roman"/>
          <w:sz w:val="20"/>
          <w:szCs w:val="20"/>
        </w:rPr>
        <w:t>2025</w:t>
      </w:r>
      <w:r w:rsidRPr="00F44202">
        <w:rPr>
          <w:rFonts w:ascii="Times New Roman" w:hAnsi="Times New Roman"/>
          <w:sz w:val="20"/>
          <w:szCs w:val="20"/>
        </w:rPr>
        <w:t xml:space="preserve"> году способствовала </w:t>
      </w:r>
      <w:r w:rsidRPr="00F44202">
        <w:rPr>
          <w:rFonts w:ascii="Times New Roman" w:hAnsi="Times New Roman"/>
          <w:sz w:val="20"/>
          <w:szCs w:val="20"/>
        </w:rPr>
        <w:br/>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 xml:space="preserve">реализация ответственным исполнителем, соисполнителем и участниками муниципальной (комплексной) программы мероприятий (результатов) ее структурных элементов. </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ab/>
        <w:t>В рамках структурного элемента 1. (комплекса процессных мероприятий)  «Развитие муниципального управления и муниципальной службы в Веселовском сельском поселении, дополнительное профессиональное образование лиц, занятых в Администрации Веселовского сельского поселения», предусмотрено на 2025 год реализация четырех  мероприятий (результатов) и восьми контрольных точек.</w:t>
      </w:r>
    </w:p>
    <w:p w:rsidR="00573048" w:rsidRPr="00F44202" w:rsidRDefault="00573048" w:rsidP="00A03180">
      <w:pPr>
        <w:pStyle w:val="afb"/>
        <w:ind w:firstLine="709"/>
        <w:jc w:val="both"/>
        <w:rPr>
          <w:rFonts w:ascii="Times New Roman" w:hAnsi="Times New Roman"/>
          <w:sz w:val="20"/>
          <w:szCs w:val="20"/>
        </w:rPr>
      </w:pPr>
      <w:r w:rsidRPr="00F44202">
        <w:rPr>
          <w:rFonts w:ascii="Times New Roman" w:hAnsi="Times New Roman"/>
          <w:sz w:val="20"/>
          <w:szCs w:val="20"/>
        </w:rPr>
        <w:t>Мероприятие (результат) 1 «Обеспечение профессионального образования (повышение квалификации) лиц, замещающих должности муниципальных служащих, занятых в системе местного самоуправления Веселовского сельского поселения» выполнено в полном объеме.</w:t>
      </w:r>
    </w:p>
    <w:p w:rsidR="00573048" w:rsidRPr="00F44202" w:rsidRDefault="00573048" w:rsidP="00A03180">
      <w:pPr>
        <w:pStyle w:val="afb"/>
        <w:ind w:firstLine="709"/>
        <w:jc w:val="both"/>
        <w:rPr>
          <w:rFonts w:ascii="Times New Roman" w:hAnsi="Times New Roman"/>
          <w:sz w:val="20"/>
          <w:szCs w:val="20"/>
        </w:rPr>
      </w:pPr>
      <w:r w:rsidRPr="00F44202">
        <w:rPr>
          <w:rFonts w:ascii="Times New Roman" w:hAnsi="Times New Roman"/>
          <w:sz w:val="20"/>
          <w:szCs w:val="20"/>
        </w:rPr>
        <w:t>Мероприятие (результат) 1.1 «произведены расходы на обеспечение профессионального образования (повышение квалификации) лиц, замещающих должности муниципальных служащих, занятых в системе местного самоуправления Веселовского сельского поселения» выполнено в полном объеме.</w:t>
      </w:r>
    </w:p>
    <w:p w:rsidR="00573048" w:rsidRPr="00F44202" w:rsidRDefault="00A03180" w:rsidP="00573048">
      <w:pPr>
        <w:pStyle w:val="Standard"/>
        <w:tabs>
          <w:tab w:val="left" w:pos="11057"/>
        </w:tabs>
        <w:jc w:val="both"/>
        <w:rPr>
          <w:rFonts w:ascii="Times New Roman" w:hAnsi="Times New Roman" w:cs="Times New Roman"/>
          <w:sz w:val="20"/>
          <w:szCs w:val="20"/>
        </w:rPr>
      </w:pPr>
      <w:r w:rsidRPr="00F44202">
        <w:rPr>
          <w:rFonts w:ascii="Times New Roman" w:hAnsi="Times New Roman" w:cs="Times New Roman"/>
          <w:sz w:val="20"/>
          <w:szCs w:val="20"/>
        </w:rPr>
        <w:t xml:space="preserve">           </w:t>
      </w:r>
      <w:r w:rsidR="00573048" w:rsidRPr="00F44202">
        <w:rPr>
          <w:rFonts w:ascii="Times New Roman" w:hAnsi="Times New Roman" w:cs="Times New Roman"/>
          <w:sz w:val="20"/>
          <w:szCs w:val="20"/>
        </w:rPr>
        <w:t>Мероприятие (результат) 2 «Оплата членского взноса в Ассоциацию Совета муниципальных образований Ростовской области» выполнено в полном объеме.</w:t>
      </w:r>
    </w:p>
    <w:p w:rsidR="00573048" w:rsidRPr="00F44202" w:rsidRDefault="00A03180" w:rsidP="00573048">
      <w:pPr>
        <w:pStyle w:val="Standard"/>
        <w:tabs>
          <w:tab w:val="left" w:pos="11057"/>
        </w:tabs>
        <w:jc w:val="both"/>
        <w:rPr>
          <w:rFonts w:ascii="Times New Roman" w:hAnsi="Times New Roman" w:cs="Times New Roman"/>
          <w:sz w:val="20"/>
          <w:szCs w:val="20"/>
        </w:rPr>
      </w:pPr>
      <w:r w:rsidRPr="00F44202">
        <w:rPr>
          <w:rFonts w:ascii="Times New Roman" w:hAnsi="Times New Roman" w:cs="Times New Roman"/>
          <w:sz w:val="20"/>
          <w:szCs w:val="20"/>
        </w:rPr>
        <w:t xml:space="preserve">          </w:t>
      </w:r>
      <w:r w:rsidR="00573048" w:rsidRPr="00F44202">
        <w:rPr>
          <w:rFonts w:ascii="Times New Roman" w:hAnsi="Times New Roman" w:cs="Times New Roman"/>
          <w:sz w:val="20"/>
          <w:szCs w:val="20"/>
        </w:rPr>
        <w:t>Мероприятие (результат) 2.1. «Выплаченычленские взносы в Ассоциацию Совета муниципальных образований Ростовской области</w:t>
      </w:r>
      <w:r w:rsidR="00573048" w:rsidRPr="00F44202">
        <w:rPr>
          <w:rFonts w:ascii="Times New Roman" w:hAnsi="Times New Roman" w:cs="Times New Roman"/>
          <w:spacing w:val="-6"/>
          <w:sz w:val="20"/>
          <w:szCs w:val="20"/>
        </w:rPr>
        <w:t xml:space="preserve">» </w:t>
      </w:r>
      <w:r w:rsidR="00573048" w:rsidRPr="00F44202">
        <w:rPr>
          <w:rFonts w:ascii="Times New Roman" w:hAnsi="Times New Roman" w:cs="Times New Roman"/>
          <w:sz w:val="20"/>
          <w:szCs w:val="20"/>
        </w:rPr>
        <w:t>выполнено в полном объеме.</w:t>
      </w:r>
    </w:p>
    <w:p w:rsidR="00573048" w:rsidRPr="00F44202" w:rsidRDefault="00A03180" w:rsidP="00573048">
      <w:pPr>
        <w:pStyle w:val="Standard"/>
        <w:tabs>
          <w:tab w:val="left" w:pos="11057"/>
        </w:tabs>
        <w:jc w:val="both"/>
        <w:rPr>
          <w:rFonts w:ascii="Times New Roman" w:hAnsi="Times New Roman" w:cs="Times New Roman"/>
          <w:sz w:val="20"/>
          <w:szCs w:val="20"/>
        </w:rPr>
      </w:pPr>
      <w:r w:rsidRPr="00F44202">
        <w:rPr>
          <w:rFonts w:ascii="Times New Roman" w:hAnsi="Times New Roman" w:cs="Times New Roman"/>
          <w:sz w:val="20"/>
          <w:szCs w:val="20"/>
        </w:rPr>
        <w:t xml:space="preserve">          </w:t>
      </w:r>
      <w:r w:rsidR="00573048" w:rsidRPr="00F44202">
        <w:rPr>
          <w:rFonts w:ascii="Times New Roman" w:hAnsi="Times New Roman" w:cs="Times New Roman"/>
          <w:sz w:val="20"/>
          <w:szCs w:val="20"/>
        </w:rPr>
        <w:t xml:space="preserve">Мероприятие (результат) 3 «Совершенствование механизмов оптимизации пенсионного обеспечения муниципальных служащих» выполнено. </w:t>
      </w:r>
    </w:p>
    <w:p w:rsidR="00573048" w:rsidRPr="00F44202" w:rsidRDefault="00A03180" w:rsidP="00573048">
      <w:pPr>
        <w:pStyle w:val="Standard"/>
        <w:tabs>
          <w:tab w:val="left" w:pos="11057"/>
        </w:tabs>
        <w:jc w:val="both"/>
        <w:rPr>
          <w:rFonts w:ascii="Times New Roman" w:hAnsi="Times New Roman" w:cs="Times New Roman"/>
          <w:sz w:val="20"/>
          <w:szCs w:val="20"/>
        </w:rPr>
      </w:pPr>
      <w:r w:rsidRPr="00F44202">
        <w:rPr>
          <w:rFonts w:ascii="Times New Roman" w:hAnsi="Times New Roman" w:cs="Times New Roman"/>
          <w:sz w:val="20"/>
          <w:szCs w:val="20"/>
        </w:rPr>
        <w:t xml:space="preserve">          </w:t>
      </w:r>
      <w:r w:rsidR="00573048" w:rsidRPr="00F44202">
        <w:rPr>
          <w:rFonts w:ascii="Times New Roman" w:hAnsi="Times New Roman" w:cs="Times New Roman"/>
          <w:sz w:val="20"/>
          <w:szCs w:val="20"/>
        </w:rPr>
        <w:t>Мероприятие (результат) 3.1. «Выплачена муниципальная  пенсия лицам, замещавшим муниципальные должности и  должности муниципальной службы в Веселовском сельском поселении</w:t>
      </w:r>
      <w:r w:rsidR="00573048" w:rsidRPr="00F44202">
        <w:rPr>
          <w:rFonts w:ascii="Times New Roman" w:hAnsi="Times New Roman" w:cs="Times New Roman"/>
          <w:spacing w:val="-6"/>
          <w:sz w:val="20"/>
          <w:szCs w:val="20"/>
        </w:rPr>
        <w:t xml:space="preserve">» </w:t>
      </w:r>
      <w:r w:rsidR="00573048" w:rsidRPr="00F44202">
        <w:rPr>
          <w:rFonts w:ascii="Times New Roman" w:hAnsi="Times New Roman" w:cs="Times New Roman"/>
          <w:sz w:val="20"/>
          <w:szCs w:val="20"/>
        </w:rPr>
        <w:t>выполнено в полном объеме.</w:t>
      </w:r>
    </w:p>
    <w:p w:rsidR="00573048" w:rsidRPr="00F44202" w:rsidRDefault="00573048" w:rsidP="00A03180">
      <w:pPr>
        <w:spacing w:after="0" w:line="240" w:lineRule="auto"/>
        <w:ind w:firstLine="709"/>
        <w:jc w:val="both"/>
        <w:rPr>
          <w:rFonts w:ascii="Times New Roman" w:hAnsi="Times New Roman"/>
          <w:spacing w:val="-6"/>
          <w:sz w:val="20"/>
          <w:szCs w:val="20"/>
        </w:rPr>
      </w:pPr>
      <w:r w:rsidRPr="00F44202">
        <w:rPr>
          <w:rFonts w:ascii="Times New Roman" w:hAnsi="Times New Roman"/>
          <w:sz w:val="20"/>
          <w:szCs w:val="20"/>
          <w:shd w:val="clear" w:color="auto" w:fill="FFFFFF"/>
        </w:rPr>
        <w:t>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для выплаты муниципальной пенсии</w:t>
      </w:r>
      <w:r w:rsidRPr="00F44202">
        <w:rPr>
          <w:rFonts w:ascii="Times New Roman" w:hAnsi="Times New Roman"/>
          <w:spacing w:val="-6"/>
          <w:sz w:val="20"/>
          <w:szCs w:val="20"/>
        </w:rPr>
        <w:t>.</w:t>
      </w:r>
    </w:p>
    <w:p w:rsidR="00573048" w:rsidRPr="00F44202" w:rsidRDefault="00573048" w:rsidP="00A03180">
      <w:pPr>
        <w:pStyle w:val="afb"/>
        <w:ind w:firstLine="709"/>
        <w:jc w:val="both"/>
        <w:rPr>
          <w:rFonts w:ascii="Times New Roman" w:hAnsi="Times New Roman"/>
          <w:sz w:val="20"/>
          <w:szCs w:val="20"/>
        </w:rPr>
      </w:pPr>
      <w:r w:rsidRPr="00F44202">
        <w:rPr>
          <w:rFonts w:ascii="Times New Roman" w:hAnsi="Times New Roman"/>
          <w:sz w:val="20"/>
          <w:szCs w:val="20"/>
        </w:rPr>
        <w:t xml:space="preserve">Мероприятие (результат) 4 «Совершенствование механизмов оздоровления муниципальных служащих» выполнено в полном объеме. </w:t>
      </w:r>
    </w:p>
    <w:p w:rsidR="00573048" w:rsidRPr="00F44202" w:rsidRDefault="00573048" w:rsidP="00A03180">
      <w:pPr>
        <w:pStyle w:val="afb"/>
        <w:ind w:firstLine="709"/>
        <w:jc w:val="both"/>
        <w:rPr>
          <w:rFonts w:ascii="Times New Roman" w:hAnsi="Times New Roman"/>
          <w:sz w:val="20"/>
          <w:szCs w:val="20"/>
        </w:rPr>
      </w:pPr>
      <w:r w:rsidRPr="00F44202">
        <w:rPr>
          <w:rFonts w:ascii="Times New Roman" w:hAnsi="Times New Roman"/>
          <w:sz w:val="20"/>
          <w:szCs w:val="20"/>
        </w:rPr>
        <w:t xml:space="preserve">Мероприятие (результат) 4.1 «произведены расходы на совершенствование механизмов оздоровления муниципальных служащих» выполнено в полном объеме. </w:t>
      </w:r>
    </w:p>
    <w:p w:rsidR="00573048" w:rsidRPr="00F44202" w:rsidRDefault="00573048" w:rsidP="00573048">
      <w:pPr>
        <w:pStyle w:val="afb"/>
        <w:jc w:val="both"/>
        <w:rPr>
          <w:rFonts w:ascii="Times New Roman" w:hAnsi="Times New Roman"/>
          <w:sz w:val="20"/>
          <w:szCs w:val="20"/>
        </w:rPr>
      </w:pPr>
      <w:r w:rsidRPr="00F44202">
        <w:rPr>
          <w:rFonts w:ascii="Times New Roman" w:hAnsi="Times New Roman"/>
          <w:sz w:val="20"/>
          <w:szCs w:val="20"/>
        </w:rPr>
        <w:t>По итогам 2025 года 8 контрольных точек  достигнуты.</w:t>
      </w:r>
    </w:p>
    <w:p w:rsidR="00573048" w:rsidRPr="00F44202" w:rsidRDefault="00573048" w:rsidP="00573048">
      <w:pPr>
        <w:pStyle w:val="Standard"/>
        <w:tabs>
          <w:tab w:val="left" w:pos="11057"/>
        </w:tabs>
        <w:jc w:val="both"/>
        <w:rPr>
          <w:rFonts w:ascii="Times New Roman" w:hAnsi="Times New Roman" w:cs="Times New Roman"/>
          <w:sz w:val="20"/>
          <w:szCs w:val="20"/>
        </w:rPr>
      </w:pPr>
      <w:r w:rsidRPr="00F44202">
        <w:rPr>
          <w:rFonts w:ascii="Times New Roman" w:hAnsi="Times New Roman" w:cs="Times New Roman"/>
          <w:sz w:val="20"/>
          <w:szCs w:val="20"/>
        </w:rPr>
        <w:lastRenderedPageBreak/>
        <w:t xml:space="preserve">По структурному элементу (комплексу процессных мероприятий) </w:t>
      </w:r>
      <w:r w:rsidRPr="00F44202">
        <w:rPr>
          <w:rFonts w:ascii="Times New Roman" w:eastAsia="TimesNewRoman" w:hAnsi="Times New Roman" w:cs="Times New Roman"/>
          <w:sz w:val="20"/>
          <w:szCs w:val="20"/>
        </w:rPr>
        <w:t>«</w:t>
      </w:r>
      <w:r w:rsidRPr="00F44202">
        <w:rPr>
          <w:rFonts w:ascii="Times New Roman" w:hAnsi="Times New Roman" w:cs="Times New Roman"/>
          <w:sz w:val="20"/>
          <w:szCs w:val="20"/>
        </w:rPr>
        <w:t>Обеспечение реализации муниципальной программы Веселовского сельского поселения «Муниципальная политика», предусмотрено выполнениедвух мероприятий и четырех контрольных точек, достигнуты в установленные сроки.</w:t>
      </w:r>
    </w:p>
    <w:p w:rsidR="00573048" w:rsidRPr="00F44202" w:rsidRDefault="00573048" w:rsidP="00573048">
      <w:pPr>
        <w:spacing w:after="0" w:line="240" w:lineRule="auto"/>
        <w:ind w:firstLine="709"/>
        <w:jc w:val="both"/>
        <w:rPr>
          <w:rFonts w:ascii="Times New Roman" w:hAnsi="Times New Roman"/>
          <w:sz w:val="20"/>
          <w:szCs w:val="20"/>
        </w:rPr>
      </w:pPr>
      <w:r w:rsidRPr="00F44202">
        <w:rPr>
          <w:rFonts w:ascii="Times New Roman" w:hAnsi="Times New Roman"/>
          <w:sz w:val="20"/>
          <w:szCs w:val="20"/>
        </w:rPr>
        <w:t xml:space="preserve">Мероприятие (результат) 1. «Расходы на обеспечение функций органов местного самоуправления» выполнено в полном объеме. </w:t>
      </w:r>
    </w:p>
    <w:p w:rsidR="00573048" w:rsidRPr="00F44202" w:rsidRDefault="00573048" w:rsidP="00A03180">
      <w:pPr>
        <w:pStyle w:val="afb"/>
        <w:ind w:firstLine="709"/>
        <w:jc w:val="both"/>
        <w:rPr>
          <w:rFonts w:ascii="Times New Roman" w:hAnsi="Times New Roman"/>
          <w:sz w:val="20"/>
          <w:szCs w:val="20"/>
        </w:rPr>
      </w:pPr>
      <w:r w:rsidRPr="00F44202">
        <w:rPr>
          <w:rFonts w:ascii="Times New Roman" w:hAnsi="Times New Roman"/>
          <w:sz w:val="20"/>
          <w:szCs w:val="20"/>
        </w:rPr>
        <w:t xml:space="preserve">Мероприятие (результат) 1.1 «произведены расходына обеспечение функций органов местного самоуправления» выполнено в полном объеме. </w:t>
      </w:r>
    </w:p>
    <w:p w:rsidR="00573048" w:rsidRPr="00F44202" w:rsidRDefault="00A03180" w:rsidP="00A03180">
      <w:pPr>
        <w:spacing w:after="0"/>
        <w:jc w:val="both"/>
        <w:rPr>
          <w:rFonts w:ascii="Times New Roman" w:eastAsia="Times New Roman" w:hAnsi="Times New Roman"/>
          <w:sz w:val="20"/>
          <w:szCs w:val="20"/>
          <w:lang w:eastAsia="ru-RU"/>
        </w:rPr>
      </w:pPr>
      <w:r w:rsidRPr="00F44202">
        <w:rPr>
          <w:rFonts w:ascii="Times New Roman" w:hAnsi="Times New Roman"/>
          <w:sz w:val="20"/>
          <w:szCs w:val="20"/>
        </w:rPr>
        <w:tab/>
      </w:r>
      <w:r w:rsidR="00573048" w:rsidRPr="00F44202">
        <w:rPr>
          <w:rFonts w:ascii="Times New Roman" w:hAnsi="Times New Roman"/>
          <w:sz w:val="20"/>
          <w:szCs w:val="20"/>
        </w:rPr>
        <w:t>Мероприятие (результат) 2. «Официальная публикация нормативно- правовых актов Администрации Веселовского сельского поселения» выполнено в полном объеме.</w:t>
      </w:r>
    </w:p>
    <w:p w:rsidR="00573048" w:rsidRPr="00F44202" w:rsidRDefault="00573048" w:rsidP="00A03180">
      <w:pPr>
        <w:spacing w:after="0" w:line="240" w:lineRule="auto"/>
        <w:ind w:firstLine="709"/>
        <w:jc w:val="both"/>
        <w:rPr>
          <w:rFonts w:ascii="Times New Roman" w:hAnsi="Times New Roman"/>
          <w:sz w:val="20"/>
          <w:szCs w:val="20"/>
        </w:rPr>
      </w:pPr>
      <w:r w:rsidRPr="00F44202">
        <w:rPr>
          <w:rFonts w:ascii="Times New Roman" w:hAnsi="Times New Roman"/>
          <w:sz w:val="20"/>
          <w:szCs w:val="20"/>
        </w:rPr>
        <w:t>Мероприятие (результат) 2.1.«произведены расходына обеспечение функций органов местного самоуправления в части официального опубликация нормативно- правовых актов Администрации Веселовского сельского поселения» выполнено в полном объеме.</w:t>
      </w:r>
    </w:p>
    <w:p w:rsidR="00573048" w:rsidRPr="00F44202" w:rsidRDefault="00573048" w:rsidP="00573048">
      <w:pPr>
        <w:spacing w:after="0" w:line="240" w:lineRule="auto"/>
        <w:ind w:firstLine="709"/>
        <w:jc w:val="both"/>
        <w:rPr>
          <w:rFonts w:ascii="Times New Roman" w:hAnsi="Times New Roman"/>
          <w:spacing w:val="-6"/>
          <w:sz w:val="20"/>
          <w:szCs w:val="20"/>
        </w:rPr>
      </w:pPr>
      <w:r w:rsidRPr="00F44202">
        <w:rPr>
          <w:rFonts w:ascii="Times New Roman" w:hAnsi="Times New Roman"/>
          <w:sz w:val="20"/>
          <w:szCs w:val="20"/>
          <w:shd w:val="clear" w:color="auto" w:fill="FFFFFF"/>
        </w:rPr>
        <w:t>Результатами реализации основных мероприятий являются выполнение в полном объеме предоставление в установленные сроки и в установленных объемах расходов на содержание органов местного самоуправления</w:t>
      </w:r>
      <w:r w:rsidRPr="00F44202">
        <w:rPr>
          <w:rFonts w:ascii="Times New Roman" w:hAnsi="Times New Roman"/>
          <w:spacing w:val="-6"/>
          <w:sz w:val="20"/>
          <w:szCs w:val="20"/>
        </w:rPr>
        <w:t>.</w:t>
      </w:r>
    </w:p>
    <w:p w:rsidR="00573048" w:rsidRPr="00F44202" w:rsidRDefault="00573048" w:rsidP="00573048">
      <w:pPr>
        <w:spacing w:after="0" w:line="240" w:lineRule="auto"/>
        <w:ind w:firstLine="709"/>
        <w:jc w:val="both"/>
        <w:rPr>
          <w:rFonts w:ascii="Times New Roman" w:hAnsi="Times New Roman"/>
          <w:sz w:val="20"/>
          <w:szCs w:val="20"/>
        </w:rPr>
      </w:pPr>
      <w:r w:rsidRPr="00F44202">
        <w:rPr>
          <w:rFonts w:ascii="Times New Roman" w:hAnsi="Times New Roman"/>
          <w:sz w:val="20"/>
          <w:szCs w:val="20"/>
        </w:rPr>
        <w:t>Сведения о выполнении мероприятий (результатов), а также контрольных точек муниципальной (комплексной) программы приведены в приложении № 1 к отчету о реализации муниципальной (комплексной) программы.</w:t>
      </w:r>
    </w:p>
    <w:p w:rsidR="00573048" w:rsidRPr="00F44202" w:rsidRDefault="00573048" w:rsidP="00573048">
      <w:pPr>
        <w:spacing w:after="0" w:line="240" w:lineRule="auto"/>
        <w:jc w:val="both"/>
        <w:rPr>
          <w:rFonts w:ascii="Times New Roman" w:hAnsi="Times New Roman"/>
          <w:sz w:val="20"/>
          <w:szCs w:val="20"/>
        </w:rPr>
      </w:pPr>
    </w:p>
    <w:p w:rsidR="00573048" w:rsidRPr="00F44202" w:rsidRDefault="00573048" w:rsidP="00573048">
      <w:pPr>
        <w:tabs>
          <w:tab w:val="left" w:pos="1276"/>
        </w:tabs>
        <w:spacing w:after="0" w:line="240" w:lineRule="auto"/>
        <w:jc w:val="center"/>
        <w:rPr>
          <w:rFonts w:ascii="Times New Roman" w:hAnsi="Times New Roman"/>
          <w:sz w:val="20"/>
          <w:szCs w:val="20"/>
        </w:rPr>
      </w:pPr>
      <w:r w:rsidRPr="00F44202">
        <w:rPr>
          <w:rFonts w:ascii="Times New Roman" w:hAnsi="Times New Roman"/>
          <w:sz w:val="20"/>
          <w:szCs w:val="20"/>
        </w:rPr>
        <w:t xml:space="preserve">Раздел 3. Анализ факторов, повлиявших </w:t>
      </w:r>
      <w:r w:rsidRPr="00F44202">
        <w:rPr>
          <w:rFonts w:ascii="Times New Roman" w:hAnsi="Times New Roman"/>
          <w:sz w:val="20"/>
          <w:szCs w:val="20"/>
        </w:rPr>
        <w:br/>
        <w:t>на ход реализации муниципальной (комплексной) программы</w:t>
      </w:r>
    </w:p>
    <w:p w:rsidR="00573048" w:rsidRPr="00F44202" w:rsidRDefault="00573048" w:rsidP="00573048">
      <w:pPr>
        <w:tabs>
          <w:tab w:val="left" w:pos="1276"/>
        </w:tabs>
        <w:spacing w:after="0" w:line="240" w:lineRule="auto"/>
        <w:jc w:val="center"/>
        <w:rPr>
          <w:rFonts w:ascii="Times New Roman" w:hAnsi="Times New Roman"/>
          <w:sz w:val="20"/>
          <w:szCs w:val="20"/>
        </w:rPr>
      </w:pPr>
    </w:p>
    <w:p w:rsidR="00573048" w:rsidRPr="00F44202" w:rsidRDefault="00573048" w:rsidP="00573048">
      <w:pPr>
        <w:spacing w:after="0" w:line="240" w:lineRule="auto"/>
        <w:rPr>
          <w:rFonts w:ascii="Times New Roman" w:hAnsi="Times New Roman"/>
          <w:sz w:val="20"/>
          <w:szCs w:val="20"/>
        </w:rPr>
      </w:pPr>
      <w:r w:rsidRPr="00F44202">
        <w:rPr>
          <w:rFonts w:ascii="Times New Roman" w:hAnsi="Times New Roman"/>
          <w:sz w:val="20"/>
          <w:szCs w:val="20"/>
        </w:rPr>
        <w:t xml:space="preserve">В </w:t>
      </w:r>
      <w:r w:rsidRPr="00F44202">
        <w:rPr>
          <w:rFonts w:ascii="Times New Roman" w:eastAsia="TimesNewRoman" w:hAnsi="Times New Roman"/>
          <w:sz w:val="20"/>
          <w:szCs w:val="20"/>
        </w:rPr>
        <w:t>2025</w:t>
      </w:r>
      <w:r w:rsidRPr="00F44202">
        <w:rPr>
          <w:rFonts w:ascii="Times New Roman" w:hAnsi="Times New Roman"/>
          <w:sz w:val="20"/>
          <w:szCs w:val="20"/>
        </w:rPr>
        <w:t xml:space="preserve"> году на ход реализации муниципальной (комплексной) программы</w:t>
      </w:r>
      <w:r w:rsidRPr="00F44202">
        <w:rPr>
          <w:rFonts w:ascii="Times New Roman" w:hAnsi="Times New Roman"/>
          <w:sz w:val="20"/>
          <w:szCs w:val="20"/>
        </w:rPr>
        <w:br/>
        <w:t>оказывали влияние следующие факторы:</w:t>
      </w:r>
    </w:p>
    <w:p w:rsidR="00573048" w:rsidRPr="00F44202" w:rsidRDefault="00573048" w:rsidP="00A03180">
      <w:pPr>
        <w:spacing w:after="0" w:line="240" w:lineRule="auto"/>
        <w:ind w:firstLine="709"/>
        <w:jc w:val="both"/>
        <w:rPr>
          <w:rFonts w:ascii="Times New Roman" w:hAnsi="Times New Roman"/>
          <w:sz w:val="20"/>
          <w:szCs w:val="20"/>
        </w:rPr>
      </w:pPr>
      <w:r w:rsidRPr="00F44202">
        <w:rPr>
          <w:rFonts w:ascii="Times New Roman" w:hAnsi="Times New Roman"/>
          <w:sz w:val="20"/>
          <w:szCs w:val="20"/>
        </w:rPr>
        <w:t>-принятие мер по обеспечению своевременного и бесперебойного поступления средств бюджета поселения позволило предоставить выплату расходов на  содержание органов местного самоуправления</w:t>
      </w:r>
      <w:r w:rsidRPr="00F44202">
        <w:rPr>
          <w:rFonts w:ascii="Times New Roman" w:hAnsi="Times New Roman"/>
          <w:sz w:val="20"/>
          <w:szCs w:val="20"/>
          <w:shd w:val="clear" w:color="auto" w:fill="FFFFFF"/>
        </w:rPr>
        <w:t>.</w:t>
      </w:r>
    </w:p>
    <w:p w:rsidR="00573048" w:rsidRPr="00F44202" w:rsidRDefault="00573048" w:rsidP="00A03180">
      <w:pPr>
        <w:spacing w:after="0" w:line="240" w:lineRule="auto"/>
        <w:ind w:firstLine="709"/>
        <w:jc w:val="both"/>
        <w:rPr>
          <w:rFonts w:ascii="Times New Roman" w:hAnsi="Times New Roman"/>
          <w:sz w:val="20"/>
          <w:szCs w:val="20"/>
        </w:rPr>
      </w:pPr>
      <w:r w:rsidRPr="00F44202">
        <w:rPr>
          <w:rFonts w:ascii="Times New Roman" w:hAnsi="Times New Roman"/>
          <w:sz w:val="20"/>
          <w:szCs w:val="20"/>
        </w:rPr>
        <w:t>-постоянный контроль за ходом реализации Программы обеспечил достижение основных параметров в рамках, выделенных на это средств в установленные сроки.</w:t>
      </w:r>
    </w:p>
    <w:p w:rsidR="00573048" w:rsidRPr="00F44202" w:rsidRDefault="00573048" w:rsidP="00A03180">
      <w:pPr>
        <w:spacing w:after="0" w:line="240" w:lineRule="auto"/>
        <w:ind w:firstLine="709"/>
        <w:jc w:val="both"/>
        <w:rPr>
          <w:rFonts w:ascii="Times New Roman" w:hAnsi="Times New Roman"/>
          <w:sz w:val="20"/>
          <w:szCs w:val="20"/>
        </w:rPr>
      </w:pPr>
      <w:r w:rsidRPr="00F44202">
        <w:rPr>
          <w:rFonts w:ascii="Times New Roman" w:hAnsi="Times New Roman"/>
          <w:sz w:val="20"/>
          <w:szCs w:val="20"/>
        </w:rPr>
        <w:t>-меры, предпринятые ответственным исполнителем по контролю за выполнением мероприятий, направлены на повышение исполнительской дисциплины и недопущение неэффективного расходования бюджетных средств. Анализ реализации Программы в 2025 году, проведенный в соответствии с Методикой, показал, что программные цели и ожидаемые социально-экономические результаты от реализации Программы достигнуты.</w:t>
      </w:r>
    </w:p>
    <w:p w:rsidR="00573048" w:rsidRPr="00F44202" w:rsidRDefault="00573048" w:rsidP="00573048">
      <w:pPr>
        <w:tabs>
          <w:tab w:val="left" w:pos="4769"/>
        </w:tabs>
        <w:spacing w:after="0" w:line="240" w:lineRule="auto"/>
        <w:jc w:val="both"/>
        <w:rPr>
          <w:rFonts w:ascii="Times New Roman" w:hAnsi="Times New Roman"/>
          <w:sz w:val="20"/>
          <w:szCs w:val="20"/>
        </w:rPr>
      </w:pPr>
    </w:p>
    <w:p w:rsidR="00573048" w:rsidRPr="00F44202" w:rsidRDefault="00573048" w:rsidP="00573048">
      <w:pPr>
        <w:tabs>
          <w:tab w:val="left" w:pos="1276"/>
        </w:tabs>
        <w:spacing w:after="0" w:line="240" w:lineRule="auto"/>
        <w:jc w:val="center"/>
        <w:rPr>
          <w:rFonts w:ascii="Times New Roman" w:hAnsi="Times New Roman"/>
          <w:sz w:val="20"/>
          <w:szCs w:val="20"/>
        </w:rPr>
      </w:pPr>
      <w:r w:rsidRPr="00F44202">
        <w:rPr>
          <w:rFonts w:ascii="Times New Roman" w:hAnsi="Times New Roman"/>
          <w:sz w:val="20"/>
          <w:szCs w:val="20"/>
        </w:rPr>
        <w:t xml:space="preserve">Раздел 4. Сведения об использовании бюджетных ассигнований </w:t>
      </w:r>
      <w:r w:rsidRPr="00F44202">
        <w:rPr>
          <w:rFonts w:ascii="Times New Roman" w:hAnsi="Times New Roman"/>
          <w:sz w:val="20"/>
          <w:szCs w:val="20"/>
        </w:rPr>
        <w:br/>
        <w:t>и внебюджетных средств на реализацию муниципальной (комплексной) программы</w:t>
      </w:r>
    </w:p>
    <w:p w:rsidR="00573048" w:rsidRPr="00F44202" w:rsidRDefault="00573048" w:rsidP="00573048">
      <w:pPr>
        <w:tabs>
          <w:tab w:val="left" w:pos="1276"/>
        </w:tabs>
        <w:spacing w:after="0" w:line="240" w:lineRule="auto"/>
        <w:jc w:val="center"/>
        <w:rPr>
          <w:rFonts w:ascii="Times New Roman" w:hAnsi="Times New Roman"/>
          <w:sz w:val="20"/>
          <w:szCs w:val="20"/>
        </w:rPr>
      </w:pPr>
    </w:p>
    <w:p w:rsidR="00573048" w:rsidRPr="00F44202" w:rsidRDefault="00573048" w:rsidP="00573048">
      <w:pPr>
        <w:pStyle w:val="a8"/>
        <w:spacing w:before="0" w:after="0"/>
        <w:jc w:val="both"/>
        <w:rPr>
          <w:sz w:val="20"/>
          <w:szCs w:val="20"/>
        </w:rPr>
      </w:pPr>
      <w:r w:rsidRPr="00F44202">
        <w:rPr>
          <w:sz w:val="20"/>
          <w:szCs w:val="20"/>
        </w:rPr>
        <w:t>Объем запланированных расходов на реализацию муниципальной программы на 2025 год составил: 9488,0 тыс. рублей, в том числе по источникам финансирования:</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 средства бюджета поселения: - 9488,0 тыс. рублей.</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-средства областного бюджета-0,0 тыс. рублей.</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-средства федерального бюджета-0,0 тыс. рублей.</w:t>
      </w:r>
    </w:p>
    <w:p w:rsidR="00573048" w:rsidRPr="00F44202" w:rsidRDefault="00573048" w:rsidP="00573048">
      <w:pPr>
        <w:spacing w:after="0" w:line="240" w:lineRule="auto"/>
        <w:jc w:val="both"/>
        <w:rPr>
          <w:rFonts w:ascii="Times New Roman" w:hAnsi="Times New Roman"/>
          <w:spacing w:val="-4"/>
          <w:sz w:val="20"/>
          <w:szCs w:val="20"/>
        </w:rPr>
      </w:pPr>
      <w:r w:rsidRPr="00F44202">
        <w:rPr>
          <w:rFonts w:ascii="Times New Roman" w:hAnsi="Times New Roman"/>
          <w:spacing w:val="-4"/>
          <w:sz w:val="20"/>
          <w:szCs w:val="20"/>
        </w:rPr>
        <w:t>План ассигнований в соответствии с Решением Собрания депутатов Веселовского сельского поселения от 26.12.2024 г. №94«О бюджете Веселовского сельского поселения Дубовского района на 2025 год и на плановый период 2026 и 2028 годов» составил 9488,0 тыс. рублей. В соответствии со сводной бюджетной росписью 9488,0 тыс. рублей, в том числе по источникам финансирования:</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 средства бюджета поселения: - 9488,0 тыс. рублей.</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-средства областного бюджета-0,0 тыс. рублей.</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-средства федерального бюджета-0,0 тыс. рублей.</w:t>
      </w:r>
    </w:p>
    <w:p w:rsidR="00573048" w:rsidRPr="00F44202" w:rsidRDefault="00573048" w:rsidP="00573048">
      <w:pPr>
        <w:spacing w:after="0" w:line="240" w:lineRule="auto"/>
        <w:jc w:val="both"/>
        <w:rPr>
          <w:rFonts w:ascii="Times New Roman" w:hAnsi="Times New Roman"/>
          <w:sz w:val="20"/>
          <w:szCs w:val="20"/>
        </w:rPr>
      </w:pPr>
    </w:p>
    <w:p w:rsidR="00573048" w:rsidRPr="00F44202" w:rsidRDefault="00573048" w:rsidP="001A1F1A">
      <w:pPr>
        <w:spacing w:after="0" w:line="240" w:lineRule="auto"/>
        <w:ind w:firstLine="709"/>
        <w:jc w:val="both"/>
        <w:rPr>
          <w:rFonts w:ascii="Times New Roman" w:hAnsi="Times New Roman"/>
          <w:sz w:val="20"/>
          <w:szCs w:val="20"/>
        </w:rPr>
      </w:pPr>
      <w:r w:rsidRPr="00F44202">
        <w:rPr>
          <w:rFonts w:ascii="Times New Roman" w:hAnsi="Times New Roman"/>
          <w:sz w:val="20"/>
          <w:szCs w:val="20"/>
        </w:rPr>
        <w:t>Исполнение расходов по муниципальной(комплексной) программе составило 9401,2 тыс. рублей, в том числе по источникам финансирования:</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 средства бюджета поселения: - 9401,2 тыс. рублей.</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-средства областного бюджета-0,0 тыс. рублей.</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-средства федерального бюджета-0,0 тыс. рублей.</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 xml:space="preserve">Объем неосвоенных бюджетных ассигнований местного бюджета </w:t>
      </w:r>
      <w:r w:rsidRPr="00F44202">
        <w:rPr>
          <w:rFonts w:ascii="Times New Roman" w:hAnsi="Times New Roman"/>
          <w:sz w:val="20"/>
          <w:szCs w:val="20"/>
        </w:rPr>
        <w:br/>
      </w:r>
      <w:r w:rsidRPr="00F44202">
        <w:rPr>
          <w:rFonts w:ascii="Times New Roman" w:hAnsi="Times New Roman"/>
          <w:spacing w:val="-4"/>
          <w:sz w:val="20"/>
          <w:szCs w:val="20"/>
        </w:rPr>
        <w:t>и безвозмездных поступлений в местный бюджет составил</w:t>
      </w:r>
      <w:r w:rsidRPr="00F44202">
        <w:rPr>
          <w:rFonts w:ascii="Times New Roman" w:hAnsi="Times New Roman"/>
          <w:spacing w:val="-4"/>
          <w:sz w:val="20"/>
          <w:szCs w:val="20"/>
        </w:rPr>
        <w:br/>
        <w:t>86,8тыс. рублей</w:t>
      </w:r>
    </w:p>
    <w:p w:rsidR="00573048" w:rsidRPr="00F44202" w:rsidRDefault="00573048" w:rsidP="00573048">
      <w:pPr>
        <w:spacing w:after="0" w:line="240" w:lineRule="auto"/>
        <w:jc w:val="both"/>
        <w:rPr>
          <w:rFonts w:ascii="Times New Roman" w:eastAsia="Times New Roman" w:hAnsi="Times New Roman"/>
          <w:sz w:val="20"/>
          <w:szCs w:val="20"/>
          <w:lang w:eastAsia="ru-RU"/>
        </w:rPr>
      </w:pPr>
      <w:r w:rsidRPr="00F44202">
        <w:rPr>
          <w:rFonts w:ascii="Times New Roman" w:hAnsi="Times New Roman"/>
          <w:sz w:val="20"/>
          <w:szCs w:val="20"/>
        </w:rPr>
        <w:lastRenderedPageBreak/>
        <w:t>Сведения об использовании бюджетных ассигнований и внебюджетных средств на реализацию муниципальной(комплексной) программы за</w:t>
      </w:r>
      <w:r w:rsidRPr="00F44202">
        <w:rPr>
          <w:rFonts w:ascii="Times New Roman" w:eastAsia="TimesNewRoman" w:hAnsi="Times New Roman"/>
          <w:sz w:val="20"/>
          <w:szCs w:val="20"/>
        </w:rPr>
        <w:t xml:space="preserve">2025 </w:t>
      </w:r>
      <w:r w:rsidRPr="00F44202">
        <w:rPr>
          <w:rFonts w:ascii="Times New Roman" w:hAnsi="Times New Roman"/>
          <w:sz w:val="20"/>
          <w:szCs w:val="20"/>
        </w:rPr>
        <w:t xml:space="preserve">год </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приведены в приложении № 2 к отчету о реализации муниципальной(комплексной) программы.</w:t>
      </w:r>
    </w:p>
    <w:p w:rsidR="001A1F1A" w:rsidRPr="00F44202" w:rsidRDefault="001A1F1A" w:rsidP="00573048">
      <w:pPr>
        <w:spacing w:after="0" w:line="240" w:lineRule="auto"/>
        <w:contextualSpacing/>
        <w:jc w:val="center"/>
        <w:rPr>
          <w:rFonts w:ascii="Times New Roman" w:hAnsi="Times New Roman"/>
          <w:sz w:val="20"/>
          <w:szCs w:val="20"/>
        </w:rPr>
      </w:pPr>
    </w:p>
    <w:p w:rsidR="00573048" w:rsidRPr="00F44202" w:rsidRDefault="00573048" w:rsidP="00573048">
      <w:pPr>
        <w:spacing w:after="0" w:line="240" w:lineRule="auto"/>
        <w:contextualSpacing/>
        <w:jc w:val="center"/>
        <w:rPr>
          <w:rFonts w:ascii="Times New Roman" w:hAnsi="Times New Roman"/>
          <w:sz w:val="20"/>
          <w:szCs w:val="20"/>
        </w:rPr>
      </w:pPr>
      <w:r w:rsidRPr="00F44202">
        <w:rPr>
          <w:rFonts w:ascii="Times New Roman" w:hAnsi="Times New Roman"/>
          <w:sz w:val="20"/>
          <w:szCs w:val="20"/>
        </w:rPr>
        <w:t xml:space="preserve">Раздел 5. Сведения о достижении плановых и фактических значений показателей муниципальной(комплексной) программы и ее структурных элементов за отчетный год </w:t>
      </w:r>
    </w:p>
    <w:p w:rsidR="00573048" w:rsidRPr="00F44202" w:rsidRDefault="00573048" w:rsidP="00573048">
      <w:pPr>
        <w:spacing w:after="0" w:line="240" w:lineRule="auto"/>
        <w:contextualSpacing/>
        <w:jc w:val="center"/>
        <w:rPr>
          <w:rFonts w:ascii="Times New Roman" w:hAnsi="Times New Roman"/>
          <w:sz w:val="20"/>
          <w:szCs w:val="20"/>
        </w:rPr>
      </w:pPr>
    </w:p>
    <w:p w:rsidR="00573048" w:rsidRPr="00F44202" w:rsidRDefault="00573048" w:rsidP="00573048">
      <w:pPr>
        <w:spacing w:after="0" w:line="240" w:lineRule="auto"/>
        <w:ind w:firstLine="709"/>
        <w:jc w:val="both"/>
        <w:rPr>
          <w:rFonts w:ascii="Times New Roman" w:hAnsi="Times New Roman"/>
          <w:sz w:val="20"/>
          <w:szCs w:val="20"/>
        </w:rPr>
      </w:pPr>
      <w:r w:rsidRPr="00F44202">
        <w:rPr>
          <w:rFonts w:ascii="Times New Roman" w:hAnsi="Times New Roman"/>
          <w:sz w:val="20"/>
          <w:szCs w:val="20"/>
        </w:rPr>
        <w:t>Муниципальной(комплексной) программой и структурными элементами муниципальной(комплексной) программы на 2025 год предусмотрены2</w:t>
      </w:r>
      <w:r w:rsidRPr="00F44202">
        <w:rPr>
          <w:rFonts w:ascii="Times New Roman" w:hAnsi="Times New Roman"/>
          <w:sz w:val="20"/>
          <w:szCs w:val="20"/>
          <w:shd w:val="clear" w:color="auto" w:fill="FFFFFF"/>
        </w:rPr>
        <w:t xml:space="preserve"> показателя по муниципальной программе,шесть показателя по двум структурным элементам, фактическое значение соответствует плановым.</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ab/>
        <w:t>Показатель 1«Доля   муниципальных служащих, прошедших обучение по программам дополнительного профессионального образования» – плановое значение1%., фактическое 1 %.</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Показатель 2«Доля муниципальных служащих, уволившихся с муниципальной службы до достижения ими предельного возраста пребывания на муниципальной службе» – плановое значение 0%., фактическое 0 %.</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 xml:space="preserve">        Показатель 3«Доля муниципальных служащих, имеющих высшее профессиональное образование» – плановое значение 83,3%., фактическое 83,3%.</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 xml:space="preserve">       Показатель 4. «Оказание мер социальной поддержки отдельным категориям населения, установленных законодательством (кол-во человек)»плановое значение 5 чел., фактическое 5 чел.</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shd w:val="clear" w:color="auto" w:fill="FFFFFF"/>
        </w:rPr>
        <w:t>Показатель 1.1. «</w:t>
      </w:r>
      <w:r w:rsidRPr="00F44202">
        <w:rPr>
          <w:rFonts w:ascii="Times New Roman" w:hAnsi="Times New Roman"/>
          <w:sz w:val="20"/>
          <w:szCs w:val="20"/>
        </w:rPr>
        <w:t>Уровень доверия населения к муниципальным служащим» – плановое значение 80%, фактическое 80 %.</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shd w:val="clear" w:color="auto" w:fill="FFFFFF"/>
        </w:rPr>
        <w:t>Показатель 1.2.</w:t>
      </w:r>
      <w:r w:rsidRPr="00F44202">
        <w:rPr>
          <w:rFonts w:ascii="Times New Roman" w:hAnsi="Times New Roman"/>
          <w:sz w:val="20"/>
          <w:szCs w:val="20"/>
        </w:rPr>
        <w:t>«Доля   муниципальных служащих, прошедших обучение по программам дополнительного профессионального образования</w:t>
      </w:r>
      <w:r w:rsidRPr="00F44202">
        <w:rPr>
          <w:rFonts w:ascii="Times New Roman" w:hAnsi="Times New Roman"/>
          <w:bCs/>
          <w:sz w:val="20"/>
          <w:szCs w:val="20"/>
        </w:rPr>
        <w:t>» -</w:t>
      </w:r>
      <w:r w:rsidRPr="00F44202">
        <w:rPr>
          <w:rFonts w:ascii="Times New Roman" w:hAnsi="Times New Roman"/>
          <w:sz w:val="20"/>
          <w:szCs w:val="20"/>
        </w:rPr>
        <w:t>плановое значение 1%., фактическое 1%.</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bCs/>
          <w:sz w:val="20"/>
          <w:szCs w:val="20"/>
        </w:rPr>
        <w:t xml:space="preserve">      Показатель 2.1. «</w:t>
      </w:r>
      <w:r w:rsidRPr="00F44202">
        <w:rPr>
          <w:rFonts w:ascii="Times New Roman" w:hAnsi="Times New Roman"/>
          <w:sz w:val="20"/>
          <w:szCs w:val="20"/>
        </w:rPr>
        <w:t>Уровень освоения денежных средств, необходимых для выплаты муниципальной пенсии» -плановое значение 100 %., фактическое 100%.</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bCs/>
          <w:sz w:val="20"/>
          <w:szCs w:val="20"/>
        </w:rPr>
        <w:t xml:space="preserve">     Показатель 3.1. «</w:t>
      </w:r>
      <w:r w:rsidRPr="00F44202">
        <w:rPr>
          <w:rFonts w:ascii="Times New Roman" w:hAnsi="Times New Roman"/>
          <w:sz w:val="20"/>
          <w:szCs w:val="20"/>
        </w:rPr>
        <w:t>Уровень освоения бюджетных средств, выделенных на реализацию муниципальной программы» -плановое значение 100 %., фактическое 100%.</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 xml:space="preserve">Сведения о достижении значений показателей муниципальной(комплексной) программы, структурных элементов муниципальной(комплексной) программы с обоснованием отклонений по показателям приведены в приложении № 3 к отчету о реализации муниципальной(комплексной) программы. </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ab/>
      </w:r>
    </w:p>
    <w:p w:rsidR="00573048" w:rsidRPr="00F44202" w:rsidRDefault="00573048" w:rsidP="00573048">
      <w:pPr>
        <w:autoSpaceDE w:val="0"/>
        <w:spacing w:after="0" w:line="240" w:lineRule="auto"/>
        <w:jc w:val="center"/>
        <w:rPr>
          <w:rFonts w:ascii="Times New Roman" w:hAnsi="Times New Roman"/>
          <w:sz w:val="20"/>
          <w:szCs w:val="20"/>
        </w:rPr>
      </w:pPr>
      <w:r w:rsidRPr="00F44202">
        <w:rPr>
          <w:rFonts w:ascii="Times New Roman" w:hAnsi="Times New Roman"/>
          <w:sz w:val="20"/>
          <w:szCs w:val="20"/>
        </w:rPr>
        <w:t>Раздел 6. Оценка эффективности реализации Муниципальной целевой программы</w:t>
      </w:r>
    </w:p>
    <w:p w:rsidR="00573048" w:rsidRPr="00F44202" w:rsidRDefault="00573048" w:rsidP="00573048">
      <w:pPr>
        <w:autoSpaceDE w:val="0"/>
        <w:spacing w:after="0" w:line="240" w:lineRule="auto"/>
        <w:jc w:val="center"/>
        <w:rPr>
          <w:rFonts w:ascii="Times New Roman" w:hAnsi="Times New Roman"/>
          <w:sz w:val="20"/>
          <w:szCs w:val="20"/>
        </w:rPr>
      </w:pPr>
    </w:p>
    <w:p w:rsidR="00573048" w:rsidRPr="00F44202" w:rsidRDefault="00573048" w:rsidP="00C648A2">
      <w:pPr>
        <w:ind w:left="360"/>
        <w:rPr>
          <w:rFonts w:ascii="Times New Roman" w:hAnsi="Times New Roman"/>
          <w:sz w:val="20"/>
          <w:szCs w:val="20"/>
        </w:rPr>
      </w:pPr>
      <w:r w:rsidRPr="00F44202">
        <w:rPr>
          <w:rFonts w:ascii="Times New Roman" w:hAnsi="Times New Roman"/>
          <w:sz w:val="20"/>
          <w:szCs w:val="20"/>
        </w:rPr>
        <w:t>Эффективность программы рассчитывается как соотношение фактического использования средств, запланированных на реализацию Программы к утвержденному плану (степень реализации расходных обязательств) и рассчитывается по формуле:</w:t>
      </w:r>
      <w:r w:rsidRPr="00F44202">
        <w:rPr>
          <w:rFonts w:ascii="Times New Roman" w:hAnsi="Times New Roman"/>
          <w:sz w:val="20"/>
          <w:szCs w:val="20"/>
        </w:rPr>
        <w:tab/>
      </w:r>
      <w:r w:rsidRPr="00F44202">
        <w:rPr>
          <w:rFonts w:ascii="Times New Roman" w:hAnsi="Times New Roman"/>
          <w:sz w:val="20"/>
          <w:szCs w:val="20"/>
        </w:rPr>
        <w:tab/>
        <w:t>Фи</w:t>
      </w:r>
    </w:p>
    <w:p w:rsidR="00573048" w:rsidRPr="00F44202" w:rsidRDefault="00573048" w:rsidP="00573048">
      <w:pPr>
        <w:tabs>
          <w:tab w:val="left" w:pos="2235"/>
        </w:tabs>
        <w:rPr>
          <w:rFonts w:ascii="Times New Roman" w:hAnsi="Times New Roman"/>
          <w:sz w:val="20"/>
          <w:szCs w:val="20"/>
        </w:rPr>
      </w:pPr>
      <w:r w:rsidRPr="00F44202">
        <w:rPr>
          <w:rFonts w:ascii="Times New Roman" w:hAnsi="Times New Roman"/>
          <w:sz w:val="20"/>
          <w:szCs w:val="20"/>
        </w:rPr>
        <w:t xml:space="preserve">  Э = ___________    х 100</w:t>
      </w:r>
    </w:p>
    <w:p w:rsidR="00573048" w:rsidRPr="00F44202" w:rsidRDefault="00573048" w:rsidP="00573048">
      <w:pPr>
        <w:tabs>
          <w:tab w:val="left" w:pos="3600"/>
        </w:tabs>
        <w:rPr>
          <w:rFonts w:ascii="Times New Roman" w:hAnsi="Times New Roman"/>
          <w:sz w:val="20"/>
          <w:szCs w:val="20"/>
        </w:rPr>
      </w:pPr>
      <w:r w:rsidRPr="00F44202">
        <w:rPr>
          <w:rFonts w:ascii="Times New Roman" w:hAnsi="Times New Roman"/>
          <w:sz w:val="20"/>
          <w:szCs w:val="20"/>
        </w:rPr>
        <w:tab/>
        <w:t>Фп</w:t>
      </w:r>
    </w:p>
    <w:p w:rsidR="00573048" w:rsidRPr="00F44202" w:rsidRDefault="00573048" w:rsidP="00573048">
      <w:pPr>
        <w:spacing w:after="0" w:line="240" w:lineRule="auto"/>
        <w:rPr>
          <w:rFonts w:ascii="Times New Roman" w:hAnsi="Times New Roman"/>
          <w:sz w:val="20"/>
          <w:szCs w:val="20"/>
        </w:rPr>
      </w:pPr>
      <w:r w:rsidRPr="00F44202">
        <w:rPr>
          <w:rFonts w:ascii="Times New Roman" w:hAnsi="Times New Roman"/>
          <w:sz w:val="20"/>
          <w:szCs w:val="20"/>
        </w:rPr>
        <w:t>где, Э - бюджетная эффективность программы</w:t>
      </w:r>
    </w:p>
    <w:p w:rsidR="00573048" w:rsidRPr="00F44202" w:rsidRDefault="00573048" w:rsidP="00573048">
      <w:pPr>
        <w:spacing w:after="0" w:line="240" w:lineRule="auto"/>
        <w:rPr>
          <w:rFonts w:ascii="Times New Roman" w:hAnsi="Times New Roman"/>
          <w:sz w:val="20"/>
          <w:szCs w:val="20"/>
        </w:rPr>
      </w:pPr>
      <w:r w:rsidRPr="00F44202">
        <w:rPr>
          <w:rFonts w:ascii="Times New Roman" w:hAnsi="Times New Roman"/>
          <w:sz w:val="20"/>
          <w:szCs w:val="20"/>
        </w:rPr>
        <w:t xml:space="preserve">       Фи- фактическое использование средств</w:t>
      </w:r>
    </w:p>
    <w:p w:rsidR="00573048" w:rsidRPr="00F44202" w:rsidRDefault="00573048" w:rsidP="00573048">
      <w:pPr>
        <w:spacing w:after="0" w:line="240" w:lineRule="auto"/>
        <w:rPr>
          <w:rFonts w:ascii="Times New Roman" w:hAnsi="Times New Roman"/>
          <w:sz w:val="20"/>
          <w:szCs w:val="20"/>
        </w:rPr>
      </w:pPr>
      <w:r w:rsidRPr="00F44202">
        <w:rPr>
          <w:rFonts w:ascii="Times New Roman" w:hAnsi="Times New Roman"/>
          <w:sz w:val="20"/>
          <w:szCs w:val="20"/>
        </w:rPr>
        <w:t>Фп- планируемое использование средств</w:t>
      </w:r>
    </w:p>
    <w:p w:rsidR="00573048" w:rsidRPr="00F44202" w:rsidRDefault="00573048" w:rsidP="00573048">
      <w:pPr>
        <w:spacing w:after="160" w:line="256" w:lineRule="auto"/>
        <w:rPr>
          <w:rFonts w:ascii="Times New Roman" w:hAnsi="Times New Roman"/>
          <w:sz w:val="20"/>
          <w:szCs w:val="20"/>
        </w:rPr>
      </w:pPr>
      <w:r w:rsidRPr="00F44202">
        <w:rPr>
          <w:rFonts w:ascii="Times New Roman" w:hAnsi="Times New Roman"/>
          <w:sz w:val="20"/>
          <w:szCs w:val="20"/>
        </w:rPr>
        <w:t>При значении Э&lt;85 процентов оценка эффективности программы признается низкой, при значении 85 процентов &lt;Э &lt;95 процентов - средней, при значении Э&gt; 95 процентов - высокой.</w:t>
      </w:r>
    </w:p>
    <w:p w:rsidR="00573048" w:rsidRPr="00F44202" w:rsidRDefault="00573048" w:rsidP="00573048">
      <w:pPr>
        <w:spacing w:after="160" w:line="256" w:lineRule="auto"/>
        <w:rPr>
          <w:rFonts w:ascii="Times New Roman" w:hAnsi="Times New Roman"/>
          <w:sz w:val="20"/>
          <w:szCs w:val="20"/>
        </w:rPr>
      </w:pPr>
      <w:r w:rsidRPr="00F44202">
        <w:rPr>
          <w:rFonts w:ascii="Times New Roman" w:hAnsi="Times New Roman"/>
          <w:sz w:val="20"/>
          <w:szCs w:val="20"/>
        </w:rPr>
        <w:t>Э=(9401,2/9488,0)*100=99,1</w:t>
      </w:r>
    </w:p>
    <w:p w:rsidR="00573048" w:rsidRPr="00F44202" w:rsidRDefault="00573048" w:rsidP="00573048">
      <w:pPr>
        <w:spacing w:after="160" w:line="256" w:lineRule="auto"/>
        <w:rPr>
          <w:rFonts w:ascii="Times New Roman" w:hAnsi="Times New Roman"/>
          <w:sz w:val="20"/>
          <w:szCs w:val="20"/>
        </w:rPr>
      </w:pPr>
      <w:r w:rsidRPr="00F44202">
        <w:rPr>
          <w:rFonts w:ascii="Times New Roman" w:hAnsi="Times New Roman"/>
          <w:sz w:val="20"/>
          <w:szCs w:val="20"/>
        </w:rPr>
        <w:t>Оценка эффективности программы признается высокой.</w:t>
      </w:r>
    </w:p>
    <w:p w:rsidR="00573048" w:rsidRPr="00F44202" w:rsidRDefault="00573048" w:rsidP="00573048">
      <w:pPr>
        <w:spacing w:after="0" w:line="240" w:lineRule="auto"/>
        <w:jc w:val="both"/>
        <w:rPr>
          <w:rFonts w:ascii="Times New Roman" w:eastAsia="Times New Roman" w:hAnsi="Times New Roman"/>
          <w:sz w:val="20"/>
          <w:szCs w:val="20"/>
        </w:rPr>
      </w:pPr>
      <w:r w:rsidRPr="00F44202">
        <w:rPr>
          <w:rFonts w:ascii="Times New Roman" w:hAnsi="Times New Roman"/>
          <w:sz w:val="20"/>
          <w:szCs w:val="20"/>
        </w:rPr>
        <w:t xml:space="preserve">    В ходе анализа и мониторинга исполнения плана реализации муниципальной программы установлено:</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1) основные мероприятия со сроками реализации в отчетном периоде исполнены в указанные сроки. Факты невыполнения основных мероприятий в установленные сроки отсутствуют;</w:t>
      </w:r>
    </w:p>
    <w:p w:rsidR="00573048" w:rsidRPr="00F44202" w:rsidRDefault="00573048" w:rsidP="00573048">
      <w:pPr>
        <w:spacing w:after="0" w:line="240" w:lineRule="auto"/>
        <w:jc w:val="both"/>
        <w:rPr>
          <w:rFonts w:ascii="Times New Roman" w:hAnsi="Times New Roman"/>
          <w:sz w:val="20"/>
          <w:szCs w:val="20"/>
        </w:rPr>
      </w:pPr>
      <w:r w:rsidRPr="00F44202">
        <w:rPr>
          <w:rFonts w:ascii="Times New Roman" w:hAnsi="Times New Roman"/>
          <w:sz w:val="20"/>
          <w:szCs w:val="20"/>
        </w:rPr>
        <w:t>2) принятие дополнительных мер по реализации и корректировке основных мероприятий не требуется.</w:t>
      </w:r>
    </w:p>
    <w:p w:rsidR="00C1554F" w:rsidRPr="00F44202" w:rsidRDefault="00C1554F" w:rsidP="00A06223">
      <w:pPr>
        <w:widowControl w:val="0"/>
        <w:spacing w:after="0" w:line="240" w:lineRule="auto"/>
        <w:ind w:firstLine="709"/>
        <w:contextualSpacing/>
        <w:jc w:val="both"/>
        <w:rPr>
          <w:rFonts w:ascii="Times New Roman" w:hAnsi="Times New Roman"/>
          <w:color w:val="000000"/>
          <w:sz w:val="20"/>
          <w:szCs w:val="20"/>
        </w:rPr>
      </w:pPr>
    </w:p>
    <w:p w:rsidR="00A36EAC" w:rsidRPr="00F44202" w:rsidRDefault="000625F8" w:rsidP="00A06223">
      <w:pPr>
        <w:pStyle w:val="1fff"/>
        <w:outlineLvl w:val="0"/>
        <w:rPr>
          <w:color w:val="000000"/>
          <w:sz w:val="20"/>
        </w:rPr>
      </w:pPr>
      <w:bookmarkStart w:id="10" w:name="_Toc201050888"/>
      <w:r w:rsidRPr="00F44202">
        <w:rPr>
          <w:color w:val="000000"/>
          <w:sz w:val="20"/>
        </w:rPr>
        <w:t>12</w:t>
      </w:r>
      <w:r w:rsidR="00A36EAC" w:rsidRPr="00F44202">
        <w:rPr>
          <w:color w:val="000000"/>
          <w:sz w:val="20"/>
        </w:rPr>
        <w:t xml:space="preserve">. </w:t>
      </w:r>
      <w:r w:rsidR="008262DA" w:rsidRPr="00F44202">
        <w:rPr>
          <w:color w:val="000000"/>
          <w:sz w:val="20"/>
        </w:rPr>
        <w:t>Муниципальная</w:t>
      </w:r>
      <w:r w:rsidR="00A36EAC" w:rsidRPr="00F44202">
        <w:rPr>
          <w:color w:val="000000"/>
          <w:sz w:val="20"/>
        </w:rPr>
        <w:t xml:space="preserve"> программа </w:t>
      </w:r>
      <w:r w:rsidRPr="00F44202">
        <w:rPr>
          <w:color w:val="000000"/>
          <w:sz w:val="20"/>
        </w:rPr>
        <w:t>Веселовского</w:t>
      </w:r>
      <w:r w:rsidR="00EF25C6" w:rsidRPr="00F44202">
        <w:rPr>
          <w:color w:val="000000"/>
          <w:sz w:val="20"/>
        </w:rPr>
        <w:t xml:space="preserve"> сельского поселения</w:t>
      </w:r>
      <w:r w:rsidR="00A36EAC" w:rsidRPr="00F44202">
        <w:rPr>
          <w:color w:val="000000"/>
          <w:sz w:val="20"/>
        </w:rPr>
        <w:t xml:space="preserve"> «</w:t>
      </w:r>
      <w:r w:rsidR="00D14BD0" w:rsidRPr="00F44202">
        <w:rPr>
          <w:sz w:val="20"/>
        </w:rPr>
        <w:t>Управление муниципальным имуществом</w:t>
      </w:r>
      <w:r w:rsidR="00A36EAC" w:rsidRPr="00F44202">
        <w:rPr>
          <w:color w:val="000000"/>
          <w:sz w:val="20"/>
        </w:rPr>
        <w:t>»</w:t>
      </w:r>
      <w:bookmarkEnd w:id="10"/>
    </w:p>
    <w:p w:rsidR="00A36EAC" w:rsidRPr="00F44202" w:rsidRDefault="00A36EAC" w:rsidP="00A06223">
      <w:pPr>
        <w:spacing w:after="0" w:line="240" w:lineRule="auto"/>
        <w:ind w:firstLine="709"/>
        <w:jc w:val="both"/>
        <w:rPr>
          <w:rFonts w:ascii="Times New Roman" w:eastAsia="Times New Roman" w:hAnsi="Times New Roman"/>
          <w:color w:val="000000"/>
          <w:kern w:val="2"/>
          <w:sz w:val="20"/>
          <w:szCs w:val="20"/>
          <w:lang w:eastAsia="ru-RU"/>
        </w:rPr>
      </w:pPr>
    </w:p>
    <w:p w:rsidR="00A36EAC" w:rsidRPr="00F44202" w:rsidRDefault="008262DA" w:rsidP="001A1F1A">
      <w:pPr>
        <w:spacing w:after="0" w:line="240" w:lineRule="auto"/>
        <w:ind w:firstLine="709"/>
        <w:jc w:val="both"/>
        <w:rPr>
          <w:rFonts w:ascii="Times New Roman" w:eastAsia="Times New Roman" w:hAnsi="Times New Roman"/>
          <w:color w:val="000000"/>
          <w:kern w:val="2"/>
          <w:sz w:val="20"/>
          <w:szCs w:val="20"/>
          <w:lang w:eastAsia="ru-RU"/>
        </w:rPr>
      </w:pPr>
      <w:r w:rsidRPr="00F44202">
        <w:rPr>
          <w:rFonts w:ascii="Times New Roman" w:eastAsia="Times New Roman" w:hAnsi="Times New Roman"/>
          <w:color w:val="000000"/>
          <w:kern w:val="2"/>
          <w:sz w:val="20"/>
          <w:szCs w:val="20"/>
          <w:lang w:eastAsia="ru-RU"/>
        </w:rPr>
        <w:t>Муниципальная</w:t>
      </w:r>
      <w:r w:rsidR="00A36EAC" w:rsidRPr="00F44202">
        <w:rPr>
          <w:rFonts w:ascii="Times New Roman" w:eastAsia="Times New Roman" w:hAnsi="Times New Roman"/>
          <w:color w:val="000000"/>
          <w:kern w:val="2"/>
          <w:sz w:val="20"/>
          <w:szCs w:val="20"/>
          <w:lang w:eastAsia="ru-RU"/>
        </w:rPr>
        <w:t xml:space="preserve"> программа </w:t>
      </w:r>
      <w:r w:rsidR="000625F8" w:rsidRPr="00F44202">
        <w:rPr>
          <w:rFonts w:ascii="Times New Roman" w:eastAsia="Times New Roman" w:hAnsi="Times New Roman"/>
          <w:color w:val="000000"/>
          <w:kern w:val="2"/>
          <w:sz w:val="20"/>
          <w:szCs w:val="20"/>
          <w:lang w:eastAsia="ru-RU"/>
        </w:rPr>
        <w:t>Веселовского</w:t>
      </w:r>
      <w:r w:rsidR="00EF25C6" w:rsidRPr="00F44202">
        <w:rPr>
          <w:rFonts w:ascii="Times New Roman" w:eastAsia="Times New Roman" w:hAnsi="Times New Roman"/>
          <w:color w:val="000000"/>
          <w:kern w:val="2"/>
          <w:sz w:val="20"/>
          <w:szCs w:val="20"/>
          <w:lang w:eastAsia="ru-RU"/>
        </w:rPr>
        <w:t xml:space="preserve"> сельского поселения</w:t>
      </w:r>
      <w:r w:rsidR="00A36EAC" w:rsidRPr="00F44202">
        <w:rPr>
          <w:rFonts w:ascii="Times New Roman" w:eastAsia="Times New Roman" w:hAnsi="Times New Roman"/>
          <w:color w:val="000000"/>
          <w:kern w:val="2"/>
          <w:sz w:val="20"/>
          <w:szCs w:val="20"/>
          <w:lang w:eastAsia="ru-RU"/>
        </w:rPr>
        <w:t xml:space="preserve"> «</w:t>
      </w:r>
      <w:r w:rsidR="00D14BD0" w:rsidRPr="00F44202">
        <w:rPr>
          <w:rFonts w:ascii="Times New Roman" w:hAnsi="Times New Roman"/>
          <w:sz w:val="20"/>
          <w:szCs w:val="20"/>
        </w:rPr>
        <w:t>Управление муниципальным имуществом</w:t>
      </w:r>
      <w:r w:rsidR="00A36EAC" w:rsidRPr="00F44202">
        <w:rPr>
          <w:rFonts w:ascii="Times New Roman" w:eastAsia="Times New Roman" w:hAnsi="Times New Roman"/>
          <w:color w:val="000000"/>
          <w:kern w:val="2"/>
          <w:sz w:val="20"/>
          <w:szCs w:val="20"/>
          <w:lang w:eastAsia="ru-RU"/>
        </w:rPr>
        <w:t xml:space="preserve">» утверждена постановлением </w:t>
      </w:r>
      <w:r w:rsidR="00D14BD0" w:rsidRPr="00F44202">
        <w:rPr>
          <w:rFonts w:ascii="Times New Roman" w:eastAsia="Times New Roman" w:hAnsi="Times New Roman"/>
          <w:color w:val="000000"/>
          <w:kern w:val="2"/>
          <w:sz w:val="20"/>
          <w:szCs w:val="20"/>
          <w:lang w:eastAsia="ru-RU"/>
        </w:rPr>
        <w:t>администрации</w:t>
      </w:r>
      <w:r w:rsidR="000625F8" w:rsidRPr="00F44202">
        <w:rPr>
          <w:rFonts w:ascii="Times New Roman" w:eastAsia="Times New Roman" w:hAnsi="Times New Roman"/>
          <w:color w:val="000000"/>
          <w:kern w:val="2"/>
          <w:sz w:val="20"/>
          <w:szCs w:val="20"/>
          <w:lang w:eastAsia="ru-RU"/>
        </w:rPr>
        <w:t>Веселовского</w:t>
      </w:r>
      <w:r w:rsidR="00EF25C6" w:rsidRPr="00F44202">
        <w:rPr>
          <w:rFonts w:ascii="Times New Roman" w:eastAsia="Times New Roman" w:hAnsi="Times New Roman"/>
          <w:color w:val="000000"/>
          <w:kern w:val="2"/>
          <w:sz w:val="20"/>
          <w:szCs w:val="20"/>
          <w:lang w:eastAsia="ru-RU"/>
        </w:rPr>
        <w:t xml:space="preserve"> сельского поселения</w:t>
      </w:r>
      <w:r w:rsidR="00A36EAC" w:rsidRPr="00F44202">
        <w:rPr>
          <w:rFonts w:ascii="Times New Roman" w:eastAsia="Times New Roman" w:hAnsi="Times New Roman"/>
          <w:color w:val="000000"/>
          <w:kern w:val="2"/>
          <w:sz w:val="20"/>
          <w:szCs w:val="20"/>
          <w:lang w:eastAsia="ru-RU"/>
        </w:rPr>
        <w:t xml:space="preserve"> от </w:t>
      </w:r>
      <w:r w:rsidR="00D14BD0" w:rsidRPr="00F44202">
        <w:rPr>
          <w:rFonts w:ascii="Times New Roman" w:eastAsia="Times New Roman" w:hAnsi="Times New Roman"/>
          <w:color w:val="000000"/>
          <w:kern w:val="2"/>
          <w:sz w:val="20"/>
          <w:szCs w:val="20"/>
          <w:lang w:eastAsia="ru-RU"/>
        </w:rPr>
        <w:t>2</w:t>
      </w:r>
      <w:r w:rsidR="000625F8" w:rsidRPr="00F44202">
        <w:rPr>
          <w:rFonts w:ascii="Times New Roman" w:eastAsia="Times New Roman" w:hAnsi="Times New Roman"/>
          <w:color w:val="000000"/>
          <w:kern w:val="2"/>
          <w:sz w:val="20"/>
          <w:szCs w:val="20"/>
          <w:lang w:eastAsia="ru-RU"/>
        </w:rPr>
        <w:t>2</w:t>
      </w:r>
      <w:r w:rsidR="00A36EAC" w:rsidRPr="00F44202">
        <w:rPr>
          <w:rFonts w:ascii="Times New Roman" w:eastAsia="Times New Roman" w:hAnsi="Times New Roman"/>
          <w:color w:val="000000"/>
          <w:kern w:val="2"/>
          <w:sz w:val="20"/>
          <w:szCs w:val="20"/>
          <w:lang w:eastAsia="ru-RU"/>
        </w:rPr>
        <w:t xml:space="preserve">.10.2018 № </w:t>
      </w:r>
      <w:r w:rsidR="000625F8" w:rsidRPr="00F44202">
        <w:rPr>
          <w:rFonts w:ascii="Times New Roman" w:eastAsia="Times New Roman" w:hAnsi="Times New Roman"/>
          <w:color w:val="000000"/>
          <w:kern w:val="2"/>
          <w:sz w:val="20"/>
          <w:szCs w:val="20"/>
          <w:lang w:eastAsia="ru-RU"/>
        </w:rPr>
        <w:t>172</w:t>
      </w:r>
      <w:r w:rsidR="00A36EAC" w:rsidRPr="00F44202">
        <w:rPr>
          <w:rFonts w:ascii="Times New Roman" w:eastAsia="Times New Roman" w:hAnsi="Times New Roman"/>
          <w:color w:val="000000"/>
          <w:kern w:val="2"/>
          <w:sz w:val="20"/>
          <w:szCs w:val="20"/>
          <w:lang w:eastAsia="ru-RU"/>
        </w:rPr>
        <w:t xml:space="preserve">. </w:t>
      </w:r>
    </w:p>
    <w:p w:rsidR="00D14BD0" w:rsidRPr="00F44202" w:rsidRDefault="00D14BD0" w:rsidP="001A1F1A">
      <w:pPr>
        <w:widowControl w:val="0"/>
        <w:spacing w:after="0" w:line="240" w:lineRule="auto"/>
        <w:ind w:firstLine="709"/>
        <w:jc w:val="both"/>
        <w:rPr>
          <w:rFonts w:ascii="Times New Roman" w:hAnsi="Times New Roman"/>
          <w:color w:val="000000"/>
          <w:sz w:val="20"/>
          <w:szCs w:val="20"/>
        </w:rPr>
      </w:pPr>
      <w:r w:rsidRPr="00F44202">
        <w:rPr>
          <w:rFonts w:ascii="Times New Roman" w:hAnsi="Times New Roman"/>
          <w:color w:val="000000"/>
          <w:sz w:val="20"/>
          <w:szCs w:val="20"/>
        </w:rPr>
        <w:lastRenderedPageBreak/>
        <w:t xml:space="preserve">Ответственный исполнитель – Администрация </w:t>
      </w:r>
      <w:r w:rsidR="000625F8" w:rsidRPr="00F44202">
        <w:rPr>
          <w:rFonts w:ascii="Times New Roman" w:hAnsi="Times New Roman"/>
          <w:color w:val="000000"/>
          <w:sz w:val="20"/>
          <w:szCs w:val="20"/>
        </w:rPr>
        <w:t>Веселовского</w:t>
      </w:r>
      <w:r w:rsidRPr="00F44202">
        <w:rPr>
          <w:rFonts w:ascii="Times New Roman" w:hAnsi="Times New Roman"/>
          <w:color w:val="000000"/>
          <w:sz w:val="20"/>
          <w:szCs w:val="20"/>
        </w:rPr>
        <w:t xml:space="preserve"> сельского поселения.</w:t>
      </w:r>
    </w:p>
    <w:p w:rsidR="00D00D86" w:rsidRPr="00F44202" w:rsidRDefault="00D00D86" w:rsidP="001A1F1A">
      <w:pPr>
        <w:pStyle w:val="afb"/>
        <w:ind w:firstLine="708"/>
        <w:jc w:val="both"/>
        <w:rPr>
          <w:rFonts w:ascii="Times New Roman" w:hAnsi="Times New Roman"/>
          <w:sz w:val="20"/>
          <w:szCs w:val="20"/>
        </w:rPr>
      </w:pPr>
      <w:r w:rsidRPr="00F44202">
        <w:rPr>
          <w:rFonts w:ascii="Times New Roman" w:hAnsi="Times New Roman"/>
          <w:sz w:val="20"/>
          <w:szCs w:val="20"/>
        </w:rPr>
        <w:t xml:space="preserve">В целях создания условий для повышения качества управления муниципальным имуществом в рамках реализации </w:t>
      </w:r>
      <w:r w:rsidRPr="00F44202">
        <w:rPr>
          <w:rFonts w:ascii="Times New Roman" w:hAnsi="Times New Roman"/>
          <w:kern w:val="2"/>
          <w:sz w:val="20"/>
          <w:szCs w:val="20"/>
        </w:rPr>
        <w:t xml:space="preserve">муниципальной </w:t>
      </w:r>
      <w:r w:rsidRPr="00F44202">
        <w:rPr>
          <w:rFonts w:ascii="Times New Roman" w:eastAsia="Calibri" w:hAnsi="Times New Roman"/>
          <w:kern w:val="2"/>
          <w:sz w:val="20"/>
          <w:szCs w:val="20"/>
        </w:rPr>
        <w:t>программы Веселовского сельского поселения «Управление муниципальным имуществом»</w:t>
      </w:r>
      <w:r w:rsidRPr="00F44202">
        <w:rPr>
          <w:rFonts w:ascii="Times New Roman" w:hAnsi="Times New Roman"/>
          <w:kern w:val="2"/>
          <w:sz w:val="20"/>
          <w:szCs w:val="20"/>
        </w:rPr>
        <w:t xml:space="preserve">, утвержденной постановлением </w:t>
      </w:r>
      <w:r w:rsidRPr="00F44202">
        <w:rPr>
          <w:rFonts w:ascii="Times New Roman" w:eastAsia="Calibri" w:hAnsi="Times New Roman"/>
          <w:kern w:val="2"/>
          <w:sz w:val="20"/>
          <w:szCs w:val="20"/>
        </w:rPr>
        <w:t>Администрации Веселовского сельского поселения от 22.10.2018 № 172</w:t>
      </w:r>
      <w:r w:rsidRPr="00F44202">
        <w:rPr>
          <w:rFonts w:ascii="Times New Roman" w:hAnsi="Times New Roman"/>
          <w:kern w:val="2"/>
          <w:sz w:val="20"/>
          <w:szCs w:val="20"/>
        </w:rPr>
        <w:t>(далее – муниципальная программа),</w:t>
      </w:r>
      <w:r w:rsidRPr="00F44202">
        <w:rPr>
          <w:rFonts w:ascii="Times New Roman" w:hAnsi="Times New Roman"/>
          <w:sz w:val="20"/>
          <w:szCs w:val="20"/>
        </w:rPr>
        <w:t xml:space="preserve"> ответственным исполнителем в 2025 году достигнуты следующие результаты:</w:t>
      </w:r>
    </w:p>
    <w:p w:rsidR="00D00D86" w:rsidRPr="00F44202" w:rsidRDefault="00D00D86" w:rsidP="001A1F1A">
      <w:pPr>
        <w:pStyle w:val="afb"/>
        <w:jc w:val="both"/>
        <w:rPr>
          <w:rFonts w:ascii="Times New Roman" w:hAnsi="Times New Roman"/>
          <w:sz w:val="20"/>
          <w:szCs w:val="20"/>
        </w:rPr>
      </w:pPr>
      <w:r w:rsidRPr="00F44202">
        <w:rPr>
          <w:rFonts w:ascii="Times New Roman" w:hAnsi="Times New Roman"/>
          <w:sz w:val="20"/>
          <w:szCs w:val="20"/>
        </w:rPr>
        <w:t xml:space="preserve">      Действуют договора аренды с ИП Салтаев Б.Л. на земельный участок, находящихся в собственности сельского поселения.</w:t>
      </w:r>
    </w:p>
    <w:p w:rsidR="00D00D86" w:rsidRPr="00F44202" w:rsidRDefault="00D00D86" w:rsidP="001A1F1A">
      <w:pPr>
        <w:pStyle w:val="afb"/>
        <w:jc w:val="both"/>
        <w:rPr>
          <w:rFonts w:ascii="Times New Roman" w:hAnsi="Times New Roman"/>
          <w:sz w:val="20"/>
          <w:szCs w:val="20"/>
        </w:rPr>
      </w:pPr>
      <w:r w:rsidRPr="00F44202">
        <w:rPr>
          <w:rFonts w:ascii="Times New Roman" w:hAnsi="Times New Roman"/>
          <w:sz w:val="20"/>
          <w:szCs w:val="20"/>
        </w:rPr>
        <w:t>Договор аренды имущества, составляющего казну сельских поселений с физическим лицом Титоренко И.Ю</w:t>
      </w:r>
    </w:p>
    <w:p w:rsidR="00D00D86" w:rsidRPr="00F44202" w:rsidRDefault="00D00D86" w:rsidP="00D00D86">
      <w:pPr>
        <w:pStyle w:val="afb"/>
        <w:rPr>
          <w:rFonts w:ascii="Times New Roman" w:hAnsi="Times New Roman"/>
          <w:sz w:val="20"/>
          <w:szCs w:val="20"/>
        </w:rPr>
      </w:pPr>
    </w:p>
    <w:p w:rsidR="00D00D86" w:rsidRPr="00F44202" w:rsidRDefault="00D00D86" w:rsidP="00D00D86">
      <w:pPr>
        <w:pStyle w:val="afb"/>
        <w:rPr>
          <w:rFonts w:ascii="Times New Roman" w:hAnsi="Times New Roman"/>
          <w:b/>
          <w:sz w:val="20"/>
          <w:szCs w:val="20"/>
        </w:rPr>
      </w:pPr>
      <w:r w:rsidRPr="00F44202">
        <w:rPr>
          <w:rFonts w:ascii="Times New Roman" w:hAnsi="Times New Roman"/>
          <w:b/>
          <w:spacing w:val="-2"/>
          <w:sz w:val="20"/>
          <w:szCs w:val="20"/>
        </w:rPr>
        <w:t xml:space="preserve">Раздел 2. </w:t>
      </w:r>
      <w:r w:rsidRPr="00F44202">
        <w:rPr>
          <w:rFonts w:ascii="Times New Roman" w:hAnsi="Times New Roman"/>
          <w:b/>
          <w:sz w:val="20"/>
          <w:szCs w:val="20"/>
        </w:rPr>
        <w:t>Сведения о результатах выполнения (достижении)</w:t>
      </w:r>
    </w:p>
    <w:p w:rsidR="00D00D86" w:rsidRPr="00F44202" w:rsidRDefault="00D00D86" w:rsidP="00D00D86">
      <w:pPr>
        <w:pStyle w:val="afb"/>
        <w:rPr>
          <w:rFonts w:ascii="Times New Roman" w:hAnsi="Times New Roman"/>
          <w:b/>
          <w:sz w:val="20"/>
          <w:szCs w:val="20"/>
        </w:rPr>
      </w:pPr>
      <w:r w:rsidRPr="00F44202">
        <w:rPr>
          <w:rFonts w:ascii="Times New Roman" w:hAnsi="Times New Roman"/>
          <w:b/>
          <w:sz w:val="20"/>
          <w:szCs w:val="20"/>
        </w:rPr>
        <w:t>мероприятий (результатов) и контрольных точек структурных</w:t>
      </w:r>
    </w:p>
    <w:p w:rsidR="00D00D86" w:rsidRPr="00F44202" w:rsidRDefault="00D00D86" w:rsidP="00D00D86">
      <w:pPr>
        <w:pStyle w:val="afb"/>
        <w:rPr>
          <w:rFonts w:ascii="Times New Roman" w:hAnsi="Times New Roman"/>
          <w:b/>
          <w:sz w:val="20"/>
          <w:szCs w:val="20"/>
        </w:rPr>
      </w:pPr>
      <w:r w:rsidRPr="00F44202">
        <w:rPr>
          <w:rFonts w:ascii="Times New Roman" w:hAnsi="Times New Roman"/>
          <w:b/>
          <w:sz w:val="20"/>
          <w:szCs w:val="20"/>
        </w:rPr>
        <w:t>элементов муниципальной программы за отчетный период</w:t>
      </w:r>
    </w:p>
    <w:p w:rsidR="00D00D86" w:rsidRPr="00F44202" w:rsidRDefault="00D00D86" w:rsidP="00D00D86">
      <w:pPr>
        <w:pStyle w:val="afb"/>
        <w:rPr>
          <w:rFonts w:ascii="Times New Roman" w:hAnsi="Times New Roman"/>
          <w:kern w:val="2"/>
          <w:sz w:val="20"/>
          <w:szCs w:val="20"/>
        </w:rPr>
      </w:pPr>
    </w:p>
    <w:p w:rsidR="00D00D86" w:rsidRPr="00F44202" w:rsidRDefault="00D00D86" w:rsidP="001A1F1A">
      <w:pPr>
        <w:pStyle w:val="afb"/>
        <w:ind w:firstLine="708"/>
        <w:jc w:val="both"/>
        <w:rPr>
          <w:rFonts w:ascii="Times New Roman" w:hAnsi="Times New Roman"/>
          <w:sz w:val="20"/>
          <w:szCs w:val="20"/>
        </w:rPr>
      </w:pPr>
      <w:r w:rsidRPr="00F44202">
        <w:rPr>
          <w:rFonts w:ascii="Times New Roman" w:hAnsi="Times New Roman"/>
          <w:sz w:val="20"/>
          <w:szCs w:val="20"/>
        </w:rPr>
        <w:t>Достижению результатов в 2025 году способствовала реализация ответственным исполнителем ее структурных элементов.</w:t>
      </w:r>
    </w:p>
    <w:p w:rsidR="00D00D86" w:rsidRPr="00F44202" w:rsidRDefault="00D00D86" w:rsidP="001A1F1A">
      <w:pPr>
        <w:pStyle w:val="afb"/>
        <w:jc w:val="both"/>
        <w:rPr>
          <w:rFonts w:ascii="Times New Roman" w:hAnsi="Times New Roman"/>
          <w:sz w:val="20"/>
          <w:szCs w:val="20"/>
        </w:rPr>
      </w:pPr>
      <w:r w:rsidRPr="00F44202">
        <w:rPr>
          <w:rFonts w:ascii="Times New Roman" w:hAnsi="Times New Roman"/>
          <w:sz w:val="20"/>
          <w:szCs w:val="20"/>
        </w:rPr>
        <w:t>В рамках комплекса процессных мероприятий 1 «Повышение эффективности управления муниципальным имуществом» предусмотрена реализация 3 мероприятий и 6 контрольных точек.</w:t>
      </w:r>
    </w:p>
    <w:p w:rsidR="00D00D86" w:rsidRPr="00F44202" w:rsidRDefault="00D00D86" w:rsidP="001A1F1A">
      <w:pPr>
        <w:pStyle w:val="afb"/>
        <w:jc w:val="both"/>
        <w:rPr>
          <w:rFonts w:ascii="Times New Roman" w:hAnsi="Times New Roman"/>
          <w:sz w:val="20"/>
          <w:szCs w:val="20"/>
        </w:rPr>
      </w:pPr>
      <w:r w:rsidRPr="00F44202">
        <w:rPr>
          <w:rFonts w:ascii="Times New Roman" w:hAnsi="Times New Roman"/>
          <w:sz w:val="20"/>
          <w:szCs w:val="20"/>
        </w:rPr>
        <w:t xml:space="preserve">       Мероприятие (результат) 1 «Проведение технической инвентаризации объектов недвижимого имущества и безхозяйного имущества» выполнено. </w:t>
      </w:r>
    </w:p>
    <w:p w:rsidR="00D00D86" w:rsidRPr="00F44202" w:rsidRDefault="00D00D86" w:rsidP="001A1F1A">
      <w:pPr>
        <w:pStyle w:val="afb"/>
        <w:jc w:val="both"/>
        <w:rPr>
          <w:rFonts w:ascii="Times New Roman" w:hAnsi="Times New Roman"/>
          <w:sz w:val="20"/>
          <w:szCs w:val="20"/>
        </w:rPr>
      </w:pPr>
      <w:r w:rsidRPr="00F44202">
        <w:rPr>
          <w:rFonts w:ascii="Times New Roman" w:hAnsi="Times New Roman"/>
          <w:sz w:val="20"/>
          <w:szCs w:val="20"/>
        </w:rPr>
        <w:t>Мероприятие (результат) 2 «Межевание, постановка на кадастровый учет земельных участков под объектами муниципального имущества, свободных земельных участков» выполнено.В 2025 году отсутствовала необходимость в проведении межевания земельных участков.</w:t>
      </w:r>
    </w:p>
    <w:p w:rsidR="00D00D86" w:rsidRPr="00F44202" w:rsidRDefault="00D00D86" w:rsidP="001A1F1A">
      <w:pPr>
        <w:pStyle w:val="afb"/>
        <w:ind w:firstLine="708"/>
        <w:jc w:val="both"/>
        <w:rPr>
          <w:rFonts w:ascii="Times New Roman" w:hAnsi="Times New Roman"/>
          <w:sz w:val="20"/>
          <w:szCs w:val="20"/>
        </w:rPr>
      </w:pPr>
      <w:r w:rsidRPr="00F44202">
        <w:rPr>
          <w:rFonts w:ascii="Times New Roman" w:hAnsi="Times New Roman"/>
          <w:sz w:val="20"/>
          <w:szCs w:val="20"/>
        </w:rPr>
        <w:t xml:space="preserve">Мероприятие (результат) 3 «Реализация мероприятий по оценке рыночной стоимости муниципального  имущества» выполнено. </w:t>
      </w:r>
    </w:p>
    <w:p w:rsidR="00D00D86" w:rsidRPr="00F44202" w:rsidRDefault="00D00D86" w:rsidP="001A1F1A">
      <w:pPr>
        <w:pStyle w:val="afb"/>
        <w:ind w:firstLine="708"/>
        <w:jc w:val="both"/>
        <w:rPr>
          <w:rFonts w:ascii="Times New Roman" w:hAnsi="Times New Roman"/>
          <w:sz w:val="20"/>
          <w:szCs w:val="20"/>
        </w:rPr>
      </w:pPr>
      <w:r w:rsidRPr="00F44202">
        <w:rPr>
          <w:rFonts w:ascii="Times New Roman" w:hAnsi="Times New Roman"/>
          <w:sz w:val="20"/>
          <w:szCs w:val="20"/>
        </w:rPr>
        <w:t>По итогам 2025 года 6 контрольных точек достигнуты частично. Отсутствовала необходимость в проведение межевании земельных участков.</w:t>
      </w:r>
    </w:p>
    <w:p w:rsidR="001A1F1A" w:rsidRPr="00F44202" w:rsidRDefault="001A1F1A" w:rsidP="001A1F1A">
      <w:pPr>
        <w:widowControl w:val="0"/>
        <w:ind w:firstLine="708"/>
        <w:jc w:val="both"/>
        <w:rPr>
          <w:rFonts w:ascii="Times New Roman" w:hAnsi="Times New Roman"/>
          <w:sz w:val="20"/>
          <w:szCs w:val="20"/>
        </w:rPr>
      </w:pPr>
    </w:p>
    <w:p w:rsidR="00D00D86" w:rsidRPr="00F44202" w:rsidRDefault="00D00D86" w:rsidP="001A1F1A">
      <w:pPr>
        <w:widowControl w:val="0"/>
        <w:ind w:firstLine="708"/>
        <w:jc w:val="both"/>
        <w:rPr>
          <w:rFonts w:ascii="Times New Roman" w:hAnsi="Times New Roman"/>
          <w:sz w:val="20"/>
          <w:szCs w:val="20"/>
        </w:rPr>
      </w:pPr>
      <w:r w:rsidRPr="00F44202">
        <w:rPr>
          <w:rFonts w:ascii="Times New Roman" w:hAnsi="Times New Roman"/>
          <w:sz w:val="20"/>
          <w:szCs w:val="20"/>
        </w:rPr>
        <w:t>Сведения о выполнении мероприятий (результатов), а также контрольных точек муниципальной программы приведены в приложении № 1 к отчету о реализации муниципальной программы.</w:t>
      </w:r>
    </w:p>
    <w:p w:rsidR="00D00D86" w:rsidRPr="00F44202" w:rsidRDefault="00D00D86" w:rsidP="00D00D86">
      <w:pPr>
        <w:pStyle w:val="afb"/>
        <w:rPr>
          <w:rFonts w:ascii="Times New Roman" w:hAnsi="Times New Roman"/>
          <w:sz w:val="20"/>
          <w:szCs w:val="20"/>
        </w:rPr>
      </w:pPr>
    </w:p>
    <w:p w:rsidR="00D00D86" w:rsidRPr="00F44202" w:rsidRDefault="00D00D86" w:rsidP="00D00D86">
      <w:pPr>
        <w:pStyle w:val="afb"/>
        <w:rPr>
          <w:rFonts w:ascii="Times New Roman" w:eastAsia="Calibri" w:hAnsi="Times New Roman"/>
          <w:b/>
          <w:kern w:val="2"/>
          <w:sz w:val="20"/>
          <w:szCs w:val="20"/>
        </w:rPr>
      </w:pPr>
      <w:r w:rsidRPr="00F44202">
        <w:rPr>
          <w:rFonts w:ascii="Times New Roman" w:eastAsia="Calibri" w:hAnsi="Times New Roman"/>
          <w:b/>
          <w:kern w:val="2"/>
          <w:sz w:val="20"/>
          <w:szCs w:val="20"/>
        </w:rPr>
        <w:t xml:space="preserve">Раздел 3. Анализ факторов, повлиявших </w:t>
      </w:r>
      <w:r w:rsidRPr="00F44202">
        <w:rPr>
          <w:rFonts w:ascii="Times New Roman" w:eastAsia="Calibri" w:hAnsi="Times New Roman"/>
          <w:b/>
          <w:kern w:val="2"/>
          <w:sz w:val="20"/>
          <w:szCs w:val="20"/>
        </w:rPr>
        <w:br/>
        <w:t>на ход реализации муниципальной программы</w:t>
      </w:r>
    </w:p>
    <w:p w:rsidR="00D00D86" w:rsidRPr="00F44202" w:rsidRDefault="00D00D86" w:rsidP="00D00D86">
      <w:pPr>
        <w:pStyle w:val="afb"/>
        <w:rPr>
          <w:rFonts w:ascii="Times New Roman" w:hAnsi="Times New Roman"/>
          <w:kern w:val="2"/>
          <w:sz w:val="20"/>
          <w:szCs w:val="20"/>
          <w:highlight w:val="yellow"/>
        </w:rPr>
      </w:pPr>
    </w:p>
    <w:p w:rsidR="00D00D86" w:rsidRPr="00F44202" w:rsidRDefault="00D00D86" w:rsidP="001A1F1A">
      <w:pPr>
        <w:pStyle w:val="afb"/>
        <w:ind w:firstLine="708"/>
        <w:jc w:val="both"/>
        <w:rPr>
          <w:rFonts w:ascii="Times New Roman" w:hAnsi="Times New Roman"/>
          <w:sz w:val="20"/>
          <w:szCs w:val="20"/>
        </w:rPr>
      </w:pPr>
      <w:r w:rsidRPr="00F44202">
        <w:rPr>
          <w:rFonts w:ascii="Times New Roman" w:hAnsi="Times New Roman"/>
          <w:sz w:val="20"/>
          <w:szCs w:val="20"/>
        </w:rPr>
        <w:t>В 2025 году на ход реализации муниципальной программы оказывали влияние следующие факторы:</w:t>
      </w:r>
    </w:p>
    <w:p w:rsidR="00D00D86" w:rsidRPr="00F44202" w:rsidRDefault="00D00D86" w:rsidP="001A1F1A">
      <w:pPr>
        <w:pStyle w:val="afb"/>
        <w:jc w:val="both"/>
        <w:rPr>
          <w:rFonts w:ascii="Times New Roman" w:hAnsi="Times New Roman"/>
          <w:sz w:val="20"/>
          <w:szCs w:val="20"/>
        </w:rPr>
      </w:pPr>
      <w:r w:rsidRPr="00F44202">
        <w:rPr>
          <w:rFonts w:ascii="Times New Roman" w:hAnsi="Times New Roman"/>
          <w:sz w:val="20"/>
          <w:szCs w:val="20"/>
        </w:rPr>
        <w:t xml:space="preserve">         - отсутствие необходимости в проведении межевания земельных участков.</w:t>
      </w:r>
    </w:p>
    <w:p w:rsidR="00D00D86" w:rsidRPr="00F44202" w:rsidRDefault="00D00D86" w:rsidP="001A1F1A">
      <w:pPr>
        <w:pStyle w:val="afb"/>
        <w:jc w:val="both"/>
        <w:rPr>
          <w:rFonts w:ascii="Times New Roman" w:hAnsi="Times New Roman"/>
          <w:sz w:val="20"/>
          <w:szCs w:val="20"/>
        </w:rPr>
      </w:pPr>
    </w:p>
    <w:p w:rsidR="00D00D86" w:rsidRPr="00F44202" w:rsidRDefault="00D00D86" w:rsidP="00D00D86">
      <w:pPr>
        <w:pStyle w:val="afb"/>
        <w:rPr>
          <w:rFonts w:ascii="Times New Roman" w:hAnsi="Times New Roman"/>
          <w:b/>
          <w:sz w:val="20"/>
          <w:szCs w:val="20"/>
        </w:rPr>
      </w:pPr>
      <w:r w:rsidRPr="00F44202">
        <w:rPr>
          <w:rFonts w:ascii="Times New Roman" w:hAnsi="Times New Roman"/>
          <w:b/>
          <w:kern w:val="2"/>
          <w:sz w:val="20"/>
          <w:szCs w:val="20"/>
        </w:rPr>
        <w:t xml:space="preserve">Раздел 4. </w:t>
      </w:r>
      <w:r w:rsidRPr="00F44202">
        <w:rPr>
          <w:rFonts w:ascii="Times New Roman" w:hAnsi="Times New Roman"/>
          <w:b/>
          <w:sz w:val="20"/>
          <w:szCs w:val="20"/>
        </w:rPr>
        <w:t>Сведения об использовании</w:t>
      </w:r>
    </w:p>
    <w:p w:rsidR="00D00D86" w:rsidRPr="00F44202" w:rsidRDefault="00D00D86" w:rsidP="00D00D86">
      <w:pPr>
        <w:pStyle w:val="afb"/>
        <w:rPr>
          <w:rFonts w:ascii="Times New Roman" w:hAnsi="Times New Roman"/>
          <w:b/>
          <w:sz w:val="20"/>
          <w:szCs w:val="20"/>
        </w:rPr>
      </w:pPr>
      <w:r w:rsidRPr="00F44202">
        <w:rPr>
          <w:rFonts w:ascii="Times New Roman" w:hAnsi="Times New Roman"/>
          <w:b/>
          <w:sz w:val="20"/>
          <w:szCs w:val="20"/>
        </w:rPr>
        <w:t>бюджетных ассигнований и внебюджетных средств</w:t>
      </w:r>
    </w:p>
    <w:p w:rsidR="00D00D86" w:rsidRPr="00F44202" w:rsidRDefault="00D00D86" w:rsidP="00D00D86">
      <w:pPr>
        <w:pStyle w:val="afb"/>
        <w:rPr>
          <w:rFonts w:ascii="Times New Roman" w:hAnsi="Times New Roman"/>
          <w:b/>
          <w:sz w:val="20"/>
          <w:szCs w:val="20"/>
        </w:rPr>
      </w:pPr>
      <w:r w:rsidRPr="00F44202">
        <w:rPr>
          <w:rFonts w:ascii="Times New Roman" w:hAnsi="Times New Roman"/>
          <w:b/>
          <w:sz w:val="20"/>
          <w:szCs w:val="20"/>
        </w:rPr>
        <w:t xml:space="preserve">на реализацию </w:t>
      </w:r>
      <w:r w:rsidRPr="00F44202">
        <w:rPr>
          <w:rFonts w:ascii="Times New Roman" w:hAnsi="Times New Roman"/>
          <w:b/>
          <w:kern w:val="2"/>
          <w:sz w:val="20"/>
          <w:szCs w:val="20"/>
        </w:rPr>
        <w:t>муниципальной программы</w:t>
      </w:r>
    </w:p>
    <w:p w:rsidR="00D00D86" w:rsidRPr="00F44202" w:rsidRDefault="00D00D86" w:rsidP="00D00D86">
      <w:pPr>
        <w:pStyle w:val="afb"/>
        <w:rPr>
          <w:rFonts w:ascii="Times New Roman" w:hAnsi="Times New Roman"/>
          <w:sz w:val="20"/>
          <w:szCs w:val="20"/>
        </w:rPr>
      </w:pPr>
    </w:p>
    <w:p w:rsidR="00D00D86" w:rsidRPr="00F44202" w:rsidRDefault="00D00D86" w:rsidP="00D00D86">
      <w:pPr>
        <w:pStyle w:val="afb"/>
        <w:ind w:firstLine="708"/>
        <w:jc w:val="both"/>
        <w:rPr>
          <w:rFonts w:ascii="Times New Roman" w:hAnsi="Times New Roman"/>
          <w:sz w:val="20"/>
          <w:szCs w:val="20"/>
        </w:rPr>
      </w:pPr>
      <w:r w:rsidRPr="00F44202">
        <w:rPr>
          <w:rFonts w:ascii="Times New Roman" w:hAnsi="Times New Roman"/>
          <w:sz w:val="20"/>
          <w:szCs w:val="20"/>
        </w:rPr>
        <w:t xml:space="preserve">Объем запланированных расходов на реализацию муниципальной программы на </w:t>
      </w:r>
      <w:r w:rsidRPr="00F44202">
        <w:rPr>
          <w:rFonts w:ascii="Times New Roman" w:eastAsia="TimesNewRoman" w:hAnsi="Times New Roman"/>
          <w:sz w:val="20"/>
          <w:szCs w:val="20"/>
        </w:rPr>
        <w:t>2025</w:t>
      </w:r>
      <w:r w:rsidRPr="00F44202">
        <w:rPr>
          <w:rFonts w:ascii="Times New Roman" w:hAnsi="Times New Roman"/>
          <w:sz w:val="20"/>
          <w:szCs w:val="20"/>
        </w:rPr>
        <w:t xml:space="preserve"> год составил 33,5 тыс. рублей, в том числе по источникам финансирования:</w:t>
      </w:r>
    </w:p>
    <w:p w:rsidR="00D00D86" w:rsidRPr="00F44202" w:rsidRDefault="00D00D86" w:rsidP="00D00D86">
      <w:pPr>
        <w:pStyle w:val="afb"/>
        <w:jc w:val="both"/>
        <w:rPr>
          <w:rFonts w:ascii="Times New Roman" w:hAnsi="Times New Roman"/>
          <w:sz w:val="20"/>
          <w:szCs w:val="20"/>
        </w:rPr>
      </w:pPr>
      <w:r w:rsidRPr="00F44202">
        <w:rPr>
          <w:rFonts w:ascii="Times New Roman" w:hAnsi="Times New Roman"/>
          <w:sz w:val="20"/>
          <w:szCs w:val="20"/>
        </w:rPr>
        <w:t xml:space="preserve">      местный бюджет – 33,5 тыс. рублей;</w:t>
      </w:r>
    </w:p>
    <w:p w:rsidR="00D00D86" w:rsidRPr="00F44202" w:rsidRDefault="00D00D86" w:rsidP="00D00D86">
      <w:pPr>
        <w:pStyle w:val="afb"/>
        <w:jc w:val="both"/>
        <w:rPr>
          <w:rFonts w:ascii="Times New Roman" w:hAnsi="Times New Roman"/>
          <w:sz w:val="20"/>
          <w:szCs w:val="20"/>
        </w:rPr>
      </w:pPr>
      <w:r w:rsidRPr="00F44202">
        <w:rPr>
          <w:rFonts w:ascii="Times New Roman" w:hAnsi="Times New Roman"/>
          <w:sz w:val="20"/>
          <w:szCs w:val="20"/>
        </w:rPr>
        <w:t xml:space="preserve">      безвозмездные поступления из областного бюджета – 0,0  тыс. рублей;</w:t>
      </w:r>
    </w:p>
    <w:p w:rsidR="00D00D86" w:rsidRPr="00F44202" w:rsidRDefault="00D00D86" w:rsidP="00D00D86">
      <w:pPr>
        <w:pStyle w:val="afb"/>
        <w:jc w:val="both"/>
        <w:rPr>
          <w:rFonts w:ascii="Times New Roman" w:hAnsi="Times New Roman"/>
          <w:sz w:val="20"/>
          <w:szCs w:val="20"/>
        </w:rPr>
      </w:pPr>
      <w:r w:rsidRPr="00F44202">
        <w:rPr>
          <w:rFonts w:ascii="Times New Roman" w:hAnsi="Times New Roman"/>
          <w:sz w:val="20"/>
          <w:szCs w:val="20"/>
        </w:rPr>
        <w:t xml:space="preserve">      бюджет района  – 0,0 тыс. рублей;</w:t>
      </w:r>
    </w:p>
    <w:p w:rsidR="00D00D86" w:rsidRPr="00F44202" w:rsidRDefault="00D00D86" w:rsidP="00D00D86">
      <w:pPr>
        <w:pStyle w:val="afb"/>
        <w:jc w:val="both"/>
        <w:rPr>
          <w:rFonts w:ascii="Times New Roman" w:hAnsi="Times New Roman"/>
          <w:sz w:val="20"/>
          <w:szCs w:val="20"/>
        </w:rPr>
      </w:pPr>
      <w:r w:rsidRPr="00F44202">
        <w:rPr>
          <w:rFonts w:ascii="Times New Roman" w:hAnsi="Times New Roman"/>
          <w:sz w:val="20"/>
          <w:szCs w:val="20"/>
        </w:rPr>
        <w:t xml:space="preserve">      внебюджетные источники – 0,0 тыс. рублей.</w:t>
      </w:r>
    </w:p>
    <w:p w:rsidR="00D00D86" w:rsidRPr="00F44202" w:rsidRDefault="00D00D86" w:rsidP="00D00D86">
      <w:pPr>
        <w:pStyle w:val="afb"/>
        <w:jc w:val="both"/>
        <w:rPr>
          <w:rFonts w:ascii="Times New Roman" w:hAnsi="Times New Roman"/>
          <w:i/>
          <w:spacing w:val="-4"/>
          <w:sz w:val="20"/>
          <w:szCs w:val="20"/>
        </w:rPr>
      </w:pPr>
      <w:r w:rsidRPr="00F44202">
        <w:rPr>
          <w:rFonts w:ascii="Times New Roman" w:hAnsi="Times New Roman"/>
          <w:spacing w:val="-4"/>
          <w:sz w:val="20"/>
          <w:szCs w:val="20"/>
        </w:rPr>
        <w:t xml:space="preserve">      План ассигнований в соответствии с Решением </w:t>
      </w:r>
      <w:r w:rsidRPr="00F44202">
        <w:rPr>
          <w:rFonts w:ascii="Times New Roman" w:hAnsi="Times New Roman"/>
          <w:sz w:val="20"/>
          <w:szCs w:val="20"/>
        </w:rPr>
        <w:t>Собрания депутатов Веселовского сельского поселения от 26.12.2024 №94</w:t>
      </w:r>
      <w:r w:rsidRPr="00F44202">
        <w:rPr>
          <w:rFonts w:ascii="Times New Roman" w:hAnsi="Times New Roman"/>
          <w:spacing w:val="-4"/>
          <w:sz w:val="20"/>
          <w:szCs w:val="20"/>
        </w:rPr>
        <w:t>«О бюджете Веселовского сельского поселения Дубовского района  на 2025 год и на плановый период 2026 и 2027 годов»  составил 33,5 тыс. рублей. В соответствии со сводной бюджетной росписью – 33,5  тыс. рублей, в том числе по источникам финансирования:</w:t>
      </w:r>
    </w:p>
    <w:p w:rsidR="00D00D86" w:rsidRPr="00F44202" w:rsidRDefault="00D00D86" w:rsidP="00D00D86">
      <w:pPr>
        <w:pStyle w:val="afb"/>
        <w:jc w:val="both"/>
        <w:rPr>
          <w:rFonts w:ascii="Times New Roman" w:hAnsi="Times New Roman"/>
          <w:sz w:val="20"/>
          <w:szCs w:val="20"/>
        </w:rPr>
      </w:pPr>
      <w:r w:rsidRPr="00F44202">
        <w:rPr>
          <w:rFonts w:ascii="Times New Roman" w:hAnsi="Times New Roman"/>
          <w:sz w:val="20"/>
          <w:szCs w:val="20"/>
        </w:rPr>
        <w:t xml:space="preserve">       местный бюджет – 33,5 тыс. рублей;</w:t>
      </w:r>
    </w:p>
    <w:p w:rsidR="00D00D86" w:rsidRPr="00F44202" w:rsidRDefault="00D00D86" w:rsidP="00D00D86">
      <w:pPr>
        <w:pStyle w:val="afb"/>
        <w:jc w:val="both"/>
        <w:rPr>
          <w:rFonts w:ascii="Times New Roman" w:hAnsi="Times New Roman"/>
          <w:sz w:val="20"/>
          <w:szCs w:val="20"/>
        </w:rPr>
      </w:pPr>
      <w:r w:rsidRPr="00F44202">
        <w:rPr>
          <w:rFonts w:ascii="Times New Roman" w:hAnsi="Times New Roman"/>
          <w:sz w:val="20"/>
          <w:szCs w:val="20"/>
        </w:rPr>
        <w:t xml:space="preserve">       безвозмездные поступления из областного бюджета – 0,0  тыс. рублей;</w:t>
      </w:r>
    </w:p>
    <w:p w:rsidR="00D00D86" w:rsidRPr="00F44202" w:rsidRDefault="00D00D86" w:rsidP="00D00D86">
      <w:pPr>
        <w:pStyle w:val="afb"/>
        <w:jc w:val="both"/>
        <w:rPr>
          <w:rFonts w:ascii="Times New Roman" w:hAnsi="Times New Roman"/>
          <w:sz w:val="20"/>
          <w:szCs w:val="20"/>
        </w:rPr>
      </w:pPr>
      <w:r w:rsidRPr="00F44202">
        <w:rPr>
          <w:rFonts w:ascii="Times New Roman" w:hAnsi="Times New Roman"/>
          <w:sz w:val="20"/>
          <w:szCs w:val="20"/>
        </w:rPr>
        <w:t xml:space="preserve">       бюджет района  – 0,0 тыс. рублей;</w:t>
      </w:r>
    </w:p>
    <w:p w:rsidR="00D00D86" w:rsidRPr="00F44202" w:rsidRDefault="00D00D86" w:rsidP="00D00D86">
      <w:pPr>
        <w:pStyle w:val="afb"/>
        <w:jc w:val="both"/>
        <w:rPr>
          <w:rFonts w:ascii="Times New Roman" w:hAnsi="Times New Roman"/>
          <w:sz w:val="20"/>
          <w:szCs w:val="20"/>
        </w:rPr>
      </w:pPr>
      <w:r w:rsidRPr="00F44202">
        <w:rPr>
          <w:rFonts w:ascii="Times New Roman" w:hAnsi="Times New Roman"/>
          <w:sz w:val="20"/>
          <w:szCs w:val="20"/>
        </w:rPr>
        <w:t xml:space="preserve">       внебюджетные источники – 0,0 тыс. рублей.</w:t>
      </w:r>
    </w:p>
    <w:p w:rsidR="00D00D86" w:rsidRPr="00F44202" w:rsidRDefault="00D00D86" w:rsidP="00D00D86">
      <w:pPr>
        <w:pStyle w:val="afb"/>
        <w:jc w:val="both"/>
        <w:rPr>
          <w:rFonts w:ascii="Times New Roman" w:hAnsi="Times New Roman"/>
          <w:sz w:val="20"/>
          <w:szCs w:val="20"/>
        </w:rPr>
      </w:pPr>
      <w:r w:rsidRPr="00F44202">
        <w:rPr>
          <w:rFonts w:ascii="Times New Roman" w:hAnsi="Times New Roman"/>
          <w:sz w:val="20"/>
          <w:szCs w:val="20"/>
        </w:rPr>
        <w:t xml:space="preserve">       Исполнение расходов по муниципальной программе составило 15,1 тыс. рублей, в том числе по 0,0 тыс. рублей;</w:t>
      </w:r>
    </w:p>
    <w:p w:rsidR="00D00D86" w:rsidRPr="00F44202" w:rsidRDefault="00D00D86" w:rsidP="00D00D86">
      <w:pPr>
        <w:pStyle w:val="afb"/>
        <w:jc w:val="both"/>
        <w:rPr>
          <w:rFonts w:ascii="Times New Roman" w:hAnsi="Times New Roman"/>
          <w:sz w:val="20"/>
          <w:szCs w:val="20"/>
        </w:rPr>
      </w:pPr>
      <w:r w:rsidRPr="00F44202">
        <w:rPr>
          <w:rFonts w:ascii="Times New Roman" w:hAnsi="Times New Roman"/>
          <w:sz w:val="20"/>
          <w:szCs w:val="20"/>
        </w:rPr>
        <w:t xml:space="preserve">      безвозмездные поступления из областного бюджета – 0,0  тыс. рублей;</w:t>
      </w:r>
    </w:p>
    <w:p w:rsidR="00D00D86" w:rsidRPr="00F44202" w:rsidRDefault="00D00D86" w:rsidP="00D00D86">
      <w:pPr>
        <w:pStyle w:val="afb"/>
        <w:jc w:val="both"/>
        <w:rPr>
          <w:rFonts w:ascii="Times New Roman" w:hAnsi="Times New Roman"/>
          <w:sz w:val="20"/>
          <w:szCs w:val="20"/>
        </w:rPr>
      </w:pPr>
      <w:r w:rsidRPr="00F44202">
        <w:rPr>
          <w:rFonts w:ascii="Times New Roman" w:hAnsi="Times New Roman"/>
          <w:sz w:val="20"/>
          <w:szCs w:val="20"/>
        </w:rPr>
        <w:t xml:space="preserve">      бюджет поселения  – 15,1 тыс. рублей;</w:t>
      </w:r>
    </w:p>
    <w:p w:rsidR="00D00D86" w:rsidRPr="00F44202" w:rsidRDefault="00D00D86" w:rsidP="00D00D86">
      <w:pPr>
        <w:pStyle w:val="afb"/>
        <w:jc w:val="both"/>
        <w:rPr>
          <w:rFonts w:ascii="Times New Roman" w:hAnsi="Times New Roman"/>
          <w:sz w:val="20"/>
          <w:szCs w:val="20"/>
        </w:rPr>
      </w:pPr>
      <w:r w:rsidRPr="00F44202">
        <w:rPr>
          <w:rFonts w:ascii="Times New Roman" w:hAnsi="Times New Roman"/>
          <w:sz w:val="20"/>
          <w:szCs w:val="20"/>
        </w:rPr>
        <w:lastRenderedPageBreak/>
        <w:t xml:space="preserve">      внебюджетные источники – 0,0 тыс. рублей.</w:t>
      </w:r>
    </w:p>
    <w:p w:rsidR="00D00D86" w:rsidRPr="00F44202" w:rsidRDefault="00D00D86" w:rsidP="00D00D86">
      <w:pPr>
        <w:pStyle w:val="afb"/>
        <w:jc w:val="both"/>
        <w:rPr>
          <w:rFonts w:ascii="Times New Roman" w:eastAsia="Calibri" w:hAnsi="Times New Roman"/>
          <w:sz w:val="20"/>
          <w:szCs w:val="20"/>
        </w:rPr>
      </w:pPr>
      <w:r w:rsidRPr="00F44202">
        <w:rPr>
          <w:rFonts w:ascii="Times New Roman" w:eastAsia="Calibri" w:hAnsi="Times New Roman"/>
          <w:sz w:val="20"/>
          <w:szCs w:val="20"/>
        </w:rPr>
        <w:t xml:space="preserve">      Объем неосвоенных бюджетных ассигнований местного бюджета </w:t>
      </w:r>
      <w:r w:rsidRPr="00F44202">
        <w:rPr>
          <w:rFonts w:ascii="Times New Roman" w:eastAsia="Calibri" w:hAnsi="Times New Roman"/>
          <w:sz w:val="20"/>
          <w:szCs w:val="20"/>
        </w:rPr>
        <w:br/>
      </w:r>
      <w:r w:rsidRPr="00F44202">
        <w:rPr>
          <w:rFonts w:ascii="Times New Roman" w:eastAsia="Calibri" w:hAnsi="Times New Roman"/>
          <w:spacing w:val="-4"/>
          <w:sz w:val="20"/>
          <w:szCs w:val="20"/>
        </w:rPr>
        <w:t>и безвозмездных поступлений в местный бюджет составил 18,4 тыс. рублей,</w:t>
      </w:r>
      <w:r w:rsidRPr="00F44202">
        <w:rPr>
          <w:rFonts w:ascii="Times New Roman" w:eastAsia="Calibri" w:hAnsi="Times New Roman"/>
          <w:sz w:val="20"/>
          <w:szCs w:val="20"/>
        </w:rPr>
        <w:t xml:space="preserve"> из них:</w:t>
      </w:r>
    </w:p>
    <w:p w:rsidR="00D00D86" w:rsidRPr="00F44202" w:rsidRDefault="00D00D86" w:rsidP="00D00D86">
      <w:pPr>
        <w:pStyle w:val="afb"/>
        <w:jc w:val="both"/>
        <w:rPr>
          <w:rFonts w:ascii="Times New Roman" w:eastAsia="Calibri" w:hAnsi="Times New Roman"/>
          <w:i/>
          <w:sz w:val="20"/>
          <w:szCs w:val="20"/>
        </w:rPr>
      </w:pPr>
      <w:r w:rsidRPr="00F44202">
        <w:rPr>
          <w:rFonts w:ascii="Times New Roman" w:eastAsia="Calibri" w:hAnsi="Times New Roman"/>
          <w:spacing w:val="-4"/>
          <w:sz w:val="20"/>
          <w:szCs w:val="20"/>
        </w:rPr>
        <w:t xml:space="preserve">18,4 тыс. рублей </w:t>
      </w:r>
      <w:r w:rsidRPr="00F44202">
        <w:rPr>
          <w:rFonts w:ascii="Times New Roman" w:eastAsia="Calibri" w:hAnsi="Times New Roman"/>
          <w:sz w:val="20"/>
          <w:szCs w:val="20"/>
        </w:rPr>
        <w:t xml:space="preserve">– </w:t>
      </w:r>
      <w:r w:rsidRPr="00F44202">
        <w:rPr>
          <w:rFonts w:ascii="Times New Roman" w:hAnsi="Times New Roman"/>
          <w:sz w:val="20"/>
          <w:szCs w:val="20"/>
        </w:rPr>
        <w:t>в связи с введением режима экономии бюджетных средств.</w:t>
      </w:r>
    </w:p>
    <w:p w:rsidR="00D00D86" w:rsidRPr="00F44202" w:rsidRDefault="00D00D86" w:rsidP="00D00D86">
      <w:pPr>
        <w:pStyle w:val="afb"/>
        <w:rPr>
          <w:rFonts w:ascii="Times New Roman" w:hAnsi="Times New Roman"/>
          <w:sz w:val="20"/>
          <w:szCs w:val="20"/>
        </w:rPr>
      </w:pPr>
    </w:p>
    <w:p w:rsidR="00D00D86" w:rsidRPr="00F44202" w:rsidRDefault="00D00D86" w:rsidP="00D00D86">
      <w:pPr>
        <w:pStyle w:val="afb"/>
        <w:rPr>
          <w:rFonts w:ascii="Times New Roman" w:hAnsi="Times New Roman"/>
          <w:b/>
          <w:sz w:val="20"/>
          <w:szCs w:val="20"/>
        </w:rPr>
      </w:pPr>
      <w:r w:rsidRPr="00F44202">
        <w:rPr>
          <w:rFonts w:ascii="Times New Roman" w:hAnsi="Times New Roman"/>
          <w:b/>
          <w:kern w:val="2"/>
          <w:sz w:val="20"/>
          <w:szCs w:val="20"/>
        </w:rPr>
        <w:t xml:space="preserve">Раздел 5. </w:t>
      </w:r>
      <w:r w:rsidRPr="00F44202">
        <w:rPr>
          <w:rFonts w:ascii="Times New Roman" w:hAnsi="Times New Roman"/>
          <w:b/>
          <w:sz w:val="20"/>
          <w:szCs w:val="20"/>
        </w:rPr>
        <w:t>Сведения о достижении плановых и фактических</w:t>
      </w:r>
    </w:p>
    <w:p w:rsidR="00D00D86" w:rsidRPr="00F44202" w:rsidRDefault="00D00D86" w:rsidP="00D00D86">
      <w:pPr>
        <w:pStyle w:val="afb"/>
        <w:rPr>
          <w:rFonts w:ascii="Times New Roman" w:hAnsi="Times New Roman"/>
          <w:b/>
          <w:sz w:val="20"/>
          <w:szCs w:val="20"/>
        </w:rPr>
      </w:pPr>
      <w:r w:rsidRPr="00F44202">
        <w:rPr>
          <w:rFonts w:ascii="Times New Roman" w:hAnsi="Times New Roman"/>
          <w:b/>
          <w:sz w:val="20"/>
          <w:szCs w:val="20"/>
        </w:rPr>
        <w:t>значений показателей муниципальной программы</w:t>
      </w:r>
    </w:p>
    <w:p w:rsidR="00D00D86" w:rsidRPr="00F44202" w:rsidRDefault="00D00D86" w:rsidP="00D00D86">
      <w:pPr>
        <w:pStyle w:val="afb"/>
        <w:rPr>
          <w:rFonts w:ascii="Times New Roman" w:hAnsi="Times New Roman"/>
          <w:b/>
          <w:sz w:val="20"/>
          <w:szCs w:val="20"/>
        </w:rPr>
      </w:pPr>
      <w:r w:rsidRPr="00F44202">
        <w:rPr>
          <w:rFonts w:ascii="Times New Roman" w:hAnsi="Times New Roman"/>
          <w:b/>
          <w:sz w:val="20"/>
          <w:szCs w:val="20"/>
        </w:rPr>
        <w:t>и ее структурных элементов за отчетный год</w:t>
      </w:r>
    </w:p>
    <w:p w:rsidR="00D00D86" w:rsidRPr="00F44202" w:rsidRDefault="00D00D86" w:rsidP="00D00D86">
      <w:pPr>
        <w:pStyle w:val="afb"/>
        <w:rPr>
          <w:rFonts w:ascii="Times New Roman" w:hAnsi="Times New Roman"/>
          <w:kern w:val="2"/>
          <w:sz w:val="20"/>
          <w:szCs w:val="20"/>
        </w:rPr>
      </w:pPr>
    </w:p>
    <w:p w:rsidR="00D00D86" w:rsidRPr="00F44202" w:rsidRDefault="00D00D86" w:rsidP="00D00D86">
      <w:pPr>
        <w:pStyle w:val="afb"/>
        <w:ind w:firstLine="708"/>
        <w:jc w:val="both"/>
        <w:rPr>
          <w:rFonts w:ascii="Times New Roman" w:hAnsi="Times New Roman"/>
          <w:sz w:val="20"/>
          <w:szCs w:val="20"/>
        </w:rPr>
      </w:pPr>
      <w:r w:rsidRPr="00F44202">
        <w:rPr>
          <w:rFonts w:ascii="Times New Roman" w:hAnsi="Times New Roman"/>
          <w:sz w:val="20"/>
          <w:szCs w:val="20"/>
        </w:rPr>
        <w:t>Муниципальной программой и структурными элементами муниципальной программы предусмотрены  5 показателей, по 3 из которых фактические значения соответствуют плановым, по 2 показателям фактическое значение ниже планового.</w:t>
      </w:r>
    </w:p>
    <w:p w:rsidR="00D00D86" w:rsidRPr="00F44202" w:rsidRDefault="00D00D86" w:rsidP="00D00D86">
      <w:pPr>
        <w:pStyle w:val="afb"/>
        <w:ind w:firstLine="708"/>
        <w:jc w:val="both"/>
        <w:rPr>
          <w:rFonts w:ascii="Times New Roman" w:hAnsi="Times New Roman"/>
          <w:kern w:val="2"/>
          <w:sz w:val="20"/>
          <w:szCs w:val="20"/>
        </w:rPr>
      </w:pPr>
      <w:r w:rsidRPr="00F44202">
        <w:rPr>
          <w:rFonts w:ascii="Times New Roman" w:hAnsi="Times New Roman"/>
          <w:kern w:val="2"/>
          <w:sz w:val="20"/>
          <w:szCs w:val="20"/>
        </w:rPr>
        <w:t>Показатель 1 «</w:t>
      </w:r>
      <w:r w:rsidRPr="00F44202">
        <w:rPr>
          <w:rFonts w:ascii="Times New Roman" w:hAnsi="Times New Roman"/>
          <w:sz w:val="20"/>
          <w:szCs w:val="20"/>
        </w:rPr>
        <w:t>Доля объектов недвижимого имущества, учтенных в реестре муниципальной собственности Веселовского сельского поселения, на которые проведена государственная регистрация права</w:t>
      </w:r>
      <w:r w:rsidRPr="00F44202">
        <w:rPr>
          <w:rFonts w:ascii="Times New Roman" w:eastAsia="Calibri" w:hAnsi="Times New Roman"/>
          <w:kern w:val="2"/>
          <w:sz w:val="20"/>
          <w:szCs w:val="20"/>
        </w:rPr>
        <w:t xml:space="preserve">»  </w:t>
      </w:r>
      <w:r w:rsidRPr="00F44202">
        <w:rPr>
          <w:rFonts w:ascii="Times New Roman" w:hAnsi="Times New Roman"/>
          <w:kern w:val="2"/>
          <w:sz w:val="20"/>
          <w:szCs w:val="20"/>
        </w:rPr>
        <w:t>– плановое значение – 100,0  процентов, фактическое значение – 100,0 процентов.</w:t>
      </w:r>
    </w:p>
    <w:p w:rsidR="00D00D86" w:rsidRPr="00F44202" w:rsidRDefault="00D00D86" w:rsidP="00D00D86">
      <w:pPr>
        <w:pStyle w:val="afb"/>
        <w:ind w:firstLine="708"/>
        <w:jc w:val="both"/>
        <w:rPr>
          <w:rFonts w:ascii="Times New Roman" w:hAnsi="Times New Roman"/>
          <w:kern w:val="2"/>
          <w:sz w:val="20"/>
          <w:szCs w:val="20"/>
        </w:rPr>
      </w:pPr>
      <w:r w:rsidRPr="00F44202">
        <w:rPr>
          <w:rFonts w:ascii="Times New Roman" w:hAnsi="Times New Roman"/>
          <w:kern w:val="2"/>
          <w:sz w:val="20"/>
          <w:szCs w:val="20"/>
        </w:rPr>
        <w:t>Показатель 2. «</w:t>
      </w:r>
      <w:r w:rsidRPr="00F44202">
        <w:rPr>
          <w:rFonts w:ascii="Times New Roman" w:hAnsi="Times New Roman"/>
          <w:sz w:val="20"/>
          <w:szCs w:val="20"/>
        </w:rPr>
        <w:t>Доля объектов муниципальной собственности, переданных в аренду или проданных на аукционах</w:t>
      </w:r>
      <w:r w:rsidRPr="00F44202">
        <w:rPr>
          <w:rFonts w:ascii="Times New Roman" w:hAnsi="Times New Roman"/>
          <w:kern w:val="2"/>
          <w:sz w:val="20"/>
          <w:szCs w:val="20"/>
        </w:rPr>
        <w:t>» – плановое значение – 100,0 процентов, фактическое значение – 100,0 процентов.</w:t>
      </w:r>
    </w:p>
    <w:p w:rsidR="00D00D86" w:rsidRPr="00F44202" w:rsidRDefault="00D00D86" w:rsidP="00D00D86">
      <w:pPr>
        <w:pStyle w:val="afb"/>
        <w:jc w:val="both"/>
        <w:rPr>
          <w:rFonts w:ascii="Times New Roman" w:hAnsi="Times New Roman"/>
          <w:kern w:val="2"/>
          <w:sz w:val="20"/>
          <w:szCs w:val="20"/>
        </w:rPr>
      </w:pPr>
      <w:r w:rsidRPr="00F44202">
        <w:rPr>
          <w:rFonts w:ascii="Times New Roman" w:hAnsi="Times New Roman"/>
          <w:kern w:val="2"/>
          <w:sz w:val="20"/>
          <w:szCs w:val="20"/>
        </w:rPr>
        <w:t xml:space="preserve">        Показатель 3. «</w:t>
      </w:r>
      <w:r w:rsidRPr="00F44202">
        <w:rPr>
          <w:rFonts w:ascii="Times New Roman" w:hAnsi="Times New Roman"/>
          <w:sz w:val="20"/>
          <w:szCs w:val="20"/>
        </w:rPr>
        <w:t>Процент выполнения плана по доходам бюджета сельского поселения от управления и распоряжения муниципальным имуществом, за исключением доходов от приватизации</w:t>
      </w:r>
      <w:r w:rsidRPr="00F44202">
        <w:rPr>
          <w:rFonts w:ascii="Times New Roman" w:hAnsi="Times New Roman"/>
          <w:kern w:val="2"/>
          <w:sz w:val="20"/>
          <w:szCs w:val="20"/>
        </w:rPr>
        <w:t>» – плановое значение – 100,0 процентов, фактическое значение – 100,0 процентов.</w:t>
      </w:r>
    </w:p>
    <w:p w:rsidR="00D00D86" w:rsidRPr="00F44202" w:rsidRDefault="00D00D86" w:rsidP="00D00D86">
      <w:pPr>
        <w:pStyle w:val="afb"/>
        <w:jc w:val="both"/>
        <w:rPr>
          <w:rFonts w:ascii="Times New Roman" w:hAnsi="Times New Roman"/>
          <w:kern w:val="2"/>
          <w:sz w:val="20"/>
          <w:szCs w:val="20"/>
        </w:rPr>
      </w:pPr>
      <w:r w:rsidRPr="00F44202">
        <w:rPr>
          <w:rFonts w:ascii="Times New Roman" w:hAnsi="Times New Roman"/>
          <w:kern w:val="2"/>
          <w:sz w:val="20"/>
          <w:szCs w:val="20"/>
        </w:rPr>
        <w:t xml:space="preserve">        Показатель 1.1 «</w:t>
      </w:r>
      <w:r w:rsidRPr="00F44202">
        <w:rPr>
          <w:rFonts w:ascii="Times New Roman" w:hAnsi="Times New Roman"/>
          <w:sz w:val="20"/>
          <w:szCs w:val="20"/>
        </w:rPr>
        <w:t>Доля объектов недвижимого имущества, находящихся в муниципальной собственности Веселовского сельского поселения сведения о которых внесены в реестр муниципальной собственности Веселовского сельского поселения</w:t>
      </w:r>
      <w:r w:rsidRPr="00F44202">
        <w:rPr>
          <w:rFonts w:ascii="Times New Roman" w:hAnsi="Times New Roman"/>
          <w:kern w:val="2"/>
          <w:sz w:val="20"/>
          <w:szCs w:val="20"/>
        </w:rPr>
        <w:t>» – плановое значение – 100,0  процентов, фактическое значение – 100,0 процентов.</w:t>
      </w:r>
    </w:p>
    <w:p w:rsidR="00D00D86" w:rsidRPr="00F44202" w:rsidRDefault="00D00D86" w:rsidP="00D00D86">
      <w:pPr>
        <w:pStyle w:val="afb"/>
        <w:ind w:firstLine="708"/>
        <w:jc w:val="both"/>
        <w:rPr>
          <w:rFonts w:ascii="Times New Roman" w:hAnsi="Times New Roman"/>
          <w:kern w:val="2"/>
          <w:sz w:val="20"/>
          <w:szCs w:val="20"/>
        </w:rPr>
      </w:pPr>
      <w:r w:rsidRPr="00F44202">
        <w:rPr>
          <w:rFonts w:ascii="Times New Roman" w:hAnsi="Times New Roman"/>
          <w:kern w:val="2"/>
          <w:sz w:val="20"/>
          <w:szCs w:val="20"/>
        </w:rPr>
        <w:t>Показатель 1.2 «</w:t>
      </w:r>
      <w:r w:rsidRPr="00F44202">
        <w:rPr>
          <w:rFonts w:ascii="Times New Roman" w:hAnsi="Times New Roman"/>
          <w:sz w:val="20"/>
          <w:szCs w:val="20"/>
        </w:rPr>
        <w:t>Доходы от использования имущества, находящегося в муниципальной собственности</w:t>
      </w:r>
      <w:r w:rsidRPr="00F44202">
        <w:rPr>
          <w:rFonts w:ascii="Times New Roman" w:hAnsi="Times New Roman"/>
          <w:kern w:val="2"/>
          <w:sz w:val="20"/>
          <w:szCs w:val="20"/>
        </w:rPr>
        <w:t>» – плановое значение – 294,0 тыс. рублей, фактическое значение – 106,0 процентов.</w:t>
      </w:r>
    </w:p>
    <w:p w:rsidR="00D00D86" w:rsidRPr="00F44202" w:rsidRDefault="00D00D86" w:rsidP="00D00D86">
      <w:pPr>
        <w:pStyle w:val="afb"/>
        <w:rPr>
          <w:rFonts w:ascii="Times New Roman" w:hAnsi="Times New Roman"/>
          <w:kern w:val="2"/>
          <w:sz w:val="20"/>
          <w:szCs w:val="20"/>
          <w:highlight w:val="yellow"/>
        </w:rPr>
      </w:pPr>
    </w:p>
    <w:p w:rsidR="00D00D86" w:rsidRPr="00F44202" w:rsidRDefault="00D00D86" w:rsidP="00D00D86">
      <w:pPr>
        <w:pStyle w:val="afb"/>
        <w:rPr>
          <w:rFonts w:ascii="Times New Roman" w:hAnsi="Times New Roman"/>
          <w:sz w:val="20"/>
          <w:szCs w:val="20"/>
        </w:rPr>
      </w:pPr>
    </w:p>
    <w:p w:rsidR="00D00D86" w:rsidRPr="00F44202" w:rsidRDefault="00D00D86" w:rsidP="00D00D86">
      <w:pPr>
        <w:widowControl w:val="0"/>
        <w:tabs>
          <w:tab w:val="left" w:pos="332"/>
          <w:tab w:val="left" w:pos="1134"/>
        </w:tabs>
        <w:autoSpaceDE w:val="0"/>
        <w:autoSpaceDN w:val="0"/>
        <w:adjustRightInd w:val="0"/>
        <w:spacing w:line="228" w:lineRule="auto"/>
        <w:jc w:val="center"/>
        <w:rPr>
          <w:rFonts w:ascii="Times New Roman" w:hAnsi="Times New Roman"/>
          <w:b/>
          <w:kern w:val="2"/>
          <w:sz w:val="20"/>
          <w:szCs w:val="20"/>
        </w:rPr>
      </w:pPr>
      <w:r w:rsidRPr="00F44202">
        <w:rPr>
          <w:rFonts w:ascii="Times New Roman" w:hAnsi="Times New Roman"/>
          <w:b/>
          <w:sz w:val="20"/>
          <w:szCs w:val="20"/>
        </w:rPr>
        <w:t xml:space="preserve">    Раздел 6. </w:t>
      </w:r>
      <w:r w:rsidRPr="00F44202">
        <w:rPr>
          <w:rFonts w:ascii="Times New Roman" w:hAnsi="Times New Roman"/>
          <w:b/>
          <w:kern w:val="2"/>
          <w:sz w:val="20"/>
          <w:szCs w:val="20"/>
        </w:rPr>
        <w:t xml:space="preserve">Информация о результатах оценки </w:t>
      </w:r>
      <w:r w:rsidRPr="00F44202">
        <w:rPr>
          <w:rFonts w:ascii="Times New Roman" w:hAnsi="Times New Roman"/>
          <w:b/>
          <w:kern w:val="2"/>
          <w:sz w:val="20"/>
          <w:szCs w:val="20"/>
        </w:rPr>
        <w:br/>
        <w:t>эффективности муниципальной программы в 2025 году</w:t>
      </w:r>
    </w:p>
    <w:p w:rsidR="00D00D86" w:rsidRPr="00F44202" w:rsidRDefault="00D00D86" w:rsidP="00D00D86">
      <w:pPr>
        <w:pStyle w:val="afb"/>
        <w:ind w:firstLine="708"/>
        <w:jc w:val="both"/>
        <w:rPr>
          <w:rFonts w:ascii="Times New Roman" w:hAnsi="Times New Roman"/>
          <w:sz w:val="20"/>
          <w:szCs w:val="20"/>
        </w:rPr>
      </w:pPr>
      <w:r w:rsidRPr="00F44202">
        <w:rPr>
          <w:rFonts w:ascii="Times New Roman" w:hAnsi="Times New Roman"/>
          <w:sz w:val="20"/>
          <w:szCs w:val="20"/>
        </w:rPr>
        <w:t>Эффективность реализации муниципальной программы в 2025 году определяется на основании степени выполнения целевых показателей, основных мероприятий и оценки бюджетной эффективности муниципальной программы:</w:t>
      </w:r>
    </w:p>
    <w:p w:rsidR="00D00D86" w:rsidRPr="00F44202" w:rsidRDefault="00D00D86" w:rsidP="00D00D86">
      <w:pPr>
        <w:pStyle w:val="afb"/>
        <w:ind w:firstLine="708"/>
        <w:jc w:val="both"/>
        <w:rPr>
          <w:rFonts w:ascii="Times New Roman" w:hAnsi="Times New Roman"/>
          <w:sz w:val="20"/>
          <w:szCs w:val="20"/>
        </w:rPr>
      </w:pPr>
      <w:r w:rsidRPr="00F44202">
        <w:rPr>
          <w:rFonts w:ascii="Times New Roman" w:hAnsi="Times New Roman"/>
          <w:sz w:val="20"/>
          <w:szCs w:val="20"/>
        </w:rPr>
        <w:t>1. Степень достижения целевых показателей муниципальной программы, подпрограмм муниципальной программы:</w:t>
      </w:r>
    </w:p>
    <w:p w:rsidR="00D00D86" w:rsidRPr="00F44202" w:rsidRDefault="00D00D86" w:rsidP="00D00D86">
      <w:pPr>
        <w:pStyle w:val="afb"/>
        <w:jc w:val="both"/>
        <w:rPr>
          <w:rFonts w:ascii="Times New Roman" w:hAnsi="Times New Roman"/>
          <w:color w:val="000000"/>
          <w:kern w:val="2"/>
          <w:sz w:val="20"/>
          <w:szCs w:val="20"/>
        </w:rPr>
      </w:pPr>
      <w:r w:rsidRPr="00F44202">
        <w:rPr>
          <w:rFonts w:ascii="Times New Roman" w:hAnsi="Times New Roman"/>
          <w:color w:val="000000"/>
          <w:kern w:val="2"/>
          <w:sz w:val="20"/>
          <w:szCs w:val="20"/>
        </w:rPr>
        <w:t>Степень достижения целевого показателя 1 равна 0,6;</w:t>
      </w:r>
    </w:p>
    <w:p w:rsidR="00D00D86" w:rsidRPr="00F44202" w:rsidRDefault="00D00D86" w:rsidP="00D00D86">
      <w:pPr>
        <w:pStyle w:val="afb"/>
        <w:jc w:val="both"/>
        <w:rPr>
          <w:rFonts w:ascii="Times New Roman" w:hAnsi="Times New Roman"/>
          <w:color w:val="000000"/>
          <w:kern w:val="2"/>
          <w:sz w:val="20"/>
          <w:szCs w:val="20"/>
        </w:rPr>
      </w:pPr>
      <w:r w:rsidRPr="00F44202">
        <w:rPr>
          <w:rFonts w:ascii="Times New Roman" w:hAnsi="Times New Roman"/>
          <w:color w:val="000000"/>
          <w:kern w:val="2"/>
          <w:sz w:val="20"/>
          <w:szCs w:val="20"/>
        </w:rPr>
        <w:t>Степень достижения целевого показателя 2 равна 1,0;</w:t>
      </w:r>
    </w:p>
    <w:p w:rsidR="00D00D86" w:rsidRPr="00F44202" w:rsidRDefault="00D00D86" w:rsidP="00D00D86">
      <w:pPr>
        <w:pStyle w:val="afb"/>
        <w:jc w:val="both"/>
        <w:rPr>
          <w:rFonts w:ascii="Times New Roman" w:hAnsi="Times New Roman"/>
          <w:color w:val="000000"/>
          <w:kern w:val="2"/>
          <w:sz w:val="20"/>
          <w:szCs w:val="20"/>
        </w:rPr>
      </w:pPr>
      <w:r w:rsidRPr="00F44202">
        <w:rPr>
          <w:rFonts w:ascii="Times New Roman" w:hAnsi="Times New Roman"/>
          <w:color w:val="000000"/>
          <w:kern w:val="2"/>
          <w:sz w:val="20"/>
          <w:szCs w:val="20"/>
        </w:rPr>
        <w:t>Степень достижения целевого показателя 3 равна 1,0;</w:t>
      </w:r>
    </w:p>
    <w:p w:rsidR="00D00D86" w:rsidRPr="00F44202" w:rsidRDefault="00D00D86" w:rsidP="00D00D86">
      <w:pPr>
        <w:pStyle w:val="afb"/>
        <w:jc w:val="both"/>
        <w:rPr>
          <w:rFonts w:ascii="Times New Roman" w:hAnsi="Times New Roman"/>
          <w:color w:val="000000"/>
          <w:kern w:val="2"/>
          <w:sz w:val="20"/>
          <w:szCs w:val="20"/>
        </w:rPr>
      </w:pPr>
      <w:r w:rsidRPr="00F44202">
        <w:rPr>
          <w:rFonts w:ascii="Times New Roman" w:hAnsi="Times New Roman"/>
          <w:color w:val="000000"/>
          <w:kern w:val="2"/>
          <w:sz w:val="20"/>
          <w:szCs w:val="20"/>
        </w:rPr>
        <w:t>Степень достижения целевого показателя 4 равна 1,0;</w:t>
      </w:r>
    </w:p>
    <w:p w:rsidR="00D00D86" w:rsidRPr="00F44202" w:rsidRDefault="00D00D86" w:rsidP="00D00D86">
      <w:pPr>
        <w:pStyle w:val="afb"/>
        <w:jc w:val="both"/>
        <w:rPr>
          <w:rFonts w:ascii="Times New Roman" w:hAnsi="Times New Roman"/>
          <w:color w:val="000000"/>
          <w:kern w:val="2"/>
          <w:sz w:val="20"/>
          <w:szCs w:val="20"/>
        </w:rPr>
      </w:pPr>
      <w:r w:rsidRPr="00F44202">
        <w:rPr>
          <w:rFonts w:ascii="Times New Roman" w:hAnsi="Times New Roman"/>
          <w:color w:val="000000"/>
          <w:kern w:val="2"/>
          <w:sz w:val="20"/>
          <w:szCs w:val="20"/>
        </w:rPr>
        <w:t>Степень достижения целевого показателя 1.1 равна 1,0;</w:t>
      </w:r>
    </w:p>
    <w:p w:rsidR="00D00D86" w:rsidRPr="00F44202" w:rsidRDefault="00D00D86" w:rsidP="00D00D86">
      <w:pPr>
        <w:pStyle w:val="afb"/>
        <w:jc w:val="both"/>
        <w:rPr>
          <w:rFonts w:ascii="Times New Roman" w:hAnsi="Times New Roman"/>
          <w:color w:val="000000"/>
          <w:kern w:val="2"/>
          <w:sz w:val="20"/>
          <w:szCs w:val="20"/>
        </w:rPr>
      </w:pPr>
      <w:r w:rsidRPr="00F44202">
        <w:rPr>
          <w:rFonts w:ascii="Times New Roman" w:hAnsi="Times New Roman"/>
          <w:color w:val="000000"/>
          <w:kern w:val="2"/>
          <w:sz w:val="20"/>
          <w:szCs w:val="20"/>
        </w:rPr>
        <w:t>Степень достижения целевого показателя 1.2 равна 1,0;</w:t>
      </w:r>
    </w:p>
    <w:p w:rsidR="00D00D86" w:rsidRPr="00F44202" w:rsidRDefault="00D00D86" w:rsidP="00D00D86">
      <w:pPr>
        <w:pStyle w:val="afb"/>
        <w:ind w:firstLine="708"/>
        <w:jc w:val="both"/>
        <w:rPr>
          <w:rFonts w:ascii="Times New Roman" w:hAnsi="Times New Roman"/>
          <w:kern w:val="2"/>
          <w:sz w:val="20"/>
          <w:szCs w:val="20"/>
        </w:rPr>
      </w:pPr>
      <w:r w:rsidRPr="00F44202">
        <w:rPr>
          <w:rFonts w:ascii="Times New Roman" w:hAnsi="Times New Roman"/>
          <w:kern w:val="2"/>
          <w:sz w:val="20"/>
          <w:szCs w:val="20"/>
        </w:rPr>
        <w:t>Суммарная оценка степени достижения целевых показателей муниципальной программы составляет 0,9, что характеризует высокий уровень эффективности реализации муниципальной программы по степени достижения целевых показателей в 2025 году.</w:t>
      </w:r>
    </w:p>
    <w:p w:rsidR="00D00D86" w:rsidRPr="00F44202" w:rsidRDefault="00D00D86" w:rsidP="00D00D86">
      <w:pPr>
        <w:pStyle w:val="afb"/>
        <w:ind w:firstLine="708"/>
        <w:jc w:val="both"/>
        <w:rPr>
          <w:rFonts w:ascii="Times New Roman" w:hAnsi="Times New Roman"/>
          <w:kern w:val="2"/>
          <w:sz w:val="20"/>
          <w:szCs w:val="20"/>
        </w:rPr>
      </w:pPr>
      <w:r w:rsidRPr="00F44202">
        <w:rPr>
          <w:rFonts w:ascii="Times New Roman" w:hAnsi="Times New Roman"/>
          <w:color w:val="000000"/>
          <w:kern w:val="2"/>
          <w:sz w:val="20"/>
          <w:szCs w:val="20"/>
        </w:rPr>
        <w:t xml:space="preserve">2.Степень реализации основных мероприятий, финансируемых за счет всех источников финансирования, </w:t>
      </w:r>
      <w:r w:rsidRPr="00F44202">
        <w:rPr>
          <w:rFonts w:ascii="Times New Roman" w:hAnsi="Times New Roman"/>
          <w:kern w:val="2"/>
          <w:sz w:val="20"/>
          <w:szCs w:val="20"/>
        </w:rPr>
        <w:t>оценивается как доля основных мероприятий, выполненных в полном объеме.</w:t>
      </w:r>
    </w:p>
    <w:p w:rsidR="00D00D86" w:rsidRPr="00F44202" w:rsidRDefault="00D00D86" w:rsidP="00D00D86">
      <w:pPr>
        <w:pStyle w:val="afb"/>
        <w:jc w:val="both"/>
        <w:rPr>
          <w:rFonts w:ascii="Times New Roman" w:hAnsi="Times New Roman"/>
          <w:kern w:val="2"/>
          <w:sz w:val="20"/>
          <w:szCs w:val="20"/>
        </w:rPr>
      </w:pPr>
      <w:r w:rsidRPr="00F44202">
        <w:rPr>
          <w:rFonts w:ascii="Times New Roman" w:hAnsi="Times New Roman"/>
          <w:kern w:val="2"/>
          <w:sz w:val="20"/>
          <w:szCs w:val="20"/>
        </w:rPr>
        <w:t>Степень реализации основных мероприятий составляет 1,0, что характеризует высокий уровень эффективности реализации муниципальной программы по степени реализации основных мероприятий.</w:t>
      </w:r>
    </w:p>
    <w:p w:rsidR="00D00D86" w:rsidRPr="00F44202" w:rsidRDefault="00D00D86" w:rsidP="00D00D86">
      <w:pPr>
        <w:pStyle w:val="afb"/>
        <w:ind w:firstLine="708"/>
        <w:jc w:val="both"/>
        <w:rPr>
          <w:rFonts w:ascii="Times New Roman" w:hAnsi="Times New Roman"/>
          <w:color w:val="000000"/>
          <w:kern w:val="2"/>
          <w:sz w:val="20"/>
          <w:szCs w:val="20"/>
        </w:rPr>
      </w:pPr>
      <w:r w:rsidRPr="00F44202">
        <w:rPr>
          <w:rFonts w:ascii="Times New Roman" w:hAnsi="Times New Roman"/>
          <w:color w:val="000000"/>
          <w:kern w:val="2"/>
          <w:sz w:val="20"/>
          <w:szCs w:val="20"/>
        </w:rPr>
        <w:t>3.Бюджетная эффективность реализации муниципальной программы рассчитывается  в несколько этапов:</w:t>
      </w:r>
    </w:p>
    <w:p w:rsidR="00D00D86" w:rsidRPr="00F44202" w:rsidRDefault="00D00D86" w:rsidP="00D00D86">
      <w:pPr>
        <w:pStyle w:val="afb"/>
        <w:ind w:firstLine="708"/>
        <w:jc w:val="both"/>
        <w:rPr>
          <w:rFonts w:ascii="Times New Roman" w:hAnsi="Times New Roman"/>
          <w:color w:val="000000"/>
          <w:kern w:val="2"/>
          <w:sz w:val="20"/>
          <w:szCs w:val="20"/>
        </w:rPr>
      </w:pPr>
      <w:r w:rsidRPr="00F44202">
        <w:rPr>
          <w:rFonts w:ascii="Times New Roman" w:hAnsi="Times New Roman"/>
          <w:color w:val="000000"/>
          <w:kern w:val="2"/>
          <w:sz w:val="20"/>
          <w:szCs w:val="20"/>
        </w:rPr>
        <w:t>3.1.Степень реализации основных мероприятий, финансируемых за счет средств местного бюджета, безвозмездных поступлений в местный бюджет, оценивается как доля мероприятий выполненных в полном объеме.</w:t>
      </w:r>
    </w:p>
    <w:p w:rsidR="00D00D86" w:rsidRPr="00F44202" w:rsidRDefault="00D00D86" w:rsidP="00D00D86">
      <w:pPr>
        <w:pStyle w:val="afb"/>
        <w:jc w:val="both"/>
        <w:rPr>
          <w:rFonts w:ascii="Times New Roman" w:hAnsi="Times New Roman"/>
          <w:color w:val="000000"/>
          <w:kern w:val="2"/>
          <w:sz w:val="20"/>
          <w:szCs w:val="20"/>
        </w:rPr>
      </w:pPr>
      <w:r w:rsidRPr="00F44202">
        <w:rPr>
          <w:rFonts w:ascii="Times New Roman" w:hAnsi="Times New Roman"/>
          <w:color w:val="000000"/>
          <w:kern w:val="2"/>
          <w:sz w:val="20"/>
          <w:szCs w:val="20"/>
        </w:rPr>
        <w:t>Степень реализации основных мероприятий составляет 1,0.</w:t>
      </w:r>
    </w:p>
    <w:p w:rsidR="00D00D86" w:rsidRPr="00F44202" w:rsidRDefault="00D00D86" w:rsidP="00D00D86">
      <w:pPr>
        <w:pStyle w:val="afb"/>
        <w:ind w:firstLine="708"/>
        <w:jc w:val="both"/>
        <w:rPr>
          <w:rFonts w:ascii="Times New Roman" w:hAnsi="Times New Roman"/>
          <w:color w:val="000000"/>
          <w:kern w:val="2"/>
          <w:sz w:val="20"/>
          <w:szCs w:val="20"/>
        </w:rPr>
      </w:pPr>
      <w:r w:rsidRPr="00F44202">
        <w:rPr>
          <w:rFonts w:ascii="Times New Roman" w:hAnsi="Times New Roman"/>
          <w:color w:val="000000"/>
          <w:kern w:val="2"/>
          <w:sz w:val="20"/>
          <w:szCs w:val="20"/>
        </w:rPr>
        <w:t>3.2.Степень соответствия запланированному уровню расходов за счет средств местного бюджета,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D00D86" w:rsidRPr="00F44202" w:rsidRDefault="00D00D86" w:rsidP="00D00D86">
      <w:pPr>
        <w:pStyle w:val="afb"/>
        <w:jc w:val="both"/>
        <w:rPr>
          <w:rFonts w:ascii="Times New Roman" w:hAnsi="Times New Roman"/>
          <w:color w:val="000000"/>
          <w:kern w:val="2"/>
          <w:sz w:val="20"/>
          <w:szCs w:val="20"/>
        </w:rPr>
      </w:pPr>
      <w:r w:rsidRPr="00F44202">
        <w:rPr>
          <w:rFonts w:ascii="Times New Roman" w:hAnsi="Times New Roman"/>
          <w:color w:val="000000"/>
          <w:kern w:val="2"/>
          <w:sz w:val="20"/>
          <w:szCs w:val="20"/>
        </w:rPr>
        <w:t>Степень соответствия запланированному уровню расходов составляет 0,5.</w:t>
      </w:r>
    </w:p>
    <w:p w:rsidR="00D00D86" w:rsidRPr="00F44202" w:rsidRDefault="00D00D86" w:rsidP="00D00D86">
      <w:pPr>
        <w:pStyle w:val="afb"/>
        <w:ind w:firstLine="708"/>
        <w:jc w:val="both"/>
        <w:rPr>
          <w:rFonts w:ascii="Times New Roman" w:hAnsi="Times New Roman"/>
          <w:kern w:val="2"/>
          <w:sz w:val="20"/>
          <w:szCs w:val="20"/>
        </w:rPr>
      </w:pPr>
      <w:r w:rsidRPr="00F44202">
        <w:rPr>
          <w:rFonts w:ascii="Times New Roman" w:hAnsi="Times New Roman"/>
          <w:color w:val="000000"/>
          <w:kern w:val="2"/>
          <w:sz w:val="20"/>
          <w:szCs w:val="20"/>
        </w:rPr>
        <w:lastRenderedPageBreak/>
        <w:t>3.3.</w:t>
      </w:r>
      <w:r w:rsidRPr="00F44202">
        <w:rPr>
          <w:rFonts w:ascii="Times New Roman" w:hAnsi="Times New Roman"/>
          <w:kern w:val="2"/>
          <w:sz w:val="20"/>
          <w:szCs w:val="20"/>
        </w:rPr>
        <w:t xml:space="preserve"> Эффективность использования средств местного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местного бюджета, безвозмездных поступлений в местный бюджет.</w:t>
      </w:r>
    </w:p>
    <w:p w:rsidR="00D00D86" w:rsidRPr="00F44202" w:rsidRDefault="00D00D86" w:rsidP="00D00D86">
      <w:pPr>
        <w:pStyle w:val="afb"/>
        <w:ind w:firstLine="708"/>
        <w:jc w:val="both"/>
        <w:rPr>
          <w:rFonts w:ascii="Times New Roman" w:hAnsi="Times New Roman"/>
          <w:kern w:val="2"/>
          <w:sz w:val="20"/>
          <w:szCs w:val="20"/>
        </w:rPr>
      </w:pPr>
      <w:r w:rsidRPr="00F44202">
        <w:rPr>
          <w:rFonts w:ascii="Times New Roman" w:hAnsi="Times New Roman"/>
          <w:kern w:val="2"/>
          <w:sz w:val="20"/>
          <w:szCs w:val="20"/>
        </w:rPr>
        <w:t>Эффективность использования финансовых ресурсов на реализацию муниципальной программы:</w:t>
      </w:r>
    </w:p>
    <w:p w:rsidR="00D00D86" w:rsidRPr="00F44202" w:rsidRDefault="00D00D86" w:rsidP="00D00D86">
      <w:pPr>
        <w:pStyle w:val="afb"/>
        <w:jc w:val="both"/>
        <w:rPr>
          <w:rFonts w:ascii="Times New Roman" w:hAnsi="Times New Roman"/>
          <w:kern w:val="2"/>
          <w:sz w:val="20"/>
          <w:szCs w:val="20"/>
        </w:rPr>
      </w:pPr>
      <w:r w:rsidRPr="00F44202">
        <w:rPr>
          <w:rFonts w:ascii="Times New Roman" w:hAnsi="Times New Roman"/>
          <w:kern w:val="2"/>
          <w:sz w:val="20"/>
          <w:szCs w:val="20"/>
        </w:rPr>
        <w:t>0,5/0,5 = 1,0, в связи с чем бюджетная эффективность реализации муниципальной программы является высокой.</w:t>
      </w:r>
    </w:p>
    <w:p w:rsidR="00D00D86" w:rsidRPr="00F44202" w:rsidRDefault="00D00D86" w:rsidP="00D00D86">
      <w:pPr>
        <w:pStyle w:val="afb"/>
        <w:ind w:firstLine="708"/>
        <w:jc w:val="both"/>
        <w:rPr>
          <w:rFonts w:ascii="Times New Roman" w:hAnsi="Times New Roman"/>
          <w:kern w:val="2"/>
          <w:sz w:val="20"/>
          <w:szCs w:val="20"/>
        </w:rPr>
      </w:pPr>
      <w:r w:rsidRPr="00F44202">
        <w:rPr>
          <w:rFonts w:ascii="Times New Roman" w:hAnsi="Times New Roman"/>
          <w:kern w:val="2"/>
          <w:sz w:val="20"/>
          <w:szCs w:val="20"/>
        </w:rPr>
        <w:t>Уровень реализации муниципальной Программы в целом:</w:t>
      </w:r>
    </w:p>
    <w:p w:rsidR="00D00D86" w:rsidRPr="00F44202" w:rsidRDefault="00D00D86" w:rsidP="00D00D86">
      <w:pPr>
        <w:pStyle w:val="afb"/>
        <w:jc w:val="both"/>
        <w:rPr>
          <w:rFonts w:ascii="Times New Roman" w:hAnsi="Times New Roman"/>
          <w:kern w:val="2"/>
          <w:sz w:val="20"/>
          <w:szCs w:val="20"/>
        </w:rPr>
      </w:pPr>
      <w:r w:rsidRPr="00F44202">
        <w:rPr>
          <w:rFonts w:ascii="Times New Roman" w:hAnsi="Times New Roman"/>
          <w:kern w:val="2"/>
          <w:sz w:val="20"/>
          <w:szCs w:val="20"/>
        </w:rPr>
        <w:t>0,9 х 0,5 + 1,0 х 0,3 + 1,0 х 0,2 = 1,0, в связи с чем уровень реализации муниципальной программы является высоким</w:t>
      </w:r>
    </w:p>
    <w:p w:rsidR="00D00D86" w:rsidRPr="00F44202" w:rsidRDefault="00D00D86" w:rsidP="00D00D86">
      <w:pPr>
        <w:pStyle w:val="afb"/>
        <w:rPr>
          <w:rFonts w:ascii="Times New Roman" w:hAnsi="Times New Roman"/>
          <w:sz w:val="20"/>
          <w:szCs w:val="20"/>
        </w:rPr>
      </w:pPr>
    </w:p>
    <w:p w:rsidR="00D00D86" w:rsidRPr="00F44202" w:rsidRDefault="00D00D86" w:rsidP="00D00D86">
      <w:pPr>
        <w:pStyle w:val="afb"/>
        <w:rPr>
          <w:rFonts w:ascii="Times New Roman" w:hAnsi="Times New Roman"/>
          <w:b/>
          <w:kern w:val="2"/>
          <w:sz w:val="20"/>
          <w:szCs w:val="20"/>
        </w:rPr>
      </w:pPr>
      <w:r w:rsidRPr="00F44202">
        <w:rPr>
          <w:rFonts w:ascii="Times New Roman" w:hAnsi="Times New Roman"/>
          <w:b/>
          <w:kern w:val="2"/>
          <w:sz w:val="20"/>
          <w:szCs w:val="20"/>
        </w:rPr>
        <w:t>Раздел 7. Предложения</w:t>
      </w:r>
    </w:p>
    <w:p w:rsidR="00D00D86" w:rsidRPr="00F44202" w:rsidRDefault="00D00D86" w:rsidP="00D00D86">
      <w:pPr>
        <w:pStyle w:val="afb"/>
        <w:rPr>
          <w:rFonts w:ascii="Times New Roman" w:hAnsi="Times New Roman"/>
          <w:b/>
          <w:kern w:val="2"/>
          <w:sz w:val="20"/>
          <w:szCs w:val="20"/>
        </w:rPr>
      </w:pPr>
      <w:r w:rsidRPr="00F44202">
        <w:rPr>
          <w:rFonts w:ascii="Times New Roman" w:hAnsi="Times New Roman"/>
          <w:b/>
          <w:kern w:val="2"/>
          <w:sz w:val="20"/>
          <w:szCs w:val="20"/>
        </w:rPr>
        <w:t>по дальнейшей реализации муниципальной программы</w:t>
      </w:r>
    </w:p>
    <w:p w:rsidR="00D00D86" w:rsidRPr="00F44202" w:rsidRDefault="00D00D86" w:rsidP="00D00D86">
      <w:pPr>
        <w:autoSpaceDE w:val="0"/>
        <w:autoSpaceDN w:val="0"/>
        <w:adjustRightInd w:val="0"/>
        <w:ind w:firstLine="709"/>
        <w:jc w:val="both"/>
        <w:rPr>
          <w:rFonts w:ascii="Times New Roman" w:hAnsi="Times New Roman"/>
          <w:kern w:val="2"/>
          <w:sz w:val="20"/>
          <w:szCs w:val="20"/>
        </w:rPr>
      </w:pPr>
      <w:r w:rsidRPr="00F44202">
        <w:rPr>
          <w:rFonts w:ascii="Times New Roman" w:hAnsi="Times New Roman"/>
          <w:kern w:val="2"/>
          <w:sz w:val="20"/>
          <w:szCs w:val="20"/>
        </w:rPr>
        <w:t>Предложения по дальнейшей реализации муниципальной программы отсутствуют.</w:t>
      </w:r>
    </w:p>
    <w:p w:rsidR="00D14BD0" w:rsidRPr="00F44202" w:rsidRDefault="00D14BD0" w:rsidP="00A06223">
      <w:pPr>
        <w:widowControl w:val="0"/>
        <w:spacing w:after="0" w:line="240" w:lineRule="auto"/>
        <w:contextualSpacing/>
        <w:jc w:val="both"/>
        <w:rPr>
          <w:rFonts w:ascii="Times New Roman" w:hAnsi="Times New Roman"/>
          <w:color w:val="000000"/>
          <w:sz w:val="20"/>
          <w:szCs w:val="20"/>
        </w:rPr>
        <w:sectPr w:rsidR="00D14BD0" w:rsidRPr="00F44202" w:rsidSect="00821E08">
          <w:footnotePr>
            <w:numFmt w:val="chicago"/>
          </w:footnotePr>
          <w:pgSz w:w="11906" w:h="16838"/>
          <w:pgMar w:top="1134" w:right="1134" w:bottom="1134" w:left="1701" w:header="709" w:footer="646" w:gutter="0"/>
          <w:cols w:space="708"/>
          <w:docGrid w:linePitch="360"/>
        </w:sectPr>
      </w:pPr>
    </w:p>
    <w:p w:rsidR="00225012" w:rsidRPr="00F44202" w:rsidRDefault="00DD0829" w:rsidP="00A06223">
      <w:pPr>
        <w:widowControl w:val="0"/>
        <w:spacing w:after="0" w:line="240" w:lineRule="auto"/>
        <w:contextualSpacing/>
        <w:jc w:val="right"/>
        <w:rPr>
          <w:rFonts w:ascii="Times New Roman" w:hAnsi="Times New Roman"/>
          <w:color w:val="000000"/>
          <w:sz w:val="20"/>
          <w:szCs w:val="20"/>
        </w:rPr>
      </w:pPr>
      <w:r w:rsidRPr="00F44202">
        <w:rPr>
          <w:rFonts w:ascii="Times New Roman" w:hAnsi="Times New Roman"/>
          <w:color w:val="000000"/>
          <w:sz w:val="20"/>
          <w:szCs w:val="20"/>
        </w:rPr>
        <w:lastRenderedPageBreak/>
        <w:t>Приложение</w:t>
      </w:r>
    </w:p>
    <w:p w:rsidR="00DD0829" w:rsidRPr="00F44202" w:rsidRDefault="00DD0829" w:rsidP="00A06223">
      <w:pPr>
        <w:widowControl w:val="0"/>
        <w:spacing w:after="0" w:line="240" w:lineRule="auto"/>
        <w:contextualSpacing/>
        <w:jc w:val="both"/>
        <w:rPr>
          <w:rFonts w:ascii="Times New Roman" w:hAnsi="Times New Roman"/>
          <w:color w:val="000000"/>
          <w:sz w:val="20"/>
          <w:szCs w:val="20"/>
        </w:rPr>
      </w:pPr>
    </w:p>
    <w:p w:rsidR="00DD0829" w:rsidRPr="00F44202" w:rsidRDefault="00DD0829" w:rsidP="00A06223">
      <w:pPr>
        <w:widowControl w:val="0"/>
        <w:spacing w:after="0" w:line="240" w:lineRule="auto"/>
        <w:contextualSpacing/>
        <w:jc w:val="both"/>
        <w:rPr>
          <w:rFonts w:ascii="Times New Roman" w:hAnsi="Times New Roman"/>
          <w:color w:val="000000"/>
          <w:sz w:val="20"/>
          <w:szCs w:val="20"/>
        </w:rPr>
      </w:pPr>
    </w:p>
    <w:p w:rsidR="00DD0829" w:rsidRPr="00F44202" w:rsidRDefault="00DD0829" w:rsidP="00A06223">
      <w:pPr>
        <w:widowControl w:val="0"/>
        <w:spacing w:after="0" w:line="240" w:lineRule="auto"/>
        <w:contextualSpacing/>
        <w:jc w:val="both"/>
        <w:rPr>
          <w:rFonts w:ascii="Times New Roman" w:hAnsi="Times New Roman"/>
          <w:color w:val="000000"/>
          <w:sz w:val="20"/>
          <w:szCs w:val="20"/>
        </w:rPr>
      </w:pPr>
    </w:p>
    <w:p w:rsidR="00DD0829" w:rsidRPr="00F44202" w:rsidRDefault="00DD0829" w:rsidP="00A06223">
      <w:pPr>
        <w:pStyle w:val="1fff"/>
        <w:outlineLvl w:val="0"/>
        <w:rPr>
          <w:color w:val="000000"/>
          <w:sz w:val="20"/>
        </w:rPr>
      </w:pPr>
      <w:bookmarkStart w:id="11" w:name="_Toc201050903"/>
      <w:r w:rsidRPr="00F44202">
        <w:rPr>
          <w:color w:val="000000"/>
          <w:sz w:val="20"/>
        </w:rPr>
        <w:t>Информация об интегральной оценке хода реализации и эффективности</w:t>
      </w:r>
      <w:r w:rsidR="00EF25C6" w:rsidRPr="00F44202">
        <w:rPr>
          <w:color w:val="000000"/>
          <w:sz w:val="20"/>
        </w:rPr>
        <w:t>муниципальных</w:t>
      </w:r>
      <w:r w:rsidRPr="00F44202">
        <w:rPr>
          <w:color w:val="000000"/>
          <w:sz w:val="20"/>
        </w:rPr>
        <w:t xml:space="preserve"> программ</w:t>
      </w:r>
      <w:r w:rsidR="004B05E7" w:rsidRPr="00F44202">
        <w:rPr>
          <w:color w:val="000000"/>
          <w:sz w:val="20"/>
        </w:rPr>
        <w:t xml:space="preserve">Веселовского </w:t>
      </w:r>
      <w:r w:rsidR="00EF25C6" w:rsidRPr="00F44202">
        <w:rPr>
          <w:color w:val="000000"/>
          <w:sz w:val="20"/>
        </w:rPr>
        <w:t>сельского поселения</w:t>
      </w:r>
      <w:r w:rsidRPr="00F44202">
        <w:rPr>
          <w:color w:val="000000"/>
          <w:sz w:val="20"/>
        </w:rPr>
        <w:t xml:space="preserve"> по итогам 202</w:t>
      </w:r>
      <w:r w:rsidR="00A203A5" w:rsidRPr="00F44202">
        <w:rPr>
          <w:color w:val="000000"/>
          <w:sz w:val="20"/>
        </w:rPr>
        <w:t>5</w:t>
      </w:r>
      <w:r w:rsidRPr="00F44202">
        <w:rPr>
          <w:color w:val="000000"/>
          <w:sz w:val="20"/>
        </w:rPr>
        <w:t xml:space="preserve"> года</w:t>
      </w:r>
      <w:bookmarkEnd w:id="11"/>
    </w:p>
    <w:p w:rsidR="00DD0829" w:rsidRPr="00F44202" w:rsidRDefault="00DD0829" w:rsidP="00A06223">
      <w:pPr>
        <w:widowControl w:val="0"/>
        <w:spacing w:after="0" w:line="240" w:lineRule="auto"/>
        <w:contextualSpacing/>
        <w:jc w:val="both"/>
        <w:rPr>
          <w:rFonts w:ascii="Times New Roman" w:hAnsi="Times New Roman"/>
          <w:color w:val="000000"/>
          <w:sz w:val="20"/>
          <w:szCs w:val="20"/>
        </w:rPr>
      </w:pPr>
    </w:p>
    <w:p w:rsidR="00DD0829" w:rsidRPr="00F44202" w:rsidRDefault="00DD0829" w:rsidP="00A06223">
      <w:pPr>
        <w:widowControl w:val="0"/>
        <w:spacing w:after="0" w:line="240" w:lineRule="auto"/>
        <w:contextualSpacing/>
        <w:jc w:val="both"/>
        <w:rPr>
          <w:rFonts w:ascii="Times New Roman" w:hAnsi="Times New Roman"/>
          <w:color w:val="000000"/>
          <w:sz w:val="20"/>
          <w:szCs w:val="20"/>
        </w:rPr>
      </w:pPr>
    </w:p>
    <w:tbl>
      <w:tblPr>
        <w:tblW w:w="14312" w:type="dxa"/>
        <w:tblInd w:w="113" w:type="dxa"/>
        <w:tblLayout w:type="fixed"/>
        <w:tblLook w:val="04A0"/>
      </w:tblPr>
      <w:tblGrid>
        <w:gridCol w:w="593"/>
        <w:gridCol w:w="686"/>
        <w:gridCol w:w="6087"/>
        <w:gridCol w:w="1985"/>
        <w:gridCol w:w="2234"/>
        <w:gridCol w:w="34"/>
        <w:gridCol w:w="2693"/>
      </w:tblGrid>
      <w:tr w:rsidR="007C517C" w:rsidRPr="00F44202" w:rsidTr="0013286A">
        <w:trPr>
          <w:trHeight w:val="1200"/>
        </w:trPr>
        <w:tc>
          <w:tcPr>
            <w:tcW w:w="594" w:type="dxa"/>
            <w:tcBorders>
              <w:top w:val="single" w:sz="4" w:space="0" w:color="auto"/>
              <w:left w:val="single" w:sz="4" w:space="0" w:color="auto"/>
              <w:bottom w:val="single" w:sz="4" w:space="0" w:color="auto"/>
              <w:right w:val="single" w:sz="4" w:space="0" w:color="auto"/>
            </w:tcBorders>
            <w:shd w:val="clear" w:color="auto" w:fill="auto"/>
            <w:hideMark/>
          </w:tcPr>
          <w:p w:rsidR="007C517C" w:rsidRPr="00F44202" w:rsidRDefault="007C517C"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 п/п</w:t>
            </w:r>
          </w:p>
        </w:tc>
        <w:tc>
          <w:tcPr>
            <w:tcW w:w="686" w:type="dxa"/>
            <w:tcBorders>
              <w:top w:val="single" w:sz="4" w:space="0" w:color="auto"/>
              <w:left w:val="nil"/>
              <w:bottom w:val="single" w:sz="4" w:space="0" w:color="auto"/>
              <w:right w:val="single" w:sz="4" w:space="0" w:color="auto"/>
            </w:tcBorders>
            <w:shd w:val="clear" w:color="auto" w:fill="auto"/>
            <w:hideMark/>
          </w:tcPr>
          <w:p w:rsidR="007C517C" w:rsidRPr="00F44202" w:rsidRDefault="007C517C"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Код ГП</w:t>
            </w:r>
          </w:p>
        </w:tc>
        <w:tc>
          <w:tcPr>
            <w:tcW w:w="6088" w:type="dxa"/>
            <w:tcBorders>
              <w:top w:val="single" w:sz="4" w:space="0" w:color="auto"/>
              <w:left w:val="nil"/>
              <w:bottom w:val="single" w:sz="4" w:space="0" w:color="auto"/>
              <w:right w:val="single" w:sz="4" w:space="0" w:color="auto"/>
            </w:tcBorders>
            <w:shd w:val="clear" w:color="auto" w:fill="auto"/>
            <w:hideMark/>
          </w:tcPr>
          <w:p w:rsidR="007C517C" w:rsidRPr="00F44202" w:rsidRDefault="007C517C" w:rsidP="007C517C">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Наименование муниципальной программы</w:t>
            </w:r>
          </w:p>
        </w:tc>
        <w:tc>
          <w:tcPr>
            <w:tcW w:w="1983" w:type="dxa"/>
            <w:tcBorders>
              <w:top w:val="single" w:sz="4" w:space="0" w:color="auto"/>
              <w:left w:val="nil"/>
              <w:bottom w:val="single" w:sz="4" w:space="0" w:color="auto"/>
              <w:right w:val="single" w:sz="4" w:space="0" w:color="auto"/>
            </w:tcBorders>
            <w:shd w:val="clear" w:color="auto" w:fill="auto"/>
            <w:hideMark/>
          </w:tcPr>
          <w:p w:rsidR="007C517C" w:rsidRPr="00F44202" w:rsidRDefault="007C517C"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Оценка эффективности программ (%)</w:t>
            </w:r>
          </w:p>
        </w:tc>
        <w:tc>
          <w:tcPr>
            <w:tcW w:w="2268" w:type="dxa"/>
            <w:gridSpan w:val="2"/>
            <w:tcBorders>
              <w:top w:val="single" w:sz="4" w:space="0" w:color="auto"/>
              <w:left w:val="nil"/>
              <w:bottom w:val="single" w:sz="4" w:space="0" w:color="auto"/>
              <w:right w:val="single" w:sz="4" w:space="0" w:color="auto"/>
            </w:tcBorders>
            <w:shd w:val="clear" w:color="auto" w:fill="auto"/>
            <w:hideMark/>
          </w:tcPr>
          <w:p w:rsidR="007C517C" w:rsidRPr="00F44202" w:rsidRDefault="007C517C"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Интегральная оценка</w:t>
            </w:r>
          </w:p>
        </w:tc>
        <w:tc>
          <w:tcPr>
            <w:tcW w:w="2693" w:type="dxa"/>
            <w:tcBorders>
              <w:top w:val="single" w:sz="4" w:space="0" w:color="auto"/>
              <w:left w:val="nil"/>
              <w:bottom w:val="single" w:sz="4" w:space="0" w:color="auto"/>
              <w:right w:val="single" w:sz="4" w:space="0" w:color="auto"/>
            </w:tcBorders>
            <w:shd w:val="clear" w:color="auto" w:fill="auto"/>
            <w:hideMark/>
          </w:tcPr>
          <w:p w:rsidR="007C517C" w:rsidRPr="00F44202" w:rsidRDefault="007C517C"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hAnsi="Times New Roman"/>
                <w:sz w:val="20"/>
                <w:szCs w:val="20"/>
              </w:rPr>
              <w:t>Результат оценки (заключение об эффективности)</w:t>
            </w:r>
          </w:p>
        </w:tc>
      </w:tr>
      <w:tr w:rsidR="007C517C" w:rsidRPr="00F44202" w:rsidTr="0013286A">
        <w:trPr>
          <w:trHeight w:val="300"/>
          <w:tblHeader/>
        </w:trPr>
        <w:tc>
          <w:tcPr>
            <w:tcW w:w="594" w:type="dxa"/>
            <w:tcBorders>
              <w:top w:val="single" w:sz="4" w:space="0" w:color="auto"/>
              <w:left w:val="single" w:sz="4" w:space="0" w:color="auto"/>
              <w:bottom w:val="single" w:sz="4" w:space="0" w:color="auto"/>
              <w:right w:val="single" w:sz="4" w:space="0" w:color="auto"/>
            </w:tcBorders>
            <w:shd w:val="clear" w:color="auto" w:fill="auto"/>
            <w:noWrap/>
            <w:hideMark/>
          </w:tcPr>
          <w:p w:rsidR="007C517C" w:rsidRPr="00F44202" w:rsidRDefault="007C517C"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1</w:t>
            </w:r>
          </w:p>
        </w:tc>
        <w:tc>
          <w:tcPr>
            <w:tcW w:w="686" w:type="dxa"/>
            <w:tcBorders>
              <w:top w:val="single" w:sz="4" w:space="0" w:color="auto"/>
              <w:left w:val="nil"/>
              <w:bottom w:val="single" w:sz="4" w:space="0" w:color="auto"/>
              <w:right w:val="single" w:sz="4" w:space="0" w:color="auto"/>
            </w:tcBorders>
            <w:shd w:val="clear" w:color="auto" w:fill="auto"/>
            <w:noWrap/>
            <w:hideMark/>
          </w:tcPr>
          <w:p w:rsidR="007C517C" w:rsidRPr="00F44202" w:rsidRDefault="007C517C"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2</w:t>
            </w:r>
          </w:p>
        </w:tc>
        <w:tc>
          <w:tcPr>
            <w:tcW w:w="6086" w:type="dxa"/>
            <w:tcBorders>
              <w:top w:val="single" w:sz="4" w:space="0" w:color="auto"/>
              <w:left w:val="nil"/>
              <w:bottom w:val="single" w:sz="4" w:space="0" w:color="auto"/>
              <w:right w:val="single" w:sz="4" w:space="0" w:color="auto"/>
            </w:tcBorders>
            <w:shd w:val="clear" w:color="auto" w:fill="auto"/>
            <w:hideMark/>
          </w:tcPr>
          <w:p w:rsidR="007C517C" w:rsidRPr="00F44202" w:rsidRDefault="007C517C"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3</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7C517C" w:rsidRPr="00F44202" w:rsidRDefault="007C517C"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4</w:t>
            </w:r>
          </w:p>
        </w:tc>
        <w:tc>
          <w:tcPr>
            <w:tcW w:w="2234" w:type="dxa"/>
            <w:tcBorders>
              <w:top w:val="single" w:sz="4" w:space="0" w:color="auto"/>
              <w:left w:val="nil"/>
              <w:bottom w:val="single" w:sz="4" w:space="0" w:color="auto"/>
              <w:right w:val="single" w:sz="4" w:space="0" w:color="auto"/>
            </w:tcBorders>
            <w:shd w:val="clear" w:color="auto" w:fill="auto"/>
            <w:noWrap/>
            <w:vAlign w:val="bottom"/>
            <w:hideMark/>
          </w:tcPr>
          <w:p w:rsidR="007C517C" w:rsidRPr="00F44202" w:rsidRDefault="007C517C"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5</w:t>
            </w:r>
          </w:p>
        </w:tc>
        <w:tc>
          <w:tcPr>
            <w:tcW w:w="2727" w:type="dxa"/>
            <w:gridSpan w:val="2"/>
            <w:tcBorders>
              <w:top w:val="single" w:sz="4" w:space="0" w:color="auto"/>
              <w:left w:val="nil"/>
              <w:bottom w:val="single" w:sz="4" w:space="0" w:color="auto"/>
              <w:right w:val="single" w:sz="4" w:space="0" w:color="auto"/>
            </w:tcBorders>
            <w:shd w:val="clear" w:color="auto" w:fill="auto"/>
            <w:noWrap/>
            <w:vAlign w:val="bottom"/>
            <w:hideMark/>
          </w:tcPr>
          <w:p w:rsidR="007C517C" w:rsidRPr="00F44202" w:rsidRDefault="007C517C"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6</w:t>
            </w:r>
          </w:p>
        </w:tc>
      </w:tr>
      <w:tr w:rsidR="007C517C" w:rsidRPr="00F44202" w:rsidTr="0013286A">
        <w:trPr>
          <w:trHeight w:val="600"/>
        </w:trPr>
        <w:tc>
          <w:tcPr>
            <w:tcW w:w="594" w:type="dxa"/>
            <w:tcBorders>
              <w:top w:val="nil"/>
              <w:left w:val="single" w:sz="4" w:space="0" w:color="auto"/>
              <w:bottom w:val="single" w:sz="4" w:space="0" w:color="auto"/>
              <w:right w:val="single" w:sz="4" w:space="0" w:color="auto"/>
            </w:tcBorders>
            <w:shd w:val="clear" w:color="auto" w:fill="auto"/>
            <w:noWrap/>
            <w:hideMark/>
          </w:tcPr>
          <w:p w:rsidR="007C517C" w:rsidRPr="00F44202" w:rsidRDefault="007C517C"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1</w:t>
            </w:r>
          </w:p>
        </w:tc>
        <w:tc>
          <w:tcPr>
            <w:tcW w:w="686" w:type="dxa"/>
            <w:tcBorders>
              <w:top w:val="nil"/>
              <w:left w:val="nil"/>
              <w:bottom w:val="single" w:sz="4" w:space="0" w:color="auto"/>
              <w:right w:val="single" w:sz="4" w:space="0" w:color="auto"/>
            </w:tcBorders>
            <w:shd w:val="clear" w:color="auto" w:fill="auto"/>
            <w:noWrap/>
            <w:hideMark/>
          </w:tcPr>
          <w:p w:rsidR="007C517C" w:rsidRPr="00F44202" w:rsidRDefault="007C517C"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01</w:t>
            </w:r>
          </w:p>
        </w:tc>
        <w:tc>
          <w:tcPr>
            <w:tcW w:w="6086" w:type="dxa"/>
            <w:tcBorders>
              <w:top w:val="nil"/>
              <w:left w:val="nil"/>
              <w:bottom w:val="single" w:sz="4" w:space="0" w:color="auto"/>
              <w:right w:val="single" w:sz="4" w:space="0" w:color="auto"/>
            </w:tcBorders>
            <w:shd w:val="clear" w:color="auto" w:fill="auto"/>
            <w:hideMark/>
          </w:tcPr>
          <w:p w:rsidR="007C517C" w:rsidRPr="00F44202" w:rsidRDefault="004B05E7" w:rsidP="00A06223">
            <w:pPr>
              <w:spacing w:after="0" w:line="240" w:lineRule="auto"/>
              <w:rPr>
                <w:rFonts w:ascii="Times New Roman" w:eastAsia="Times New Roman" w:hAnsi="Times New Roman"/>
                <w:color w:val="000000"/>
                <w:sz w:val="20"/>
                <w:szCs w:val="20"/>
                <w:lang w:eastAsia="ru-RU"/>
              </w:rPr>
            </w:pPr>
            <w:r w:rsidRPr="00F44202">
              <w:rPr>
                <w:rFonts w:ascii="Times New Roman" w:hAnsi="Times New Roman"/>
                <w:sz w:val="20"/>
                <w:szCs w:val="20"/>
              </w:rPr>
              <w:t>Муниципальная программа Веселовского сельского поселения «Доступная среда»</w:t>
            </w:r>
          </w:p>
        </w:tc>
        <w:tc>
          <w:tcPr>
            <w:tcW w:w="1985" w:type="dxa"/>
            <w:tcBorders>
              <w:top w:val="nil"/>
              <w:left w:val="nil"/>
              <w:bottom w:val="single" w:sz="4" w:space="0" w:color="auto"/>
              <w:right w:val="single" w:sz="4" w:space="0" w:color="auto"/>
            </w:tcBorders>
            <w:shd w:val="clear" w:color="auto" w:fill="auto"/>
            <w:noWrap/>
            <w:hideMark/>
          </w:tcPr>
          <w:p w:rsidR="007C517C" w:rsidRPr="00F44202" w:rsidRDefault="002229F3" w:rsidP="00EF3A92">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90</w:t>
            </w:r>
          </w:p>
        </w:tc>
        <w:tc>
          <w:tcPr>
            <w:tcW w:w="2234" w:type="dxa"/>
            <w:tcBorders>
              <w:top w:val="nil"/>
              <w:left w:val="nil"/>
              <w:bottom w:val="single" w:sz="4" w:space="0" w:color="auto"/>
              <w:right w:val="single" w:sz="4" w:space="0" w:color="auto"/>
            </w:tcBorders>
            <w:shd w:val="clear" w:color="auto" w:fill="auto"/>
            <w:noWrap/>
            <w:hideMark/>
          </w:tcPr>
          <w:p w:rsidR="007C517C" w:rsidRPr="00F44202" w:rsidRDefault="007C517C" w:rsidP="00EF3A92">
            <w:pPr>
              <w:spacing w:after="0" w:line="240" w:lineRule="auto"/>
              <w:jc w:val="center"/>
              <w:rPr>
                <w:rFonts w:ascii="Times New Roman" w:eastAsia="Times New Roman" w:hAnsi="Times New Roman"/>
                <w:color w:val="000000"/>
                <w:sz w:val="20"/>
                <w:szCs w:val="20"/>
                <w:lang w:val="en-US" w:eastAsia="ru-RU"/>
              </w:rPr>
            </w:pPr>
            <w:r w:rsidRPr="00F44202">
              <w:rPr>
                <w:rFonts w:ascii="Times New Roman" w:eastAsia="Times New Roman" w:hAnsi="Times New Roman"/>
                <w:color w:val="000000"/>
                <w:sz w:val="20"/>
                <w:szCs w:val="20"/>
                <w:lang w:val="en-US" w:eastAsia="ru-RU"/>
              </w:rPr>
              <w:t>II</w:t>
            </w:r>
          </w:p>
        </w:tc>
        <w:tc>
          <w:tcPr>
            <w:tcW w:w="2727" w:type="dxa"/>
            <w:gridSpan w:val="2"/>
            <w:tcBorders>
              <w:top w:val="nil"/>
              <w:left w:val="nil"/>
              <w:bottom w:val="single" w:sz="4" w:space="0" w:color="auto"/>
              <w:right w:val="single" w:sz="4" w:space="0" w:color="auto"/>
            </w:tcBorders>
            <w:shd w:val="clear" w:color="auto" w:fill="auto"/>
            <w:noWrap/>
            <w:hideMark/>
          </w:tcPr>
          <w:p w:rsidR="007C517C" w:rsidRPr="00F44202" w:rsidRDefault="007C517C" w:rsidP="00A06223">
            <w:pPr>
              <w:spacing w:after="0" w:line="240" w:lineRule="auto"/>
              <w:jc w:val="right"/>
              <w:rPr>
                <w:rFonts w:ascii="Times New Roman" w:eastAsia="Times New Roman" w:hAnsi="Times New Roman"/>
                <w:color w:val="000000"/>
                <w:sz w:val="20"/>
                <w:szCs w:val="20"/>
                <w:lang w:eastAsia="ru-RU"/>
              </w:rPr>
            </w:pPr>
            <w:r w:rsidRPr="00F44202">
              <w:rPr>
                <w:rFonts w:ascii="Times New Roman" w:hAnsi="Times New Roman"/>
                <w:sz w:val="20"/>
                <w:szCs w:val="20"/>
              </w:rPr>
              <w:t>выше среднего уровня</w:t>
            </w:r>
          </w:p>
        </w:tc>
      </w:tr>
      <w:tr w:rsidR="007C517C" w:rsidRPr="00F44202" w:rsidTr="0013286A">
        <w:trPr>
          <w:trHeight w:val="600"/>
        </w:trPr>
        <w:tc>
          <w:tcPr>
            <w:tcW w:w="594" w:type="dxa"/>
            <w:tcBorders>
              <w:top w:val="nil"/>
              <w:left w:val="single" w:sz="4" w:space="0" w:color="auto"/>
              <w:bottom w:val="single" w:sz="4" w:space="0" w:color="auto"/>
              <w:right w:val="single" w:sz="4" w:space="0" w:color="auto"/>
            </w:tcBorders>
            <w:shd w:val="clear" w:color="auto" w:fill="auto"/>
            <w:noWrap/>
            <w:hideMark/>
          </w:tcPr>
          <w:p w:rsidR="007C517C" w:rsidRPr="00F44202" w:rsidRDefault="007C517C"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2</w:t>
            </w:r>
          </w:p>
        </w:tc>
        <w:tc>
          <w:tcPr>
            <w:tcW w:w="686" w:type="dxa"/>
            <w:tcBorders>
              <w:top w:val="nil"/>
              <w:left w:val="nil"/>
              <w:bottom w:val="single" w:sz="4" w:space="0" w:color="auto"/>
              <w:right w:val="single" w:sz="4" w:space="0" w:color="auto"/>
            </w:tcBorders>
            <w:shd w:val="clear" w:color="auto" w:fill="auto"/>
            <w:noWrap/>
            <w:hideMark/>
          </w:tcPr>
          <w:p w:rsidR="007C517C" w:rsidRPr="00F44202" w:rsidRDefault="007C517C"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02</w:t>
            </w:r>
          </w:p>
        </w:tc>
        <w:tc>
          <w:tcPr>
            <w:tcW w:w="6086" w:type="dxa"/>
            <w:tcBorders>
              <w:top w:val="nil"/>
              <w:left w:val="nil"/>
              <w:bottom w:val="single" w:sz="4" w:space="0" w:color="auto"/>
              <w:right w:val="single" w:sz="4" w:space="0" w:color="auto"/>
            </w:tcBorders>
            <w:shd w:val="clear" w:color="auto" w:fill="auto"/>
            <w:hideMark/>
          </w:tcPr>
          <w:p w:rsidR="007C517C" w:rsidRPr="00F44202" w:rsidRDefault="004B05E7" w:rsidP="00A06223">
            <w:pPr>
              <w:spacing w:after="0" w:line="240" w:lineRule="auto"/>
              <w:rPr>
                <w:rFonts w:ascii="Times New Roman" w:eastAsia="Times New Roman" w:hAnsi="Times New Roman"/>
                <w:color w:val="000000"/>
                <w:sz w:val="20"/>
                <w:szCs w:val="20"/>
                <w:lang w:eastAsia="ru-RU"/>
              </w:rPr>
            </w:pPr>
            <w:r w:rsidRPr="00F44202">
              <w:rPr>
                <w:rFonts w:ascii="Times New Roman" w:hAnsi="Times New Roman"/>
                <w:sz w:val="20"/>
                <w:szCs w:val="20"/>
              </w:rPr>
              <w:t>Муниципальная программа Веселовского сельского поселения «Обеспечение качественными жилищно-коммунальными услугами населения»</w:t>
            </w:r>
          </w:p>
        </w:tc>
        <w:tc>
          <w:tcPr>
            <w:tcW w:w="1985" w:type="dxa"/>
            <w:tcBorders>
              <w:top w:val="nil"/>
              <w:left w:val="nil"/>
              <w:bottom w:val="single" w:sz="4" w:space="0" w:color="auto"/>
              <w:right w:val="single" w:sz="4" w:space="0" w:color="auto"/>
            </w:tcBorders>
            <w:shd w:val="clear" w:color="auto" w:fill="auto"/>
            <w:noWrap/>
            <w:hideMark/>
          </w:tcPr>
          <w:p w:rsidR="007C517C" w:rsidRPr="00F44202" w:rsidRDefault="00C436F8" w:rsidP="00EF3A92">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64,1</w:t>
            </w:r>
          </w:p>
        </w:tc>
        <w:tc>
          <w:tcPr>
            <w:tcW w:w="2234" w:type="dxa"/>
            <w:tcBorders>
              <w:top w:val="nil"/>
              <w:left w:val="nil"/>
              <w:bottom w:val="single" w:sz="4" w:space="0" w:color="auto"/>
              <w:right w:val="single" w:sz="4" w:space="0" w:color="auto"/>
            </w:tcBorders>
            <w:shd w:val="clear" w:color="auto" w:fill="auto"/>
            <w:noWrap/>
            <w:hideMark/>
          </w:tcPr>
          <w:p w:rsidR="007C517C" w:rsidRPr="00F44202" w:rsidRDefault="007C517C" w:rsidP="00EF3A92">
            <w:pPr>
              <w:spacing w:after="0" w:line="240" w:lineRule="auto"/>
              <w:jc w:val="center"/>
              <w:rPr>
                <w:rFonts w:ascii="Times New Roman" w:eastAsia="Times New Roman" w:hAnsi="Times New Roman"/>
                <w:color w:val="000000"/>
                <w:sz w:val="20"/>
                <w:szCs w:val="20"/>
                <w:lang w:val="en-US" w:eastAsia="ru-RU"/>
              </w:rPr>
            </w:pPr>
            <w:r w:rsidRPr="00F44202">
              <w:rPr>
                <w:rFonts w:ascii="Times New Roman" w:eastAsia="Times New Roman" w:hAnsi="Times New Roman"/>
                <w:color w:val="000000"/>
                <w:sz w:val="20"/>
                <w:szCs w:val="20"/>
                <w:lang w:val="en-US" w:eastAsia="ru-RU"/>
              </w:rPr>
              <w:t>I</w:t>
            </w:r>
            <w:r w:rsidR="00C436F8" w:rsidRPr="00F44202">
              <w:rPr>
                <w:rFonts w:ascii="Times New Roman" w:eastAsia="Times New Roman" w:hAnsi="Times New Roman"/>
                <w:color w:val="000000"/>
                <w:sz w:val="20"/>
                <w:szCs w:val="20"/>
                <w:lang w:val="en-US" w:eastAsia="ru-RU"/>
              </w:rPr>
              <w:t>II</w:t>
            </w:r>
          </w:p>
        </w:tc>
        <w:tc>
          <w:tcPr>
            <w:tcW w:w="2727" w:type="dxa"/>
            <w:gridSpan w:val="2"/>
            <w:tcBorders>
              <w:top w:val="nil"/>
              <w:left w:val="nil"/>
              <w:bottom w:val="single" w:sz="4" w:space="0" w:color="auto"/>
              <w:right w:val="single" w:sz="4" w:space="0" w:color="auto"/>
            </w:tcBorders>
            <w:shd w:val="clear" w:color="auto" w:fill="auto"/>
            <w:noWrap/>
            <w:hideMark/>
          </w:tcPr>
          <w:p w:rsidR="007C517C" w:rsidRPr="00F44202" w:rsidRDefault="00C436F8" w:rsidP="00A06223">
            <w:pPr>
              <w:spacing w:after="0" w:line="240" w:lineRule="auto"/>
              <w:jc w:val="right"/>
              <w:rPr>
                <w:rFonts w:ascii="Times New Roman" w:eastAsia="Times New Roman" w:hAnsi="Times New Roman"/>
                <w:color w:val="000000"/>
                <w:sz w:val="20"/>
                <w:szCs w:val="20"/>
                <w:lang w:eastAsia="ru-RU"/>
              </w:rPr>
            </w:pPr>
            <w:r w:rsidRPr="00F44202">
              <w:rPr>
                <w:rFonts w:ascii="Times New Roman" w:hAnsi="Times New Roman"/>
                <w:sz w:val="20"/>
                <w:szCs w:val="20"/>
              </w:rPr>
              <w:t>Низкий уровень</w:t>
            </w:r>
          </w:p>
        </w:tc>
      </w:tr>
      <w:tr w:rsidR="00C436F8" w:rsidRPr="00F44202" w:rsidTr="0013286A">
        <w:trPr>
          <w:trHeight w:val="600"/>
        </w:trPr>
        <w:tc>
          <w:tcPr>
            <w:tcW w:w="594" w:type="dxa"/>
            <w:tcBorders>
              <w:top w:val="nil"/>
              <w:left w:val="single" w:sz="4" w:space="0" w:color="auto"/>
              <w:bottom w:val="single" w:sz="4" w:space="0" w:color="auto"/>
              <w:right w:val="single" w:sz="4" w:space="0" w:color="auto"/>
            </w:tcBorders>
            <w:shd w:val="clear" w:color="auto" w:fill="auto"/>
            <w:noWrap/>
            <w:hideMark/>
          </w:tcPr>
          <w:p w:rsidR="00C436F8" w:rsidRPr="00F44202" w:rsidRDefault="00C436F8" w:rsidP="00C436F8">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3</w:t>
            </w:r>
          </w:p>
        </w:tc>
        <w:tc>
          <w:tcPr>
            <w:tcW w:w="686" w:type="dxa"/>
            <w:tcBorders>
              <w:top w:val="nil"/>
              <w:left w:val="nil"/>
              <w:bottom w:val="single" w:sz="4" w:space="0" w:color="auto"/>
              <w:right w:val="single" w:sz="4" w:space="0" w:color="auto"/>
            </w:tcBorders>
            <w:shd w:val="clear" w:color="auto" w:fill="auto"/>
            <w:noWrap/>
            <w:hideMark/>
          </w:tcPr>
          <w:p w:rsidR="00C436F8" w:rsidRPr="00F44202" w:rsidRDefault="00C436F8" w:rsidP="00C436F8">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04</w:t>
            </w:r>
          </w:p>
        </w:tc>
        <w:tc>
          <w:tcPr>
            <w:tcW w:w="6086" w:type="dxa"/>
            <w:tcBorders>
              <w:top w:val="nil"/>
              <w:left w:val="nil"/>
              <w:bottom w:val="single" w:sz="4" w:space="0" w:color="auto"/>
              <w:right w:val="single" w:sz="4" w:space="0" w:color="auto"/>
            </w:tcBorders>
            <w:shd w:val="clear" w:color="auto" w:fill="auto"/>
            <w:hideMark/>
          </w:tcPr>
          <w:p w:rsidR="00C436F8" w:rsidRPr="00F44202" w:rsidRDefault="00C436F8" w:rsidP="00C436F8">
            <w:pPr>
              <w:spacing w:after="0" w:line="240" w:lineRule="auto"/>
              <w:rPr>
                <w:rFonts w:ascii="Times New Roman" w:eastAsia="Times New Roman" w:hAnsi="Times New Roman"/>
                <w:color w:val="000000"/>
                <w:sz w:val="20"/>
                <w:szCs w:val="20"/>
                <w:lang w:eastAsia="ru-RU"/>
              </w:rPr>
            </w:pPr>
            <w:r w:rsidRPr="00F44202">
              <w:rPr>
                <w:rFonts w:ascii="Times New Roman" w:hAnsi="Times New Roman"/>
                <w:sz w:val="20"/>
                <w:szCs w:val="20"/>
              </w:rPr>
              <w:t>Муниципальная программа Веселовского сельского поселения «Обеспечение общественного порядка и противодействие преступности»</w:t>
            </w:r>
          </w:p>
        </w:tc>
        <w:tc>
          <w:tcPr>
            <w:tcW w:w="1985" w:type="dxa"/>
            <w:tcBorders>
              <w:top w:val="nil"/>
              <w:left w:val="nil"/>
              <w:bottom w:val="single" w:sz="4" w:space="0" w:color="auto"/>
              <w:right w:val="single" w:sz="4" w:space="0" w:color="auto"/>
            </w:tcBorders>
            <w:shd w:val="clear" w:color="auto" w:fill="auto"/>
            <w:noWrap/>
            <w:hideMark/>
          </w:tcPr>
          <w:p w:rsidR="00C436F8" w:rsidRPr="00F44202" w:rsidRDefault="00C436F8" w:rsidP="00C436F8">
            <w:pPr>
              <w:spacing w:after="0" w:line="240" w:lineRule="auto"/>
              <w:jc w:val="center"/>
              <w:rPr>
                <w:rFonts w:ascii="Times New Roman" w:eastAsia="Times New Roman" w:hAnsi="Times New Roman"/>
                <w:color w:val="000000"/>
                <w:sz w:val="20"/>
                <w:szCs w:val="20"/>
                <w:lang w:val="en-US" w:eastAsia="ru-RU"/>
              </w:rPr>
            </w:pPr>
            <w:r w:rsidRPr="00F44202">
              <w:rPr>
                <w:rFonts w:ascii="Times New Roman" w:eastAsia="Times New Roman" w:hAnsi="Times New Roman"/>
                <w:color w:val="000000"/>
                <w:sz w:val="20"/>
                <w:szCs w:val="20"/>
                <w:lang w:val="en-US" w:eastAsia="ru-RU"/>
              </w:rPr>
              <w:t>65.5</w:t>
            </w:r>
          </w:p>
        </w:tc>
        <w:tc>
          <w:tcPr>
            <w:tcW w:w="2234" w:type="dxa"/>
            <w:tcBorders>
              <w:top w:val="nil"/>
              <w:left w:val="nil"/>
              <w:bottom w:val="single" w:sz="4" w:space="0" w:color="auto"/>
              <w:right w:val="single" w:sz="4" w:space="0" w:color="auto"/>
            </w:tcBorders>
            <w:shd w:val="clear" w:color="auto" w:fill="auto"/>
            <w:noWrap/>
            <w:hideMark/>
          </w:tcPr>
          <w:p w:rsidR="00C436F8" w:rsidRPr="00F44202" w:rsidRDefault="00C436F8" w:rsidP="00C436F8">
            <w:pPr>
              <w:spacing w:after="0" w:line="240" w:lineRule="auto"/>
              <w:jc w:val="center"/>
              <w:rPr>
                <w:rFonts w:ascii="Times New Roman" w:eastAsia="Times New Roman" w:hAnsi="Times New Roman"/>
                <w:color w:val="000000"/>
                <w:sz w:val="20"/>
                <w:szCs w:val="20"/>
                <w:lang w:val="en-US" w:eastAsia="ru-RU"/>
              </w:rPr>
            </w:pPr>
            <w:r w:rsidRPr="00F44202">
              <w:rPr>
                <w:rFonts w:ascii="Times New Roman" w:eastAsia="Times New Roman" w:hAnsi="Times New Roman"/>
                <w:color w:val="000000"/>
                <w:sz w:val="20"/>
                <w:szCs w:val="20"/>
                <w:lang w:val="en-US" w:eastAsia="ru-RU"/>
              </w:rPr>
              <w:t>III</w:t>
            </w:r>
          </w:p>
        </w:tc>
        <w:tc>
          <w:tcPr>
            <w:tcW w:w="2727" w:type="dxa"/>
            <w:gridSpan w:val="2"/>
            <w:tcBorders>
              <w:top w:val="nil"/>
              <w:left w:val="nil"/>
              <w:bottom w:val="single" w:sz="4" w:space="0" w:color="auto"/>
              <w:right w:val="single" w:sz="4" w:space="0" w:color="auto"/>
            </w:tcBorders>
            <w:shd w:val="clear" w:color="auto" w:fill="auto"/>
            <w:noWrap/>
            <w:hideMark/>
          </w:tcPr>
          <w:p w:rsidR="00C436F8" w:rsidRPr="00F44202" w:rsidRDefault="00C436F8" w:rsidP="00C436F8">
            <w:pPr>
              <w:spacing w:after="0" w:line="240" w:lineRule="auto"/>
              <w:jc w:val="right"/>
              <w:rPr>
                <w:rFonts w:ascii="Times New Roman" w:eastAsia="Times New Roman" w:hAnsi="Times New Roman"/>
                <w:color w:val="000000"/>
                <w:sz w:val="20"/>
                <w:szCs w:val="20"/>
                <w:lang w:eastAsia="ru-RU"/>
              </w:rPr>
            </w:pPr>
            <w:r w:rsidRPr="00F44202">
              <w:rPr>
                <w:rFonts w:ascii="Times New Roman" w:hAnsi="Times New Roman"/>
                <w:sz w:val="20"/>
                <w:szCs w:val="20"/>
              </w:rPr>
              <w:t>Низкий уровень</w:t>
            </w:r>
          </w:p>
        </w:tc>
      </w:tr>
      <w:tr w:rsidR="009164E9" w:rsidRPr="00F44202" w:rsidTr="0013286A">
        <w:trPr>
          <w:trHeight w:val="900"/>
        </w:trPr>
        <w:tc>
          <w:tcPr>
            <w:tcW w:w="594" w:type="dxa"/>
            <w:tcBorders>
              <w:top w:val="nil"/>
              <w:left w:val="single" w:sz="4" w:space="0" w:color="auto"/>
              <w:bottom w:val="single" w:sz="4" w:space="0" w:color="auto"/>
              <w:right w:val="single" w:sz="4" w:space="0" w:color="auto"/>
            </w:tcBorders>
            <w:shd w:val="clear" w:color="auto" w:fill="auto"/>
            <w:noWrap/>
            <w:hideMark/>
          </w:tcPr>
          <w:p w:rsidR="009164E9" w:rsidRPr="00F44202" w:rsidRDefault="009164E9" w:rsidP="009164E9">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4</w:t>
            </w:r>
          </w:p>
        </w:tc>
        <w:tc>
          <w:tcPr>
            <w:tcW w:w="686" w:type="dxa"/>
            <w:tcBorders>
              <w:top w:val="nil"/>
              <w:left w:val="nil"/>
              <w:bottom w:val="single" w:sz="4" w:space="0" w:color="auto"/>
              <w:right w:val="single" w:sz="4" w:space="0" w:color="auto"/>
            </w:tcBorders>
            <w:shd w:val="clear" w:color="auto" w:fill="auto"/>
            <w:noWrap/>
            <w:hideMark/>
          </w:tcPr>
          <w:p w:rsidR="009164E9" w:rsidRPr="00F44202" w:rsidRDefault="009164E9" w:rsidP="009164E9">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05</w:t>
            </w:r>
          </w:p>
        </w:tc>
        <w:tc>
          <w:tcPr>
            <w:tcW w:w="6086" w:type="dxa"/>
            <w:tcBorders>
              <w:top w:val="nil"/>
              <w:left w:val="nil"/>
              <w:bottom w:val="single" w:sz="4" w:space="0" w:color="auto"/>
              <w:right w:val="single" w:sz="4" w:space="0" w:color="auto"/>
            </w:tcBorders>
            <w:shd w:val="clear" w:color="auto" w:fill="auto"/>
            <w:hideMark/>
          </w:tcPr>
          <w:p w:rsidR="009164E9" w:rsidRPr="00F44202" w:rsidRDefault="009164E9" w:rsidP="009164E9">
            <w:pPr>
              <w:spacing w:after="0" w:line="240" w:lineRule="auto"/>
              <w:rPr>
                <w:rFonts w:ascii="Times New Roman" w:eastAsia="Times New Roman" w:hAnsi="Times New Roman"/>
                <w:color w:val="000000"/>
                <w:sz w:val="20"/>
                <w:szCs w:val="20"/>
                <w:lang w:eastAsia="ru-RU"/>
              </w:rPr>
            </w:pPr>
            <w:r w:rsidRPr="00F44202">
              <w:rPr>
                <w:rFonts w:ascii="Times New Roman" w:hAnsi="Times New Roman"/>
                <w:sz w:val="20"/>
                <w:szCs w:val="20"/>
              </w:rPr>
              <w:t>Муниципальная программа Веселовского сельского поселения «Защита населения и территории от чрезвычайных ситуаций, обеспечение пожарной безопасности и безопасности людей на водных объектах»</w:t>
            </w:r>
          </w:p>
        </w:tc>
        <w:tc>
          <w:tcPr>
            <w:tcW w:w="1985" w:type="dxa"/>
            <w:tcBorders>
              <w:top w:val="nil"/>
              <w:left w:val="nil"/>
              <w:bottom w:val="single" w:sz="4" w:space="0" w:color="auto"/>
              <w:right w:val="single" w:sz="4" w:space="0" w:color="auto"/>
            </w:tcBorders>
            <w:shd w:val="clear" w:color="auto" w:fill="auto"/>
            <w:noWrap/>
            <w:hideMark/>
          </w:tcPr>
          <w:p w:rsidR="009164E9" w:rsidRPr="00F44202" w:rsidRDefault="009164E9" w:rsidP="009164E9">
            <w:pPr>
              <w:spacing w:after="0" w:line="240" w:lineRule="auto"/>
              <w:jc w:val="center"/>
              <w:rPr>
                <w:rFonts w:ascii="Times New Roman" w:eastAsia="Times New Roman" w:hAnsi="Times New Roman"/>
                <w:color w:val="000000"/>
                <w:sz w:val="20"/>
                <w:szCs w:val="20"/>
                <w:lang w:val="en-US" w:eastAsia="ru-RU"/>
              </w:rPr>
            </w:pPr>
            <w:r w:rsidRPr="00F44202">
              <w:rPr>
                <w:rFonts w:ascii="Times New Roman" w:eastAsia="Times New Roman" w:hAnsi="Times New Roman"/>
                <w:color w:val="000000"/>
                <w:sz w:val="20"/>
                <w:szCs w:val="20"/>
                <w:lang w:val="en-US" w:eastAsia="ru-RU"/>
              </w:rPr>
              <w:t>81.9</w:t>
            </w:r>
          </w:p>
        </w:tc>
        <w:tc>
          <w:tcPr>
            <w:tcW w:w="2234" w:type="dxa"/>
            <w:tcBorders>
              <w:top w:val="nil"/>
              <w:left w:val="nil"/>
              <w:bottom w:val="single" w:sz="4" w:space="0" w:color="auto"/>
              <w:right w:val="single" w:sz="4" w:space="0" w:color="auto"/>
            </w:tcBorders>
            <w:shd w:val="clear" w:color="auto" w:fill="auto"/>
            <w:noWrap/>
            <w:hideMark/>
          </w:tcPr>
          <w:p w:rsidR="009164E9" w:rsidRPr="00F44202" w:rsidRDefault="009164E9" w:rsidP="009164E9">
            <w:pPr>
              <w:spacing w:after="0" w:line="240" w:lineRule="auto"/>
              <w:jc w:val="center"/>
              <w:rPr>
                <w:rFonts w:ascii="Times New Roman" w:eastAsia="Times New Roman" w:hAnsi="Times New Roman"/>
                <w:color w:val="000000"/>
                <w:sz w:val="20"/>
                <w:szCs w:val="20"/>
                <w:lang w:val="en-US" w:eastAsia="ru-RU"/>
              </w:rPr>
            </w:pPr>
            <w:r w:rsidRPr="00F44202">
              <w:rPr>
                <w:rFonts w:ascii="Times New Roman" w:eastAsia="Times New Roman" w:hAnsi="Times New Roman"/>
                <w:color w:val="000000"/>
                <w:sz w:val="20"/>
                <w:szCs w:val="20"/>
                <w:lang w:val="en-US" w:eastAsia="ru-RU"/>
              </w:rPr>
              <w:t>III</w:t>
            </w:r>
          </w:p>
        </w:tc>
        <w:tc>
          <w:tcPr>
            <w:tcW w:w="2727" w:type="dxa"/>
            <w:gridSpan w:val="2"/>
            <w:tcBorders>
              <w:top w:val="nil"/>
              <w:left w:val="nil"/>
              <w:bottom w:val="single" w:sz="4" w:space="0" w:color="auto"/>
              <w:right w:val="single" w:sz="4" w:space="0" w:color="auto"/>
            </w:tcBorders>
            <w:shd w:val="clear" w:color="auto" w:fill="auto"/>
            <w:noWrap/>
            <w:hideMark/>
          </w:tcPr>
          <w:p w:rsidR="009164E9" w:rsidRPr="00F44202" w:rsidRDefault="009164E9" w:rsidP="009164E9">
            <w:pPr>
              <w:spacing w:after="0" w:line="240" w:lineRule="auto"/>
              <w:jc w:val="right"/>
              <w:rPr>
                <w:rFonts w:ascii="Times New Roman" w:eastAsia="Times New Roman" w:hAnsi="Times New Roman"/>
                <w:color w:val="000000"/>
                <w:sz w:val="20"/>
                <w:szCs w:val="20"/>
                <w:lang w:eastAsia="ru-RU"/>
              </w:rPr>
            </w:pPr>
            <w:r w:rsidRPr="00F44202">
              <w:rPr>
                <w:rFonts w:ascii="Times New Roman" w:hAnsi="Times New Roman"/>
                <w:sz w:val="20"/>
                <w:szCs w:val="20"/>
              </w:rPr>
              <w:t>Низкий уровень</w:t>
            </w:r>
          </w:p>
        </w:tc>
      </w:tr>
      <w:tr w:rsidR="007C517C" w:rsidRPr="00F44202" w:rsidTr="0013286A">
        <w:trPr>
          <w:trHeight w:val="600"/>
        </w:trPr>
        <w:tc>
          <w:tcPr>
            <w:tcW w:w="594" w:type="dxa"/>
            <w:tcBorders>
              <w:top w:val="nil"/>
              <w:left w:val="single" w:sz="4" w:space="0" w:color="auto"/>
              <w:bottom w:val="single" w:sz="4" w:space="0" w:color="auto"/>
              <w:right w:val="single" w:sz="4" w:space="0" w:color="auto"/>
            </w:tcBorders>
            <w:shd w:val="clear" w:color="auto" w:fill="auto"/>
            <w:noWrap/>
            <w:hideMark/>
          </w:tcPr>
          <w:p w:rsidR="007C517C" w:rsidRPr="00F44202" w:rsidRDefault="007C517C"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5</w:t>
            </w:r>
          </w:p>
        </w:tc>
        <w:tc>
          <w:tcPr>
            <w:tcW w:w="686" w:type="dxa"/>
            <w:tcBorders>
              <w:top w:val="nil"/>
              <w:left w:val="nil"/>
              <w:bottom w:val="single" w:sz="4" w:space="0" w:color="auto"/>
              <w:right w:val="single" w:sz="4" w:space="0" w:color="auto"/>
            </w:tcBorders>
            <w:shd w:val="clear" w:color="auto" w:fill="auto"/>
            <w:noWrap/>
            <w:hideMark/>
          </w:tcPr>
          <w:p w:rsidR="007C517C" w:rsidRPr="00F44202" w:rsidRDefault="007C517C" w:rsidP="002229F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0</w:t>
            </w:r>
            <w:r w:rsidR="002229F3" w:rsidRPr="00F44202">
              <w:rPr>
                <w:rFonts w:ascii="Times New Roman" w:eastAsia="Times New Roman" w:hAnsi="Times New Roman"/>
                <w:color w:val="000000"/>
                <w:sz w:val="20"/>
                <w:szCs w:val="20"/>
                <w:lang w:eastAsia="ru-RU"/>
              </w:rPr>
              <w:t>6</w:t>
            </w:r>
          </w:p>
        </w:tc>
        <w:tc>
          <w:tcPr>
            <w:tcW w:w="6086" w:type="dxa"/>
            <w:tcBorders>
              <w:top w:val="nil"/>
              <w:left w:val="nil"/>
              <w:bottom w:val="single" w:sz="4" w:space="0" w:color="auto"/>
              <w:right w:val="single" w:sz="4" w:space="0" w:color="auto"/>
            </w:tcBorders>
            <w:shd w:val="clear" w:color="auto" w:fill="auto"/>
            <w:hideMark/>
          </w:tcPr>
          <w:p w:rsidR="007C517C" w:rsidRPr="00F44202" w:rsidRDefault="004B05E7" w:rsidP="00A06223">
            <w:pPr>
              <w:spacing w:after="0" w:line="240" w:lineRule="auto"/>
              <w:rPr>
                <w:rFonts w:ascii="Times New Roman" w:eastAsia="Times New Roman" w:hAnsi="Times New Roman"/>
                <w:color w:val="000000"/>
                <w:sz w:val="20"/>
                <w:szCs w:val="20"/>
                <w:lang w:eastAsia="ru-RU"/>
              </w:rPr>
            </w:pPr>
            <w:r w:rsidRPr="00F44202">
              <w:rPr>
                <w:rFonts w:ascii="Times New Roman" w:hAnsi="Times New Roman"/>
                <w:sz w:val="20"/>
                <w:szCs w:val="20"/>
              </w:rPr>
              <w:t>Муниципальная программа Веселовского сельского поселения «Развитие культуры и туризма»</w:t>
            </w:r>
          </w:p>
        </w:tc>
        <w:tc>
          <w:tcPr>
            <w:tcW w:w="1985" w:type="dxa"/>
            <w:tcBorders>
              <w:top w:val="nil"/>
              <w:left w:val="nil"/>
              <w:bottom w:val="single" w:sz="4" w:space="0" w:color="auto"/>
              <w:right w:val="single" w:sz="4" w:space="0" w:color="auto"/>
            </w:tcBorders>
            <w:shd w:val="clear" w:color="auto" w:fill="auto"/>
            <w:noWrap/>
            <w:hideMark/>
          </w:tcPr>
          <w:p w:rsidR="007C517C" w:rsidRPr="00F44202" w:rsidRDefault="009164E9" w:rsidP="009164E9">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val="en-US" w:eastAsia="ru-RU"/>
              </w:rPr>
              <w:t>100</w:t>
            </w:r>
          </w:p>
        </w:tc>
        <w:tc>
          <w:tcPr>
            <w:tcW w:w="2234" w:type="dxa"/>
            <w:tcBorders>
              <w:top w:val="nil"/>
              <w:left w:val="nil"/>
              <w:bottom w:val="single" w:sz="4" w:space="0" w:color="auto"/>
              <w:right w:val="single" w:sz="4" w:space="0" w:color="auto"/>
            </w:tcBorders>
            <w:shd w:val="clear" w:color="auto" w:fill="auto"/>
            <w:noWrap/>
            <w:hideMark/>
          </w:tcPr>
          <w:p w:rsidR="007C517C" w:rsidRPr="00F44202" w:rsidRDefault="007C517C" w:rsidP="00EF3A92">
            <w:pPr>
              <w:spacing w:after="0" w:line="240" w:lineRule="auto"/>
              <w:jc w:val="center"/>
              <w:rPr>
                <w:rFonts w:ascii="Times New Roman" w:eastAsia="Times New Roman" w:hAnsi="Times New Roman"/>
                <w:color w:val="000000"/>
                <w:sz w:val="20"/>
                <w:szCs w:val="20"/>
                <w:lang w:val="en-US" w:eastAsia="ru-RU"/>
              </w:rPr>
            </w:pPr>
            <w:r w:rsidRPr="00F44202">
              <w:rPr>
                <w:rFonts w:ascii="Times New Roman" w:eastAsia="Times New Roman" w:hAnsi="Times New Roman"/>
                <w:color w:val="000000"/>
                <w:sz w:val="20"/>
                <w:szCs w:val="20"/>
                <w:lang w:val="en-US" w:eastAsia="ru-RU"/>
              </w:rPr>
              <w:t>I</w:t>
            </w:r>
          </w:p>
        </w:tc>
        <w:tc>
          <w:tcPr>
            <w:tcW w:w="2727" w:type="dxa"/>
            <w:gridSpan w:val="2"/>
            <w:tcBorders>
              <w:top w:val="nil"/>
              <w:left w:val="nil"/>
              <w:bottom w:val="single" w:sz="4" w:space="0" w:color="auto"/>
              <w:right w:val="single" w:sz="4" w:space="0" w:color="auto"/>
            </w:tcBorders>
            <w:shd w:val="clear" w:color="auto" w:fill="auto"/>
            <w:noWrap/>
            <w:hideMark/>
          </w:tcPr>
          <w:p w:rsidR="007C517C" w:rsidRPr="00F44202" w:rsidRDefault="007C517C" w:rsidP="009164E9">
            <w:pPr>
              <w:spacing w:after="0" w:line="240" w:lineRule="auto"/>
              <w:jc w:val="right"/>
              <w:rPr>
                <w:rFonts w:ascii="Times New Roman" w:eastAsia="Times New Roman" w:hAnsi="Times New Roman"/>
                <w:color w:val="000000"/>
                <w:sz w:val="20"/>
                <w:szCs w:val="20"/>
                <w:lang w:eastAsia="ru-RU"/>
              </w:rPr>
            </w:pPr>
            <w:r w:rsidRPr="00F44202">
              <w:rPr>
                <w:rFonts w:ascii="Times New Roman" w:hAnsi="Times New Roman"/>
                <w:sz w:val="20"/>
                <w:szCs w:val="20"/>
              </w:rPr>
              <w:t>высок</w:t>
            </w:r>
            <w:r w:rsidR="009164E9" w:rsidRPr="00F44202">
              <w:rPr>
                <w:rFonts w:ascii="Times New Roman" w:hAnsi="Times New Roman"/>
                <w:sz w:val="20"/>
                <w:szCs w:val="20"/>
              </w:rPr>
              <w:t>ийуров</w:t>
            </w:r>
            <w:r w:rsidRPr="00F44202">
              <w:rPr>
                <w:rFonts w:ascii="Times New Roman" w:hAnsi="Times New Roman"/>
                <w:sz w:val="20"/>
                <w:szCs w:val="20"/>
              </w:rPr>
              <w:t>ень</w:t>
            </w:r>
          </w:p>
        </w:tc>
      </w:tr>
      <w:tr w:rsidR="009164E9" w:rsidRPr="00F44202" w:rsidTr="0013286A">
        <w:trPr>
          <w:trHeight w:val="900"/>
        </w:trPr>
        <w:tc>
          <w:tcPr>
            <w:tcW w:w="594" w:type="dxa"/>
            <w:tcBorders>
              <w:top w:val="nil"/>
              <w:left w:val="single" w:sz="4" w:space="0" w:color="auto"/>
              <w:bottom w:val="single" w:sz="4" w:space="0" w:color="auto"/>
              <w:right w:val="single" w:sz="4" w:space="0" w:color="auto"/>
            </w:tcBorders>
            <w:shd w:val="clear" w:color="auto" w:fill="auto"/>
            <w:noWrap/>
            <w:hideMark/>
          </w:tcPr>
          <w:p w:rsidR="009164E9" w:rsidRPr="00F44202" w:rsidRDefault="009164E9" w:rsidP="009164E9">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6</w:t>
            </w:r>
          </w:p>
        </w:tc>
        <w:tc>
          <w:tcPr>
            <w:tcW w:w="686" w:type="dxa"/>
            <w:tcBorders>
              <w:top w:val="nil"/>
              <w:left w:val="nil"/>
              <w:bottom w:val="single" w:sz="4" w:space="0" w:color="auto"/>
              <w:right w:val="single" w:sz="4" w:space="0" w:color="auto"/>
            </w:tcBorders>
            <w:shd w:val="clear" w:color="auto" w:fill="auto"/>
            <w:noWrap/>
            <w:hideMark/>
          </w:tcPr>
          <w:p w:rsidR="009164E9" w:rsidRPr="00F44202" w:rsidRDefault="009164E9" w:rsidP="009164E9">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07</w:t>
            </w:r>
          </w:p>
        </w:tc>
        <w:tc>
          <w:tcPr>
            <w:tcW w:w="6086" w:type="dxa"/>
            <w:tcBorders>
              <w:top w:val="nil"/>
              <w:left w:val="nil"/>
              <w:bottom w:val="single" w:sz="4" w:space="0" w:color="auto"/>
              <w:right w:val="single" w:sz="4" w:space="0" w:color="auto"/>
            </w:tcBorders>
            <w:shd w:val="clear" w:color="auto" w:fill="auto"/>
            <w:hideMark/>
          </w:tcPr>
          <w:p w:rsidR="009164E9" w:rsidRPr="00F44202" w:rsidRDefault="009164E9" w:rsidP="009164E9">
            <w:pPr>
              <w:spacing w:after="0" w:line="240" w:lineRule="auto"/>
              <w:rPr>
                <w:rFonts w:ascii="Times New Roman" w:eastAsia="Times New Roman" w:hAnsi="Times New Roman"/>
                <w:color w:val="000000"/>
                <w:sz w:val="20"/>
                <w:szCs w:val="20"/>
                <w:lang w:eastAsia="ru-RU"/>
              </w:rPr>
            </w:pPr>
            <w:r w:rsidRPr="00F44202">
              <w:rPr>
                <w:rFonts w:ascii="Times New Roman" w:hAnsi="Times New Roman"/>
                <w:sz w:val="20"/>
                <w:szCs w:val="20"/>
              </w:rPr>
              <w:t>Муниципальная программа Веселовского сельского поселения «Охрана окружающей среды и рациональное природопользование»</w:t>
            </w:r>
          </w:p>
        </w:tc>
        <w:tc>
          <w:tcPr>
            <w:tcW w:w="1985" w:type="dxa"/>
            <w:tcBorders>
              <w:top w:val="nil"/>
              <w:left w:val="nil"/>
              <w:bottom w:val="single" w:sz="4" w:space="0" w:color="auto"/>
              <w:right w:val="single" w:sz="4" w:space="0" w:color="auto"/>
            </w:tcBorders>
            <w:shd w:val="clear" w:color="auto" w:fill="auto"/>
            <w:noWrap/>
            <w:hideMark/>
          </w:tcPr>
          <w:p w:rsidR="009164E9" w:rsidRPr="00F44202" w:rsidRDefault="009164E9" w:rsidP="009164E9">
            <w:pPr>
              <w:spacing w:after="0" w:line="240" w:lineRule="auto"/>
              <w:jc w:val="center"/>
              <w:rPr>
                <w:rFonts w:ascii="Times New Roman" w:eastAsia="Times New Roman" w:hAnsi="Times New Roman"/>
                <w:color w:val="000000"/>
                <w:sz w:val="20"/>
                <w:szCs w:val="20"/>
                <w:lang w:val="en-US" w:eastAsia="ru-RU"/>
              </w:rPr>
            </w:pPr>
            <w:r w:rsidRPr="00F44202">
              <w:rPr>
                <w:rFonts w:ascii="Times New Roman" w:eastAsia="Times New Roman" w:hAnsi="Times New Roman"/>
                <w:color w:val="000000"/>
                <w:sz w:val="20"/>
                <w:szCs w:val="20"/>
                <w:lang w:val="en-US" w:eastAsia="ru-RU"/>
              </w:rPr>
              <w:t>46.4</w:t>
            </w:r>
          </w:p>
        </w:tc>
        <w:tc>
          <w:tcPr>
            <w:tcW w:w="2234" w:type="dxa"/>
            <w:tcBorders>
              <w:top w:val="nil"/>
              <w:left w:val="nil"/>
              <w:bottom w:val="single" w:sz="4" w:space="0" w:color="auto"/>
              <w:right w:val="single" w:sz="4" w:space="0" w:color="auto"/>
            </w:tcBorders>
            <w:shd w:val="clear" w:color="auto" w:fill="auto"/>
            <w:noWrap/>
            <w:hideMark/>
          </w:tcPr>
          <w:p w:rsidR="009164E9" w:rsidRPr="00F44202" w:rsidRDefault="009164E9" w:rsidP="009164E9">
            <w:pPr>
              <w:spacing w:after="0" w:line="240" w:lineRule="auto"/>
              <w:jc w:val="center"/>
              <w:rPr>
                <w:rFonts w:ascii="Times New Roman" w:eastAsia="Times New Roman" w:hAnsi="Times New Roman"/>
                <w:color w:val="000000"/>
                <w:sz w:val="20"/>
                <w:szCs w:val="20"/>
                <w:lang w:val="en-US" w:eastAsia="ru-RU"/>
              </w:rPr>
            </w:pPr>
            <w:r w:rsidRPr="00F44202">
              <w:rPr>
                <w:rFonts w:ascii="Times New Roman" w:eastAsia="Times New Roman" w:hAnsi="Times New Roman"/>
                <w:color w:val="000000"/>
                <w:sz w:val="20"/>
                <w:szCs w:val="20"/>
                <w:lang w:val="en-US" w:eastAsia="ru-RU"/>
              </w:rPr>
              <w:t>III</w:t>
            </w:r>
          </w:p>
        </w:tc>
        <w:tc>
          <w:tcPr>
            <w:tcW w:w="2727" w:type="dxa"/>
            <w:gridSpan w:val="2"/>
            <w:tcBorders>
              <w:top w:val="nil"/>
              <w:left w:val="nil"/>
              <w:bottom w:val="single" w:sz="4" w:space="0" w:color="auto"/>
              <w:right w:val="single" w:sz="4" w:space="0" w:color="auto"/>
            </w:tcBorders>
            <w:shd w:val="clear" w:color="auto" w:fill="auto"/>
            <w:noWrap/>
            <w:hideMark/>
          </w:tcPr>
          <w:p w:rsidR="009164E9" w:rsidRPr="00F44202" w:rsidRDefault="009164E9" w:rsidP="009164E9">
            <w:pPr>
              <w:spacing w:after="0" w:line="240" w:lineRule="auto"/>
              <w:jc w:val="right"/>
              <w:rPr>
                <w:rFonts w:ascii="Times New Roman" w:eastAsia="Times New Roman" w:hAnsi="Times New Roman"/>
                <w:color w:val="000000"/>
                <w:sz w:val="20"/>
                <w:szCs w:val="20"/>
                <w:lang w:eastAsia="ru-RU"/>
              </w:rPr>
            </w:pPr>
            <w:r w:rsidRPr="00F44202">
              <w:rPr>
                <w:rFonts w:ascii="Times New Roman" w:hAnsi="Times New Roman"/>
                <w:sz w:val="20"/>
                <w:szCs w:val="20"/>
              </w:rPr>
              <w:t>Низкий уровень</w:t>
            </w:r>
          </w:p>
        </w:tc>
      </w:tr>
      <w:tr w:rsidR="00C436F8" w:rsidRPr="00F44202" w:rsidTr="0013286A">
        <w:trPr>
          <w:trHeight w:val="900"/>
        </w:trPr>
        <w:tc>
          <w:tcPr>
            <w:tcW w:w="594" w:type="dxa"/>
            <w:tcBorders>
              <w:top w:val="nil"/>
              <w:left w:val="single" w:sz="4" w:space="0" w:color="auto"/>
              <w:bottom w:val="single" w:sz="4" w:space="0" w:color="auto"/>
              <w:right w:val="single" w:sz="4" w:space="0" w:color="auto"/>
            </w:tcBorders>
            <w:shd w:val="clear" w:color="auto" w:fill="auto"/>
            <w:noWrap/>
            <w:hideMark/>
          </w:tcPr>
          <w:p w:rsidR="00C436F8" w:rsidRPr="00F44202" w:rsidRDefault="00C436F8" w:rsidP="00C436F8">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7</w:t>
            </w:r>
          </w:p>
        </w:tc>
        <w:tc>
          <w:tcPr>
            <w:tcW w:w="686" w:type="dxa"/>
            <w:tcBorders>
              <w:top w:val="nil"/>
              <w:left w:val="nil"/>
              <w:bottom w:val="single" w:sz="4" w:space="0" w:color="auto"/>
              <w:right w:val="single" w:sz="4" w:space="0" w:color="auto"/>
            </w:tcBorders>
            <w:shd w:val="clear" w:color="auto" w:fill="auto"/>
            <w:noWrap/>
            <w:hideMark/>
          </w:tcPr>
          <w:p w:rsidR="00C436F8" w:rsidRPr="00F44202" w:rsidRDefault="00C436F8" w:rsidP="00C436F8">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08</w:t>
            </w:r>
          </w:p>
        </w:tc>
        <w:tc>
          <w:tcPr>
            <w:tcW w:w="6086" w:type="dxa"/>
            <w:tcBorders>
              <w:top w:val="nil"/>
              <w:left w:val="nil"/>
              <w:bottom w:val="single" w:sz="4" w:space="0" w:color="auto"/>
              <w:right w:val="single" w:sz="4" w:space="0" w:color="auto"/>
            </w:tcBorders>
            <w:shd w:val="clear" w:color="auto" w:fill="auto"/>
            <w:hideMark/>
          </w:tcPr>
          <w:p w:rsidR="00C436F8" w:rsidRPr="00F44202" w:rsidRDefault="00C436F8" w:rsidP="00C436F8">
            <w:pPr>
              <w:spacing w:after="0" w:line="240" w:lineRule="auto"/>
              <w:rPr>
                <w:rFonts w:ascii="Times New Roman" w:eastAsia="Times New Roman" w:hAnsi="Times New Roman"/>
                <w:color w:val="000000"/>
                <w:sz w:val="20"/>
                <w:szCs w:val="20"/>
                <w:lang w:eastAsia="ru-RU"/>
              </w:rPr>
            </w:pPr>
            <w:r w:rsidRPr="00F44202">
              <w:rPr>
                <w:rFonts w:ascii="Times New Roman" w:hAnsi="Times New Roman"/>
                <w:sz w:val="20"/>
                <w:szCs w:val="20"/>
              </w:rPr>
              <w:t>Муниципальная программа Веселовского сельского поселения «Развитие физической культуры и спорта»</w:t>
            </w:r>
          </w:p>
        </w:tc>
        <w:tc>
          <w:tcPr>
            <w:tcW w:w="1985" w:type="dxa"/>
            <w:tcBorders>
              <w:top w:val="nil"/>
              <w:left w:val="nil"/>
              <w:bottom w:val="single" w:sz="4" w:space="0" w:color="auto"/>
              <w:right w:val="single" w:sz="4" w:space="0" w:color="auto"/>
            </w:tcBorders>
            <w:shd w:val="clear" w:color="auto" w:fill="auto"/>
            <w:noWrap/>
            <w:hideMark/>
          </w:tcPr>
          <w:p w:rsidR="00C436F8" w:rsidRPr="00F44202" w:rsidRDefault="00C436F8" w:rsidP="00C436F8">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90</w:t>
            </w:r>
          </w:p>
        </w:tc>
        <w:tc>
          <w:tcPr>
            <w:tcW w:w="2234" w:type="dxa"/>
            <w:tcBorders>
              <w:top w:val="nil"/>
              <w:left w:val="nil"/>
              <w:bottom w:val="single" w:sz="4" w:space="0" w:color="auto"/>
              <w:right w:val="single" w:sz="4" w:space="0" w:color="auto"/>
            </w:tcBorders>
            <w:shd w:val="clear" w:color="auto" w:fill="auto"/>
            <w:noWrap/>
            <w:hideMark/>
          </w:tcPr>
          <w:p w:rsidR="00C436F8" w:rsidRPr="00F44202" w:rsidRDefault="00C436F8" w:rsidP="00C436F8">
            <w:pPr>
              <w:spacing w:after="0" w:line="240" w:lineRule="auto"/>
              <w:jc w:val="center"/>
              <w:rPr>
                <w:rFonts w:ascii="Times New Roman" w:eastAsia="Times New Roman" w:hAnsi="Times New Roman"/>
                <w:color w:val="000000"/>
                <w:sz w:val="20"/>
                <w:szCs w:val="20"/>
                <w:lang w:val="en-US" w:eastAsia="ru-RU"/>
              </w:rPr>
            </w:pPr>
            <w:r w:rsidRPr="00F44202">
              <w:rPr>
                <w:rFonts w:ascii="Times New Roman" w:eastAsia="Times New Roman" w:hAnsi="Times New Roman"/>
                <w:color w:val="000000"/>
                <w:sz w:val="20"/>
                <w:szCs w:val="20"/>
                <w:lang w:val="en-US" w:eastAsia="ru-RU"/>
              </w:rPr>
              <w:t>II</w:t>
            </w:r>
          </w:p>
        </w:tc>
        <w:tc>
          <w:tcPr>
            <w:tcW w:w="2727" w:type="dxa"/>
            <w:gridSpan w:val="2"/>
            <w:tcBorders>
              <w:top w:val="nil"/>
              <w:left w:val="nil"/>
              <w:bottom w:val="single" w:sz="4" w:space="0" w:color="auto"/>
              <w:right w:val="single" w:sz="4" w:space="0" w:color="auto"/>
            </w:tcBorders>
            <w:shd w:val="clear" w:color="auto" w:fill="auto"/>
            <w:noWrap/>
            <w:hideMark/>
          </w:tcPr>
          <w:p w:rsidR="00C436F8" w:rsidRPr="00F44202" w:rsidRDefault="00C436F8" w:rsidP="00C436F8">
            <w:pPr>
              <w:spacing w:after="0" w:line="240" w:lineRule="auto"/>
              <w:jc w:val="right"/>
              <w:rPr>
                <w:rFonts w:ascii="Times New Roman" w:eastAsia="Times New Roman" w:hAnsi="Times New Roman"/>
                <w:color w:val="000000"/>
                <w:sz w:val="20"/>
                <w:szCs w:val="20"/>
                <w:lang w:eastAsia="ru-RU"/>
              </w:rPr>
            </w:pPr>
            <w:r w:rsidRPr="00F44202">
              <w:rPr>
                <w:rFonts w:ascii="Times New Roman" w:hAnsi="Times New Roman"/>
                <w:sz w:val="20"/>
                <w:szCs w:val="20"/>
              </w:rPr>
              <w:t>выше среднего уровня</w:t>
            </w:r>
          </w:p>
        </w:tc>
      </w:tr>
      <w:tr w:rsidR="007C517C" w:rsidRPr="00F44202" w:rsidTr="004B05E7">
        <w:trPr>
          <w:trHeight w:val="600"/>
        </w:trPr>
        <w:tc>
          <w:tcPr>
            <w:tcW w:w="594" w:type="dxa"/>
            <w:tcBorders>
              <w:top w:val="nil"/>
              <w:left w:val="single" w:sz="4" w:space="0" w:color="auto"/>
              <w:bottom w:val="single" w:sz="4" w:space="0" w:color="auto"/>
              <w:right w:val="single" w:sz="4" w:space="0" w:color="auto"/>
            </w:tcBorders>
            <w:shd w:val="clear" w:color="auto" w:fill="auto"/>
            <w:noWrap/>
            <w:hideMark/>
          </w:tcPr>
          <w:p w:rsidR="007C517C" w:rsidRPr="00F44202" w:rsidRDefault="007C517C"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lastRenderedPageBreak/>
              <w:t>8</w:t>
            </w:r>
          </w:p>
        </w:tc>
        <w:tc>
          <w:tcPr>
            <w:tcW w:w="686" w:type="dxa"/>
            <w:tcBorders>
              <w:top w:val="nil"/>
              <w:left w:val="nil"/>
              <w:bottom w:val="single" w:sz="4" w:space="0" w:color="auto"/>
              <w:right w:val="single" w:sz="4" w:space="0" w:color="auto"/>
            </w:tcBorders>
            <w:shd w:val="clear" w:color="auto" w:fill="auto"/>
            <w:noWrap/>
            <w:hideMark/>
          </w:tcPr>
          <w:p w:rsidR="007C517C" w:rsidRPr="00F44202" w:rsidRDefault="007C517C" w:rsidP="002229F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0</w:t>
            </w:r>
            <w:r w:rsidR="002229F3" w:rsidRPr="00F44202">
              <w:rPr>
                <w:rFonts w:ascii="Times New Roman" w:eastAsia="Times New Roman" w:hAnsi="Times New Roman"/>
                <w:color w:val="000000"/>
                <w:sz w:val="20"/>
                <w:szCs w:val="20"/>
                <w:lang w:eastAsia="ru-RU"/>
              </w:rPr>
              <w:t>9</w:t>
            </w:r>
          </w:p>
        </w:tc>
        <w:tc>
          <w:tcPr>
            <w:tcW w:w="6086" w:type="dxa"/>
            <w:tcBorders>
              <w:top w:val="nil"/>
              <w:left w:val="nil"/>
              <w:bottom w:val="single" w:sz="4" w:space="0" w:color="auto"/>
              <w:right w:val="single" w:sz="4" w:space="0" w:color="auto"/>
            </w:tcBorders>
            <w:shd w:val="clear" w:color="auto" w:fill="auto"/>
            <w:hideMark/>
          </w:tcPr>
          <w:p w:rsidR="007C517C" w:rsidRPr="00F44202" w:rsidRDefault="004B05E7" w:rsidP="00A06223">
            <w:pPr>
              <w:spacing w:after="0" w:line="240" w:lineRule="auto"/>
              <w:rPr>
                <w:rFonts w:ascii="Times New Roman" w:eastAsia="Times New Roman" w:hAnsi="Times New Roman"/>
                <w:color w:val="000000"/>
                <w:sz w:val="20"/>
                <w:szCs w:val="20"/>
                <w:lang w:eastAsia="ru-RU"/>
              </w:rPr>
            </w:pPr>
            <w:r w:rsidRPr="00F44202">
              <w:rPr>
                <w:rFonts w:ascii="Times New Roman" w:hAnsi="Times New Roman"/>
                <w:sz w:val="20"/>
                <w:szCs w:val="20"/>
              </w:rPr>
              <w:t>Муниципальная программа Веселовского сельского поселения «Развитие транспортной системы»</w:t>
            </w:r>
          </w:p>
        </w:tc>
        <w:tc>
          <w:tcPr>
            <w:tcW w:w="1985" w:type="dxa"/>
            <w:tcBorders>
              <w:top w:val="nil"/>
              <w:left w:val="nil"/>
              <w:bottom w:val="single" w:sz="4" w:space="0" w:color="auto"/>
              <w:right w:val="single" w:sz="4" w:space="0" w:color="auto"/>
            </w:tcBorders>
            <w:shd w:val="clear" w:color="auto" w:fill="auto"/>
            <w:noWrap/>
            <w:hideMark/>
          </w:tcPr>
          <w:p w:rsidR="007C517C" w:rsidRPr="00F44202" w:rsidRDefault="002229F3" w:rsidP="00EF3A92">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100</w:t>
            </w:r>
          </w:p>
        </w:tc>
        <w:tc>
          <w:tcPr>
            <w:tcW w:w="2234" w:type="dxa"/>
            <w:tcBorders>
              <w:top w:val="nil"/>
              <w:left w:val="nil"/>
              <w:bottom w:val="single" w:sz="4" w:space="0" w:color="auto"/>
              <w:right w:val="single" w:sz="4" w:space="0" w:color="auto"/>
            </w:tcBorders>
            <w:shd w:val="clear" w:color="auto" w:fill="auto"/>
            <w:noWrap/>
            <w:hideMark/>
          </w:tcPr>
          <w:p w:rsidR="007C517C" w:rsidRPr="00F44202" w:rsidRDefault="007C517C" w:rsidP="00EF3A92">
            <w:pPr>
              <w:spacing w:after="0" w:line="240" w:lineRule="auto"/>
              <w:jc w:val="center"/>
              <w:rPr>
                <w:rFonts w:ascii="Times New Roman" w:eastAsia="Times New Roman" w:hAnsi="Times New Roman"/>
                <w:color w:val="000000"/>
                <w:sz w:val="20"/>
                <w:szCs w:val="20"/>
                <w:lang w:val="en-US" w:eastAsia="ru-RU"/>
              </w:rPr>
            </w:pPr>
            <w:r w:rsidRPr="00F44202">
              <w:rPr>
                <w:rFonts w:ascii="Times New Roman" w:eastAsia="Times New Roman" w:hAnsi="Times New Roman"/>
                <w:color w:val="000000"/>
                <w:sz w:val="20"/>
                <w:szCs w:val="20"/>
                <w:lang w:val="en-US" w:eastAsia="ru-RU"/>
              </w:rPr>
              <w:t>I</w:t>
            </w:r>
          </w:p>
        </w:tc>
        <w:tc>
          <w:tcPr>
            <w:tcW w:w="2727" w:type="dxa"/>
            <w:gridSpan w:val="2"/>
            <w:tcBorders>
              <w:top w:val="nil"/>
              <w:left w:val="nil"/>
              <w:bottom w:val="single" w:sz="4" w:space="0" w:color="auto"/>
              <w:right w:val="single" w:sz="4" w:space="0" w:color="auto"/>
            </w:tcBorders>
            <w:shd w:val="clear" w:color="auto" w:fill="auto"/>
            <w:noWrap/>
            <w:hideMark/>
          </w:tcPr>
          <w:p w:rsidR="007C517C" w:rsidRPr="00F44202" w:rsidRDefault="007C517C" w:rsidP="00A06223">
            <w:pPr>
              <w:spacing w:after="0" w:line="240" w:lineRule="auto"/>
              <w:jc w:val="right"/>
              <w:rPr>
                <w:rFonts w:ascii="Times New Roman" w:eastAsia="Times New Roman" w:hAnsi="Times New Roman"/>
                <w:color w:val="000000"/>
                <w:sz w:val="20"/>
                <w:szCs w:val="20"/>
                <w:lang w:eastAsia="ru-RU"/>
              </w:rPr>
            </w:pPr>
            <w:r w:rsidRPr="00F44202">
              <w:rPr>
                <w:rFonts w:ascii="Times New Roman" w:hAnsi="Times New Roman"/>
                <w:sz w:val="20"/>
                <w:szCs w:val="20"/>
              </w:rPr>
              <w:t>высокая степень</w:t>
            </w:r>
          </w:p>
        </w:tc>
      </w:tr>
      <w:tr w:rsidR="004B05E7" w:rsidRPr="00F44202" w:rsidTr="004B05E7">
        <w:trPr>
          <w:trHeight w:val="600"/>
        </w:trPr>
        <w:tc>
          <w:tcPr>
            <w:tcW w:w="594" w:type="dxa"/>
            <w:tcBorders>
              <w:top w:val="nil"/>
              <w:left w:val="single" w:sz="4" w:space="0" w:color="auto"/>
              <w:bottom w:val="single" w:sz="4" w:space="0" w:color="auto"/>
              <w:right w:val="single" w:sz="4" w:space="0" w:color="auto"/>
            </w:tcBorders>
            <w:shd w:val="clear" w:color="auto" w:fill="auto"/>
            <w:noWrap/>
          </w:tcPr>
          <w:p w:rsidR="004B05E7" w:rsidRPr="00F44202" w:rsidRDefault="004B05E7"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9</w:t>
            </w:r>
          </w:p>
        </w:tc>
        <w:tc>
          <w:tcPr>
            <w:tcW w:w="686" w:type="dxa"/>
            <w:tcBorders>
              <w:top w:val="nil"/>
              <w:left w:val="nil"/>
              <w:bottom w:val="single" w:sz="4" w:space="0" w:color="auto"/>
              <w:right w:val="single" w:sz="4" w:space="0" w:color="auto"/>
            </w:tcBorders>
            <w:shd w:val="clear" w:color="auto" w:fill="auto"/>
            <w:noWrap/>
          </w:tcPr>
          <w:p w:rsidR="004B05E7" w:rsidRPr="00F44202" w:rsidRDefault="002229F3" w:rsidP="00A06223">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10</w:t>
            </w:r>
          </w:p>
        </w:tc>
        <w:tc>
          <w:tcPr>
            <w:tcW w:w="6086" w:type="dxa"/>
            <w:tcBorders>
              <w:top w:val="nil"/>
              <w:left w:val="nil"/>
              <w:bottom w:val="single" w:sz="4" w:space="0" w:color="auto"/>
              <w:right w:val="single" w:sz="4" w:space="0" w:color="auto"/>
            </w:tcBorders>
            <w:shd w:val="clear" w:color="auto" w:fill="auto"/>
          </w:tcPr>
          <w:p w:rsidR="004B05E7" w:rsidRPr="00F44202" w:rsidRDefault="004B05E7" w:rsidP="00A06223">
            <w:pPr>
              <w:spacing w:after="0" w:line="240" w:lineRule="auto"/>
              <w:rPr>
                <w:rFonts w:ascii="Times New Roman" w:hAnsi="Times New Roman"/>
                <w:sz w:val="20"/>
                <w:szCs w:val="20"/>
              </w:rPr>
            </w:pPr>
            <w:r w:rsidRPr="00F44202">
              <w:rPr>
                <w:rFonts w:ascii="Times New Roman" w:hAnsi="Times New Roman"/>
                <w:sz w:val="20"/>
                <w:szCs w:val="20"/>
              </w:rPr>
              <w:t>Муниципальная программа Веселовского сельского поселения «Управление муниципальными финансами и создание условий для эффективного управления муниципальными финансами»</w:t>
            </w:r>
          </w:p>
        </w:tc>
        <w:tc>
          <w:tcPr>
            <w:tcW w:w="1985" w:type="dxa"/>
            <w:tcBorders>
              <w:top w:val="nil"/>
              <w:left w:val="nil"/>
              <w:bottom w:val="single" w:sz="4" w:space="0" w:color="auto"/>
              <w:right w:val="single" w:sz="4" w:space="0" w:color="auto"/>
            </w:tcBorders>
            <w:shd w:val="clear" w:color="auto" w:fill="auto"/>
            <w:noWrap/>
          </w:tcPr>
          <w:p w:rsidR="004B05E7" w:rsidRPr="00F44202" w:rsidRDefault="009164E9" w:rsidP="00EF3A92">
            <w:pPr>
              <w:spacing w:after="0" w:line="240" w:lineRule="auto"/>
              <w:jc w:val="center"/>
              <w:rPr>
                <w:rFonts w:ascii="Times New Roman" w:eastAsia="Times New Roman" w:hAnsi="Times New Roman"/>
                <w:color w:val="000000"/>
                <w:sz w:val="20"/>
                <w:szCs w:val="20"/>
                <w:lang w:val="en-US" w:eastAsia="ru-RU"/>
              </w:rPr>
            </w:pPr>
            <w:r w:rsidRPr="00F44202">
              <w:rPr>
                <w:rFonts w:ascii="Times New Roman" w:eastAsia="Times New Roman" w:hAnsi="Times New Roman"/>
                <w:color w:val="000000"/>
                <w:sz w:val="20"/>
                <w:szCs w:val="20"/>
                <w:lang w:val="en-US" w:eastAsia="ru-RU"/>
              </w:rPr>
              <w:t>100</w:t>
            </w:r>
          </w:p>
        </w:tc>
        <w:tc>
          <w:tcPr>
            <w:tcW w:w="2234" w:type="dxa"/>
            <w:tcBorders>
              <w:top w:val="nil"/>
              <w:left w:val="nil"/>
              <w:bottom w:val="single" w:sz="4" w:space="0" w:color="auto"/>
              <w:right w:val="single" w:sz="4" w:space="0" w:color="auto"/>
            </w:tcBorders>
            <w:shd w:val="clear" w:color="auto" w:fill="auto"/>
            <w:noWrap/>
          </w:tcPr>
          <w:p w:rsidR="004B05E7" w:rsidRPr="00F44202" w:rsidRDefault="009164E9" w:rsidP="00EF3A92">
            <w:pPr>
              <w:spacing w:after="0" w:line="240" w:lineRule="auto"/>
              <w:jc w:val="center"/>
              <w:rPr>
                <w:rFonts w:ascii="Times New Roman" w:eastAsia="Times New Roman" w:hAnsi="Times New Roman"/>
                <w:color w:val="000000"/>
                <w:sz w:val="20"/>
                <w:szCs w:val="20"/>
                <w:lang w:val="en-US" w:eastAsia="ru-RU"/>
              </w:rPr>
            </w:pPr>
            <w:r w:rsidRPr="00F44202">
              <w:rPr>
                <w:rFonts w:ascii="Times New Roman" w:eastAsia="Times New Roman" w:hAnsi="Times New Roman"/>
                <w:color w:val="000000"/>
                <w:sz w:val="20"/>
                <w:szCs w:val="20"/>
                <w:lang w:val="en-US" w:eastAsia="ru-RU"/>
              </w:rPr>
              <w:t>I</w:t>
            </w:r>
          </w:p>
        </w:tc>
        <w:tc>
          <w:tcPr>
            <w:tcW w:w="2727" w:type="dxa"/>
            <w:gridSpan w:val="2"/>
            <w:tcBorders>
              <w:top w:val="nil"/>
              <w:left w:val="nil"/>
              <w:bottom w:val="single" w:sz="4" w:space="0" w:color="auto"/>
              <w:right w:val="single" w:sz="4" w:space="0" w:color="auto"/>
            </w:tcBorders>
            <w:shd w:val="clear" w:color="auto" w:fill="auto"/>
            <w:noWrap/>
          </w:tcPr>
          <w:p w:rsidR="004B05E7" w:rsidRPr="00F44202" w:rsidRDefault="009164E9" w:rsidP="00A06223">
            <w:pPr>
              <w:spacing w:after="0" w:line="240" w:lineRule="auto"/>
              <w:jc w:val="right"/>
              <w:rPr>
                <w:rFonts w:ascii="Times New Roman" w:hAnsi="Times New Roman"/>
                <w:sz w:val="20"/>
                <w:szCs w:val="20"/>
              </w:rPr>
            </w:pPr>
            <w:r w:rsidRPr="00F44202">
              <w:rPr>
                <w:rFonts w:ascii="Times New Roman" w:hAnsi="Times New Roman"/>
                <w:sz w:val="20"/>
                <w:szCs w:val="20"/>
              </w:rPr>
              <w:t>Высокий уровень</w:t>
            </w:r>
          </w:p>
        </w:tc>
      </w:tr>
      <w:tr w:rsidR="009164E9" w:rsidRPr="00F44202" w:rsidTr="004B05E7">
        <w:trPr>
          <w:trHeight w:val="600"/>
        </w:trPr>
        <w:tc>
          <w:tcPr>
            <w:tcW w:w="594" w:type="dxa"/>
            <w:tcBorders>
              <w:top w:val="nil"/>
              <w:left w:val="single" w:sz="4" w:space="0" w:color="auto"/>
              <w:bottom w:val="single" w:sz="4" w:space="0" w:color="auto"/>
              <w:right w:val="single" w:sz="4" w:space="0" w:color="auto"/>
            </w:tcBorders>
            <w:shd w:val="clear" w:color="auto" w:fill="auto"/>
            <w:noWrap/>
          </w:tcPr>
          <w:p w:rsidR="009164E9" w:rsidRPr="00F44202" w:rsidRDefault="009164E9" w:rsidP="009164E9">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10</w:t>
            </w:r>
          </w:p>
        </w:tc>
        <w:tc>
          <w:tcPr>
            <w:tcW w:w="686" w:type="dxa"/>
            <w:tcBorders>
              <w:top w:val="nil"/>
              <w:left w:val="nil"/>
              <w:bottom w:val="single" w:sz="4" w:space="0" w:color="auto"/>
              <w:right w:val="single" w:sz="4" w:space="0" w:color="auto"/>
            </w:tcBorders>
            <w:shd w:val="clear" w:color="auto" w:fill="auto"/>
            <w:noWrap/>
          </w:tcPr>
          <w:p w:rsidR="009164E9" w:rsidRPr="00F44202" w:rsidRDefault="009164E9" w:rsidP="009164E9">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11</w:t>
            </w:r>
          </w:p>
        </w:tc>
        <w:tc>
          <w:tcPr>
            <w:tcW w:w="6086" w:type="dxa"/>
            <w:tcBorders>
              <w:top w:val="nil"/>
              <w:left w:val="nil"/>
              <w:bottom w:val="single" w:sz="4" w:space="0" w:color="auto"/>
              <w:right w:val="single" w:sz="4" w:space="0" w:color="auto"/>
            </w:tcBorders>
            <w:shd w:val="clear" w:color="auto" w:fill="auto"/>
          </w:tcPr>
          <w:p w:rsidR="009164E9" w:rsidRPr="00F44202" w:rsidRDefault="009164E9" w:rsidP="009164E9">
            <w:pPr>
              <w:spacing w:after="0" w:line="240" w:lineRule="auto"/>
              <w:rPr>
                <w:rFonts w:ascii="Times New Roman" w:hAnsi="Times New Roman"/>
                <w:sz w:val="20"/>
                <w:szCs w:val="20"/>
              </w:rPr>
            </w:pPr>
            <w:r w:rsidRPr="00F44202">
              <w:rPr>
                <w:rFonts w:ascii="Times New Roman" w:hAnsi="Times New Roman"/>
                <w:sz w:val="20"/>
                <w:szCs w:val="20"/>
              </w:rPr>
              <w:t>Муниципальная программа Веселовского сельского поселения «Энергоэффективность и развитие энергетики»</w:t>
            </w:r>
          </w:p>
        </w:tc>
        <w:tc>
          <w:tcPr>
            <w:tcW w:w="1985" w:type="dxa"/>
            <w:tcBorders>
              <w:top w:val="nil"/>
              <w:left w:val="nil"/>
              <w:bottom w:val="single" w:sz="4" w:space="0" w:color="auto"/>
              <w:right w:val="single" w:sz="4" w:space="0" w:color="auto"/>
            </w:tcBorders>
            <w:shd w:val="clear" w:color="auto" w:fill="auto"/>
            <w:noWrap/>
          </w:tcPr>
          <w:p w:rsidR="009164E9" w:rsidRPr="00F44202" w:rsidRDefault="009164E9" w:rsidP="009164E9">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100</w:t>
            </w:r>
          </w:p>
        </w:tc>
        <w:tc>
          <w:tcPr>
            <w:tcW w:w="2234" w:type="dxa"/>
            <w:tcBorders>
              <w:top w:val="nil"/>
              <w:left w:val="nil"/>
              <w:bottom w:val="single" w:sz="4" w:space="0" w:color="auto"/>
              <w:right w:val="single" w:sz="4" w:space="0" w:color="auto"/>
            </w:tcBorders>
            <w:shd w:val="clear" w:color="auto" w:fill="auto"/>
            <w:noWrap/>
          </w:tcPr>
          <w:p w:rsidR="009164E9" w:rsidRPr="00F44202" w:rsidRDefault="009164E9" w:rsidP="009164E9">
            <w:pPr>
              <w:spacing w:after="0" w:line="240" w:lineRule="auto"/>
              <w:jc w:val="center"/>
              <w:rPr>
                <w:rFonts w:ascii="Times New Roman" w:eastAsia="Times New Roman" w:hAnsi="Times New Roman"/>
                <w:color w:val="000000"/>
                <w:sz w:val="20"/>
                <w:szCs w:val="20"/>
                <w:lang w:val="en-US" w:eastAsia="ru-RU"/>
              </w:rPr>
            </w:pPr>
            <w:r w:rsidRPr="00F44202">
              <w:rPr>
                <w:rFonts w:ascii="Times New Roman" w:eastAsia="Times New Roman" w:hAnsi="Times New Roman"/>
                <w:color w:val="000000"/>
                <w:sz w:val="20"/>
                <w:szCs w:val="20"/>
                <w:lang w:val="en-US" w:eastAsia="ru-RU"/>
              </w:rPr>
              <w:t>I</w:t>
            </w:r>
          </w:p>
        </w:tc>
        <w:tc>
          <w:tcPr>
            <w:tcW w:w="2727" w:type="dxa"/>
            <w:gridSpan w:val="2"/>
            <w:tcBorders>
              <w:top w:val="nil"/>
              <w:left w:val="nil"/>
              <w:bottom w:val="single" w:sz="4" w:space="0" w:color="auto"/>
              <w:right w:val="single" w:sz="4" w:space="0" w:color="auto"/>
            </w:tcBorders>
            <w:shd w:val="clear" w:color="auto" w:fill="auto"/>
            <w:noWrap/>
          </w:tcPr>
          <w:p w:rsidR="009164E9" w:rsidRPr="00F44202" w:rsidRDefault="009164E9" w:rsidP="009164E9">
            <w:pPr>
              <w:spacing w:after="0" w:line="240" w:lineRule="auto"/>
              <w:jc w:val="right"/>
              <w:rPr>
                <w:rFonts w:ascii="Times New Roman" w:hAnsi="Times New Roman"/>
                <w:sz w:val="20"/>
                <w:szCs w:val="20"/>
              </w:rPr>
            </w:pPr>
            <w:r w:rsidRPr="00F44202">
              <w:rPr>
                <w:rFonts w:ascii="Times New Roman" w:hAnsi="Times New Roman"/>
                <w:sz w:val="20"/>
                <w:szCs w:val="20"/>
              </w:rPr>
              <w:t>Высокий уровень</w:t>
            </w:r>
          </w:p>
        </w:tc>
      </w:tr>
      <w:tr w:rsidR="009164E9" w:rsidRPr="00F44202" w:rsidTr="004B05E7">
        <w:trPr>
          <w:trHeight w:val="600"/>
        </w:trPr>
        <w:tc>
          <w:tcPr>
            <w:tcW w:w="594" w:type="dxa"/>
            <w:tcBorders>
              <w:top w:val="nil"/>
              <w:left w:val="single" w:sz="4" w:space="0" w:color="auto"/>
              <w:bottom w:val="single" w:sz="4" w:space="0" w:color="auto"/>
              <w:right w:val="single" w:sz="4" w:space="0" w:color="auto"/>
            </w:tcBorders>
            <w:shd w:val="clear" w:color="auto" w:fill="auto"/>
            <w:noWrap/>
          </w:tcPr>
          <w:p w:rsidR="009164E9" w:rsidRPr="00F44202" w:rsidRDefault="009164E9" w:rsidP="009164E9">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11</w:t>
            </w:r>
          </w:p>
        </w:tc>
        <w:tc>
          <w:tcPr>
            <w:tcW w:w="686" w:type="dxa"/>
            <w:tcBorders>
              <w:top w:val="nil"/>
              <w:left w:val="nil"/>
              <w:bottom w:val="single" w:sz="4" w:space="0" w:color="auto"/>
              <w:right w:val="single" w:sz="4" w:space="0" w:color="auto"/>
            </w:tcBorders>
            <w:shd w:val="clear" w:color="auto" w:fill="auto"/>
            <w:noWrap/>
          </w:tcPr>
          <w:p w:rsidR="009164E9" w:rsidRPr="00F44202" w:rsidRDefault="009164E9" w:rsidP="009164E9">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12</w:t>
            </w:r>
          </w:p>
        </w:tc>
        <w:tc>
          <w:tcPr>
            <w:tcW w:w="6086" w:type="dxa"/>
            <w:tcBorders>
              <w:top w:val="nil"/>
              <w:left w:val="nil"/>
              <w:bottom w:val="single" w:sz="4" w:space="0" w:color="auto"/>
              <w:right w:val="single" w:sz="4" w:space="0" w:color="auto"/>
            </w:tcBorders>
            <w:shd w:val="clear" w:color="auto" w:fill="auto"/>
          </w:tcPr>
          <w:p w:rsidR="009164E9" w:rsidRPr="00F44202" w:rsidRDefault="009164E9" w:rsidP="009164E9">
            <w:pPr>
              <w:spacing w:after="0" w:line="240" w:lineRule="auto"/>
              <w:rPr>
                <w:rFonts w:ascii="Times New Roman" w:hAnsi="Times New Roman"/>
                <w:sz w:val="20"/>
                <w:szCs w:val="20"/>
              </w:rPr>
            </w:pPr>
            <w:r w:rsidRPr="00F44202">
              <w:rPr>
                <w:rFonts w:ascii="Times New Roman" w:hAnsi="Times New Roman"/>
                <w:sz w:val="20"/>
                <w:szCs w:val="20"/>
              </w:rPr>
              <w:t>Муниципальная программа Веселовского сельского поселения «Муниципальная политика»</w:t>
            </w:r>
          </w:p>
        </w:tc>
        <w:tc>
          <w:tcPr>
            <w:tcW w:w="1985" w:type="dxa"/>
            <w:tcBorders>
              <w:top w:val="nil"/>
              <w:left w:val="nil"/>
              <w:bottom w:val="single" w:sz="4" w:space="0" w:color="auto"/>
              <w:right w:val="single" w:sz="4" w:space="0" w:color="auto"/>
            </w:tcBorders>
            <w:shd w:val="clear" w:color="auto" w:fill="auto"/>
            <w:noWrap/>
          </w:tcPr>
          <w:p w:rsidR="009164E9" w:rsidRPr="00F44202" w:rsidRDefault="009164E9" w:rsidP="009164E9">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100</w:t>
            </w:r>
          </w:p>
        </w:tc>
        <w:tc>
          <w:tcPr>
            <w:tcW w:w="2234" w:type="dxa"/>
            <w:tcBorders>
              <w:top w:val="nil"/>
              <w:left w:val="nil"/>
              <w:bottom w:val="single" w:sz="4" w:space="0" w:color="auto"/>
              <w:right w:val="single" w:sz="4" w:space="0" w:color="auto"/>
            </w:tcBorders>
            <w:shd w:val="clear" w:color="auto" w:fill="auto"/>
            <w:noWrap/>
          </w:tcPr>
          <w:p w:rsidR="009164E9" w:rsidRPr="00F44202" w:rsidRDefault="009164E9" w:rsidP="009164E9">
            <w:pPr>
              <w:spacing w:after="0" w:line="240" w:lineRule="auto"/>
              <w:jc w:val="center"/>
              <w:rPr>
                <w:rFonts w:ascii="Times New Roman" w:eastAsia="Times New Roman" w:hAnsi="Times New Roman"/>
                <w:color w:val="000000"/>
                <w:sz w:val="20"/>
                <w:szCs w:val="20"/>
                <w:lang w:val="en-US" w:eastAsia="ru-RU"/>
              </w:rPr>
            </w:pPr>
            <w:r w:rsidRPr="00F44202">
              <w:rPr>
                <w:rFonts w:ascii="Times New Roman" w:eastAsia="Times New Roman" w:hAnsi="Times New Roman"/>
                <w:color w:val="000000"/>
                <w:sz w:val="20"/>
                <w:szCs w:val="20"/>
                <w:lang w:val="en-US" w:eastAsia="ru-RU"/>
              </w:rPr>
              <w:t>I</w:t>
            </w:r>
          </w:p>
        </w:tc>
        <w:tc>
          <w:tcPr>
            <w:tcW w:w="2727" w:type="dxa"/>
            <w:gridSpan w:val="2"/>
            <w:tcBorders>
              <w:top w:val="nil"/>
              <w:left w:val="nil"/>
              <w:bottom w:val="single" w:sz="4" w:space="0" w:color="auto"/>
              <w:right w:val="single" w:sz="4" w:space="0" w:color="auto"/>
            </w:tcBorders>
            <w:shd w:val="clear" w:color="auto" w:fill="auto"/>
            <w:noWrap/>
          </w:tcPr>
          <w:p w:rsidR="009164E9" w:rsidRPr="00F44202" w:rsidRDefault="009164E9" w:rsidP="009164E9">
            <w:pPr>
              <w:spacing w:after="0" w:line="240" w:lineRule="auto"/>
              <w:jc w:val="right"/>
              <w:rPr>
                <w:rFonts w:ascii="Times New Roman" w:hAnsi="Times New Roman"/>
                <w:sz w:val="20"/>
                <w:szCs w:val="20"/>
              </w:rPr>
            </w:pPr>
            <w:r w:rsidRPr="00F44202">
              <w:rPr>
                <w:rFonts w:ascii="Times New Roman" w:hAnsi="Times New Roman"/>
                <w:sz w:val="20"/>
                <w:szCs w:val="20"/>
              </w:rPr>
              <w:t>Высокий уровень</w:t>
            </w:r>
          </w:p>
        </w:tc>
      </w:tr>
      <w:tr w:rsidR="009164E9" w:rsidRPr="00F44202" w:rsidTr="004B05E7">
        <w:trPr>
          <w:trHeight w:val="600"/>
        </w:trPr>
        <w:tc>
          <w:tcPr>
            <w:tcW w:w="594" w:type="dxa"/>
            <w:tcBorders>
              <w:top w:val="nil"/>
              <w:left w:val="single" w:sz="4" w:space="0" w:color="auto"/>
              <w:bottom w:val="single" w:sz="4" w:space="0" w:color="auto"/>
              <w:right w:val="single" w:sz="4" w:space="0" w:color="auto"/>
            </w:tcBorders>
            <w:shd w:val="clear" w:color="auto" w:fill="auto"/>
            <w:noWrap/>
          </w:tcPr>
          <w:p w:rsidR="009164E9" w:rsidRPr="00F44202" w:rsidRDefault="009164E9" w:rsidP="009164E9">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12</w:t>
            </w:r>
          </w:p>
        </w:tc>
        <w:tc>
          <w:tcPr>
            <w:tcW w:w="686" w:type="dxa"/>
            <w:tcBorders>
              <w:top w:val="nil"/>
              <w:left w:val="nil"/>
              <w:bottom w:val="single" w:sz="4" w:space="0" w:color="auto"/>
              <w:right w:val="single" w:sz="4" w:space="0" w:color="auto"/>
            </w:tcBorders>
            <w:shd w:val="clear" w:color="auto" w:fill="auto"/>
            <w:noWrap/>
          </w:tcPr>
          <w:p w:rsidR="009164E9" w:rsidRPr="00F44202" w:rsidRDefault="009164E9" w:rsidP="009164E9">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13</w:t>
            </w:r>
          </w:p>
        </w:tc>
        <w:tc>
          <w:tcPr>
            <w:tcW w:w="6086" w:type="dxa"/>
            <w:tcBorders>
              <w:top w:val="nil"/>
              <w:left w:val="nil"/>
              <w:bottom w:val="single" w:sz="4" w:space="0" w:color="auto"/>
              <w:right w:val="single" w:sz="4" w:space="0" w:color="auto"/>
            </w:tcBorders>
            <w:shd w:val="clear" w:color="auto" w:fill="auto"/>
          </w:tcPr>
          <w:p w:rsidR="009164E9" w:rsidRPr="00F44202" w:rsidRDefault="009164E9" w:rsidP="009164E9">
            <w:pPr>
              <w:spacing w:after="0" w:line="240" w:lineRule="auto"/>
              <w:rPr>
                <w:rFonts w:ascii="Times New Roman" w:hAnsi="Times New Roman"/>
                <w:sz w:val="20"/>
                <w:szCs w:val="20"/>
              </w:rPr>
            </w:pPr>
            <w:r w:rsidRPr="00F44202">
              <w:rPr>
                <w:rFonts w:ascii="Times New Roman" w:hAnsi="Times New Roman"/>
                <w:sz w:val="20"/>
                <w:szCs w:val="20"/>
              </w:rPr>
              <w:t>Муниципальная программа Веселовского сельского поселения «Управление муниципальным имуществом»</w:t>
            </w:r>
          </w:p>
        </w:tc>
        <w:tc>
          <w:tcPr>
            <w:tcW w:w="1985" w:type="dxa"/>
            <w:tcBorders>
              <w:top w:val="nil"/>
              <w:left w:val="nil"/>
              <w:bottom w:val="single" w:sz="4" w:space="0" w:color="auto"/>
              <w:right w:val="single" w:sz="4" w:space="0" w:color="auto"/>
            </w:tcBorders>
            <w:shd w:val="clear" w:color="auto" w:fill="auto"/>
            <w:noWrap/>
          </w:tcPr>
          <w:p w:rsidR="009164E9" w:rsidRPr="00F44202" w:rsidRDefault="009164E9" w:rsidP="009164E9">
            <w:pPr>
              <w:spacing w:after="0" w:line="240" w:lineRule="auto"/>
              <w:jc w:val="center"/>
              <w:rPr>
                <w:rFonts w:ascii="Times New Roman" w:eastAsia="Times New Roman" w:hAnsi="Times New Roman"/>
                <w:color w:val="000000"/>
                <w:sz w:val="20"/>
                <w:szCs w:val="20"/>
                <w:lang w:eastAsia="ru-RU"/>
              </w:rPr>
            </w:pPr>
            <w:r w:rsidRPr="00F44202">
              <w:rPr>
                <w:rFonts w:ascii="Times New Roman" w:eastAsia="Times New Roman" w:hAnsi="Times New Roman"/>
                <w:color w:val="000000"/>
                <w:sz w:val="20"/>
                <w:szCs w:val="20"/>
                <w:lang w:eastAsia="ru-RU"/>
              </w:rPr>
              <w:t>100</w:t>
            </w:r>
          </w:p>
        </w:tc>
        <w:tc>
          <w:tcPr>
            <w:tcW w:w="2234" w:type="dxa"/>
            <w:tcBorders>
              <w:top w:val="nil"/>
              <w:left w:val="nil"/>
              <w:bottom w:val="single" w:sz="4" w:space="0" w:color="auto"/>
              <w:right w:val="single" w:sz="4" w:space="0" w:color="auto"/>
            </w:tcBorders>
            <w:shd w:val="clear" w:color="auto" w:fill="auto"/>
            <w:noWrap/>
          </w:tcPr>
          <w:p w:rsidR="009164E9" w:rsidRPr="00F44202" w:rsidRDefault="009164E9" w:rsidP="009164E9">
            <w:pPr>
              <w:spacing w:after="0" w:line="240" w:lineRule="auto"/>
              <w:jc w:val="center"/>
              <w:rPr>
                <w:rFonts w:ascii="Times New Roman" w:eastAsia="Times New Roman" w:hAnsi="Times New Roman"/>
                <w:color w:val="000000"/>
                <w:sz w:val="20"/>
                <w:szCs w:val="20"/>
                <w:lang w:val="en-US" w:eastAsia="ru-RU"/>
              </w:rPr>
            </w:pPr>
            <w:r w:rsidRPr="00F44202">
              <w:rPr>
                <w:rFonts w:ascii="Times New Roman" w:eastAsia="Times New Roman" w:hAnsi="Times New Roman"/>
                <w:color w:val="000000"/>
                <w:sz w:val="20"/>
                <w:szCs w:val="20"/>
                <w:lang w:val="en-US" w:eastAsia="ru-RU"/>
              </w:rPr>
              <w:t>I</w:t>
            </w:r>
          </w:p>
        </w:tc>
        <w:tc>
          <w:tcPr>
            <w:tcW w:w="2727" w:type="dxa"/>
            <w:gridSpan w:val="2"/>
            <w:tcBorders>
              <w:top w:val="nil"/>
              <w:left w:val="nil"/>
              <w:bottom w:val="single" w:sz="4" w:space="0" w:color="auto"/>
              <w:right w:val="single" w:sz="4" w:space="0" w:color="auto"/>
            </w:tcBorders>
            <w:shd w:val="clear" w:color="auto" w:fill="auto"/>
            <w:noWrap/>
          </w:tcPr>
          <w:p w:rsidR="009164E9" w:rsidRPr="00F44202" w:rsidRDefault="009164E9" w:rsidP="009164E9">
            <w:pPr>
              <w:spacing w:after="0" w:line="240" w:lineRule="auto"/>
              <w:jc w:val="right"/>
              <w:rPr>
                <w:rFonts w:ascii="Times New Roman" w:hAnsi="Times New Roman"/>
                <w:sz w:val="20"/>
                <w:szCs w:val="20"/>
              </w:rPr>
            </w:pPr>
            <w:r w:rsidRPr="00F44202">
              <w:rPr>
                <w:rFonts w:ascii="Times New Roman" w:hAnsi="Times New Roman"/>
                <w:sz w:val="20"/>
                <w:szCs w:val="20"/>
              </w:rPr>
              <w:t>Высокий уровень</w:t>
            </w:r>
          </w:p>
        </w:tc>
      </w:tr>
    </w:tbl>
    <w:p w:rsidR="00DD0829" w:rsidRDefault="00DD0829" w:rsidP="00A06223">
      <w:pPr>
        <w:widowControl w:val="0"/>
        <w:spacing w:after="0" w:line="240" w:lineRule="auto"/>
        <w:contextualSpacing/>
        <w:jc w:val="both"/>
        <w:rPr>
          <w:rFonts w:ascii="Times New Roman" w:hAnsi="Times New Roman"/>
          <w:color w:val="000000"/>
          <w:sz w:val="20"/>
          <w:szCs w:val="20"/>
        </w:rPr>
      </w:pPr>
    </w:p>
    <w:p w:rsidR="00F44202" w:rsidRDefault="00F44202" w:rsidP="00A06223">
      <w:pPr>
        <w:widowControl w:val="0"/>
        <w:spacing w:after="0" w:line="240" w:lineRule="auto"/>
        <w:contextualSpacing/>
        <w:jc w:val="both"/>
        <w:rPr>
          <w:rFonts w:ascii="Times New Roman" w:hAnsi="Times New Roman"/>
          <w:color w:val="000000"/>
          <w:sz w:val="20"/>
          <w:szCs w:val="20"/>
        </w:rPr>
      </w:pPr>
    </w:p>
    <w:p w:rsidR="00F44202" w:rsidRDefault="00F44202" w:rsidP="00A06223">
      <w:pPr>
        <w:widowControl w:val="0"/>
        <w:spacing w:after="0" w:line="240" w:lineRule="auto"/>
        <w:contextualSpacing/>
        <w:jc w:val="both"/>
        <w:rPr>
          <w:rFonts w:ascii="Times New Roman" w:hAnsi="Times New Roman"/>
          <w:color w:val="000000"/>
          <w:sz w:val="20"/>
          <w:szCs w:val="20"/>
        </w:rPr>
      </w:pPr>
    </w:p>
    <w:p w:rsidR="00F44202" w:rsidRDefault="00F44202" w:rsidP="00A06223">
      <w:pPr>
        <w:widowControl w:val="0"/>
        <w:spacing w:after="0" w:line="240" w:lineRule="auto"/>
        <w:contextualSpacing/>
        <w:jc w:val="both"/>
        <w:rPr>
          <w:rFonts w:ascii="Times New Roman" w:hAnsi="Times New Roman"/>
          <w:color w:val="000000"/>
          <w:sz w:val="20"/>
          <w:szCs w:val="20"/>
        </w:rPr>
      </w:pPr>
    </w:p>
    <w:p w:rsidR="00F44202" w:rsidRDefault="00F44202" w:rsidP="00A06223">
      <w:pPr>
        <w:widowControl w:val="0"/>
        <w:spacing w:after="0" w:line="240" w:lineRule="auto"/>
        <w:contextualSpacing/>
        <w:jc w:val="both"/>
        <w:rPr>
          <w:rFonts w:ascii="Times New Roman" w:hAnsi="Times New Roman"/>
          <w:color w:val="000000"/>
          <w:sz w:val="20"/>
          <w:szCs w:val="20"/>
        </w:rPr>
      </w:pPr>
    </w:p>
    <w:p w:rsidR="00F44202" w:rsidRDefault="00F44202" w:rsidP="00A06223">
      <w:pPr>
        <w:widowControl w:val="0"/>
        <w:spacing w:after="0" w:line="240" w:lineRule="auto"/>
        <w:contextualSpacing/>
        <w:jc w:val="both"/>
        <w:rPr>
          <w:rFonts w:ascii="Times New Roman" w:hAnsi="Times New Roman"/>
          <w:color w:val="000000"/>
          <w:sz w:val="20"/>
          <w:szCs w:val="20"/>
        </w:rPr>
      </w:pPr>
    </w:p>
    <w:p w:rsidR="00F44202" w:rsidRDefault="00F44202" w:rsidP="00A06223">
      <w:pPr>
        <w:widowControl w:val="0"/>
        <w:spacing w:after="0" w:line="240" w:lineRule="auto"/>
        <w:contextualSpacing/>
        <w:jc w:val="both"/>
        <w:rPr>
          <w:rFonts w:ascii="Times New Roman" w:hAnsi="Times New Roman"/>
          <w:color w:val="000000"/>
          <w:sz w:val="20"/>
          <w:szCs w:val="20"/>
        </w:rPr>
      </w:pPr>
    </w:p>
    <w:p w:rsidR="00F44202" w:rsidRDefault="00F44202" w:rsidP="00A06223">
      <w:pPr>
        <w:widowControl w:val="0"/>
        <w:spacing w:after="0" w:line="240" w:lineRule="auto"/>
        <w:contextualSpacing/>
        <w:jc w:val="both"/>
        <w:rPr>
          <w:rFonts w:ascii="Times New Roman" w:hAnsi="Times New Roman"/>
          <w:color w:val="000000"/>
          <w:sz w:val="20"/>
          <w:szCs w:val="20"/>
        </w:rPr>
      </w:pPr>
    </w:p>
    <w:p w:rsidR="00F44202" w:rsidRDefault="00F44202" w:rsidP="00A06223">
      <w:pPr>
        <w:widowControl w:val="0"/>
        <w:spacing w:after="0" w:line="240" w:lineRule="auto"/>
        <w:contextualSpacing/>
        <w:jc w:val="both"/>
        <w:rPr>
          <w:rFonts w:ascii="Times New Roman" w:hAnsi="Times New Roman"/>
          <w:color w:val="000000"/>
          <w:sz w:val="20"/>
          <w:szCs w:val="20"/>
        </w:rPr>
      </w:pPr>
    </w:p>
    <w:p w:rsidR="00F44202" w:rsidRDefault="00F44202" w:rsidP="00F44202">
      <w:pPr>
        <w:jc w:val="both"/>
      </w:pPr>
      <w:r>
        <w:t>______________________________________________________________________________________</w:t>
      </w:r>
    </w:p>
    <w:p w:rsidR="00F44202" w:rsidRPr="0086692D" w:rsidRDefault="00F44202" w:rsidP="00F44202">
      <w:pPr>
        <w:pStyle w:val="1ff0"/>
      </w:pPr>
      <w:r w:rsidRPr="0086692D">
        <w:t>Периодическое печатное издание Администрации Веселовского сельского поселения Дубовского района Ростовской области</w:t>
      </w:r>
    </w:p>
    <w:p w:rsidR="00F44202" w:rsidRPr="0086692D" w:rsidRDefault="00F44202" w:rsidP="00F44202">
      <w:pPr>
        <w:pStyle w:val="1ff0"/>
      </w:pPr>
      <w:r w:rsidRPr="0086692D">
        <w:t xml:space="preserve">Учредитель:     Администрация Веселовского сельского поселения </w:t>
      </w:r>
    </w:p>
    <w:p w:rsidR="00F44202" w:rsidRPr="0086692D" w:rsidRDefault="00F44202" w:rsidP="00F44202">
      <w:pPr>
        <w:pStyle w:val="1ff0"/>
      </w:pPr>
      <w:r w:rsidRPr="0086692D">
        <w:t>Адрес: 347422, ул.</w:t>
      </w:r>
      <w:r>
        <w:t xml:space="preserve"> </w:t>
      </w:r>
      <w:r w:rsidRPr="0086692D">
        <w:t>Октябрьская</w:t>
      </w:r>
      <w:r>
        <w:t>,</w:t>
      </w:r>
      <w:r w:rsidRPr="0086692D">
        <w:t xml:space="preserve"> д.40, х.</w:t>
      </w:r>
      <w:r>
        <w:t xml:space="preserve"> </w:t>
      </w:r>
      <w:r w:rsidRPr="0086692D">
        <w:t xml:space="preserve">Веселый  Дубовского района  Ростовской области. </w:t>
      </w:r>
    </w:p>
    <w:p w:rsidR="00F44202" w:rsidRPr="0086692D" w:rsidRDefault="00F44202" w:rsidP="00F44202">
      <w:pPr>
        <w:pStyle w:val="1ff0"/>
      </w:pPr>
      <w:r w:rsidRPr="0086692D">
        <w:t xml:space="preserve">тел./факс(86377)54-3-17,      </w:t>
      </w:r>
    </w:p>
    <w:p w:rsidR="00F44202" w:rsidRPr="0086692D" w:rsidRDefault="00F44202" w:rsidP="00F44202">
      <w:pPr>
        <w:pStyle w:val="1ff0"/>
      </w:pPr>
      <w:r w:rsidRPr="0086692D">
        <w:t xml:space="preserve">Отпечатано в </w:t>
      </w:r>
      <w:r>
        <w:t>А</w:t>
      </w:r>
      <w:r w:rsidRPr="0086692D">
        <w:t>дминистрации Веселовского сельского поселения      «</w:t>
      </w:r>
      <w:r>
        <w:t xml:space="preserve">20» марта  </w:t>
      </w:r>
      <w:r w:rsidRPr="0086692D">
        <w:t>20</w:t>
      </w:r>
      <w:r>
        <w:t>26</w:t>
      </w:r>
      <w:r w:rsidRPr="0086692D">
        <w:t xml:space="preserve">г.                 </w:t>
      </w:r>
    </w:p>
    <w:p w:rsidR="00F44202" w:rsidRDefault="00F44202" w:rsidP="00F44202">
      <w:pPr>
        <w:pStyle w:val="1ff0"/>
        <w:rPr>
          <w:b/>
          <w:bCs/>
          <w:sz w:val="28"/>
          <w:szCs w:val="28"/>
        </w:rPr>
      </w:pPr>
      <w:r w:rsidRPr="0086692D">
        <w:t xml:space="preserve">Распространяется бесплатно                                                                                                                                                  </w:t>
      </w:r>
      <w:r>
        <w:t xml:space="preserve">                                                                                                       </w:t>
      </w:r>
      <w:r w:rsidRPr="0086692D">
        <w:t xml:space="preserve">Тираж  </w:t>
      </w:r>
      <w:r>
        <w:t xml:space="preserve">5 </w:t>
      </w:r>
      <w:r w:rsidRPr="0086692D">
        <w:t>экз.</w:t>
      </w:r>
    </w:p>
    <w:p w:rsidR="00F44202" w:rsidRPr="00F44202" w:rsidRDefault="00F44202" w:rsidP="00A06223">
      <w:pPr>
        <w:widowControl w:val="0"/>
        <w:spacing w:after="0" w:line="240" w:lineRule="auto"/>
        <w:contextualSpacing/>
        <w:jc w:val="both"/>
        <w:rPr>
          <w:rFonts w:ascii="Times New Roman" w:hAnsi="Times New Roman"/>
          <w:color w:val="000000"/>
          <w:sz w:val="20"/>
          <w:szCs w:val="20"/>
        </w:rPr>
      </w:pPr>
    </w:p>
    <w:sectPr w:rsidR="00F44202" w:rsidRPr="00F44202" w:rsidSect="001A1F1A">
      <w:footnotePr>
        <w:numFmt w:val="chicago"/>
      </w:footnotePr>
      <w:pgSz w:w="16838" w:h="11906" w:orient="landscape"/>
      <w:pgMar w:top="1701" w:right="1134" w:bottom="1134" w:left="1134" w:header="709" w:footer="6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936" w:rsidRDefault="00772936" w:rsidP="00A53310">
      <w:pPr>
        <w:spacing w:after="0" w:line="240" w:lineRule="auto"/>
      </w:pPr>
      <w:r>
        <w:separator/>
      </w:r>
    </w:p>
    <w:p w:rsidR="00772936" w:rsidRDefault="00772936"/>
  </w:endnote>
  <w:endnote w:type="continuationSeparator" w:id="1">
    <w:p w:rsidR="00772936" w:rsidRDefault="00772936" w:rsidP="00A53310">
      <w:pPr>
        <w:spacing w:after="0" w:line="240" w:lineRule="auto"/>
      </w:pPr>
      <w:r>
        <w:continuationSeparator/>
      </w:r>
    </w:p>
    <w:p w:rsidR="00772936" w:rsidRDefault="0077293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OpenSymbol, 'Arial Unicode MS'">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CC"/>
    <w:family w:val="auto"/>
    <w:pitch w:val="default"/>
    <w:sig w:usb0="00000000"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E08" w:rsidRDefault="00821E08">
    <w:pPr>
      <w:pStyle w:val="af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936" w:rsidRDefault="00772936" w:rsidP="00A53310">
      <w:pPr>
        <w:spacing w:after="0" w:line="240" w:lineRule="auto"/>
      </w:pPr>
      <w:r>
        <w:separator/>
      </w:r>
    </w:p>
    <w:p w:rsidR="00772936" w:rsidRDefault="00772936"/>
  </w:footnote>
  <w:footnote w:type="continuationSeparator" w:id="1">
    <w:p w:rsidR="00772936" w:rsidRDefault="00772936" w:rsidP="00A53310">
      <w:pPr>
        <w:spacing w:after="0" w:line="240" w:lineRule="auto"/>
      </w:pPr>
      <w:r>
        <w:continuationSeparator/>
      </w:r>
    </w:p>
    <w:p w:rsidR="00772936" w:rsidRDefault="0077293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1F88A44"/>
    <w:styleLink w:val="WW8Num31"/>
    <w:lvl w:ilvl="0">
      <w:start w:val="1"/>
      <w:numFmt w:val="bullet"/>
      <w:lvlText w:val=""/>
      <w:lvlJc w:val="left"/>
      <w:pPr>
        <w:tabs>
          <w:tab w:val="num" w:pos="360"/>
        </w:tabs>
        <w:ind w:left="360" w:hanging="360"/>
      </w:pPr>
      <w:rPr>
        <w:rFonts w:ascii="Symbol" w:hAnsi="Symbol" w:hint="default"/>
      </w:rPr>
    </w:lvl>
  </w:abstractNum>
  <w:abstractNum w:abstractNumId="1">
    <w:nsid w:val="07422959"/>
    <w:multiLevelType w:val="multilevel"/>
    <w:tmpl w:val="DB88AF14"/>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21D9384B"/>
    <w:multiLevelType w:val="multilevel"/>
    <w:tmpl w:val="C5AA9978"/>
    <w:styleLink w:val="WW8Num11"/>
    <w:lvl w:ilvl="0">
      <w:start w:val="1"/>
      <w:numFmt w:val="decimal"/>
      <w:lvlText w:val="%1."/>
      <w:lvlJc w:val="left"/>
      <w:pPr>
        <w:ind w:left="709" w:firstLine="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35B75D1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5">
    <w:nsid w:val="54B1557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9A05AEA"/>
    <w:multiLevelType w:val="multilevel"/>
    <w:tmpl w:val="0692584E"/>
    <w:styleLink w:val="32"/>
    <w:lvl w:ilvl="0">
      <w:start w:val="1"/>
      <w:numFmt w:val="decimal"/>
      <w:suff w:val="space"/>
      <w:lvlText w:val="%1."/>
      <w:lvlJc w:val="left"/>
      <w:pPr>
        <w:ind w:left="1855" w:hanging="360"/>
      </w:pPr>
    </w:lvl>
    <w:lvl w:ilvl="1">
      <w:start w:val="2"/>
      <w:numFmt w:val="decimal"/>
      <w:isLgl/>
      <w:lvlText w:val="%1.%2."/>
      <w:lvlJc w:val="left"/>
      <w:pPr>
        <w:ind w:left="2215" w:hanging="720"/>
      </w:pPr>
    </w:lvl>
    <w:lvl w:ilvl="2">
      <w:start w:val="4"/>
      <w:numFmt w:val="decimal"/>
      <w:isLgl/>
      <w:suff w:val="space"/>
      <w:lvlText w:val="%1.%2.%3."/>
      <w:lvlJc w:val="left"/>
      <w:pPr>
        <w:ind w:left="2215" w:hanging="720"/>
      </w:pPr>
    </w:lvl>
    <w:lvl w:ilvl="3">
      <w:start w:val="1"/>
      <w:numFmt w:val="decimal"/>
      <w:isLgl/>
      <w:lvlText w:val="%1.%2.%3.%4."/>
      <w:lvlJc w:val="left"/>
      <w:pPr>
        <w:ind w:left="2575" w:hanging="1080"/>
      </w:pPr>
    </w:lvl>
    <w:lvl w:ilvl="4">
      <w:start w:val="1"/>
      <w:numFmt w:val="decimal"/>
      <w:isLgl/>
      <w:lvlText w:val="%1.%2.%3.%4.%5."/>
      <w:lvlJc w:val="left"/>
      <w:pPr>
        <w:ind w:left="2575" w:hanging="1080"/>
      </w:pPr>
    </w:lvl>
    <w:lvl w:ilvl="5">
      <w:start w:val="1"/>
      <w:numFmt w:val="decimal"/>
      <w:isLgl/>
      <w:lvlText w:val="%1.%2.%3.%4.%5.%6."/>
      <w:lvlJc w:val="left"/>
      <w:pPr>
        <w:ind w:left="2935" w:hanging="1440"/>
      </w:pPr>
    </w:lvl>
    <w:lvl w:ilvl="6">
      <w:start w:val="1"/>
      <w:numFmt w:val="decimal"/>
      <w:isLgl/>
      <w:lvlText w:val="%1.%2.%3.%4.%5.%6.%7."/>
      <w:lvlJc w:val="left"/>
      <w:pPr>
        <w:ind w:left="3295" w:hanging="1800"/>
      </w:pPr>
    </w:lvl>
    <w:lvl w:ilvl="7">
      <w:start w:val="1"/>
      <w:numFmt w:val="decimal"/>
      <w:isLgl/>
      <w:lvlText w:val="%1.%2.%3.%4.%5.%6.%7.%8."/>
      <w:lvlJc w:val="left"/>
      <w:pPr>
        <w:ind w:left="3295" w:hanging="1800"/>
      </w:pPr>
    </w:lvl>
    <w:lvl w:ilvl="8">
      <w:start w:val="1"/>
      <w:numFmt w:val="decimal"/>
      <w:isLgl/>
      <w:lvlText w:val="%1.%2.%3.%4.%5.%6.%7.%8.%9."/>
      <w:lvlJc w:val="left"/>
      <w:pPr>
        <w:ind w:left="3655" w:hanging="2160"/>
      </w:pPr>
    </w:lvl>
  </w:abstractNum>
  <w:abstractNum w:abstractNumId="7">
    <w:nsid w:val="7CF9218C"/>
    <w:multiLevelType w:val="multilevel"/>
    <w:tmpl w:val="8146DEBC"/>
    <w:styleLink w:val="WW8Num21"/>
    <w:lvl w:ilvl="0">
      <w:start w:val="1"/>
      <w:numFmt w:val="decimal"/>
      <w:lvlText w:val="%1."/>
      <w:lvlJc w:val="left"/>
      <w:rPr>
        <w:rFonts w:cs="Times New Roman"/>
        <w:color w:val="000000"/>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num w:numId="1">
    <w:abstractNumId w:val="4"/>
  </w:num>
  <w:num w:numId="2">
    <w:abstractNumId w:val="1"/>
  </w:num>
  <w:num w:numId="3">
    <w:abstractNumId w:val="2"/>
  </w:num>
  <w:num w:numId="4">
    <w:abstractNumId w:val="7"/>
  </w:num>
  <w:num w:numId="5">
    <w:abstractNumId w:val="0"/>
  </w:num>
  <w:num w:numId="6">
    <w:abstractNumId w:val="6"/>
    <w:lvlOverride w:ilvl="0">
      <w:startOverride w:val="1"/>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8194"/>
  </w:hdrShapeDefaults>
  <w:footnotePr>
    <w:footnote w:id="0"/>
    <w:footnote w:id="1"/>
  </w:footnotePr>
  <w:endnotePr>
    <w:endnote w:id="0"/>
    <w:endnote w:id="1"/>
  </w:endnotePr>
  <w:compat/>
  <w:rsids>
    <w:rsidRoot w:val="00CD278A"/>
    <w:rsid w:val="000011EB"/>
    <w:rsid w:val="000012E0"/>
    <w:rsid w:val="00001A7A"/>
    <w:rsid w:val="00001C37"/>
    <w:rsid w:val="00001EC0"/>
    <w:rsid w:val="00002511"/>
    <w:rsid w:val="0000259F"/>
    <w:rsid w:val="00002647"/>
    <w:rsid w:val="000028A9"/>
    <w:rsid w:val="000030E4"/>
    <w:rsid w:val="000061D4"/>
    <w:rsid w:val="00006CFB"/>
    <w:rsid w:val="00006D89"/>
    <w:rsid w:val="00006FE6"/>
    <w:rsid w:val="00007444"/>
    <w:rsid w:val="00007D02"/>
    <w:rsid w:val="00011007"/>
    <w:rsid w:val="00011020"/>
    <w:rsid w:val="00011FF8"/>
    <w:rsid w:val="0001222C"/>
    <w:rsid w:val="0001261C"/>
    <w:rsid w:val="00012CCB"/>
    <w:rsid w:val="000132E7"/>
    <w:rsid w:val="00013484"/>
    <w:rsid w:val="000147E7"/>
    <w:rsid w:val="0001499A"/>
    <w:rsid w:val="00015906"/>
    <w:rsid w:val="00016516"/>
    <w:rsid w:val="00016633"/>
    <w:rsid w:val="000166BD"/>
    <w:rsid w:val="00016EB2"/>
    <w:rsid w:val="0001723D"/>
    <w:rsid w:val="000179B0"/>
    <w:rsid w:val="000230B3"/>
    <w:rsid w:val="00024915"/>
    <w:rsid w:val="0002495B"/>
    <w:rsid w:val="00024BD9"/>
    <w:rsid w:val="00024D48"/>
    <w:rsid w:val="00024DA5"/>
    <w:rsid w:val="00024E1C"/>
    <w:rsid w:val="00024F5E"/>
    <w:rsid w:val="000252EB"/>
    <w:rsid w:val="000257AA"/>
    <w:rsid w:val="00025A73"/>
    <w:rsid w:val="000261FE"/>
    <w:rsid w:val="000264CC"/>
    <w:rsid w:val="000267BB"/>
    <w:rsid w:val="00027604"/>
    <w:rsid w:val="000279FB"/>
    <w:rsid w:val="0003020F"/>
    <w:rsid w:val="00032AEF"/>
    <w:rsid w:val="00032F1F"/>
    <w:rsid w:val="000332BF"/>
    <w:rsid w:val="00033715"/>
    <w:rsid w:val="00033D05"/>
    <w:rsid w:val="00034570"/>
    <w:rsid w:val="000356A0"/>
    <w:rsid w:val="00035796"/>
    <w:rsid w:val="000367A1"/>
    <w:rsid w:val="000372AF"/>
    <w:rsid w:val="000376F5"/>
    <w:rsid w:val="000412C7"/>
    <w:rsid w:val="00041475"/>
    <w:rsid w:val="000420C4"/>
    <w:rsid w:val="00042621"/>
    <w:rsid w:val="000426CF"/>
    <w:rsid w:val="000438B9"/>
    <w:rsid w:val="00044B1C"/>
    <w:rsid w:val="00044D2F"/>
    <w:rsid w:val="000465DC"/>
    <w:rsid w:val="0005017F"/>
    <w:rsid w:val="00050B29"/>
    <w:rsid w:val="0005152D"/>
    <w:rsid w:val="00051DDB"/>
    <w:rsid w:val="00052305"/>
    <w:rsid w:val="000536AB"/>
    <w:rsid w:val="000537D8"/>
    <w:rsid w:val="00054B43"/>
    <w:rsid w:val="00055DA6"/>
    <w:rsid w:val="00055FDA"/>
    <w:rsid w:val="000569E6"/>
    <w:rsid w:val="00056C97"/>
    <w:rsid w:val="00056E80"/>
    <w:rsid w:val="00056F88"/>
    <w:rsid w:val="00057130"/>
    <w:rsid w:val="0005732E"/>
    <w:rsid w:val="0005782D"/>
    <w:rsid w:val="000578F8"/>
    <w:rsid w:val="0006076C"/>
    <w:rsid w:val="00060AE0"/>
    <w:rsid w:val="00061144"/>
    <w:rsid w:val="000612EE"/>
    <w:rsid w:val="0006156E"/>
    <w:rsid w:val="00061BE3"/>
    <w:rsid w:val="00061E1E"/>
    <w:rsid w:val="0006215F"/>
    <w:rsid w:val="000625F8"/>
    <w:rsid w:val="00062771"/>
    <w:rsid w:val="00062C67"/>
    <w:rsid w:val="00063DD9"/>
    <w:rsid w:val="000641D1"/>
    <w:rsid w:val="00064381"/>
    <w:rsid w:val="000645A9"/>
    <w:rsid w:val="00064A41"/>
    <w:rsid w:val="00064E43"/>
    <w:rsid w:val="00065376"/>
    <w:rsid w:val="00065E40"/>
    <w:rsid w:val="000662E8"/>
    <w:rsid w:val="00066EE1"/>
    <w:rsid w:val="00067330"/>
    <w:rsid w:val="00067E4F"/>
    <w:rsid w:val="00071101"/>
    <w:rsid w:val="000714D3"/>
    <w:rsid w:val="000715D8"/>
    <w:rsid w:val="000721DF"/>
    <w:rsid w:val="000724C2"/>
    <w:rsid w:val="00072C9F"/>
    <w:rsid w:val="000732FC"/>
    <w:rsid w:val="00073854"/>
    <w:rsid w:val="00073A41"/>
    <w:rsid w:val="00076176"/>
    <w:rsid w:val="00076348"/>
    <w:rsid w:val="00076D76"/>
    <w:rsid w:val="00077511"/>
    <w:rsid w:val="00077F6D"/>
    <w:rsid w:val="0008091B"/>
    <w:rsid w:val="00081D63"/>
    <w:rsid w:val="00081D6B"/>
    <w:rsid w:val="00082095"/>
    <w:rsid w:val="0008258A"/>
    <w:rsid w:val="000831DC"/>
    <w:rsid w:val="000839E6"/>
    <w:rsid w:val="0008500E"/>
    <w:rsid w:val="000852EA"/>
    <w:rsid w:val="00086414"/>
    <w:rsid w:val="000867B1"/>
    <w:rsid w:val="00086B98"/>
    <w:rsid w:val="00086E67"/>
    <w:rsid w:val="00087F2B"/>
    <w:rsid w:val="000910B5"/>
    <w:rsid w:val="00091A27"/>
    <w:rsid w:val="0009284F"/>
    <w:rsid w:val="00093E4C"/>
    <w:rsid w:val="00094089"/>
    <w:rsid w:val="0009484A"/>
    <w:rsid w:val="000953F1"/>
    <w:rsid w:val="00095B48"/>
    <w:rsid w:val="00096C67"/>
    <w:rsid w:val="000973F7"/>
    <w:rsid w:val="000A0736"/>
    <w:rsid w:val="000A1345"/>
    <w:rsid w:val="000A1C0B"/>
    <w:rsid w:val="000A1C29"/>
    <w:rsid w:val="000A1FA1"/>
    <w:rsid w:val="000A2515"/>
    <w:rsid w:val="000A276E"/>
    <w:rsid w:val="000A39C8"/>
    <w:rsid w:val="000A3A62"/>
    <w:rsid w:val="000A3C53"/>
    <w:rsid w:val="000A509C"/>
    <w:rsid w:val="000A55C1"/>
    <w:rsid w:val="000A56E5"/>
    <w:rsid w:val="000A697C"/>
    <w:rsid w:val="000A70E1"/>
    <w:rsid w:val="000A77DD"/>
    <w:rsid w:val="000B08A1"/>
    <w:rsid w:val="000B0BC1"/>
    <w:rsid w:val="000B180E"/>
    <w:rsid w:val="000B1C9C"/>
    <w:rsid w:val="000B2736"/>
    <w:rsid w:val="000B29E4"/>
    <w:rsid w:val="000B3314"/>
    <w:rsid w:val="000B36AD"/>
    <w:rsid w:val="000B3AE7"/>
    <w:rsid w:val="000B3AFF"/>
    <w:rsid w:val="000B43D3"/>
    <w:rsid w:val="000B5696"/>
    <w:rsid w:val="000B681E"/>
    <w:rsid w:val="000B7360"/>
    <w:rsid w:val="000B7663"/>
    <w:rsid w:val="000B78B8"/>
    <w:rsid w:val="000B7D35"/>
    <w:rsid w:val="000C0079"/>
    <w:rsid w:val="000C1504"/>
    <w:rsid w:val="000C2950"/>
    <w:rsid w:val="000C2C50"/>
    <w:rsid w:val="000C2DC3"/>
    <w:rsid w:val="000C2FE4"/>
    <w:rsid w:val="000C426A"/>
    <w:rsid w:val="000C6707"/>
    <w:rsid w:val="000C6FCF"/>
    <w:rsid w:val="000C7443"/>
    <w:rsid w:val="000D16BF"/>
    <w:rsid w:val="000D37CA"/>
    <w:rsid w:val="000D4026"/>
    <w:rsid w:val="000D4958"/>
    <w:rsid w:val="000D68E3"/>
    <w:rsid w:val="000D72D1"/>
    <w:rsid w:val="000D7E9A"/>
    <w:rsid w:val="000D7EA5"/>
    <w:rsid w:val="000E043E"/>
    <w:rsid w:val="000E12DA"/>
    <w:rsid w:val="000E17A2"/>
    <w:rsid w:val="000E2937"/>
    <w:rsid w:val="000E2D32"/>
    <w:rsid w:val="000E356F"/>
    <w:rsid w:val="000E53BC"/>
    <w:rsid w:val="000E59D5"/>
    <w:rsid w:val="000E6581"/>
    <w:rsid w:val="000E69AD"/>
    <w:rsid w:val="000E782C"/>
    <w:rsid w:val="000F0345"/>
    <w:rsid w:val="000F1AA1"/>
    <w:rsid w:val="000F1CCC"/>
    <w:rsid w:val="000F20CE"/>
    <w:rsid w:val="000F2A46"/>
    <w:rsid w:val="000F3131"/>
    <w:rsid w:val="000F4401"/>
    <w:rsid w:val="000F4536"/>
    <w:rsid w:val="000F463B"/>
    <w:rsid w:val="000F4670"/>
    <w:rsid w:val="000F4FB6"/>
    <w:rsid w:val="000F5D21"/>
    <w:rsid w:val="000F63BB"/>
    <w:rsid w:val="000F792B"/>
    <w:rsid w:val="000F7B88"/>
    <w:rsid w:val="000F7BA4"/>
    <w:rsid w:val="00100590"/>
    <w:rsid w:val="001023C5"/>
    <w:rsid w:val="001028A7"/>
    <w:rsid w:val="0010355E"/>
    <w:rsid w:val="00103DF2"/>
    <w:rsid w:val="001042CA"/>
    <w:rsid w:val="001047A7"/>
    <w:rsid w:val="001047BB"/>
    <w:rsid w:val="00104B50"/>
    <w:rsid w:val="0010560C"/>
    <w:rsid w:val="00105C86"/>
    <w:rsid w:val="00105E1A"/>
    <w:rsid w:val="0010614D"/>
    <w:rsid w:val="001061AD"/>
    <w:rsid w:val="001064E3"/>
    <w:rsid w:val="0010697A"/>
    <w:rsid w:val="00106C01"/>
    <w:rsid w:val="001072CA"/>
    <w:rsid w:val="001111EC"/>
    <w:rsid w:val="00112307"/>
    <w:rsid w:val="00112C7F"/>
    <w:rsid w:val="001135AF"/>
    <w:rsid w:val="00113CBA"/>
    <w:rsid w:val="00114114"/>
    <w:rsid w:val="001142B1"/>
    <w:rsid w:val="001152DE"/>
    <w:rsid w:val="001156BE"/>
    <w:rsid w:val="001202F1"/>
    <w:rsid w:val="001208CC"/>
    <w:rsid w:val="001215D6"/>
    <w:rsid w:val="00122577"/>
    <w:rsid w:val="00122609"/>
    <w:rsid w:val="00122B3B"/>
    <w:rsid w:val="00123CE7"/>
    <w:rsid w:val="00125EF8"/>
    <w:rsid w:val="001264E2"/>
    <w:rsid w:val="00126510"/>
    <w:rsid w:val="001267C4"/>
    <w:rsid w:val="001300E4"/>
    <w:rsid w:val="001308D5"/>
    <w:rsid w:val="0013102E"/>
    <w:rsid w:val="00131D63"/>
    <w:rsid w:val="00131E84"/>
    <w:rsid w:val="00132649"/>
    <w:rsid w:val="0013286A"/>
    <w:rsid w:val="00134502"/>
    <w:rsid w:val="0013485C"/>
    <w:rsid w:val="00135274"/>
    <w:rsid w:val="0013592D"/>
    <w:rsid w:val="00135FBD"/>
    <w:rsid w:val="001364FE"/>
    <w:rsid w:val="00136C34"/>
    <w:rsid w:val="00136FEF"/>
    <w:rsid w:val="001371D3"/>
    <w:rsid w:val="00137ABF"/>
    <w:rsid w:val="00141099"/>
    <w:rsid w:val="0014132A"/>
    <w:rsid w:val="00142432"/>
    <w:rsid w:val="00143284"/>
    <w:rsid w:val="00143D98"/>
    <w:rsid w:val="00144192"/>
    <w:rsid w:val="00144EA9"/>
    <w:rsid w:val="0014502A"/>
    <w:rsid w:val="00145D71"/>
    <w:rsid w:val="00145F42"/>
    <w:rsid w:val="00147D2B"/>
    <w:rsid w:val="00147D2E"/>
    <w:rsid w:val="00150506"/>
    <w:rsid w:val="00151616"/>
    <w:rsid w:val="00151B25"/>
    <w:rsid w:val="001527F5"/>
    <w:rsid w:val="00152E6C"/>
    <w:rsid w:val="00153C52"/>
    <w:rsid w:val="00153FC4"/>
    <w:rsid w:val="0015514B"/>
    <w:rsid w:val="00155537"/>
    <w:rsid w:val="001578EF"/>
    <w:rsid w:val="0016208A"/>
    <w:rsid w:val="00162A37"/>
    <w:rsid w:val="001637C2"/>
    <w:rsid w:val="00165AD6"/>
    <w:rsid w:val="00166143"/>
    <w:rsid w:val="00167546"/>
    <w:rsid w:val="00167F6D"/>
    <w:rsid w:val="001703B2"/>
    <w:rsid w:val="00170A09"/>
    <w:rsid w:val="0017146B"/>
    <w:rsid w:val="00171F92"/>
    <w:rsid w:val="00172369"/>
    <w:rsid w:val="0017257F"/>
    <w:rsid w:val="00173298"/>
    <w:rsid w:val="0017444B"/>
    <w:rsid w:val="00174CF5"/>
    <w:rsid w:val="00175D4E"/>
    <w:rsid w:val="00176C6A"/>
    <w:rsid w:val="001777D9"/>
    <w:rsid w:val="001807A1"/>
    <w:rsid w:val="00181A12"/>
    <w:rsid w:val="00182996"/>
    <w:rsid w:val="00185048"/>
    <w:rsid w:val="00185C5E"/>
    <w:rsid w:val="001862BF"/>
    <w:rsid w:val="00186471"/>
    <w:rsid w:val="00186607"/>
    <w:rsid w:val="001878C1"/>
    <w:rsid w:val="001878F5"/>
    <w:rsid w:val="001904A6"/>
    <w:rsid w:val="00191657"/>
    <w:rsid w:val="00191723"/>
    <w:rsid w:val="0019216B"/>
    <w:rsid w:val="0019231D"/>
    <w:rsid w:val="00192838"/>
    <w:rsid w:val="00195563"/>
    <w:rsid w:val="00195620"/>
    <w:rsid w:val="00195B96"/>
    <w:rsid w:val="00195F96"/>
    <w:rsid w:val="00196CBB"/>
    <w:rsid w:val="00197281"/>
    <w:rsid w:val="00197F2E"/>
    <w:rsid w:val="001A057B"/>
    <w:rsid w:val="001A07C6"/>
    <w:rsid w:val="001A1F1A"/>
    <w:rsid w:val="001A1F6E"/>
    <w:rsid w:val="001A23B3"/>
    <w:rsid w:val="001A2BBC"/>
    <w:rsid w:val="001A3E92"/>
    <w:rsid w:val="001A4298"/>
    <w:rsid w:val="001A4BCB"/>
    <w:rsid w:val="001A5029"/>
    <w:rsid w:val="001A52F9"/>
    <w:rsid w:val="001A582A"/>
    <w:rsid w:val="001A5900"/>
    <w:rsid w:val="001A68C5"/>
    <w:rsid w:val="001A6915"/>
    <w:rsid w:val="001A778A"/>
    <w:rsid w:val="001A77F6"/>
    <w:rsid w:val="001B1A06"/>
    <w:rsid w:val="001B366A"/>
    <w:rsid w:val="001B3AD2"/>
    <w:rsid w:val="001B4643"/>
    <w:rsid w:val="001B6057"/>
    <w:rsid w:val="001B6720"/>
    <w:rsid w:val="001B74B3"/>
    <w:rsid w:val="001B7EA3"/>
    <w:rsid w:val="001C015E"/>
    <w:rsid w:val="001C13B5"/>
    <w:rsid w:val="001C1698"/>
    <w:rsid w:val="001C2151"/>
    <w:rsid w:val="001C2E32"/>
    <w:rsid w:val="001C2FD2"/>
    <w:rsid w:val="001C3F4C"/>
    <w:rsid w:val="001C4302"/>
    <w:rsid w:val="001C4829"/>
    <w:rsid w:val="001C538F"/>
    <w:rsid w:val="001C5785"/>
    <w:rsid w:val="001C6260"/>
    <w:rsid w:val="001C6A55"/>
    <w:rsid w:val="001C6A96"/>
    <w:rsid w:val="001C7A7E"/>
    <w:rsid w:val="001C7C11"/>
    <w:rsid w:val="001D0482"/>
    <w:rsid w:val="001D1EAE"/>
    <w:rsid w:val="001D1EF2"/>
    <w:rsid w:val="001D2B65"/>
    <w:rsid w:val="001D3203"/>
    <w:rsid w:val="001D447A"/>
    <w:rsid w:val="001D4B29"/>
    <w:rsid w:val="001D5462"/>
    <w:rsid w:val="001D5D9E"/>
    <w:rsid w:val="001D6501"/>
    <w:rsid w:val="001D6BB7"/>
    <w:rsid w:val="001D6D9C"/>
    <w:rsid w:val="001D7549"/>
    <w:rsid w:val="001E0C21"/>
    <w:rsid w:val="001E1A67"/>
    <w:rsid w:val="001E236D"/>
    <w:rsid w:val="001E295C"/>
    <w:rsid w:val="001E338C"/>
    <w:rsid w:val="001E4577"/>
    <w:rsid w:val="001E4A68"/>
    <w:rsid w:val="001E5145"/>
    <w:rsid w:val="001E69F4"/>
    <w:rsid w:val="001F0E7B"/>
    <w:rsid w:val="001F0E9D"/>
    <w:rsid w:val="001F160B"/>
    <w:rsid w:val="001F2CE6"/>
    <w:rsid w:val="001F3F22"/>
    <w:rsid w:val="001F4044"/>
    <w:rsid w:val="001F458A"/>
    <w:rsid w:val="001F498A"/>
    <w:rsid w:val="001F4C55"/>
    <w:rsid w:val="001F6156"/>
    <w:rsid w:val="001F67B3"/>
    <w:rsid w:val="001F6FF2"/>
    <w:rsid w:val="001F7332"/>
    <w:rsid w:val="00200741"/>
    <w:rsid w:val="00200DB1"/>
    <w:rsid w:val="00201655"/>
    <w:rsid w:val="00201CAA"/>
    <w:rsid w:val="00203062"/>
    <w:rsid w:val="00203125"/>
    <w:rsid w:val="00203808"/>
    <w:rsid w:val="00203F54"/>
    <w:rsid w:val="00205F02"/>
    <w:rsid w:val="00205F2D"/>
    <w:rsid w:val="00206967"/>
    <w:rsid w:val="0020736D"/>
    <w:rsid w:val="0020777A"/>
    <w:rsid w:val="00207D4C"/>
    <w:rsid w:val="00210045"/>
    <w:rsid w:val="002105B9"/>
    <w:rsid w:val="00211D79"/>
    <w:rsid w:val="00212157"/>
    <w:rsid w:val="002129F0"/>
    <w:rsid w:val="00212B5F"/>
    <w:rsid w:val="002131BC"/>
    <w:rsid w:val="00214764"/>
    <w:rsid w:val="00214CB6"/>
    <w:rsid w:val="0021641E"/>
    <w:rsid w:val="002168B1"/>
    <w:rsid w:val="00216A46"/>
    <w:rsid w:val="00217669"/>
    <w:rsid w:val="0021796B"/>
    <w:rsid w:val="00217D54"/>
    <w:rsid w:val="00217DB7"/>
    <w:rsid w:val="00217F92"/>
    <w:rsid w:val="002205DE"/>
    <w:rsid w:val="002209EE"/>
    <w:rsid w:val="002210F8"/>
    <w:rsid w:val="002214A2"/>
    <w:rsid w:val="002217A5"/>
    <w:rsid w:val="00221CA0"/>
    <w:rsid w:val="00222274"/>
    <w:rsid w:val="002229F3"/>
    <w:rsid w:val="00222DA7"/>
    <w:rsid w:val="00223A8E"/>
    <w:rsid w:val="00225012"/>
    <w:rsid w:val="00225DD0"/>
    <w:rsid w:val="00225E2E"/>
    <w:rsid w:val="00226685"/>
    <w:rsid w:val="002302B0"/>
    <w:rsid w:val="00230D8B"/>
    <w:rsid w:val="002310F2"/>
    <w:rsid w:val="0023287E"/>
    <w:rsid w:val="00232996"/>
    <w:rsid w:val="00233C76"/>
    <w:rsid w:val="0023519A"/>
    <w:rsid w:val="002352B5"/>
    <w:rsid w:val="00235D58"/>
    <w:rsid w:val="002367B1"/>
    <w:rsid w:val="002400E6"/>
    <w:rsid w:val="00240F00"/>
    <w:rsid w:val="002415A5"/>
    <w:rsid w:val="0024273C"/>
    <w:rsid w:val="00243D6E"/>
    <w:rsid w:val="00244B3D"/>
    <w:rsid w:val="0024586C"/>
    <w:rsid w:val="00245BCB"/>
    <w:rsid w:val="002503CF"/>
    <w:rsid w:val="00250DEA"/>
    <w:rsid w:val="002517CA"/>
    <w:rsid w:val="0025195F"/>
    <w:rsid w:val="0025199B"/>
    <w:rsid w:val="00251C90"/>
    <w:rsid w:val="002530EF"/>
    <w:rsid w:val="002542B2"/>
    <w:rsid w:val="00254905"/>
    <w:rsid w:val="00254931"/>
    <w:rsid w:val="002556D7"/>
    <w:rsid w:val="0025671A"/>
    <w:rsid w:val="00257701"/>
    <w:rsid w:val="00261527"/>
    <w:rsid w:val="00261621"/>
    <w:rsid w:val="002617D9"/>
    <w:rsid w:val="00263319"/>
    <w:rsid w:val="00263A03"/>
    <w:rsid w:val="00264D4F"/>
    <w:rsid w:val="00264FB2"/>
    <w:rsid w:val="00265018"/>
    <w:rsid w:val="00266ABB"/>
    <w:rsid w:val="0027037E"/>
    <w:rsid w:val="00271511"/>
    <w:rsid w:val="002726EB"/>
    <w:rsid w:val="00273FF8"/>
    <w:rsid w:val="0027483A"/>
    <w:rsid w:val="00274E81"/>
    <w:rsid w:val="0027541A"/>
    <w:rsid w:val="00275441"/>
    <w:rsid w:val="00275C45"/>
    <w:rsid w:val="0027603A"/>
    <w:rsid w:val="002770D8"/>
    <w:rsid w:val="0027745F"/>
    <w:rsid w:val="002774CB"/>
    <w:rsid w:val="0028110D"/>
    <w:rsid w:val="00281DC5"/>
    <w:rsid w:val="0028214E"/>
    <w:rsid w:val="00282F6E"/>
    <w:rsid w:val="00284466"/>
    <w:rsid w:val="00284B43"/>
    <w:rsid w:val="00285526"/>
    <w:rsid w:val="00286A5E"/>
    <w:rsid w:val="0029039F"/>
    <w:rsid w:val="0029128C"/>
    <w:rsid w:val="00291D48"/>
    <w:rsid w:val="00292122"/>
    <w:rsid w:val="00292F7D"/>
    <w:rsid w:val="0029449C"/>
    <w:rsid w:val="00294873"/>
    <w:rsid w:val="00294EEA"/>
    <w:rsid w:val="00295F7C"/>
    <w:rsid w:val="002964C2"/>
    <w:rsid w:val="002975E9"/>
    <w:rsid w:val="00297CA6"/>
    <w:rsid w:val="002A08AC"/>
    <w:rsid w:val="002A0B74"/>
    <w:rsid w:val="002A1723"/>
    <w:rsid w:val="002A1CE2"/>
    <w:rsid w:val="002A1E2E"/>
    <w:rsid w:val="002A1E91"/>
    <w:rsid w:val="002A1ECB"/>
    <w:rsid w:val="002A26AC"/>
    <w:rsid w:val="002A2A07"/>
    <w:rsid w:val="002A4227"/>
    <w:rsid w:val="002A5C6D"/>
    <w:rsid w:val="002A6957"/>
    <w:rsid w:val="002A7E76"/>
    <w:rsid w:val="002B1333"/>
    <w:rsid w:val="002B2489"/>
    <w:rsid w:val="002B2C19"/>
    <w:rsid w:val="002B34BC"/>
    <w:rsid w:val="002B384C"/>
    <w:rsid w:val="002B3A45"/>
    <w:rsid w:val="002B5CF9"/>
    <w:rsid w:val="002B5E8D"/>
    <w:rsid w:val="002B5FBE"/>
    <w:rsid w:val="002B62B5"/>
    <w:rsid w:val="002B713C"/>
    <w:rsid w:val="002C0784"/>
    <w:rsid w:val="002C0929"/>
    <w:rsid w:val="002C11F4"/>
    <w:rsid w:val="002C2286"/>
    <w:rsid w:val="002C2CA1"/>
    <w:rsid w:val="002C2D70"/>
    <w:rsid w:val="002C3038"/>
    <w:rsid w:val="002C49B3"/>
    <w:rsid w:val="002C5655"/>
    <w:rsid w:val="002C5A2A"/>
    <w:rsid w:val="002C6D31"/>
    <w:rsid w:val="002C7264"/>
    <w:rsid w:val="002D176E"/>
    <w:rsid w:val="002D17EA"/>
    <w:rsid w:val="002D1D38"/>
    <w:rsid w:val="002D2236"/>
    <w:rsid w:val="002D2311"/>
    <w:rsid w:val="002D2DB2"/>
    <w:rsid w:val="002D2E43"/>
    <w:rsid w:val="002D3EB5"/>
    <w:rsid w:val="002D4613"/>
    <w:rsid w:val="002D4B68"/>
    <w:rsid w:val="002D53B8"/>
    <w:rsid w:val="002D61F2"/>
    <w:rsid w:val="002D6801"/>
    <w:rsid w:val="002D6857"/>
    <w:rsid w:val="002D690E"/>
    <w:rsid w:val="002D7E29"/>
    <w:rsid w:val="002E18AE"/>
    <w:rsid w:val="002E1EEC"/>
    <w:rsid w:val="002E2992"/>
    <w:rsid w:val="002E3637"/>
    <w:rsid w:val="002E3A45"/>
    <w:rsid w:val="002E4228"/>
    <w:rsid w:val="002E458D"/>
    <w:rsid w:val="002E5659"/>
    <w:rsid w:val="002E6292"/>
    <w:rsid w:val="002E63DD"/>
    <w:rsid w:val="002E6F41"/>
    <w:rsid w:val="002E6FBD"/>
    <w:rsid w:val="002E7295"/>
    <w:rsid w:val="002E7498"/>
    <w:rsid w:val="002E752A"/>
    <w:rsid w:val="002E7B2E"/>
    <w:rsid w:val="002E7E5A"/>
    <w:rsid w:val="002F0911"/>
    <w:rsid w:val="002F261F"/>
    <w:rsid w:val="002F2E8E"/>
    <w:rsid w:val="002F3389"/>
    <w:rsid w:val="002F36CD"/>
    <w:rsid w:val="002F5C05"/>
    <w:rsid w:val="002F5C10"/>
    <w:rsid w:val="002F5CA9"/>
    <w:rsid w:val="002F5DD3"/>
    <w:rsid w:val="002F69A1"/>
    <w:rsid w:val="002F76C8"/>
    <w:rsid w:val="00301607"/>
    <w:rsid w:val="00302223"/>
    <w:rsid w:val="00302887"/>
    <w:rsid w:val="00302E61"/>
    <w:rsid w:val="00303845"/>
    <w:rsid w:val="00303E03"/>
    <w:rsid w:val="0030637D"/>
    <w:rsid w:val="0031005D"/>
    <w:rsid w:val="00310326"/>
    <w:rsid w:val="00310EEB"/>
    <w:rsid w:val="003118EF"/>
    <w:rsid w:val="00311D99"/>
    <w:rsid w:val="00312200"/>
    <w:rsid w:val="003122FF"/>
    <w:rsid w:val="0031257F"/>
    <w:rsid w:val="003128FC"/>
    <w:rsid w:val="00313126"/>
    <w:rsid w:val="00313DFD"/>
    <w:rsid w:val="0031428F"/>
    <w:rsid w:val="0031573C"/>
    <w:rsid w:val="003179C6"/>
    <w:rsid w:val="00317C3C"/>
    <w:rsid w:val="0032035D"/>
    <w:rsid w:val="00320E18"/>
    <w:rsid w:val="00320FD9"/>
    <w:rsid w:val="00321F85"/>
    <w:rsid w:val="003228DA"/>
    <w:rsid w:val="00322F8B"/>
    <w:rsid w:val="003236E4"/>
    <w:rsid w:val="00324084"/>
    <w:rsid w:val="00325C04"/>
    <w:rsid w:val="00325DEC"/>
    <w:rsid w:val="00326F2C"/>
    <w:rsid w:val="0032761F"/>
    <w:rsid w:val="00327FD2"/>
    <w:rsid w:val="00330025"/>
    <w:rsid w:val="00330887"/>
    <w:rsid w:val="0033159B"/>
    <w:rsid w:val="0033180E"/>
    <w:rsid w:val="00331879"/>
    <w:rsid w:val="00332604"/>
    <w:rsid w:val="0033266F"/>
    <w:rsid w:val="00333F66"/>
    <w:rsid w:val="003341B9"/>
    <w:rsid w:val="0033470F"/>
    <w:rsid w:val="003366A5"/>
    <w:rsid w:val="00336A05"/>
    <w:rsid w:val="003371AF"/>
    <w:rsid w:val="00337251"/>
    <w:rsid w:val="003407AA"/>
    <w:rsid w:val="003422B3"/>
    <w:rsid w:val="00342414"/>
    <w:rsid w:val="00343248"/>
    <w:rsid w:val="00343934"/>
    <w:rsid w:val="003444E3"/>
    <w:rsid w:val="0034562E"/>
    <w:rsid w:val="003467D5"/>
    <w:rsid w:val="00346F75"/>
    <w:rsid w:val="0034759D"/>
    <w:rsid w:val="003500B9"/>
    <w:rsid w:val="003506A9"/>
    <w:rsid w:val="00353E06"/>
    <w:rsid w:val="003543C0"/>
    <w:rsid w:val="00354625"/>
    <w:rsid w:val="003561F6"/>
    <w:rsid w:val="00360B02"/>
    <w:rsid w:val="00360B18"/>
    <w:rsid w:val="00360D36"/>
    <w:rsid w:val="00361255"/>
    <w:rsid w:val="003613E6"/>
    <w:rsid w:val="00361B58"/>
    <w:rsid w:val="00361E17"/>
    <w:rsid w:val="00362CC3"/>
    <w:rsid w:val="0036358B"/>
    <w:rsid w:val="00363A65"/>
    <w:rsid w:val="00363D2A"/>
    <w:rsid w:val="00364034"/>
    <w:rsid w:val="00364712"/>
    <w:rsid w:val="00364B00"/>
    <w:rsid w:val="00365578"/>
    <w:rsid w:val="00365BB9"/>
    <w:rsid w:val="00367551"/>
    <w:rsid w:val="00367D54"/>
    <w:rsid w:val="003705AE"/>
    <w:rsid w:val="00371098"/>
    <w:rsid w:val="00371B83"/>
    <w:rsid w:val="0037279B"/>
    <w:rsid w:val="00373987"/>
    <w:rsid w:val="0037433C"/>
    <w:rsid w:val="00375CD0"/>
    <w:rsid w:val="0037623C"/>
    <w:rsid w:val="0037665E"/>
    <w:rsid w:val="00376EDE"/>
    <w:rsid w:val="00377249"/>
    <w:rsid w:val="00377FF7"/>
    <w:rsid w:val="003817B5"/>
    <w:rsid w:val="003820CA"/>
    <w:rsid w:val="00382853"/>
    <w:rsid w:val="003832C7"/>
    <w:rsid w:val="003843ED"/>
    <w:rsid w:val="00384415"/>
    <w:rsid w:val="00385269"/>
    <w:rsid w:val="00385D3C"/>
    <w:rsid w:val="00387767"/>
    <w:rsid w:val="0038781C"/>
    <w:rsid w:val="00387B31"/>
    <w:rsid w:val="00387F4B"/>
    <w:rsid w:val="0039049F"/>
    <w:rsid w:val="00390CB1"/>
    <w:rsid w:val="0039107D"/>
    <w:rsid w:val="003911E3"/>
    <w:rsid w:val="00391542"/>
    <w:rsid w:val="00391643"/>
    <w:rsid w:val="00391FFC"/>
    <w:rsid w:val="0039249F"/>
    <w:rsid w:val="0039250E"/>
    <w:rsid w:val="00392995"/>
    <w:rsid w:val="003930D7"/>
    <w:rsid w:val="003932D0"/>
    <w:rsid w:val="00393E46"/>
    <w:rsid w:val="00394411"/>
    <w:rsid w:val="00394CE8"/>
    <w:rsid w:val="00395A4D"/>
    <w:rsid w:val="00396A66"/>
    <w:rsid w:val="00396AC9"/>
    <w:rsid w:val="003977CE"/>
    <w:rsid w:val="003A036A"/>
    <w:rsid w:val="003A0594"/>
    <w:rsid w:val="003A0A93"/>
    <w:rsid w:val="003A0AC0"/>
    <w:rsid w:val="003A110D"/>
    <w:rsid w:val="003A16A4"/>
    <w:rsid w:val="003A1BAD"/>
    <w:rsid w:val="003A216E"/>
    <w:rsid w:val="003A2E2C"/>
    <w:rsid w:val="003A3C06"/>
    <w:rsid w:val="003A3CEB"/>
    <w:rsid w:val="003A3E41"/>
    <w:rsid w:val="003A40ED"/>
    <w:rsid w:val="003A446E"/>
    <w:rsid w:val="003A4D87"/>
    <w:rsid w:val="003A54E6"/>
    <w:rsid w:val="003A5763"/>
    <w:rsid w:val="003A59E0"/>
    <w:rsid w:val="003A6493"/>
    <w:rsid w:val="003A6A05"/>
    <w:rsid w:val="003A6D99"/>
    <w:rsid w:val="003A7836"/>
    <w:rsid w:val="003A7C32"/>
    <w:rsid w:val="003B027F"/>
    <w:rsid w:val="003B1CA5"/>
    <w:rsid w:val="003B2611"/>
    <w:rsid w:val="003B3511"/>
    <w:rsid w:val="003B4670"/>
    <w:rsid w:val="003B48EF"/>
    <w:rsid w:val="003B4B54"/>
    <w:rsid w:val="003B6196"/>
    <w:rsid w:val="003B62B0"/>
    <w:rsid w:val="003B7947"/>
    <w:rsid w:val="003B7FCB"/>
    <w:rsid w:val="003C0780"/>
    <w:rsid w:val="003C13FB"/>
    <w:rsid w:val="003C2A02"/>
    <w:rsid w:val="003C2A72"/>
    <w:rsid w:val="003C2E9E"/>
    <w:rsid w:val="003C324F"/>
    <w:rsid w:val="003C3CB2"/>
    <w:rsid w:val="003C4564"/>
    <w:rsid w:val="003C515C"/>
    <w:rsid w:val="003C6D70"/>
    <w:rsid w:val="003C7A77"/>
    <w:rsid w:val="003C7C60"/>
    <w:rsid w:val="003C7D7E"/>
    <w:rsid w:val="003D0BDD"/>
    <w:rsid w:val="003D1A33"/>
    <w:rsid w:val="003D1EA4"/>
    <w:rsid w:val="003D220A"/>
    <w:rsid w:val="003D3460"/>
    <w:rsid w:val="003D3808"/>
    <w:rsid w:val="003D3859"/>
    <w:rsid w:val="003D4F89"/>
    <w:rsid w:val="003D5036"/>
    <w:rsid w:val="003D552E"/>
    <w:rsid w:val="003D5CEA"/>
    <w:rsid w:val="003D614D"/>
    <w:rsid w:val="003D6411"/>
    <w:rsid w:val="003D66EF"/>
    <w:rsid w:val="003D7910"/>
    <w:rsid w:val="003E0F43"/>
    <w:rsid w:val="003E15B0"/>
    <w:rsid w:val="003E15B7"/>
    <w:rsid w:val="003E15E3"/>
    <w:rsid w:val="003E1920"/>
    <w:rsid w:val="003E224C"/>
    <w:rsid w:val="003E228A"/>
    <w:rsid w:val="003E4E85"/>
    <w:rsid w:val="003E5885"/>
    <w:rsid w:val="003E60EB"/>
    <w:rsid w:val="003E6301"/>
    <w:rsid w:val="003F03D2"/>
    <w:rsid w:val="003F192A"/>
    <w:rsid w:val="003F1FBE"/>
    <w:rsid w:val="003F2D45"/>
    <w:rsid w:val="003F37F0"/>
    <w:rsid w:val="003F3D4E"/>
    <w:rsid w:val="003F3F56"/>
    <w:rsid w:val="003F4830"/>
    <w:rsid w:val="003F4AB8"/>
    <w:rsid w:val="003F51A4"/>
    <w:rsid w:val="003F6B26"/>
    <w:rsid w:val="003F6BD6"/>
    <w:rsid w:val="003F6DFE"/>
    <w:rsid w:val="004011B7"/>
    <w:rsid w:val="004013AF"/>
    <w:rsid w:val="00402B2E"/>
    <w:rsid w:val="0040378D"/>
    <w:rsid w:val="00403D36"/>
    <w:rsid w:val="00404D3A"/>
    <w:rsid w:val="00404F92"/>
    <w:rsid w:val="004050B8"/>
    <w:rsid w:val="00405192"/>
    <w:rsid w:val="004055DE"/>
    <w:rsid w:val="00405B94"/>
    <w:rsid w:val="00405F7F"/>
    <w:rsid w:val="00406063"/>
    <w:rsid w:val="00406444"/>
    <w:rsid w:val="00410482"/>
    <w:rsid w:val="00410B85"/>
    <w:rsid w:val="00412EF4"/>
    <w:rsid w:val="00413D3F"/>
    <w:rsid w:val="00413E45"/>
    <w:rsid w:val="0041429B"/>
    <w:rsid w:val="004142AE"/>
    <w:rsid w:val="00414461"/>
    <w:rsid w:val="004146B3"/>
    <w:rsid w:val="00416AB4"/>
    <w:rsid w:val="00420BDD"/>
    <w:rsid w:val="00421745"/>
    <w:rsid w:val="00421AA3"/>
    <w:rsid w:val="00421DFE"/>
    <w:rsid w:val="004236C2"/>
    <w:rsid w:val="00423E4E"/>
    <w:rsid w:val="00423F40"/>
    <w:rsid w:val="00424C5F"/>
    <w:rsid w:val="004253A4"/>
    <w:rsid w:val="004253E7"/>
    <w:rsid w:val="00426299"/>
    <w:rsid w:val="0042630D"/>
    <w:rsid w:val="00430AB2"/>
    <w:rsid w:val="004317DE"/>
    <w:rsid w:val="00432EBF"/>
    <w:rsid w:val="004336DF"/>
    <w:rsid w:val="00433FA1"/>
    <w:rsid w:val="00434325"/>
    <w:rsid w:val="004367B3"/>
    <w:rsid w:val="00437D16"/>
    <w:rsid w:val="00437DEB"/>
    <w:rsid w:val="00437F54"/>
    <w:rsid w:val="00437F99"/>
    <w:rsid w:val="00440435"/>
    <w:rsid w:val="0044072E"/>
    <w:rsid w:val="0044206C"/>
    <w:rsid w:val="00443A26"/>
    <w:rsid w:val="00444702"/>
    <w:rsid w:val="00444A94"/>
    <w:rsid w:val="00444D82"/>
    <w:rsid w:val="00444FD4"/>
    <w:rsid w:val="0044609D"/>
    <w:rsid w:val="004462C4"/>
    <w:rsid w:val="0044696F"/>
    <w:rsid w:val="00446EFD"/>
    <w:rsid w:val="00447037"/>
    <w:rsid w:val="00447BD2"/>
    <w:rsid w:val="00447DE4"/>
    <w:rsid w:val="00450159"/>
    <w:rsid w:val="00450309"/>
    <w:rsid w:val="00450D41"/>
    <w:rsid w:val="004525C9"/>
    <w:rsid w:val="0045282F"/>
    <w:rsid w:val="004538AE"/>
    <w:rsid w:val="004540FA"/>
    <w:rsid w:val="00454169"/>
    <w:rsid w:val="004543B6"/>
    <w:rsid w:val="00454A3A"/>
    <w:rsid w:val="0045517E"/>
    <w:rsid w:val="00455536"/>
    <w:rsid w:val="00455C48"/>
    <w:rsid w:val="00456E31"/>
    <w:rsid w:val="00456FCF"/>
    <w:rsid w:val="004601F9"/>
    <w:rsid w:val="004609F6"/>
    <w:rsid w:val="0046109C"/>
    <w:rsid w:val="004631C4"/>
    <w:rsid w:val="004631F7"/>
    <w:rsid w:val="004643D5"/>
    <w:rsid w:val="004659FB"/>
    <w:rsid w:val="00465B39"/>
    <w:rsid w:val="00465C5A"/>
    <w:rsid w:val="00465CBC"/>
    <w:rsid w:val="004664BF"/>
    <w:rsid w:val="00466C20"/>
    <w:rsid w:val="00467DCD"/>
    <w:rsid w:val="004709FB"/>
    <w:rsid w:val="00470BE5"/>
    <w:rsid w:val="004738A8"/>
    <w:rsid w:val="00473F7C"/>
    <w:rsid w:val="00474ABA"/>
    <w:rsid w:val="00475775"/>
    <w:rsid w:val="00475983"/>
    <w:rsid w:val="00475ACE"/>
    <w:rsid w:val="00476406"/>
    <w:rsid w:val="004770C3"/>
    <w:rsid w:val="00477336"/>
    <w:rsid w:val="00477A73"/>
    <w:rsid w:val="00480025"/>
    <w:rsid w:val="0048089D"/>
    <w:rsid w:val="004815E3"/>
    <w:rsid w:val="0048167F"/>
    <w:rsid w:val="00481AD5"/>
    <w:rsid w:val="00481C55"/>
    <w:rsid w:val="0048287B"/>
    <w:rsid w:val="004851C0"/>
    <w:rsid w:val="004854CF"/>
    <w:rsid w:val="004862E3"/>
    <w:rsid w:val="00486B07"/>
    <w:rsid w:val="0048718E"/>
    <w:rsid w:val="004906A7"/>
    <w:rsid w:val="00490E8E"/>
    <w:rsid w:val="0049127E"/>
    <w:rsid w:val="004919B6"/>
    <w:rsid w:val="00491E77"/>
    <w:rsid w:val="004926AF"/>
    <w:rsid w:val="004926C5"/>
    <w:rsid w:val="00492ADF"/>
    <w:rsid w:val="00492F15"/>
    <w:rsid w:val="004936DC"/>
    <w:rsid w:val="00493D20"/>
    <w:rsid w:val="00494988"/>
    <w:rsid w:val="004952EE"/>
    <w:rsid w:val="00495FDD"/>
    <w:rsid w:val="00496B0C"/>
    <w:rsid w:val="00497B91"/>
    <w:rsid w:val="004A04C2"/>
    <w:rsid w:val="004A0A96"/>
    <w:rsid w:val="004A0BBC"/>
    <w:rsid w:val="004A0F9A"/>
    <w:rsid w:val="004A1E6B"/>
    <w:rsid w:val="004A2788"/>
    <w:rsid w:val="004A3FF7"/>
    <w:rsid w:val="004A4572"/>
    <w:rsid w:val="004A494F"/>
    <w:rsid w:val="004A589F"/>
    <w:rsid w:val="004A5C70"/>
    <w:rsid w:val="004A6162"/>
    <w:rsid w:val="004A6D10"/>
    <w:rsid w:val="004A7697"/>
    <w:rsid w:val="004B05E7"/>
    <w:rsid w:val="004B0DDF"/>
    <w:rsid w:val="004B18FF"/>
    <w:rsid w:val="004B1EF4"/>
    <w:rsid w:val="004B2468"/>
    <w:rsid w:val="004B27ED"/>
    <w:rsid w:val="004B281B"/>
    <w:rsid w:val="004B32BE"/>
    <w:rsid w:val="004B3724"/>
    <w:rsid w:val="004B3C6F"/>
    <w:rsid w:val="004B3E18"/>
    <w:rsid w:val="004B56F0"/>
    <w:rsid w:val="004B58F3"/>
    <w:rsid w:val="004B5DC0"/>
    <w:rsid w:val="004B6BC1"/>
    <w:rsid w:val="004B7370"/>
    <w:rsid w:val="004B7F27"/>
    <w:rsid w:val="004C0262"/>
    <w:rsid w:val="004C1478"/>
    <w:rsid w:val="004C28C5"/>
    <w:rsid w:val="004C2CB8"/>
    <w:rsid w:val="004C2E2E"/>
    <w:rsid w:val="004C348F"/>
    <w:rsid w:val="004C38C9"/>
    <w:rsid w:val="004C3BD1"/>
    <w:rsid w:val="004C49BA"/>
    <w:rsid w:val="004C4B9D"/>
    <w:rsid w:val="004C55F1"/>
    <w:rsid w:val="004C5B87"/>
    <w:rsid w:val="004C656D"/>
    <w:rsid w:val="004C6A76"/>
    <w:rsid w:val="004C7569"/>
    <w:rsid w:val="004C7F97"/>
    <w:rsid w:val="004D02FE"/>
    <w:rsid w:val="004D0550"/>
    <w:rsid w:val="004D0895"/>
    <w:rsid w:val="004D0A06"/>
    <w:rsid w:val="004D0FB8"/>
    <w:rsid w:val="004D1356"/>
    <w:rsid w:val="004D176C"/>
    <w:rsid w:val="004D177C"/>
    <w:rsid w:val="004D2E0F"/>
    <w:rsid w:val="004D5747"/>
    <w:rsid w:val="004D579A"/>
    <w:rsid w:val="004D7363"/>
    <w:rsid w:val="004D754A"/>
    <w:rsid w:val="004E03F1"/>
    <w:rsid w:val="004E0796"/>
    <w:rsid w:val="004E09FA"/>
    <w:rsid w:val="004E1413"/>
    <w:rsid w:val="004E154E"/>
    <w:rsid w:val="004E1570"/>
    <w:rsid w:val="004E159B"/>
    <w:rsid w:val="004E1D15"/>
    <w:rsid w:val="004E2740"/>
    <w:rsid w:val="004E307D"/>
    <w:rsid w:val="004E4D2B"/>
    <w:rsid w:val="004E4F2E"/>
    <w:rsid w:val="004E51BF"/>
    <w:rsid w:val="004E5564"/>
    <w:rsid w:val="004E685D"/>
    <w:rsid w:val="004E69A1"/>
    <w:rsid w:val="004E69CC"/>
    <w:rsid w:val="004F0DED"/>
    <w:rsid w:val="004F180B"/>
    <w:rsid w:val="004F29AC"/>
    <w:rsid w:val="004F373D"/>
    <w:rsid w:val="004F3CF8"/>
    <w:rsid w:val="004F3EFC"/>
    <w:rsid w:val="004F3F58"/>
    <w:rsid w:val="004F4650"/>
    <w:rsid w:val="004F46D5"/>
    <w:rsid w:val="004F48FB"/>
    <w:rsid w:val="004F4F92"/>
    <w:rsid w:val="004F50BC"/>
    <w:rsid w:val="004F526C"/>
    <w:rsid w:val="004F5E01"/>
    <w:rsid w:val="004F65A8"/>
    <w:rsid w:val="004F6C14"/>
    <w:rsid w:val="004F755B"/>
    <w:rsid w:val="004F7C1B"/>
    <w:rsid w:val="005002DC"/>
    <w:rsid w:val="00500594"/>
    <w:rsid w:val="005016EB"/>
    <w:rsid w:val="00501EDF"/>
    <w:rsid w:val="00502DE5"/>
    <w:rsid w:val="00503A6B"/>
    <w:rsid w:val="00503E2F"/>
    <w:rsid w:val="0050452D"/>
    <w:rsid w:val="00504541"/>
    <w:rsid w:val="00505D61"/>
    <w:rsid w:val="00505F3B"/>
    <w:rsid w:val="0050648D"/>
    <w:rsid w:val="00506CF3"/>
    <w:rsid w:val="00506DAA"/>
    <w:rsid w:val="005072EF"/>
    <w:rsid w:val="00507C24"/>
    <w:rsid w:val="0051038B"/>
    <w:rsid w:val="00510433"/>
    <w:rsid w:val="00511245"/>
    <w:rsid w:val="00512F42"/>
    <w:rsid w:val="00512FE8"/>
    <w:rsid w:val="0051355A"/>
    <w:rsid w:val="005141F1"/>
    <w:rsid w:val="0051472B"/>
    <w:rsid w:val="005153FA"/>
    <w:rsid w:val="005156F8"/>
    <w:rsid w:val="00515920"/>
    <w:rsid w:val="00515EE5"/>
    <w:rsid w:val="00515F59"/>
    <w:rsid w:val="00516EB8"/>
    <w:rsid w:val="005209DD"/>
    <w:rsid w:val="00520A1B"/>
    <w:rsid w:val="005211C8"/>
    <w:rsid w:val="0052131C"/>
    <w:rsid w:val="00521440"/>
    <w:rsid w:val="00522929"/>
    <w:rsid w:val="00522A87"/>
    <w:rsid w:val="005230BD"/>
    <w:rsid w:val="00523496"/>
    <w:rsid w:val="0052398D"/>
    <w:rsid w:val="00523AC8"/>
    <w:rsid w:val="00523CB5"/>
    <w:rsid w:val="0052432C"/>
    <w:rsid w:val="005249F7"/>
    <w:rsid w:val="00524AA4"/>
    <w:rsid w:val="00524CC6"/>
    <w:rsid w:val="0052535E"/>
    <w:rsid w:val="005260D5"/>
    <w:rsid w:val="00526BD6"/>
    <w:rsid w:val="00526C65"/>
    <w:rsid w:val="00527E65"/>
    <w:rsid w:val="0053006D"/>
    <w:rsid w:val="00530C10"/>
    <w:rsid w:val="00530D5F"/>
    <w:rsid w:val="00531B90"/>
    <w:rsid w:val="005335A3"/>
    <w:rsid w:val="005339DA"/>
    <w:rsid w:val="00533AC1"/>
    <w:rsid w:val="005344C2"/>
    <w:rsid w:val="005352E6"/>
    <w:rsid w:val="005359A0"/>
    <w:rsid w:val="00535E5D"/>
    <w:rsid w:val="00537073"/>
    <w:rsid w:val="005370BF"/>
    <w:rsid w:val="005400D4"/>
    <w:rsid w:val="00540908"/>
    <w:rsid w:val="00540E4E"/>
    <w:rsid w:val="0054172C"/>
    <w:rsid w:val="00541F78"/>
    <w:rsid w:val="0054252A"/>
    <w:rsid w:val="00543688"/>
    <w:rsid w:val="00543705"/>
    <w:rsid w:val="00543C14"/>
    <w:rsid w:val="00544CF6"/>
    <w:rsid w:val="00544F2A"/>
    <w:rsid w:val="00545343"/>
    <w:rsid w:val="00545C9A"/>
    <w:rsid w:val="00546768"/>
    <w:rsid w:val="00547115"/>
    <w:rsid w:val="00547292"/>
    <w:rsid w:val="00547B2A"/>
    <w:rsid w:val="00551DA1"/>
    <w:rsid w:val="00551F47"/>
    <w:rsid w:val="00552712"/>
    <w:rsid w:val="00552C28"/>
    <w:rsid w:val="00552D9B"/>
    <w:rsid w:val="00553790"/>
    <w:rsid w:val="0055428C"/>
    <w:rsid w:val="00554880"/>
    <w:rsid w:val="005549A4"/>
    <w:rsid w:val="005550BD"/>
    <w:rsid w:val="00555944"/>
    <w:rsid w:val="00560CE4"/>
    <w:rsid w:val="0056150D"/>
    <w:rsid w:val="005617A1"/>
    <w:rsid w:val="00561F6A"/>
    <w:rsid w:val="00562AA8"/>
    <w:rsid w:val="00562EAC"/>
    <w:rsid w:val="00562F4B"/>
    <w:rsid w:val="00564258"/>
    <w:rsid w:val="00565263"/>
    <w:rsid w:val="005654F6"/>
    <w:rsid w:val="00565570"/>
    <w:rsid w:val="0056581E"/>
    <w:rsid w:val="0056603C"/>
    <w:rsid w:val="005677BC"/>
    <w:rsid w:val="0057291D"/>
    <w:rsid w:val="00572F0C"/>
    <w:rsid w:val="0057301C"/>
    <w:rsid w:val="00573048"/>
    <w:rsid w:val="005730E3"/>
    <w:rsid w:val="0057326B"/>
    <w:rsid w:val="0057408D"/>
    <w:rsid w:val="005751AC"/>
    <w:rsid w:val="00575C0A"/>
    <w:rsid w:val="00575E8B"/>
    <w:rsid w:val="00575F51"/>
    <w:rsid w:val="005765B7"/>
    <w:rsid w:val="00577165"/>
    <w:rsid w:val="00577C1F"/>
    <w:rsid w:val="00580520"/>
    <w:rsid w:val="005806F0"/>
    <w:rsid w:val="0058087B"/>
    <w:rsid w:val="00580952"/>
    <w:rsid w:val="00580DF8"/>
    <w:rsid w:val="00580EB4"/>
    <w:rsid w:val="00580F5E"/>
    <w:rsid w:val="00581A35"/>
    <w:rsid w:val="00583D2E"/>
    <w:rsid w:val="00584345"/>
    <w:rsid w:val="00585BF1"/>
    <w:rsid w:val="00585EEC"/>
    <w:rsid w:val="005860B2"/>
    <w:rsid w:val="00586420"/>
    <w:rsid w:val="00586863"/>
    <w:rsid w:val="005878A4"/>
    <w:rsid w:val="005903BF"/>
    <w:rsid w:val="00590CEE"/>
    <w:rsid w:val="00592967"/>
    <w:rsid w:val="0059354A"/>
    <w:rsid w:val="00593B5E"/>
    <w:rsid w:val="00594E51"/>
    <w:rsid w:val="00595000"/>
    <w:rsid w:val="00595826"/>
    <w:rsid w:val="00596E8D"/>
    <w:rsid w:val="00597A41"/>
    <w:rsid w:val="005A0416"/>
    <w:rsid w:val="005A0A96"/>
    <w:rsid w:val="005A0E67"/>
    <w:rsid w:val="005A1FDF"/>
    <w:rsid w:val="005A2CAB"/>
    <w:rsid w:val="005A2DD8"/>
    <w:rsid w:val="005A3243"/>
    <w:rsid w:val="005A4214"/>
    <w:rsid w:val="005A523B"/>
    <w:rsid w:val="005A568D"/>
    <w:rsid w:val="005A6861"/>
    <w:rsid w:val="005A6E3F"/>
    <w:rsid w:val="005A7848"/>
    <w:rsid w:val="005A7F25"/>
    <w:rsid w:val="005B0128"/>
    <w:rsid w:val="005B3D50"/>
    <w:rsid w:val="005B3F0A"/>
    <w:rsid w:val="005B5297"/>
    <w:rsid w:val="005B60E4"/>
    <w:rsid w:val="005B7C3B"/>
    <w:rsid w:val="005C07B5"/>
    <w:rsid w:val="005C103C"/>
    <w:rsid w:val="005C12F9"/>
    <w:rsid w:val="005C2251"/>
    <w:rsid w:val="005C2CAA"/>
    <w:rsid w:val="005C364F"/>
    <w:rsid w:val="005C36BD"/>
    <w:rsid w:val="005C36D0"/>
    <w:rsid w:val="005C38F8"/>
    <w:rsid w:val="005C467A"/>
    <w:rsid w:val="005C5610"/>
    <w:rsid w:val="005C5A80"/>
    <w:rsid w:val="005C5EAB"/>
    <w:rsid w:val="005C700F"/>
    <w:rsid w:val="005C7960"/>
    <w:rsid w:val="005D0016"/>
    <w:rsid w:val="005D0E0F"/>
    <w:rsid w:val="005D1067"/>
    <w:rsid w:val="005D10D9"/>
    <w:rsid w:val="005D53D9"/>
    <w:rsid w:val="005D623D"/>
    <w:rsid w:val="005D64E1"/>
    <w:rsid w:val="005D6EDD"/>
    <w:rsid w:val="005D7461"/>
    <w:rsid w:val="005D7680"/>
    <w:rsid w:val="005E0445"/>
    <w:rsid w:val="005E056E"/>
    <w:rsid w:val="005E0D67"/>
    <w:rsid w:val="005E10B5"/>
    <w:rsid w:val="005E1945"/>
    <w:rsid w:val="005E19CF"/>
    <w:rsid w:val="005E232C"/>
    <w:rsid w:val="005E2ED4"/>
    <w:rsid w:val="005E310E"/>
    <w:rsid w:val="005E36B8"/>
    <w:rsid w:val="005E3B46"/>
    <w:rsid w:val="005E48E2"/>
    <w:rsid w:val="005E4B41"/>
    <w:rsid w:val="005E624C"/>
    <w:rsid w:val="005E704E"/>
    <w:rsid w:val="005F12F3"/>
    <w:rsid w:val="005F432A"/>
    <w:rsid w:val="005F4618"/>
    <w:rsid w:val="005F55D5"/>
    <w:rsid w:val="005F5800"/>
    <w:rsid w:val="005F64C8"/>
    <w:rsid w:val="005F67CD"/>
    <w:rsid w:val="005F6B8D"/>
    <w:rsid w:val="005F6F85"/>
    <w:rsid w:val="005F7066"/>
    <w:rsid w:val="00600009"/>
    <w:rsid w:val="006001A7"/>
    <w:rsid w:val="00600B1D"/>
    <w:rsid w:val="00601753"/>
    <w:rsid w:val="00601E11"/>
    <w:rsid w:val="00604686"/>
    <w:rsid w:val="00604A43"/>
    <w:rsid w:val="00604AC0"/>
    <w:rsid w:val="00604DCC"/>
    <w:rsid w:val="0060515A"/>
    <w:rsid w:val="00605AC7"/>
    <w:rsid w:val="00605BE8"/>
    <w:rsid w:val="00606B17"/>
    <w:rsid w:val="00606FA9"/>
    <w:rsid w:val="006074F7"/>
    <w:rsid w:val="0060789D"/>
    <w:rsid w:val="0061049E"/>
    <w:rsid w:val="00610580"/>
    <w:rsid w:val="00612A82"/>
    <w:rsid w:val="00612A9D"/>
    <w:rsid w:val="00612E86"/>
    <w:rsid w:val="00612EE6"/>
    <w:rsid w:val="00612F85"/>
    <w:rsid w:val="006132B5"/>
    <w:rsid w:val="00613979"/>
    <w:rsid w:val="00613C0E"/>
    <w:rsid w:val="00613C99"/>
    <w:rsid w:val="006146C4"/>
    <w:rsid w:val="006150AA"/>
    <w:rsid w:val="006152BC"/>
    <w:rsid w:val="0061654E"/>
    <w:rsid w:val="00616B68"/>
    <w:rsid w:val="006172B3"/>
    <w:rsid w:val="0061772F"/>
    <w:rsid w:val="00620002"/>
    <w:rsid w:val="006215C9"/>
    <w:rsid w:val="00621AF3"/>
    <w:rsid w:val="00621EF1"/>
    <w:rsid w:val="006222DF"/>
    <w:rsid w:val="006224A7"/>
    <w:rsid w:val="00622CB3"/>
    <w:rsid w:val="00622DF4"/>
    <w:rsid w:val="00623375"/>
    <w:rsid w:val="00623FCB"/>
    <w:rsid w:val="006241CE"/>
    <w:rsid w:val="0062616E"/>
    <w:rsid w:val="006261D4"/>
    <w:rsid w:val="00626310"/>
    <w:rsid w:val="006265DD"/>
    <w:rsid w:val="00627429"/>
    <w:rsid w:val="00630707"/>
    <w:rsid w:val="00630E0D"/>
    <w:rsid w:val="00630EE9"/>
    <w:rsid w:val="006317A1"/>
    <w:rsid w:val="0063329E"/>
    <w:rsid w:val="00634693"/>
    <w:rsid w:val="006349C0"/>
    <w:rsid w:val="00634F13"/>
    <w:rsid w:val="0063513B"/>
    <w:rsid w:val="0063594A"/>
    <w:rsid w:val="00635EBE"/>
    <w:rsid w:val="00640368"/>
    <w:rsid w:val="00640E51"/>
    <w:rsid w:val="00641291"/>
    <w:rsid w:val="0064187A"/>
    <w:rsid w:val="00642BBA"/>
    <w:rsid w:val="00642EC4"/>
    <w:rsid w:val="00642F40"/>
    <w:rsid w:val="0064382C"/>
    <w:rsid w:val="00644356"/>
    <w:rsid w:val="006449F1"/>
    <w:rsid w:val="00647704"/>
    <w:rsid w:val="00647A0F"/>
    <w:rsid w:val="00647A7A"/>
    <w:rsid w:val="00650575"/>
    <w:rsid w:val="00650E88"/>
    <w:rsid w:val="006511E9"/>
    <w:rsid w:val="0065182E"/>
    <w:rsid w:val="006535EF"/>
    <w:rsid w:val="00653825"/>
    <w:rsid w:val="006539A1"/>
    <w:rsid w:val="00653E1D"/>
    <w:rsid w:val="006542F0"/>
    <w:rsid w:val="0065508A"/>
    <w:rsid w:val="00655279"/>
    <w:rsid w:val="00657656"/>
    <w:rsid w:val="006579E7"/>
    <w:rsid w:val="006602E9"/>
    <w:rsid w:val="00660CCB"/>
    <w:rsid w:val="006611AC"/>
    <w:rsid w:val="006615E3"/>
    <w:rsid w:val="0066199F"/>
    <w:rsid w:val="00661BC6"/>
    <w:rsid w:val="006625F6"/>
    <w:rsid w:val="00662D6C"/>
    <w:rsid w:val="00663E53"/>
    <w:rsid w:val="00664A4D"/>
    <w:rsid w:val="0066505B"/>
    <w:rsid w:val="00666A52"/>
    <w:rsid w:val="00666FF2"/>
    <w:rsid w:val="00667446"/>
    <w:rsid w:val="0066768C"/>
    <w:rsid w:val="00670138"/>
    <w:rsid w:val="00670D6F"/>
    <w:rsid w:val="00670EA4"/>
    <w:rsid w:val="006713EC"/>
    <w:rsid w:val="00671E36"/>
    <w:rsid w:val="0067204F"/>
    <w:rsid w:val="00672A3C"/>
    <w:rsid w:val="006742F3"/>
    <w:rsid w:val="00674B43"/>
    <w:rsid w:val="00674B9E"/>
    <w:rsid w:val="00675EAF"/>
    <w:rsid w:val="006768ED"/>
    <w:rsid w:val="00676C73"/>
    <w:rsid w:val="00676F62"/>
    <w:rsid w:val="006819DB"/>
    <w:rsid w:val="00681A3F"/>
    <w:rsid w:val="00681E30"/>
    <w:rsid w:val="00682AA5"/>
    <w:rsid w:val="00683B3C"/>
    <w:rsid w:val="00684C13"/>
    <w:rsid w:val="006850E7"/>
    <w:rsid w:val="00685156"/>
    <w:rsid w:val="00685669"/>
    <w:rsid w:val="00685DB5"/>
    <w:rsid w:val="0068653F"/>
    <w:rsid w:val="00686ADE"/>
    <w:rsid w:val="006877C2"/>
    <w:rsid w:val="006879DE"/>
    <w:rsid w:val="006901D2"/>
    <w:rsid w:val="00692BC0"/>
    <w:rsid w:val="00693243"/>
    <w:rsid w:val="006938C9"/>
    <w:rsid w:val="0069399E"/>
    <w:rsid w:val="00693FBE"/>
    <w:rsid w:val="00694393"/>
    <w:rsid w:val="00694E20"/>
    <w:rsid w:val="006960AC"/>
    <w:rsid w:val="006A02E0"/>
    <w:rsid w:val="006A0308"/>
    <w:rsid w:val="006A046E"/>
    <w:rsid w:val="006A07A0"/>
    <w:rsid w:val="006A0830"/>
    <w:rsid w:val="006A0EF7"/>
    <w:rsid w:val="006A2E23"/>
    <w:rsid w:val="006A31C0"/>
    <w:rsid w:val="006A4A17"/>
    <w:rsid w:val="006A4C4F"/>
    <w:rsid w:val="006A5BBD"/>
    <w:rsid w:val="006A5DF6"/>
    <w:rsid w:val="006A68DC"/>
    <w:rsid w:val="006A6CFC"/>
    <w:rsid w:val="006A76B5"/>
    <w:rsid w:val="006A79F4"/>
    <w:rsid w:val="006A7D97"/>
    <w:rsid w:val="006B2E47"/>
    <w:rsid w:val="006B2FFE"/>
    <w:rsid w:val="006B3C33"/>
    <w:rsid w:val="006B3FB3"/>
    <w:rsid w:val="006B467D"/>
    <w:rsid w:val="006B5162"/>
    <w:rsid w:val="006B5319"/>
    <w:rsid w:val="006B697B"/>
    <w:rsid w:val="006B6C68"/>
    <w:rsid w:val="006B71F4"/>
    <w:rsid w:val="006C07B0"/>
    <w:rsid w:val="006C0FA8"/>
    <w:rsid w:val="006C2A77"/>
    <w:rsid w:val="006C2F3A"/>
    <w:rsid w:val="006C2FD1"/>
    <w:rsid w:val="006C3BFD"/>
    <w:rsid w:val="006C3F8A"/>
    <w:rsid w:val="006C4955"/>
    <w:rsid w:val="006C51C1"/>
    <w:rsid w:val="006C51E0"/>
    <w:rsid w:val="006C5349"/>
    <w:rsid w:val="006C54BA"/>
    <w:rsid w:val="006C56BC"/>
    <w:rsid w:val="006C5DCC"/>
    <w:rsid w:val="006C6122"/>
    <w:rsid w:val="006C7E59"/>
    <w:rsid w:val="006D00CF"/>
    <w:rsid w:val="006D03C2"/>
    <w:rsid w:val="006D041A"/>
    <w:rsid w:val="006D0767"/>
    <w:rsid w:val="006D0A04"/>
    <w:rsid w:val="006D2683"/>
    <w:rsid w:val="006D2AB2"/>
    <w:rsid w:val="006D31C4"/>
    <w:rsid w:val="006D35EB"/>
    <w:rsid w:val="006D3BD0"/>
    <w:rsid w:val="006D404B"/>
    <w:rsid w:val="006D5B19"/>
    <w:rsid w:val="006D6BA5"/>
    <w:rsid w:val="006D7674"/>
    <w:rsid w:val="006E13D3"/>
    <w:rsid w:val="006E148C"/>
    <w:rsid w:val="006E1780"/>
    <w:rsid w:val="006E1A69"/>
    <w:rsid w:val="006E2141"/>
    <w:rsid w:val="006E2C58"/>
    <w:rsid w:val="006E3143"/>
    <w:rsid w:val="006E38C1"/>
    <w:rsid w:val="006E3FA5"/>
    <w:rsid w:val="006E4C58"/>
    <w:rsid w:val="006E4EB9"/>
    <w:rsid w:val="006E5EE1"/>
    <w:rsid w:val="006E6538"/>
    <w:rsid w:val="006E7104"/>
    <w:rsid w:val="006E7D91"/>
    <w:rsid w:val="006F012B"/>
    <w:rsid w:val="006F194C"/>
    <w:rsid w:val="006F2F8D"/>
    <w:rsid w:val="006F2FC1"/>
    <w:rsid w:val="006F3F26"/>
    <w:rsid w:val="006F502E"/>
    <w:rsid w:val="006F5B25"/>
    <w:rsid w:val="006F60A0"/>
    <w:rsid w:val="006F7138"/>
    <w:rsid w:val="006F73E4"/>
    <w:rsid w:val="007005F8"/>
    <w:rsid w:val="00700E5A"/>
    <w:rsid w:val="007017BB"/>
    <w:rsid w:val="0070459C"/>
    <w:rsid w:val="0070470C"/>
    <w:rsid w:val="007049C3"/>
    <w:rsid w:val="00705037"/>
    <w:rsid w:val="007057FA"/>
    <w:rsid w:val="00706228"/>
    <w:rsid w:val="00706559"/>
    <w:rsid w:val="007069D0"/>
    <w:rsid w:val="00710492"/>
    <w:rsid w:val="00710CFF"/>
    <w:rsid w:val="00711CB6"/>
    <w:rsid w:val="00711DCB"/>
    <w:rsid w:val="00711E53"/>
    <w:rsid w:val="0071211B"/>
    <w:rsid w:val="00712741"/>
    <w:rsid w:val="00713129"/>
    <w:rsid w:val="00713672"/>
    <w:rsid w:val="00714E22"/>
    <w:rsid w:val="00714E47"/>
    <w:rsid w:val="00715192"/>
    <w:rsid w:val="007155BD"/>
    <w:rsid w:val="00715B05"/>
    <w:rsid w:val="00716475"/>
    <w:rsid w:val="0071649F"/>
    <w:rsid w:val="007169EC"/>
    <w:rsid w:val="0071758D"/>
    <w:rsid w:val="00720180"/>
    <w:rsid w:val="00720995"/>
    <w:rsid w:val="00721576"/>
    <w:rsid w:val="007224BC"/>
    <w:rsid w:val="007227D0"/>
    <w:rsid w:val="00723021"/>
    <w:rsid w:val="00724383"/>
    <w:rsid w:val="0072475F"/>
    <w:rsid w:val="0072487D"/>
    <w:rsid w:val="00725507"/>
    <w:rsid w:val="00726E44"/>
    <w:rsid w:val="00727510"/>
    <w:rsid w:val="007300D3"/>
    <w:rsid w:val="007304F7"/>
    <w:rsid w:val="00731F90"/>
    <w:rsid w:val="00732239"/>
    <w:rsid w:val="00732D91"/>
    <w:rsid w:val="00733B0A"/>
    <w:rsid w:val="00733D0A"/>
    <w:rsid w:val="00733ED2"/>
    <w:rsid w:val="00734093"/>
    <w:rsid w:val="00734CBF"/>
    <w:rsid w:val="00734F8C"/>
    <w:rsid w:val="00735126"/>
    <w:rsid w:val="00736AD8"/>
    <w:rsid w:val="007371BD"/>
    <w:rsid w:val="0073748A"/>
    <w:rsid w:val="0074263A"/>
    <w:rsid w:val="00742753"/>
    <w:rsid w:val="00742DF2"/>
    <w:rsid w:val="00742E06"/>
    <w:rsid w:val="007430F7"/>
    <w:rsid w:val="007446D9"/>
    <w:rsid w:val="007455D1"/>
    <w:rsid w:val="007456D2"/>
    <w:rsid w:val="00745E79"/>
    <w:rsid w:val="007465A4"/>
    <w:rsid w:val="007471C8"/>
    <w:rsid w:val="007471E1"/>
    <w:rsid w:val="007508BF"/>
    <w:rsid w:val="00750B0A"/>
    <w:rsid w:val="007522CC"/>
    <w:rsid w:val="00754576"/>
    <w:rsid w:val="007551F9"/>
    <w:rsid w:val="0075604D"/>
    <w:rsid w:val="007561D3"/>
    <w:rsid w:val="00756AF3"/>
    <w:rsid w:val="0075713B"/>
    <w:rsid w:val="007577D7"/>
    <w:rsid w:val="00760B00"/>
    <w:rsid w:val="007629B3"/>
    <w:rsid w:val="007630D0"/>
    <w:rsid w:val="0076342E"/>
    <w:rsid w:val="007636F2"/>
    <w:rsid w:val="007649D2"/>
    <w:rsid w:val="007651A8"/>
    <w:rsid w:val="007653E8"/>
    <w:rsid w:val="007654AE"/>
    <w:rsid w:val="007658E4"/>
    <w:rsid w:val="00765DD4"/>
    <w:rsid w:val="00766532"/>
    <w:rsid w:val="007705E3"/>
    <w:rsid w:val="00770A36"/>
    <w:rsid w:val="00772936"/>
    <w:rsid w:val="00773394"/>
    <w:rsid w:val="00773414"/>
    <w:rsid w:val="00774706"/>
    <w:rsid w:val="0077642D"/>
    <w:rsid w:val="00776FE6"/>
    <w:rsid w:val="00776FFD"/>
    <w:rsid w:val="00777335"/>
    <w:rsid w:val="00777C1D"/>
    <w:rsid w:val="00777D6D"/>
    <w:rsid w:val="007802F7"/>
    <w:rsid w:val="00782459"/>
    <w:rsid w:val="00782C97"/>
    <w:rsid w:val="00783100"/>
    <w:rsid w:val="007837D9"/>
    <w:rsid w:val="007842B5"/>
    <w:rsid w:val="00784415"/>
    <w:rsid w:val="00784AE8"/>
    <w:rsid w:val="0078572B"/>
    <w:rsid w:val="00785E77"/>
    <w:rsid w:val="007863A1"/>
    <w:rsid w:val="007872FE"/>
    <w:rsid w:val="0078775A"/>
    <w:rsid w:val="007902BD"/>
    <w:rsid w:val="0079227B"/>
    <w:rsid w:val="00793961"/>
    <w:rsid w:val="00794213"/>
    <w:rsid w:val="00794721"/>
    <w:rsid w:val="00794C4E"/>
    <w:rsid w:val="00795323"/>
    <w:rsid w:val="00795373"/>
    <w:rsid w:val="00795714"/>
    <w:rsid w:val="00796C2D"/>
    <w:rsid w:val="0079777B"/>
    <w:rsid w:val="00797C21"/>
    <w:rsid w:val="00797CD5"/>
    <w:rsid w:val="00797F15"/>
    <w:rsid w:val="007A0295"/>
    <w:rsid w:val="007A126A"/>
    <w:rsid w:val="007A129E"/>
    <w:rsid w:val="007A13FB"/>
    <w:rsid w:val="007A2FE9"/>
    <w:rsid w:val="007A382D"/>
    <w:rsid w:val="007A39F8"/>
    <w:rsid w:val="007A4E57"/>
    <w:rsid w:val="007A5E37"/>
    <w:rsid w:val="007A784F"/>
    <w:rsid w:val="007A7907"/>
    <w:rsid w:val="007A7A24"/>
    <w:rsid w:val="007B01A4"/>
    <w:rsid w:val="007B0C3E"/>
    <w:rsid w:val="007B3207"/>
    <w:rsid w:val="007B33AA"/>
    <w:rsid w:val="007B39CC"/>
    <w:rsid w:val="007B4A7F"/>
    <w:rsid w:val="007B64D6"/>
    <w:rsid w:val="007B6FC5"/>
    <w:rsid w:val="007B71BC"/>
    <w:rsid w:val="007B7C01"/>
    <w:rsid w:val="007C13CB"/>
    <w:rsid w:val="007C1593"/>
    <w:rsid w:val="007C15D0"/>
    <w:rsid w:val="007C1778"/>
    <w:rsid w:val="007C2767"/>
    <w:rsid w:val="007C3BC2"/>
    <w:rsid w:val="007C3C35"/>
    <w:rsid w:val="007C409C"/>
    <w:rsid w:val="007C4784"/>
    <w:rsid w:val="007C4EBB"/>
    <w:rsid w:val="007C517C"/>
    <w:rsid w:val="007D0D3E"/>
    <w:rsid w:val="007D1986"/>
    <w:rsid w:val="007D1FB2"/>
    <w:rsid w:val="007D20BF"/>
    <w:rsid w:val="007D2F3E"/>
    <w:rsid w:val="007D3527"/>
    <w:rsid w:val="007D3AFE"/>
    <w:rsid w:val="007D424A"/>
    <w:rsid w:val="007D4829"/>
    <w:rsid w:val="007D4EBA"/>
    <w:rsid w:val="007D564D"/>
    <w:rsid w:val="007D6BAC"/>
    <w:rsid w:val="007D70A5"/>
    <w:rsid w:val="007D76B0"/>
    <w:rsid w:val="007E003B"/>
    <w:rsid w:val="007E0B17"/>
    <w:rsid w:val="007E1764"/>
    <w:rsid w:val="007E2C9C"/>
    <w:rsid w:val="007E3CD6"/>
    <w:rsid w:val="007E45D8"/>
    <w:rsid w:val="007E48B9"/>
    <w:rsid w:val="007E4ABF"/>
    <w:rsid w:val="007E5BBD"/>
    <w:rsid w:val="007E5D51"/>
    <w:rsid w:val="007E5F0E"/>
    <w:rsid w:val="007E5F59"/>
    <w:rsid w:val="007E782B"/>
    <w:rsid w:val="007F16E1"/>
    <w:rsid w:val="007F2FA2"/>
    <w:rsid w:val="007F2FF3"/>
    <w:rsid w:val="007F3728"/>
    <w:rsid w:val="007F37C7"/>
    <w:rsid w:val="007F4480"/>
    <w:rsid w:val="007F4969"/>
    <w:rsid w:val="007F50A6"/>
    <w:rsid w:val="007F59A5"/>
    <w:rsid w:val="007F6439"/>
    <w:rsid w:val="007F735F"/>
    <w:rsid w:val="007F75D3"/>
    <w:rsid w:val="0080016F"/>
    <w:rsid w:val="0080166B"/>
    <w:rsid w:val="00801A6F"/>
    <w:rsid w:val="00801F41"/>
    <w:rsid w:val="00801F97"/>
    <w:rsid w:val="008044EC"/>
    <w:rsid w:val="00804CA2"/>
    <w:rsid w:val="008052C0"/>
    <w:rsid w:val="0080668E"/>
    <w:rsid w:val="00807193"/>
    <w:rsid w:val="00807423"/>
    <w:rsid w:val="00807D35"/>
    <w:rsid w:val="0081069E"/>
    <w:rsid w:val="0081227E"/>
    <w:rsid w:val="0081275D"/>
    <w:rsid w:val="0081288C"/>
    <w:rsid w:val="00812ED6"/>
    <w:rsid w:val="00813610"/>
    <w:rsid w:val="00813E8B"/>
    <w:rsid w:val="008158DF"/>
    <w:rsid w:val="00816F59"/>
    <w:rsid w:val="00821851"/>
    <w:rsid w:val="00821A83"/>
    <w:rsid w:val="00821E08"/>
    <w:rsid w:val="00821EC3"/>
    <w:rsid w:val="0082208B"/>
    <w:rsid w:val="00822301"/>
    <w:rsid w:val="008234C9"/>
    <w:rsid w:val="0082394A"/>
    <w:rsid w:val="00823E27"/>
    <w:rsid w:val="0082467A"/>
    <w:rsid w:val="00824BD2"/>
    <w:rsid w:val="0082512C"/>
    <w:rsid w:val="008252DF"/>
    <w:rsid w:val="008258F0"/>
    <w:rsid w:val="008262DA"/>
    <w:rsid w:val="008268BE"/>
    <w:rsid w:val="008268F4"/>
    <w:rsid w:val="00826959"/>
    <w:rsid w:val="00826AD8"/>
    <w:rsid w:val="00826DC0"/>
    <w:rsid w:val="00827192"/>
    <w:rsid w:val="00830189"/>
    <w:rsid w:val="00830581"/>
    <w:rsid w:val="00830C6B"/>
    <w:rsid w:val="00830F79"/>
    <w:rsid w:val="00831002"/>
    <w:rsid w:val="00831898"/>
    <w:rsid w:val="00832472"/>
    <w:rsid w:val="008324BC"/>
    <w:rsid w:val="008331F5"/>
    <w:rsid w:val="00833E51"/>
    <w:rsid w:val="00834A53"/>
    <w:rsid w:val="00835863"/>
    <w:rsid w:val="008403A3"/>
    <w:rsid w:val="008405DF"/>
    <w:rsid w:val="00840B00"/>
    <w:rsid w:val="0084141A"/>
    <w:rsid w:val="00841CEF"/>
    <w:rsid w:val="00842510"/>
    <w:rsid w:val="00842A15"/>
    <w:rsid w:val="0084448F"/>
    <w:rsid w:val="00844AB3"/>
    <w:rsid w:val="00845DB6"/>
    <w:rsid w:val="008465FD"/>
    <w:rsid w:val="00846975"/>
    <w:rsid w:val="00847C25"/>
    <w:rsid w:val="00847EF4"/>
    <w:rsid w:val="00852FDF"/>
    <w:rsid w:val="00853765"/>
    <w:rsid w:val="00854E93"/>
    <w:rsid w:val="00854EBB"/>
    <w:rsid w:val="0085595D"/>
    <w:rsid w:val="0085674A"/>
    <w:rsid w:val="0085743F"/>
    <w:rsid w:val="00860603"/>
    <w:rsid w:val="00860793"/>
    <w:rsid w:val="00861437"/>
    <w:rsid w:val="008614F5"/>
    <w:rsid w:val="00862149"/>
    <w:rsid w:val="00862763"/>
    <w:rsid w:val="00862870"/>
    <w:rsid w:val="008628F5"/>
    <w:rsid w:val="008630BA"/>
    <w:rsid w:val="00863782"/>
    <w:rsid w:val="008639BB"/>
    <w:rsid w:val="00863CB4"/>
    <w:rsid w:val="008648CE"/>
    <w:rsid w:val="00864FBE"/>
    <w:rsid w:val="008668D5"/>
    <w:rsid w:val="00866F52"/>
    <w:rsid w:val="0086745C"/>
    <w:rsid w:val="008675D4"/>
    <w:rsid w:val="00867D80"/>
    <w:rsid w:val="00870838"/>
    <w:rsid w:val="00870C11"/>
    <w:rsid w:val="00870FF9"/>
    <w:rsid w:val="00872D3A"/>
    <w:rsid w:val="00872EE1"/>
    <w:rsid w:val="00873A17"/>
    <w:rsid w:val="00875151"/>
    <w:rsid w:val="00875256"/>
    <w:rsid w:val="008758AF"/>
    <w:rsid w:val="00875E14"/>
    <w:rsid w:val="0087642B"/>
    <w:rsid w:val="00877D1C"/>
    <w:rsid w:val="00877EBB"/>
    <w:rsid w:val="00877F9A"/>
    <w:rsid w:val="0088027A"/>
    <w:rsid w:val="008807EF"/>
    <w:rsid w:val="00880AE0"/>
    <w:rsid w:val="00880B6A"/>
    <w:rsid w:val="0088120B"/>
    <w:rsid w:val="00881316"/>
    <w:rsid w:val="008823CE"/>
    <w:rsid w:val="008832C1"/>
    <w:rsid w:val="00883471"/>
    <w:rsid w:val="00883737"/>
    <w:rsid w:val="0088418D"/>
    <w:rsid w:val="00887956"/>
    <w:rsid w:val="008879B5"/>
    <w:rsid w:val="008910F5"/>
    <w:rsid w:val="00894222"/>
    <w:rsid w:val="008945BD"/>
    <w:rsid w:val="00895209"/>
    <w:rsid w:val="0089608B"/>
    <w:rsid w:val="00896262"/>
    <w:rsid w:val="00897191"/>
    <w:rsid w:val="008979BE"/>
    <w:rsid w:val="00897B55"/>
    <w:rsid w:val="00897BC1"/>
    <w:rsid w:val="008A0223"/>
    <w:rsid w:val="008A0C49"/>
    <w:rsid w:val="008A1150"/>
    <w:rsid w:val="008A1451"/>
    <w:rsid w:val="008A2373"/>
    <w:rsid w:val="008A2F22"/>
    <w:rsid w:val="008A4829"/>
    <w:rsid w:val="008A48D4"/>
    <w:rsid w:val="008A5621"/>
    <w:rsid w:val="008A5734"/>
    <w:rsid w:val="008A669F"/>
    <w:rsid w:val="008A6C3E"/>
    <w:rsid w:val="008A73B1"/>
    <w:rsid w:val="008A764E"/>
    <w:rsid w:val="008B0EF1"/>
    <w:rsid w:val="008B1620"/>
    <w:rsid w:val="008B2005"/>
    <w:rsid w:val="008B25A6"/>
    <w:rsid w:val="008B4308"/>
    <w:rsid w:val="008B4C78"/>
    <w:rsid w:val="008B55A6"/>
    <w:rsid w:val="008B5E25"/>
    <w:rsid w:val="008B5FFA"/>
    <w:rsid w:val="008B66F3"/>
    <w:rsid w:val="008B6C0A"/>
    <w:rsid w:val="008B7F41"/>
    <w:rsid w:val="008C00B2"/>
    <w:rsid w:val="008C046C"/>
    <w:rsid w:val="008C0D45"/>
    <w:rsid w:val="008C0DEB"/>
    <w:rsid w:val="008C17FF"/>
    <w:rsid w:val="008C1BC7"/>
    <w:rsid w:val="008C4422"/>
    <w:rsid w:val="008C4C28"/>
    <w:rsid w:val="008C4CBF"/>
    <w:rsid w:val="008C5DE9"/>
    <w:rsid w:val="008C5EFC"/>
    <w:rsid w:val="008C68F2"/>
    <w:rsid w:val="008C6989"/>
    <w:rsid w:val="008C7133"/>
    <w:rsid w:val="008C71EF"/>
    <w:rsid w:val="008C754E"/>
    <w:rsid w:val="008C7921"/>
    <w:rsid w:val="008D0BFA"/>
    <w:rsid w:val="008D1D6D"/>
    <w:rsid w:val="008D257C"/>
    <w:rsid w:val="008D2B5F"/>
    <w:rsid w:val="008D3BB3"/>
    <w:rsid w:val="008D3BF5"/>
    <w:rsid w:val="008D3F34"/>
    <w:rsid w:val="008D5442"/>
    <w:rsid w:val="008D5701"/>
    <w:rsid w:val="008D5C4A"/>
    <w:rsid w:val="008D6CCC"/>
    <w:rsid w:val="008D7C49"/>
    <w:rsid w:val="008E0550"/>
    <w:rsid w:val="008E0839"/>
    <w:rsid w:val="008E086C"/>
    <w:rsid w:val="008E0BD2"/>
    <w:rsid w:val="008E0EBF"/>
    <w:rsid w:val="008E147B"/>
    <w:rsid w:val="008E163A"/>
    <w:rsid w:val="008E1750"/>
    <w:rsid w:val="008E2EC0"/>
    <w:rsid w:val="008E3409"/>
    <w:rsid w:val="008E5B5B"/>
    <w:rsid w:val="008E64AE"/>
    <w:rsid w:val="008E69BE"/>
    <w:rsid w:val="008E6C22"/>
    <w:rsid w:val="008E7EEB"/>
    <w:rsid w:val="008F078E"/>
    <w:rsid w:val="008F135D"/>
    <w:rsid w:val="008F1BD8"/>
    <w:rsid w:val="008F2193"/>
    <w:rsid w:val="008F3DAC"/>
    <w:rsid w:val="008F4B3B"/>
    <w:rsid w:val="008F7207"/>
    <w:rsid w:val="008F7EC1"/>
    <w:rsid w:val="009013A7"/>
    <w:rsid w:val="00901501"/>
    <w:rsid w:val="00901E0B"/>
    <w:rsid w:val="00902213"/>
    <w:rsid w:val="00902456"/>
    <w:rsid w:val="00902B63"/>
    <w:rsid w:val="00902E37"/>
    <w:rsid w:val="0090336F"/>
    <w:rsid w:val="00903D32"/>
    <w:rsid w:val="009044FE"/>
    <w:rsid w:val="00904FD8"/>
    <w:rsid w:val="00905E0E"/>
    <w:rsid w:val="00906F84"/>
    <w:rsid w:val="00906FB8"/>
    <w:rsid w:val="0090737F"/>
    <w:rsid w:val="0090771E"/>
    <w:rsid w:val="00911118"/>
    <w:rsid w:val="0091147C"/>
    <w:rsid w:val="00911A1D"/>
    <w:rsid w:val="00912019"/>
    <w:rsid w:val="00912513"/>
    <w:rsid w:val="00912B1A"/>
    <w:rsid w:val="00913D7E"/>
    <w:rsid w:val="00913E09"/>
    <w:rsid w:val="0091481A"/>
    <w:rsid w:val="0091494B"/>
    <w:rsid w:val="00914FEB"/>
    <w:rsid w:val="0091567A"/>
    <w:rsid w:val="00915D44"/>
    <w:rsid w:val="009164E9"/>
    <w:rsid w:val="00916ADC"/>
    <w:rsid w:val="00916CDB"/>
    <w:rsid w:val="009214EF"/>
    <w:rsid w:val="00921585"/>
    <w:rsid w:val="009216D9"/>
    <w:rsid w:val="00921F74"/>
    <w:rsid w:val="00922A1A"/>
    <w:rsid w:val="00923ABB"/>
    <w:rsid w:val="00924CC2"/>
    <w:rsid w:val="00925860"/>
    <w:rsid w:val="009265F1"/>
    <w:rsid w:val="00926CE9"/>
    <w:rsid w:val="00927CA8"/>
    <w:rsid w:val="00927EA1"/>
    <w:rsid w:val="0093049C"/>
    <w:rsid w:val="009308FA"/>
    <w:rsid w:val="00930F8C"/>
    <w:rsid w:val="0093129B"/>
    <w:rsid w:val="00931FA8"/>
    <w:rsid w:val="00932B15"/>
    <w:rsid w:val="009337A2"/>
    <w:rsid w:val="00934754"/>
    <w:rsid w:val="00936258"/>
    <w:rsid w:val="009379F0"/>
    <w:rsid w:val="009403B9"/>
    <w:rsid w:val="0094167B"/>
    <w:rsid w:val="0094185C"/>
    <w:rsid w:val="00942158"/>
    <w:rsid w:val="00942A42"/>
    <w:rsid w:val="00942B22"/>
    <w:rsid w:val="009434C6"/>
    <w:rsid w:val="00943516"/>
    <w:rsid w:val="00943964"/>
    <w:rsid w:val="00944892"/>
    <w:rsid w:val="00944976"/>
    <w:rsid w:val="00944BCE"/>
    <w:rsid w:val="009454F4"/>
    <w:rsid w:val="0094554C"/>
    <w:rsid w:val="0094602E"/>
    <w:rsid w:val="0094605E"/>
    <w:rsid w:val="0094706D"/>
    <w:rsid w:val="00947FEE"/>
    <w:rsid w:val="0095046F"/>
    <w:rsid w:val="00950CF4"/>
    <w:rsid w:val="00951378"/>
    <w:rsid w:val="00951B5F"/>
    <w:rsid w:val="0095271F"/>
    <w:rsid w:val="00953336"/>
    <w:rsid w:val="00953581"/>
    <w:rsid w:val="00953A6B"/>
    <w:rsid w:val="00953E79"/>
    <w:rsid w:val="00953FF0"/>
    <w:rsid w:val="0095443E"/>
    <w:rsid w:val="009549CC"/>
    <w:rsid w:val="00955426"/>
    <w:rsid w:val="009557D7"/>
    <w:rsid w:val="00955AF1"/>
    <w:rsid w:val="00955DE3"/>
    <w:rsid w:val="00955FFA"/>
    <w:rsid w:val="009561BE"/>
    <w:rsid w:val="0096238C"/>
    <w:rsid w:val="00962CEE"/>
    <w:rsid w:val="00963948"/>
    <w:rsid w:val="00963A2D"/>
    <w:rsid w:val="00963FF7"/>
    <w:rsid w:val="00965816"/>
    <w:rsid w:val="00965CB1"/>
    <w:rsid w:val="00966716"/>
    <w:rsid w:val="0096672D"/>
    <w:rsid w:val="0096778B"/>
    <w:rsid w:val="00970011"/>
    <w:rsid w:val="009706B0"/>
    <w:rsid w:val="009707D4"/>
    <w:rsid w:val="00970CBA"/>
    <w:rsid w:val="00971451"/>
    <w:rsid w:val="00971F3D"/>
    <w:rsid w:val="009721BA"/>
    <w:rsid w:val="00972F47"/>
    <w:rsid w:val="0097336E"/>
    <w:rsid w:val="00973DAE"/>
    <w:rsid w:val="00974918"/>
    <w:rsid w:val="0097577F"/>
    <w:rsid w:val="0097584F"/>
    <w:rsid w:val="00976486"/>
    <w:rsid w:val="009767B0"/>
    <w:rsid w:val="00976DCC"/>
    <w:rsid w:val="00976FF9"/>
    <w:rsid w:val="0097717A"/>
    <w:rsid w:val="009775B1"/>
    <w:rsid w:val="009777CF"/>
    <w:rsid w:val="009778CC"/>
    <w:rsid w:val="0098013C"/>
    <w:rsid w:val="009802B2"/>
    <w:rsid w:val="0098068C"/>
    <w:rsid w:val="00980FB0"/>
    <w:rsid w:val="009811A3"/>
    <w:rsid w:val="00982061"/>
    <w:rsid w:val="00983252"/>
    <w:rsid w:val="009837C3"/>
    <w:rsid w:val="00983E04"/>
    <w:rsid w:val="0098443D"/>
    <w:rsid w:val="00984713"/>
    <w:rsid w:val="0098509A"/>
    <w:rsid w:val="00985281"/>
    <w:rsid w:val="00985716"/>
    <w:rsid w:val="009869F6"/>
    <w:rsid w:val="00987B6E"/>
    <w:rsid w:val="00987E46"/>
    <w:rsid w:val="009901B6"/>
    <w:rsid w:val="00990786"/>
    <w:rsid w:val="009907F9"/>
    <w:rsid w:val="00990CBC"/>
    <w:rsid w:val="0099138C"/>
    <w:rsid w:val="00991433"/>
    <w:rsid w:val="0099149A"/>
    <w:rsid w:val="00991B10"/>
    <w:rsid w:val="00994562"/>
    <w:rsid w:val="00994D39"/>
    <w:rsid w:val="00995F9A"/>
    <w:rsid w:val="00996A3A"/>
    <w:rsid w:val="00997CDD"/>
    <w:rsid w:val="009A1D7C"/>
    <w:rsid w:val="009A1E44"/>
    <w:rsid w:val="009A2695"/>
    <w:rsid w:val="009A2F2F"/>
    <w:rsid w:val="009A3BC7"/>
    <w:rsid w:val="009A4325"/>
    <w:rsid w:val="009A45BC"/>
    <w:rsid w:val="009A474F"/>
    <w:rsid w:val="009A4DDD"/>
    <w:rsid w:val="009A5631"/>
    <w:rsid w:val="009A67AE"/>
    <w:rsid w:val="009B10C6"/>
    <w:rsid w:val="009B1901"/>
    <w:rsid w:val="009B259B"/>
    <w:rsid w:val="009B2E26"/>
    <w:rsid w:val="009B3586"/>
    <w:rsid w:val="009B3A0C"/>
    <w:rsid w:val="009B47F5"/>
    <w:rsid w:val="009B4A33"/>
    <w:rsid w:val="009B4AD3"/>
    <w:rsid w:val="009B5743"/>
    <w:rsid w:val="009B5F9C"/>
    <w:rsid w:val="009B6FE4"/>
    <w:rsid w:val="009B7373"/>
    <w:rsid w:val="009B76F1"/>
    <w:rsid w:val="009C003B"/>
    <w:rsid w:val="009C0124"/>
    <w:rsid w:val="009C077F"/>
    <w:rsid w:val="009C08F9"/>
    <w:rsid w:val="009C0DF5"/>
    <w:rsid w:val="009C10FA"/>
    <w:rsid w:val="009C13C0"/>
    <w:rsid w:val="009C189A"/>
    <w:rsid w:val="009C24C6"/>
    <w:rsid w:val="009C2BAE"/>
    <w:rsid w:val="009C3690"/>
    <w:rsid w:val="009C38EB"/>
    <w:rsid w:val="009C3BBE"/>
    <w:rsid w:val="009C4D46"/>
    <w:rsid w:val="009C51F8"/>
    <w:rsid w:val="009C56B9"/>
    <w:rsid w:val="009C5B04"/>
    <w:rsid w:val="009C69ED"/>
    <w:rsid w:val="009C6D1C"/>
    <w:rsid w:val="009C7318"/>
    <w:rsid w:val="009C76D3"/>
    <w:rsid w:val="009D0F8A"/>
    <w:rsid w:val="009D13A0"/>
    <w:rsid w:val="009D1BB4"/>
    <w:rsid w:val="009D28CC"/>
    <w:rsid w:val="009D2BFA"/>
    <w:rsid w:val="009D52D3"/>
    <w:rsid w:val="009D6015"/>
    <w:rsid w:val="009D625E"/>
    <w:rsid w:val="009D6874"/>
    <w:rsid w:val="009D7235"/>
    <w:rsid w:val="009D7236"/>
    <w:rsid w:val="009D7750"/>
    <w:rsid w:val="009E049F"/>
    <w:rsid w:val="009E05D7"/>
    <w:rsid w:val="009E1067"/>
    <w:rsid w:val="009E188C"/>
    <w:rsid w:val="009E1C49"/>
    <w:rsid w:val="009E2431"/>
    <w:rsid w:val="009E2A41"/>
    <w:rsid w:val="009E3E08"/>
    <w:rsid w:val="009E5E1C"/>
    <w:rsid w:val="009E62FA"/>
    <w:rsid w:val="009E69DD"/>
    <w:rsid w:val="009F0796"/>
    <w:rsid w:val="009F0825"/>
    <w:rsid w:val="009F1348"/>
    <w:rsid w:val="009F1FA4"/>
    <w:rsid w:val="009F241F"/>
    <w:rsid w:val="009F25B7"/>
    <w:rsid w:val="009F2F7E"/>
    <w:rsid w:val="009F36C1"/>
    <w:rsid w:val="009F4504"/>
    <w:rsid w:val="009F485C"/>
    <w:rsid w:val="009F6C4D"/>
    <w:rsid w:val="009F6D66"/>
    <w:rsid w:val="009F715E"/>
    <w:rsid w:val="009F7615"/>
    <w:rsid w:val="009F7927"/>
    <w:rsid w:val="00A0191E"/>
    <w:rsid w:val="00A020D8"/>
    <w:rsid w:val="00A028BF"/>
    <w:rsid w:val="00A03180"/>
    <w:rsid w:val="00A033B1"/>
    <w:rsid w:val="00A038B6"/>
    <w:rsid w:val="00A03BDC"/>
    <w:rsid w:val="00A056D7"/>
    <w:rsid w:val="00A057E9"/>
    <w:rsid w:val="00A05C65"/>
    <w:rsid w:val="00A06223"/>
    <w:rsid w:val="00A072B8"/>
    <w:rsid w:val="00A0732D"/>
    <w:rsid w:val="00A10434"/>
    <w:rsid w:val="00A10741"/>
    <w:rsid w:val="00A10764"/>
    <w:rsid w:val="00A1126E"/>
    <w:rsid w:val="00A1154B"/>
    <w:rsid w:val="00A1362C"/>
    <w:rsid w:val="00A13C7C"/>
    <w:rsid w:val="00A1426C"/>
    <w:rsid w:val="00A142CB"/>
    <w:rsid w:val="00A14CF9"/>
    <w:rsid w:val="00A155D0"/>
    <w:rsid w:val="00A15C5C"/>
    <w:rsid w:val="00A16AF4"/>
    <w:rsid w:val="00A16F3D"/>
    <w:rsid w:val="00A174E4"/>
    <w:rsid w:val="00A1783E"/>
    <w:rsid w:val="00A203A5"/>
    <w:rsid w:val="00A205A8"/>
    <w:rsid w:val="00A20960"/>
    <w:rsid w:val="00A2101A"/>
    <w:rsid w:val="00A21859"/>
    <w:rsid w:val="00A25337"/>
    <w:rsid w:val="00A25606"/>
    <w:rsid w:val="00A258DD"/>
    <w:rsid w:val="00A25FA1"/>
    <w:rsid w:val="00A26011"/>
    <w:rsid w:val="00A26299"/>
    <w:rsid w:val="00A27EC0"/>
    <w:rsid w:val="00A303F6"/>
    <w:rsid w:val="00A31ADB"/>
    <w:rsid w:val="00A31EC3"/>
    <w:rsid w:val="00A31FFE"/>
    <w:rsid w:val="00A3215E"/>
    <w:rsid w:val="00A32742"/>
    <w:rsid w:val="00A33E2B"/>
    <w:rsid w:val="00A3464A"/>
    <w:rsid w:val="00A34D02"/>
    <w:rsid w:val="00A352A9"/>
    <w:rsid w:val="00A35BA9"/>
    <w:rsid w:val="00A35D38"/>
    <w:rsid w:val="00A36863"/>
    <w:rsid w:val="00A368A5"/>
    <w:rsid w:val="00A36EAC"/>
    <w:rsid w:val="00A3787A"/>
    <w:rsid w:val="00A40FAF"/>
    <w:rsid w:val="00A411D4"/>
    <w:rsid w:val="00A41A11"/>
    <w:rsid w:val="00A42672"/>
    <w:rsid w:val="00A42E52"/>
    <w:rsid w:val="00A4409D"/>
    <w:rsid w:val="00A44B81"/>
    <w:rsid w:val="00A4517B"/>
    <w:rsid w:val="00A45642"/>
    <w:rsid w:val="00A458A6"/>
    <w:rsid w:val="00A462AA"/>
    <w:rsid w:val="00A4759A"/>
    <w:rsid w:val="00A501D7"/>
    <w:rsid w:val="00A50349"/>
    <w:rsid w:val="00A50BFE"/>
    <w:rsid w:val="00A51540"/>
    <w:rsid w:val="00A516C5"/>
    <w:rsid w:val="00A516EF"/>
    <w:rsid w:val="00A51C1C"/>
    <w:rsid w:val="00A51F85"/>
    <w:rsid w:val="00A5254F"/>
    <w:rsid w:val="00A53310"/>
    <w:rsid w:val="00A5462A"/>
    <w:rsid w:val="00A548B6"/>
    <w:rsid w:val="00A54B6D"/>
    <w:rsid w:val="00A55411"/>
    <w:rsid w:val="00A554FC"/>
    <w:rsid w:val="00A564F1"/>
    <w:rsid w:val="00A568F9"/>
    <w:rsid w:val="00A57153"/>
    <w:rsid w:val="00A571AB"/>
    <w:rsid w:val="00A575D1"/>
    <w:rsid w:val="00A6021F"/>
    <w:rsid w:val="00A60F70"/>
    <w:rsid w:val="00A61A43"/>
    <w:rsid w:val="00A62BD4"/>
    <w:rsid w:val="00A62FA3"/>
    <w:rsid w:val="00A639DB"/>
    <w:rsid w:val="00A63D08"/>
    <w:rsid w:val="00A6458E"/>
    <w:rsid w:val="00A656A9"/>
    <w:rsid w:val="00A65F60"/>
    <w:rsid w:val="00A6625A"/>
    <w:rsid w:val="00A66275"/>
    <w:rsid w:val="00A66527"/>
    <w:rsid w:val="00A67726"/>
    <w:rsid w:val="00A724EF"/>
    <w:rsid w:val="00A72D62"/>
    <w:rsid w:val="00A732D1"/>
    <w:rsid w:val="00A734F6"/>
    <w:rsid w:val="00A73A8A"/>
    <w:rsid w:val="00A740C6"/>
    <w:rsid w:val="00A74AC5"/>
    <w:rsid w:val="00A74B9C"/>
    <w:rsid w:val="00A758BD"/>
    <w:rsid w:val="00A75E20"/>
    <w:rsid w:val="00A760C0"/>
    <w:rsid w:val="00A76ACD"/>
    <w:rsid w:val="00A817DF"/>
    <w:rsid w:val="00A81A3E"/>
    <w:rsid w:val="00A83351"/>
    <w:rsid w:val="00A83463"/>
    <w:rsid w:val="00A8393B"/>
    <w:rsid w:val="00A843F9"/>
    <w:rsid w:val="00A86450"/>
    <w:rsid w:val="00A86777"/>
    <w:rsid w:val="00A87110"/>
    <w:rsid w:val="00A87351"/>
    <w:rsid w:val="00A90AE1"/>
    <w:rsid w:val="00A90D7F"/>
    <w:rsid w:val="00A91B75"/>
    <w:rsid w:val="00A91CDB"/>
    <w:rsid w:val="00A928A7"/>
    <w:rsid w:val="00A935E6"/>
    <w:rsid w:val="00A94904"/>
    <w:rsid w:val="00A94D16"/>
    <w:rsid w:val="00A9585C"/>
    <w:rsid w:val="00A9645C"/>
    <w:rsid w:val="00A975E9"/>
    <w:rsid w:val="00A97782"/>
    <w:rsid w:val="00AA0529"/>
    <w:rsid w:val="00AA07F9"/>
    <w:rsid w:val="00AA0FDF"/>
    <w:rsid w:val="00AA1308"/>
    <w:rsid w:val="00AA2639"/>
    <w:rsid w:val="00AA2641"/>
    <w:rsid w:val="00AA2697"/>
    <w:rsid w:val="00AA3A41"/>
    <w:rsid w:val="00AA47BD"/>
    <w:rsid w:val="00AA5FFB"/>
    <w:rsid w:val="00AA76A7"/>
    <w:rsid w:val="00AA7C47"/>
    <w:rsid w:val="00AA7EFE"/>
    <w:rsid w:val="00AA7F70"/>
    <w:rsid w:val="00AB0621"/>
    <w:rsid w:val="00AB1004"/>
    <w:rsid w:val="00AB1BE4"/>
    <w:rsid w:val="00AB1DB6"/>
    <w:rsid w:val="00AB2154"/>
    <w:rsid w:val="00AB3783"/>
    <w:rsid w:val="00AB54DB"/>
    <w:rsid w:val="00AB58BC"/>
    <w:rsid w:val="00AB5DE0"/>
    <w:rsid w:val="00AB6BED"/>
    <w:rsid w:val="00AB7F06"/>
    <w:rsid w:val="00AC0638"/>
    <w:rsid w:val="00AC078F"/>
    <w:rsid w:val="00AC08BF"/>
    <w:rsid w:val="00AC10DC"/>
    <w:rsid w:val="00AC1E39"/>
    <w:rsid w:val="00AC28FC"/>
    <w:rsid w:val="00AC2B89"/>
    <w:rsid w:val="00AC2D90"/>
    <w:rsid w:val="00AC2DB9"/>
    <w:rsid w:val="00AC2F2C"/>
    <w:rsid w:val="00AC4875"/>
    <w:rsid w:val="00AC50E8"/>
    <w:rsid w:val="00AC5806"/>
    <w:rsid w:val="00AC5B68"/>
    <w:rsid w:val="00AC609F"/>
    <w:rsid w:val="00AC70EB"/>
    <w:rsid w:val="00AC75D3"/>
    <w:rsid w:val="00AC7CD0"/>
    <w:rsid w:val="00AC7E05"/>
    <w:rsid w:val="00AD1219"/>
    <w:rsid w:val="00AD12E2"/>
    <w:rsid w:val="00AD1FFB"/>
    <w:rsid w:val="00AD2818"/>
    <w:rsid w:val="00AD2B64"/>
    <w:rsid w:val="00AD2D37"/>
    <w:rsid w:val="00AD3F6F"/>
    <w:rsid w:val="00AD46BF"/>
    <w:rsid w:val="00AD56A0"/>
    <w:rsid w:val="00AD5FD4"/>
    <w:rsid w:val="00AD6184"/>
    <w:rsid w:val="00AD73AF"/>
    <w:rsid w:val="00AD7412"/>
    <w:rsid w:val="00AD7547"/>
    <w:rsid w:val="00AD7BF7"/>
    <w:rsid w:val="00AE0EA6"/>
    <w:rsid w:val="00AE0EBA"/>
    <w:rsid w:val="00AE1642"/>
    <w:rsid w:val="00AE276C"/>
    <w:rsid w:val="00AE2B6D"/>
    <w:rsid w:val="00AE5747"/>
    <w:rsid w:val="00AE5EFB"/>
    <w:rsid w:val="00AE619E"/>
    <w:rsid w:val="00AE6219"/>
    <w:rsid w:val="00AE63FE"/>
    <w:rsid w:val="00AE655E"/>
    <w:rsid w:val="00AE6EF4"/>
    <w:rsid w:val="00AE6F63"/>
    <w:rsid w:val="00AE718D"/>
    <w:rsid w:val="00AE7664"/>
    <w:rsid w:val="00AE7BBE"/>
    <w:rsid w:val="00AF0E3E"/>
    <w:rsid w:val="00AF4737"/>
    <w:rsid w:val="00AF48EF"/>
    <w:rsid w:val="00AF4F00"/>
    <w:rsid w:val="00AF5A12"/>
    <w:rsid w:val="00AF5C63"/>
    <w:rsid w:val="00AF5E47"/>
    <w:rsid w:val="00AF62C2"/>
    <w:rsid w:val="00AF68B2"/>
    <w:rsid w:val="00AF7179"/>
    <w:rsid w:val="00AF7403"/>
    <w:rsid w:val="00AF7470"/>
    <w:rsid w:val="00B00BDC"/>
    <w:rsid w:val="00B02CAD"/>
    <w:rsid w:val="00B02D81"/>
    <w:rsid w:val="00B03A58"/>
    <w:rsid w:val="00B04DD3"/>
    <w:rsid w:val="00B06697"/>
    <w:rsid w:val="00B06B94"/>
    <w:rsid w:val="00B06D5D"/>
    <w:rsid w:val="00B06E9C"/>
    <w:rsid w:val="00B071E4"/>
    <w:rsid w:val="00B077C5"/>
    <w:rsid w:val="00B1008C"/>
    <w:rsid w:val="00B10510"/>
    <w:rsid w:val="00B1090F"/>
    <w:rsid w:val="00B10F7E"/>
    <w:rsid w:val="00B135FD"/>
    <w:rsid w:val="00B13A3A"/>
    <w:rsid w:val="00B1474E"/>
    <w:rsid w:val="00B14BEE"/>
    <w:rsid w:val="00B160EB"/>
    <w:rsid w:val="00B16F4D"/>
    <w:rsid w:val="00B173F3"/>
    <w:rsid w:val="00B17BBF"/>
    <w:rsid w:val="00B17D33"/>
    <w:rsid w:val="00B20349"/>
    <w:rsid w:val="00B20BA1"/>
    <w:rsid w:val="00B20F73"/>
    <w:rsid w:val="00B229F8"/>
    <w:rsid w:val="00B23175"/>
    <w:rsid w:val="00B24B56"/>
    <w:rsid w:val="00B25DDE"/>
    <w:rsid w:val="00B266E5"/>
    <w:rsid w:val="00B26C42"/>
    <w:rsid w:val="00B27422"/>
    <w:rsid w:val="00B303BB"/>
    <w:rsid w:val="00B32001"/>
    <w:rsid w:val="00B3304C"/>
    <w:rsid w:val="00B33A0B"/>
    <w:rsid w:val="00B3543B"/>
    <w:rsid w:val="00B3629C"/>
    <w:rsid w:val="00B375C1"/>
    <w:rsid w:val="00B408FB"/>
    <w:rsid w:val="00B41D1F"/>
    <w:rsid w:val="00B42862"/>
    <w:rsid w:val="00B4298A"/>
    <w:rsid w:val="00B43299"/>
    <w:rsid w:val="00B432C1"/>
    <w:rsid w:val="00B44071"/>
    <w:rsid w:val="00B441B2"/>
    <w:rsid w:val="00B44955"/>
    <w:rsid w:val="00B452B7"/>
    <w:rsid w:val="00B45A9D"/>
    <w:rsid w:val="00B4640B"/>
    <w:rsid w:val="00B465C5"/>
    <w:rsid w:val="00B470F2"/>
    <w:rsid w:val="00B47260"/>
    <w:rsid w:val="00B47E5D"/>
    <w:rsid w:val="00B50459"/>
    <w:rsid w:val="00B5090C"/>
    <w:rsid w:val="00B510BA"/>
    <w:rsid w:val="00B51A1A"/>
    <w:rsid w:val="00B5300A"/>
    <w:rsid w:val="00B541A6"/>
    <w:rsid w:val="00B54BE2"/>
    <w:rsid w:val="00B55A4D"/>
    <w:rsid w:val="00B55CAA"/>
    <w:rsid w:val="00B56E93"/>
    <w:rsid w:val="00B6040A"/>
    <w:rsid w:val="00B61120"/>
    <w:rsid w:val="00B615D7"/>
    <w:rsid w:val="00B61F4E"/>
    <w:rsid w:val="00B622BE"/>
    <w:rsid w:val="00B62B29"/>
    <w:rsid w:val="00B63BA5"/>
    <w:rsid w:val="00B6411E"/>
    <w:rsid w:val="00B6479B"/>
    <w:rsid w:val="00B65617"/>
    <w:rsid w:val="00B65B68"/>
    <w:rsid w:val="00B70540"/>
    <w:rsid w:val="00B710DA"/>
    <w:rsid w:val="00B71149"/>
    <w:rsid w:val="00B7257D"/>
    <w:rsid w:val="00B7354E"/>
    <w:rsid w:val="00B738DB"/>
    <w:rsid w:val="00B73C1D"/>
    <w:rsid w:val="00B73E58"/>
    <w:rsid w:val="00B743EC"/>
    <w:rsid w:val="00B74631"/>
    <w:rsid w:val="00B74E6C"/>
    <w:rsid w:val="00B75449"/>
    <w:rsid w:val="00B7715D"/>
    <w:rsid w:val="00B80462"/>
    <w:rsid w:val="00B806B7"/>
    <w:rsid w:val="00B81CFB"/>
    <w:rsid w:val="00B81DB9"/>
    <w:rsid w:val="00B82569"/>
    <w:rsid w:val="00B82C45"/>
    <w:rsid w:val="00B82FED"/>
    <w:rsid w:val="00B8385B"/>
    <w:rsid w:val="00B8410E"/>
    <w:rsid w:val="00B844DE"/>
    <w:rsid w:val="00B847EB"/>
    <w:rsid w:val="00B84DDF"/>
    <w:rsid w:val="00B8516B"/>
    <w:rsid w:val="00B86457"/>
    <w:rsid w:val="00B86B7D"/>
    <w:rsid w:val="00B87532"/>
    <w:rsid w:val="00B87A4A"/>
    <w:rsid w:val="00B9013C"/>
    <w:rsid w:val="00B91068"/>
    <w:rsid w:val="00B915F7"/>
    <w:rsid w:val="00B91EC2"/>
    <w:rsid w:val="00B922B7"/>
    <w:rsid w:val="00B92955"/>
    <w:rsid w:val="00B92B4A"/>
    <w:rsid w:val="00B92D47"/>
    <w:rsid w:val="00B92F8B"/>
    <w:rsid w:val="00B9354A"/>
    <w:rsid w:val="00B9410F"/>
    <w:rsid w:val="00B94180"/>
    <w:rsid w:val="00B942E6"/>
    <w:rsid w:val="00B949E5"/>
    <w:rsid w:val="00B950B3"/>
    <w:rsid w:val="00B95413"/>
    <w:rsid w:val="00B9585E"/>
    <w:rsid w:val="00B95E10"/>
    <w:rsid w:val="00B977A9"/>
    <w:rsid w:val="00B9780A"/>
    <w:rsid w:val="00BA080B"/>
    <w:rsid w:val="00BA0F56"/>
    <w:rsid w:val="00BA11D1"/>
    <w:rsid w:val="00BA12CA"/>
    <w:rsid w:val="00BA1541"/>
    <w:rsid w:val="00BA1B91"/>
    <w:rsid w:val="00BA2B3A"/>
    <w:rsid w:val="00BA35EA"/>
    <w:rsid w:val="00BA3DFA"/>
    <w:rsid w:val="00BA438E"/>
    <w:rsid w:val="00BA4A01"/>
    <w:rsid w:val="00BA5BFB"/>
    <w:rsid w:val="00BA6308"/>
    <w:rsid w:val="00BA6462"/>
    <w:rsid w:val="00BA6630"/>
    <w:rsid w:val="00BA6B1F"/>
    <w:rsid w:val="00BA6E0E"/>
    <w:rsid w:val="00BB0351"/>
    <w:rsid w:val="00BB0FD1"/>
    <w:rsid w:val="00BB1B3A"/>
    <w:rsid w:val="00BB320B"/>
    <w:rsid w:val="00BB52E1"/>
    <w:rsid w:val="00BB6027"/>
    <w:rsid w:val="00BB6343"/>
    <w:rsid w:val="00BB6A09"/>
    <w:rsid w:val="00BB7034"/>
    <w:rsid w:val="00BB706C"/>
    <w:rsid w:val="00BB7347"/>
    <w:rsid w:val="00BB7DBA"/>
    <w:rsid w:val="00BC043B"/>
    <w:rsid w:val="00BC0C27"/>
    <w:rsid w:val="00BC1ACF"/>
    <w:rsid w:val="00BC4F7F"/>
    <w:rsid w:val="00BC52F9"/>
    <w:rsid w:val="00BD0D58"/>
    <w:rsid w:val="00BD0EC3"/>
    <w:rsid w:val="00BD183B"/>
    <w:rsid w:val="00BD19B7"/>
    <w:rsid w:val="00BD5981"/>
    <w:rsid w:val="00BD6115"/>
    <w:rsid w:val="00BD6B18"/>
    <w:rsid w:val="00BD7003"/>
    <w:rsid w:val="00BD7DD7"/>
    <w:rsid w:val="00BE30ED"/>
    <w:rsid w:val="00BE3DF2"/>
    <w:rsid w:val="00BE566F"/>
    <w:rsid w:val="00BE58CA"/>
    <w:rsid w:val="00BE6022"/>
    <w:rsid w:val="00BE61D0"/>
    <w:rsid w:val="00BE6FB8"/>
    <w:rsid w:val="00BF0277"/>
    <w:rsid w:val="00BF0401"/>
    <w:rsid w:val="00BF158A"/>
    <w:rsid w:val="00BF1B65"/>
    <w:rsid w:val="00BF2276"/>
    <w:rsid w:val="00BF227D"/>
    <w:rsid w:val="00BF2C03"/>
    <w:rsid w:val="00BF325E"/>
    <w:rsid w:val="00BF45F8"/>
    <w:rsid w:val="00BF4952"/>
    <w:rsid w:val="00BF5833"/>
    <w:rsid w:val="00BF75B5"/>
    <w:rsid w:val="00C00346"/>
    <w:rsid w:val="00C00B2E"/>
    <w:rsid w:val="00C013B3"/>
    <w:rsid w:val="00C01870"/>
    <w:rsid w:val="00C01CC0"/>
    <w:rsid w:val="00C02201"/>
    <w:rsid w:val="00C0231C"/>
    <w:rsid w:val="00C025DB"/>
    <w:rsid w:val="00C0375E"/>
    <w:rsid w:val="00C03A1D"/>
    <w:rsid w:val="00C03B63"/>
    <w:rsid w:val="00C066AD"/>
    <w:rsid w:val="00C107C5"/>
    <w:rsid w:val="00C10F18"/>
    <w:rsid w:val="00C1226C"/>
    <w:rsid w:val="00C14623"/>
    <w:rsid w:val="00C14937"/>
    <w:rsid w:val="00C14DAE"/>
    <w:rsid w:val="00C1554F"/>
    <w:rsid w:val="00C15CC4"/>
    <w:rsid w:val="00C17BD1"/>
    <w:rsid w:val="00C17CDC"/>
    <w:rsid w:val="00C17F68"/>
    <w:rsid w:val="00C200C8"/>
    <w:rsid w:val="00C21A20"/>
    <w:rsid w:val="00C21C39"/>
    <w:rsid w:val="00C2415C"/>
    <w:rsid w:val="00C24DBD"/>
    <w:rsid w:val="00C250D9"/>
    <w:rsid w:val="00C25AF9"/>
    <w:rsid w:val="00C25B9C"/>
    <w:rsid w:val="00C25BD6"/>
    <w:rsid w:val="00C260C9"/>
    <w:rsid w:val="00C26B8F"/>
    <w:rsid w:val="00C30D90"/>
    <w:rsid w:val="00C31648"/>
    <w:rsid w:val="00C31EC8"/>
    <w:rsid w:val="00C3209C"/>
    <w:rsid w:val="00C3387E"/>
    <w:rsid w:val="00C33F2B"/>
    <w:rsid w:val="00C34055"/>
    <w:rsid w:val="00C345AF"/>
    <w:rsid w:val="00C35113"/>
    <w:rsid w:val="00C3591F"/>
    <w:rsid w:val="00C400D4"/>
    <w:rsid w:val="00C4130A"/>
    <w:rsid w:val="00C415B8"/>
    <w:rsid w:val="00C436F8"/>
    <w:rsid w:val="00C453B1"/>
    <w:rsid w:val="00C474F2"/>
    <w:rsid w:val="00C506EA"/>
    <w:rsid w:val="00C50DAE"/>
    <w:rsid w:val="00C5144A"/>
    <w:rsid w:val="00C51694"/>
    <w:rsid w:val="00C51978"/>
    <w:rsid w:val="00C51F99"/>
    <w:rsid w:val="00C5217E"/>
    <w:rsid w:val="00C5254B"/>
    <w:rsid w:val="00C54264"/>
    <w:rsid w:val="00C5516C"/>
    <w:rsid w:val="00C55F86"/>
    <w:rsid w:val="00C55FF5"/>
    <w:rsid w:val="00C56F56"/>
    <w:rsid w:val="00C57DAB"/>
    <w:rsid w:val="00C600AC"/>
    <w:rsid w:val="00C61160"/>
    <w:rsid w:val="00C62C4F"/>
    <w:rsid w:val="00C63696"/>
    <w:rsid w:val="00C63968"/>
    <w:rsid w:val="00C63AAB"/>
    <w:rsid w:val="00C648A2"/>
    <w:rsid w:val="00C64DFE"/>
    <w:rsid w:val="00C65215"/>
    <w:rsid w:val="00C6609A"/>
    <w:rsid w:val="00C664D7"/>
    <w:rsid w:val="00C66B41"/>
    <w:rsid w:val="00C67B41"/>
    <w:rsid w:val="00C67F4B"/>
    <w:rsid w:val="00C70BBC"/>
    <w:rsid w:val="00C71035"/>
    <w:rsid w:val="00C71B9B"/>
    <w:rsid w:val="00C72528"/>
    <w:rsid w:val="00C726FC"/>
    <w:rsid w:val="00C7322F"/>
    <w:rsid w:val="00C744CF"/>
    <w:rsid w:val="00C749F1"/>
    <w:rsid w:val="00C74C73"/>
    <w:rsid w:val="00C74E0A"/>
    <w:rsid w:val="00C75A1D"/>
    <w:rsid w:val="00C75A22"/>
    <w:rsid w:val="00C75D88"/>
    <w:rsid w:val="00C75FA0"/>
    <w:rsid w:val="00C76013"/>
    <w:rsid w:val="00C76DD5"/>
    <w:rsid w:val="00C77079"/>
    <w:rsid w:val="00C778B7"/>
    <w:rsid w:val="00C77DFB"/>
    <w:rsid w:val="00C802AE"/>
    <w:rsid w:val="00C8047C"/>
    <w:rsid w:val="00C81007"/>
    <w:rsid w:val="00C81499"/>
    <w:rsid w:val="00C8205F"/>
    <w:rsid w:val="00C8244E"/>
    <w:rsid w:val="00C82ADC"/>
    <w:rsid w:val="00C82D50"/>
    <w:rsid w:val="00C8330D"/>
    <w:rsid w:val="00C8501A"/>
    <w:rsid w:val="00C854BC"/>
    <w:rsid w:val="00C85C0A"/>
    <w:rsid w:val="00C87E07"/>
    <w:rsid w:val="00C87F57"/>
    <w:rsid w:val="00C87FC5"/>
    <w:rsid w:val="00C90AE0"/>
    <w:rsid w:val="00C90C35"/>
    <w:rsid w:val="00C90C89"/>
    <w:rsid w:val="00C90E58"/>
    <w:rsid w:val="00C912F5"/>
    <w:rsid w:val="00C918D7"/>
    <w:rsid w:val="00C926BC"/>
    <w:rsid w:val="00C93120"/>
    <w:rsid w:val="00C93916"/>
    <w:rsid w:val="00C93AF2"/>
    <w:rsid w:val="00C946E5"/>
    <w:rsid w:val="00C9504F"/>
    <w:rsid w:val="00C9530D"/>
    <w:rsid w:val="00C95556"/>
    <w:rsid w:val="00C96177"/>
    <w:rsid w:val="00C97228"/>
    <w:rsid w:val="00C975F2"/>
    <w:rsid w:val="00CA1396"/>
    <w:rsid w:val="00CA1B40"/>
    <w:rsid w:val="00CA2055"/>
    <w:rsid w:val="00CA22A5"/>
    <w:rsid w:val="00CA23B1"/>
    <w:rsid w:val="00CA2484"/>
    <w:rsid w:val="00CA2AD9"/>
    <w:rsid w:val="00CA2BCC"/>
    <w:rsid w:val="00CA3D8E"/>
    <w:rsid w:val="00CA4D31"/>
    <w:rsid w:val="00CA5224"/>
    <w:rsid w:val="00CA5468"/>
    <w:rsid w:val="00CA6091"/>
    <w:rsid w:val="00CA67A5"/>
    <w:rsid w:val="00CA6BDA"/>
    <w:rsid w:val="00CB003B"/>
    <w:rsid w:val="00CB0231"/>
    <w:rsid w:val="00CB1149"/>
    <w:rsid w:val="00CB1703"/>
    <w:rsid w:val="00CB3CDB"/>
    <w:rsid w:val="00CB3E93"/>
    <w:rsid w:val="00CB58C0"/>
    <w:rsid w:val="00CB62A6"/>
    <w:rsid w:val="00CB62B9"/>
    <w:rsid w:val="00CC0FBD"/>
    <w:rsid w:val="00CC2025"/>
    <w:rsid w:val="00CC2399"/>
    <w:rsid w:val="00CC252E"/>
    <w:rsid w:val="00CC29D0"/>
    <w:rsid w:val="00CC2A89"/>
    <w:rsid w:val="00CC35AE"/>
    <w:rsid w:val="00CC382E"/>
    <w:rsid w:val="00CC3E2D"/>
    <w:rsid w:val="00CC514F"/>
    <w:rsid w:val="00CC5284"/>
    <w:rsid w:val="00CC7039"/>
    <w:rsid w:val="00CC77FE"/>
    <w:rsid w:val="00CC798C"/>
    <w:rsid w:val="00CC7DEF"/>
    <w:rsid w:val="00CD0096"/>
    <w:rsid w:val="00CD08EE"/>
    <w:rsid w:val="00CD0972"/>
    <w:rsid w:val="00CD0AF9"/>
    <w:rsid w:val="00CD1920"/>
    <w:rsid w:val="00CD1CD9"/>
    <w:rsid w:val="00CD278A"/>
    <w:rsid w:val="00CD2DD9"/>
    <w:rsid w:val="00CD3164"/>
    <w:rsid w:val="00CD3686"/>
    <w:rsid w:val="00CD606C"/>
    <w:rsid w:val="00CD78F0"/>
    <w:rsid w:val="00CE0964"/>
    <w:rsid w:val="00CE16C4"/>
    <w:rsid w:val="00CE17AB"/>
    <w:rsid w:val="00CE1A7A"/>
    <w:rsid w:val="00CE22C1"/>
    <w:rsid w:val="00CE22E8"/>
    <w:rsid w:val="00CE23EE"/>
    <w:rsid w:val="00CE3F8D"/>
    <w:rsid w:val="00CE4672"/>
    <w:rsid w:val="00CE46C5"/>
    <w:rsid w:val="00CE4D75"/>
    <w:rsid w:val="00CE5C0D"/>
    <w:rsid w:val="00CF0158"/>
    <w:rsid w:val="00CF0ADF"/>
    <w:rsid w:val="00CF0F7C"/>
    <w:rsid w:val="00CF0FF2"/>
    <w:rsid w:val="00CF238C"/>
    <w:rsid w:val="00CF2DB2"/>
    <w:rsid w:val="00CF3DF4"/>
    <w:rsid w:val="00CF3E78"/>
    <w:rsid w:val="00CF3E83"/>
    <w:rsid w:val="00CF45E0"/>
    <w:rsid w:val="00CF47FC"/>
    <w:rsid w:val="00CF5B31"/>
    <w:rsid w:val="00CF604B"/>
    <w:rsid w:val="00CF6641"/>
    <w:rsid w:val="00CF7912"/>
    <w:rsid w:val="00D001EE"/>
    <w:rsid w:val="00D00499"/>
    <w:rsid w:val="00D00D86"/>
    <w:rsid w:val="00D0186E"/>
    <w:rsid w:val="00D018D9"/>
    <w:rsid w:val="00D02525"/>
    <w:rsid w:val="00D02DC1"/>
    <w:rsid w:val="00D03160"/>
    <w:rsid w:val="00D0317F"/>
    <w:rsid w:val="00D036D6"/>
    <w:rsid w:val="00D03A70"/>
    <w:rsid w:val="00D03CDD"/>
    <w:rsid w:val="00D04109"/>
    <w:rsid w:val="00D04761"/>
    <w:rsid w:val="00D04763"/>
    <w:rsid w:val="00D04E28"/>
    <w:rsid w:val="00D05DCA"/>
    <w:rsid w:val="00D069C9"/>
    <w:rsid w:val="00D06ADB"/>
    <w:rsid w:val="00D06BE5"/>
    <w:rsid w:val="00D06C21"/>
    <w:rsid w:val="00D07929"/>
    <w:rsid w:val="00D10771"/>
    <w:rsid w:val="00D111B2"/>
    <w:rsid w:val="00D11F52"/>
    <w:rsid w:val="00D11F74"/>
    <w:rsid w:val="00D135CE"/>
    <w:rsid w:val="00D136E3"/>
    <w:rsid w:val="00D13CAF"/>
    <w:rsid w:val="00D13E10"/>
    <w:rsid w:val="00D13EB4"/>
    <w:rsid w:val="00D14BD0"/>
    <w:rsid w:val="00D15118"/>
    <w:rsid w:val="00D16233"/>
    <w:rsid w:val="00D165C1"/>
    <w:rsid w:val="00D166B6"/>
    <w:rsid w:val="00D1673F"/>
    <w:rsid w:val="00D16ED5"/>
    <w:rsid w:val="00D171B6"/>
    <w:rsid w:val="00D17E91"/>
    <w:rsid w:val="00D202B4"/>
    <w:rsid w:val="00D20FB4"/>
    <w:rsid w:val="00D225F5"/>
    <w:rsid w:val="00D229DB"/>
    <w:rsid w:val="00D23238"/>
    <w:rsid w:val="00D23AB9"/>
    <w:rsid w:val="00D2403B"/>
    <w:rsid w:val="00D24D84"/>
    <w:rsid w:val="00D24F16"/>
    <w:rsid w:val="00D25939"/>
    <w:rsid w:val="00D25C11"/>
    <w:rsid w:val="00D25E97"/>
    <w:rsid w:val="00D26D35"/>
    <w:rsid w:val="00D316FC"/>
    <w:rsid w:val="00D327D0"/>
    <w:rsid w:val="00D32B8B"/>
    <w:rsid w:val="00D32F2B"/>
    <w:rsid w:val="00D332BA"/>
    <w:rsid w:val="00D348C3"/>
    <w:rsid w:val="00D34D83"/>
    <w:rsid w:val="00D3545B"/>
    <w:rsid w:val="00D3558E"/>
    <w:rsid w:val="00D368DA"/>
    <w:rsid w:val="00D36E97"/>
    <w:rsid w:val="00D37111"/>
    <w:rsid w:val="00D3780C"/>
    <w:rsid w:val="00D3785E"/>
    <w:rsid w:val="00D37E2B"/>
    <w:rsid w:val="00D403C9"/>
    <w:rsid w:val="00D403E4"/>
    <w:rsid w:val="00D405FF"/>
    <w:rsid w:val="00D4202D"/>
    <w:rsid w:val="00D433E8"/>
    <w:rsid w:val="00D43DAA"/>
    <w:rsid w:val="00D44E4B"/>
    <w:rsid w:val="00D44F2E"/>
    <w:rsid w:val="00D45090"/>
    <w:rsid w:val="00D4532A"/>
    <w:rsid w:val="00D45E8C"/>
    <w:rsid w:val="00D4600E"/>
    <w:rsid w:val="00D465E6"/>
    <w:rsid w:val="00D468DD"/>
    <w:rsid w:val="00D4696D"/>
    <w:rsid w:val="00D46D2C"/>
    <w:rsid w:val="00D46F19"/>
    <w:rsid w:val="00D471B9"/>
    <w:rsid w:val="00D475FC"/>
    <w:rsid w:val="00D47CAF"/>
    <w:rsid w:val="00D50A34"/>
    <w:rsid w:val="00D51424"/>
    <w:rsid w:val="00D51526"/>
    <w:rsid w:val="00D52BFC"/>
    <w:rsid w:val="00D52C36"/>
    <w:rsid w:val="00D54844"/>
    <w:rsid w:val="00D55708"/>
    <w:rsid w:val="00D56010"/>
    <w:rsid w:val="00D56C4C"/>
    <w:rsid w:val="00D5755D"/>
    <w:rsid w:val="00D57D83"/>
    <w:rsid w:val="00D57F75"/>
    <w:rsid w:val="00D60474"/>
    <w:rsid w:val="00D61670"/>
    <w:rsid w:val="00D62301"/>
    <w:rsid w:val="00D62D9C"/>
    <w:rsid w:val="00D6301F"/>
    <w:rsid w:val="00D63428"/>
    <w:rsid w:val="00D63A4A"/>
    <w:rsid w:val="00D63C24"/>
    <w:rsid w:val="00D642B3"/>
    <w:rsid w:val="00D64642"/>
    <w:rsid w:val="00D647F6"/>
    <w:rsid w:val="00D64B00"/>
    <w:rsid w:val="00D64CA4"/>
    <w:rsid w:val="00D6543A"/>
    <w:rsid w:val="00D66E05"/>
    <w:rsid w:val="00D67733"/>
    <w:rsid w:val="00D67D99"/>
    <w:rsid w:val="00D713D4"/>
    <w:rsid w:val="00D717C5"/>
    <w:rsid w:val="00D724C0"/>
    <w:rsid w:val="00D73022"/>
    <w:rsid w:val="00D7365C"/>
    <w:rsid w:val="00D73733"/>
    <w:rsid w:val="00D74564"/>
    <w:rsid w:val="00D74805"/>
    <w:rsid w:val="00D748EC"/>
    <w:rsid w:val="00D74CA7"/>
    <w:rsid w:val="00D7575D"/>
    <w:rsid w:val="00D77F30"/>
    <w:rsid w:val="00D81DE0"/>
    <w:rsid w:val="00D81DE6"/>
    <w:rsid w:val="00D8210D"/>
    <w:rsid w:val="00D82A4A"/>
    <w:rsid w:val="00D83597"/>
    <w:rsid w:val="00D8559D"/>
    <w:rsid w:val="00D86838"/>
    <w:rsid w:val="00D86DC6"/>
    <w:rsid w:val="00D87C05"/>
    <w:rsid w:val="00D9202F"/>
    <w:rsid w:val="00D92161"/>
    <w:rsid w:val="00D922C0"/>
    <w:rsid w:val="00D92C7C"/>
    <w:rsid w:val="00D92D62"/>
    <w:rsid w:val="00D939D9"/>
    <w:rsid w:val="00D95017"/>
    <w:rsid w:val="00D95931"/>
    <w:rsid w:val="00D9620A"/>
    <w:rsid w:val="00D965C0"/>
    <w:rsid w:val="00D96955"/>
    <w:rsid w:val="00D96B5D"/>
    <w:rsid w:val="00D96D0B"/>
    <w:rsid w:val="00D96EFF"/>
    <w:rsid w:val="00D979A8"/>
    <w:rsid w:val="00DA00ED"/>
    <w:rsid w:val="00DA02F4"/>
    <w:rsid w:val="00DA100B"/>
    <w:rsid w:val="00DA10BE"/>
    <w:rsid w:val="00DA1740"/>
    <w:rsid w:val="00DA23FB"/>
    <w:rsid w:val="00DA256B"/>
    <w:rsid w:val="00DA35D4"/>
    <w:rsid w:val="00DA3843"/>
    <w:rsid w:val="00DA3A14"/>
    <w:rsid w:val="00DA3DF4"/>
    <w:rsid w:val="00DA4025"/>
    <w:rsid w:val="00DA4319"/>
    <w:rsid w:val="00DA5328"/>
    <w:rsid w:val="00DA6F28"/>
    <w:rsid w:val="00DA7634"/>
    <w:rsid w:val="00DA76FA"/>
    <w:rsid w:val="00DA7E06"/>
    <w:rsid w:val="00DB0504"/>
    <w:rsid w:val="00DB05AF"/>
    <w:rsid w:val="00DB0A85"/>
    <w:rsid w:val="00DB0F8B"/>
    <w:rsid w:val="00DB0FDF"/>
    <w:rsid w:val="00DB12A0"/>
    <w:rsid w:val="00DB250F"/>
    <w:rsid w:val="00DB3180"/>
    <w:rsid w:val="00DB3E6B"/>
    <w:rsid w:val="00DB53EE"/>
    <w:rsid w:val="00DB5881"/>
    <w:rsid w:val="00DB6AFE"/>
    <w:rsid w:val="00DB6E63"/>
    <w:rsid w:val="00DB74CE"/>
    <w:rsid w:val="00DB774D"/>
    <w:rsid w:val="00DB7B49"/>
    <w:rsid w:val="00DB7DC2"/>
    <w:rsid w:val="00DC0D2B"/>
    <w:rsid w:val="00DC1539"/>
    <w:rsid w:val="00DC1FA2"/>
    <w:rsid w:val="00DC228D"/>
    <w:rsid w:val="00DC2618"/>
    <w:rsid w:val="00DC3B0D"/>
    <w:rsid w:val="00DC3C1B"/>
    <w:rsid w:val="00DC3E66"/>
    <w:rsid w:val="00DC4F67"/>
    <w:rsid w:val="00DC669B"/>
    <w:rsid w:val="00DC779E"/>
    <w:rsid w:val="00DD0268"/>
    <w:rsid w:val="00DD03E7"/>
    <w:rsid w:val="00DD04F2"/>
    <w:rsid w:val="00DD0829"/>
    <w:rsid w:val="00DD14CA"/>
    <w:rsid w:val="00DD24DE"/>
    <w:rsid w:val="00DD3BDA"/>
    <w:rsid w:val="00DD3C81"/>
    <w:rsid w:val="00DD4143"/>
    <w:rsid w:val="00DD47C0"/>
    <w:rsid w:val="00DD4850"/>
    <w:rsid w:val="00DD4C2E"/>
    <w:rsid w:val="00DD5158"/>
    <w:rsid w:val="00DD5AA1"/>
    <w:rsid w:val="00DD75C5"/>
    <w:rsid w:val="00DE0882"/>
    <w:rsid w:val="00DE0FF6"/>
    <w:rsid w:val="00DE25FF"/>
    <w:rsid w:val="00DE2DBF"/>
    <w:rsid w:val="00DE340A"/>
    <w:rsid w:val="00DE36EB"/>
    <w:rsid w:val="00DE3BD4"/>
    <w:rsid w:val="00DE4359"/>
    <w:rsid w:val="00DE45C5"/>
    <w:rsid w:val="00DE4C6F"/>
    <w:rsid w:val="00DE546E"/>
    <w:rsid w:val="00DE69EC"/>
    <w:rsid w:val="00DE6D41"/>
    <w:rsid w:val="00DE6FC3"/>
    <w:rsid w:val="00DF0698"/>
    <w:rsid w:val="00DF0D15"/>
    <w:rsid w:val="00DF1A07"/>
    <w:rsid w:val="00DF2571"/>
    <w:rsid w:val="00DF32D8"/>
    <w:rsid w:val="00DF46F5"/>
    <w:rsid w:val="00DF4B5A"/>
    <w:rsid w:val="00DF4D14"/>
    <w:rsid w:val="00DF51A4"/>
    <w:rsid w:val="00DF6AEB"/>
    <w:rsid w:val="00E0068F"/>
    <w:rsid w:val="00E00D16"/>
    <w:rsid w:val="00E0113C"/>
    <w:rsid w:val="00E01D71"/>
    <w:rsid w:val="00E01F7F"/>
    <w:rsid w:val="00E02FA3"/>
    <w:rsid w:val="00E0319D"/>
    <w:rsid w:val="00E03247"/>
    <w:rsid w:val="00E03412"/>
    <w:rsid w:val="00E04B6F"/>
    <w:rsid w:val="00E05515"/>
    <w:rsid w:val="00E05E7F"/>
    <w:rsid w:val="00E06936"/>
    <w:rsid w:val="00E069EB"/>
    <w:rsid w:val="00E10462"/>
    <w:rsid w:val="00E107AF"/>
    <w:rsid w:val="00E1128D"/>
    <w:rsid w:val="00E117C2"/>
    <w:rsid w:val="00E12942"/>
    <w:rsid w:val="00E1348C"/>
    <w:rsid w:val="00E1408A"/>
    <w:rsid w:val="00E14490"/>
    <w:rsid w:val="00E14857"/>
    <w:rsid w:val="00E15DD2"/>
    <w:rsid w:val="00E16115"/>
    <w:rsid w:val="00E16552"/>
    <w:rsid w:val="00E16EC8"/>
    <w:rsid w:val="00E17306"/>
    <w:rsid w:val="00E17B2D"/>
    <w:rsid w:val="00E203EE"/>
    <w:rsid w:val="00E20991"/>
    <w:rsid w:val="00E2142F"/>
    <w:rsid w:val="00E21503"/>
    <w:rsid w:val="00E221AD"/>
    <w:rsid w:val="00E229C5"/>
    <w:rsid w:val="00E239E6"/>
    <w:rsid w:val="00E25266"/>
    <w:rsid w:val="00E2615D"/>
    <w:rsid w:val="00E27B3E"/>
    <w:rsid w:val="00E32CEF"/>
    <w:rsid w:val="00E33406"/>
    <w:rsid w:val="00E33565"/>
    <w:rsid w:val="00E335EB"/>
    <w:rsid w:val="00E341F0"/>
    <w:rsid w:val="00E349E8"/>
    <w:rsid w:val="00E35563"/>
    <w:rsid w:val="00E359E5"/>
    <w:rsid w:val="00E36067"/>
    <w:rsid w:val="00E362B6"/>
    <w:rsid w:val="00E36FE6"/>
    <w:rsid w:val="00E37250"/>
    <w:rsid w:val="00E373BB"/>
    <w:rsid w:val="00E37A64"/>
    <w:rsid w:val="00E37C94"/>
    <w:rsid w:val="00E37FDA"/>
    <w:rsid w:val="00E408D9"/>
    <w:rsid w:val="00E418E4"/>
    <w:rsid w:val="00E427FB"/>
    <w:rsid w:val="00E4366D"/>
    <w:rsid w:val="00E450EB"/>
    <w:rsid w:val="00E46C47"/>
    <w:rsid w:val="00E478A7"/>
    <w:rsid w:val="00E47967"/>
    <w:rsid w:val="00E50269"/>
    <w:rsid w:val="00E51791"/>
    <w:rsid w:val="00E5290C"/>
    <w:rsid w:val="00E53490"/>
    <w:rsid w:val="00E54434"/>
    <w:rsid w:val="00E561CD"/>
    <w:rsid w:val="00E577A0"/>
    <w:rsid w:val="00E57D1A"/>
    <w:rsid w:val="00E57DFF"/>
    <w:rsid w:val="00E60153"/>
    <w:rsid w:val="00E6034D"/>
    <w:rsid w:val="00E60903"/>
    <w:rsid w:val="00E611F8"/>
    <w:rsid w:val="00E6181E"/>
    <w:rsid w:val="00E61C31"/>
    <w:rsid w:val="00E6248B"/>
    <w:rsid w:val="00E62F3A"/>
    <w:rsid w:val="00E64DA2"/>
    <w:rsid w:val="00E65809"/>
    <w:rsid w:val="00E67860"/>
    <w:rsid w:val="00E706DA"/>
    <w:rsid w:val="00E70819"/>
    <w:rsid w:val="00E70DF0"/>
    <w:rsid w:val="00E718D7"/>
    <w:rsid w:val="00E7251E"/>
    <w:rsid w:val="00E72985"/>
    <w:rsid w:val="00E72CC6"/>
    <w:rsid w:val="00E74167"/>
    <w:rsid w:val="00E746D9"/>
    <w:rsid w:val="00E74D77"/>
    <w:rsid w:val="00E755F9"/>
    <w:rsid w:val="00E7579B"/>
    <w:rsid w:val="00E76AB7"/>
    <w:rsid w:val="00E80542"/>
    <w:rsid w:val="00E8094C"/>
    <w:rsid w:val="00E80D4D"/>
    <w:rsid w:val="00E81C4C"/>
    <w:rsid w:val="00E83411"/>
    <w:rsid w:val="00E8572D"/>
    <w:rsid w:val="00E8704D"/>
    <w:rsid w:val="00E878CD"/>
    <w:rsid w:val="00E9055A"/>
    <w:rsid w:val="00E915BC"/>
    <w:rsid w:val="00E91F99"/>
    <w:rsid w:val="00E91FDF"/>
    <w:rsid w:val="00E92B30"/>
    <w:rsid w:val="00E92E5C"/>
    <w:rsid w:val="00E943AE"/>
    <w:rsid w:val="00E944E0"/>
    <w:rsid w:val="00E94E43"/>
    <w:rsid w:val="00E95277"/>
    <w:rsid w:val="00E954A5"/>
    <w:rsid w:val="00E95C14"/>
    <w:rsid w:val="00E96258"/>
    <w:rsid w:val="00E9635D"/>
    <w:rsid w:val="00E9656A"/>
    <w:rsid w:val="00E96B98"/>
    <w:rsid w:val="00E96C8A"/>
    <w:rsid w:val="00E97428"/>
    <w:rsid w:val="00EA04CA"/>
    <w:rsid w:val="00EA1998"/>
    <w:rsid w:val="00EA19BE"/>
    <w:rsid w:val="00EA332D"/>
    <w:rsid w:val="00EA37E4"/>
    <w:rsid w:val="00EA42FB"/>
    <w:rsid w:val="00EA65C9"/>
    <w:rsid w:val="00EA6BD8"/>
    <w:rsid w:val="00EA7E35"/>
    <w:rsid w:val="00EB0BB7"/>
    <w:rsid w:val="00EB0C38"/>
    <w:rsid w:val="00EB1686"/>
    <w:rsid w:val="00EB1F15"/>
    <w:rsid w:val="00EB28FE"/>
    <w:rsid w:val="00EB2BC9"/>
    <w:rsid w:val="00EB3525"/>
    <w:rsid w:val="00EB39D9"/>
    <w:rsid w:val="00EB3D72"/>
    <w:rsid w:val="00EB4A9A"/>
    <w:rsid w:val="00EB56C9"/>
    <w:rsid w:val="00EB5BED"/>
    <w:rsid w:val="00EC0D44"/>
    <w:rsid w:val="00EC1576"/>
    <w:rsid w:val="00EC1740"/>
    <w:rsid w:val="00EC1BBA"/>
    <w:rsid w:val="00EC24D0"/>
    <w:rsid w:val="00EC3FE4"/>
    <w:rsid w:val="00EC4190"/>
    <w:rsid w:val="00EC44C1"/>
    <w:rsid w:val="00EC46C9"/>
    <w:rsid w:val="00EC4A6A"/>
    <w:rsid w:val="00EC51B6"/>
    <w:rsid w:val="00EC59D6"/>
    <w:rsid w:val="00EC5B75"/>
    <w:rsid w:val="00EC5BAA"/>
    <w:rsid w:val="00EC5BE6"/>
    <w:rsid w:val="00EC5FF7"/>
    <w:rsid w:val="00EC63A5"/>
    <w:rsid w:val="00EC6C41"/>
    <w:rsid w:val="00EC7600"/>
    <w:rsid w:val="00EC7659"/>
    <w:rsid w:val="00ED1B5B"/>
    <w:rsid w:val="00ED1D70"/>
    <w:rsid w:val="00ED22C5"/>
    <w:rsid w:val="00ED320E"/>
    <w:rsid w:val="00ED3FC9"/>
    <w:rsid w:val="00ED42B6"/>
    <w:rsid w:val="00ED47F5"/>
    <w:rsid w:val="00ED48F5"/>
    <w:rsid w:val="00ED5203"/>
    <w:rsid w:val="00ED52B5"/>
    <w:rsid w:val="00ED598B"/>
    <w:rsid w:val="00ED5ED8"/>
    <w:rsid w:val="00ED652A"/>
    <w:rsid w:val="00ED69FB"/>
    <w:rsid w:val="00ED7333"/>
    <w:rsid w:val="00ED7380"/>
    <w:rsid w:val="00EE0400"/>
    <w:rsid w:val="00EE0DDC"/>
    <w:rsid w:val="00EE1903"/>
    <w:rsid w:val="00EE2A4A"/>
    <w:rsid w:val="00EE3B88"/>
    <w:rsid w:val="00EE472D"/>
    <w:rsid w:val="00EE58E8"/>
    <w:rsid w:val="00EE63FA"/>
    <w:rsid w:val="00EE6FDC"/>
    <w:rsid w:val="00EE7A28"/>
    <w:rsid w:val="00EF10D0"/>
    <w:rsid w:val="00EF1538"/>
    <w:rsid w:val="00EF1829"/>
    <w:rsid w:val="00EF1F1B"/>
    <w:rsid w:val="00EF2237"/>
    <w:rsid w:val="00EF25C6"/>
    <w:rsid w:val="00EF276C"/>
    <w:rsid w:val="00EF37B2"/>
    <w:rsid w:val="00EF37E1"/>
    <w:rsid w:val="00EF3A92"/>
    <w:rsid w:val="00EF3F53"/>
    <w:rsid w:val="00EF4053"/>
    <w:rsid w:val="00EF4249"/>
    <w:rsid w:val="00EF5100"/>
    <w:rsid w:val="00EF5257"/>
    <w:rsid w:val="00EF57AB"/>
    <w:rsid w:val="00EF5B0B"/>
    <w:rsid w:val="00EF628B"/>
    <w:rsid w:val="00EF6A0C"/>
    <w:rsid w:val="00EF7456"/>
    <w:rsid w:val="00EF7552"/>
    <w:rsid w:val="00EF7AF4"/>
    <w:rsid w:val="00EF7E7F"/>
    <w:rsid w:val="00F00B39"/>
    <w:rsid w:val="00F018AA"/>
    <w:rsid w:val="00F01ECF"/>
    <w:rsid w:val="00F02BEF"/>
    <w:rsid w:val="00F02DB5"/>
    <w:rsid w:val="00F03E9C"/>
    <w:rsid w:val="00F042A5"/>
    <w:rsid w:val="00F04EFE"/>
    <w:rsid w:val="00F0537B"/>
    <w:rsid w:val="00F0665E"/>
    <w:rsid w:val="00F07C27"/>
    <w:rsid w:val="00F1017C"/>
    <w:rsid w:val="00F10435"/>
    <w:rsid w:val="00F10A03"/>
    <w:rsid w:val="00F10C44"/>
    <w:rsid w:val="00F12024"/>
    <w:rsid w:val="00F12A8C"/>
    <w:rsid w:val="00F12F0C"/>
    <w:rsid w:val="00F13C73"/>
    <w:rsid w:val="00F1513C"/>
    <w:rsid w:val="00F155E9"/>
    <w:rsid w:val="00F15C03"/>
    <w:rsid w:val="00F15E4F"/>
    <w:rsid w:val="00F1694C"/>
    <w:rsid w:val="00F16B62"/>
    <w:rsid w:val="00F16E5F"/>
    <w:rsid w:val="00F17702"/>
    <w:rsid w:val="00F17845"/>
    <w:rsid w:val="00F20265"/>
    <w:rsid w:val="00F20561"/>
    <w:rsid w:val="00F20EEE"/>
    <w:rsid w:val="00F21889"/>
    <w:rsid w:val="00F21B8D"/>
    <w:rsid w:val="00F224B0"/>
    <w:rsid w:val="00F22AB7"/>
    <w:rsid w:val="00F2378A"/>
    <w:rsid w:val="00F23DF7"/>
    <w:rsid w:val="00F23E79"/>
    <w:rsid w:val="00F24556"/>
    <w:rsid w:val="00F24CA8"/>
    <w:rsid w:val="00F24FA2"/>
    <w:rsid w:val="00F25BAA"/>
    <w:rsid w:val="00F25D38"/>
    <w:rsid w:val="00F2627C"/>
    <w:rsid w:val="00F267CB"/>
    <w:rsid w:val="00F26A35"/>
    <w:rsid w:val="00F26C32"/>
    <w:rsid w:val="00F308E2"/>
    <w:rsid w:val="00F30A35"/>
    <w:rsid w:val="00F30EAA"/>
    <w:rsid w:val="00F32C24"/>
    <w:rsid w:val="00F34043"/>
    <w:rsid w:val="00F34106"/>
    <w:rsid w:val="00F343BA"/>
    <w:rsid w:val="00F35869"/>
    <w:rsid w:val="00F35A47"/>
    <w:rsid w:val="00F35D0F"/>
    <w:rsid w:val="00F36BDC"/>
    <w:rsid w:val="00F370C4"/>
    <w:rsid w:val="00F37862"/>
    <w:rsid w:val="00F40D7F"/>
    <w:rsid w:val="00F410E6"/>
    <w:rsid w:val="00F41B88"/>
    <w:rsid w:val="00F4275B"/>
    <w:rsid w:val="00F42946"/>
    <w:rsid w:val="00F4320D"/>
    <w:rsid w:val="00F43432"/>
    <w:rsid w:val="00F43727"/>
    <w:rsid w:val="00F438D0"/>
    <w:rsid w:val="00F43C31"/>
    <w:rsid w:val="00F44202"/>
    <w:rsid w:val="00F4433E"/>
    <w:rsid w:val="00F4487B"/>
    <w:rsid w:val="00F44FD4"/>
    <w:rsid w:val="00F45D6D"/>
    <w:rsid w:val="00F465AA"/>
    <w:rsid w:val="00F47E1A"/>
    <w:rsid w:val="00F506B9"/>
    <w:rsid w:val="00F50D31"/>
    <w:rsid w:val="00F51597"/>
    <w:rsid w:val="00F51636"/>
    <w:rsid w:val="00F5330D"/>
    <w:rsid w:val="00F53ED1"/>
    <w:rsid w:val="00F549CA"/>
    <w:rsid w:val="00F55822"/>
    <w:rsid w:val="00F566D0"/>
    <w:rsid w:val="00F56CEC"/>
    <w:rsid w:val="00F56EF9"/>
    <w:rsid w:val="00F5763A"/>
    <w:rsid w:val="00F57883"/>
    <w:rsid w:val="00F60546"/>
    <w:rsid w:val="00F61D61"/>
    <w:rsid w:val="00F6200F"/>
    <w:rsid w:val="00F621BD"/>
    <w:rsid w:val="00F625E6"/>
    <w:rsid w:val="00F6496F"/>
    <w:rsid w:val="00F6581F"/>
    <w:rsid w:val="00F667C2"/>
    <w:rsid w:val="00F668B3"/>
    <w:rsid w:val="00F6780C"/>
    <w:rsid w:val="00F67D7D"/>
    <w:rsid w:val="00F71058"/>
    <w:rsid w:val="00F712F2"/>
    <w:rsid w:val="00F739E2"/>
    <w:rsid w:val="00F73F10"/>
    <w:rsid w:val="00F74A3C"/>
    <w:rsid w:val="00F75650"/>
    <w:rsid w:val="00F77FF5"/>
    <w:rsid w:val="00F80CB3"/>
    <w:rsid w:val="00F813C2"/>
    <w:rsid w:val="00F81D70"/>
    <w:rsid w:val="00F8202A"/>
    <w:rsid w:val="00F82BE4"/>
    <w:rsid w:val="00F8304C"/>
    <w:rsid w:val="00F831C7"/>
    <w:rsid w:val="00F837CF"/>
    <w:rsid w:val="00F83908"/>
    <w:rsid w:val="00F847AC"/>
    <w:rsid w:val="00F84FB6"/>
    <w:rsid w:val="00F857D6"/>
    <w:rsid w:val="00F85A6F"/>
    <w:rsid w:val="00F864BE"/>
    <w:rsid w:val="00F874B4"/>
    <w:rsid w:val="00F90E7C"/>
    <w:rsid w:val="00F912D5"/>
    <w:rsid w:val="00F931B5"/>
    <w:rsid w:val="00F95AE8"/>
    <w:rsid w:val="00F95BCA"/>
    <w:rsid w:val="00F95EB7"/>
    <w:rsid w:val="00F96737"/>
    <w:rsid w:val="00F96A40"/>
    <w:rsid w:val="00F96E3C"/>
    <w:rsid w:val="00F974E4"/>
    <w:rsid w:val="00F97C5B"/>
    <w:rsid w:val="00FA0C8D"/>
    <w:rsid w:val="00FA101A"/>
    <w:rsid w:val="00FA1F04"/>
    <w:rsid w:val="00FA261C"/>
    <w:rsid w:val="00FA2748"/>
    <w:rsid w:val="00FA2C52"/>
    <w:rsid w:val="00FA2F5C"/>
    <w:rsid w:val="00FA379B"/>
    <w:rsid w:val="00FA3EF3"/>
    <w:rsid w:val="00FA4F4E"/>
    <w:rsid w:val="00FA5B46"/>
    <w:rsid w:val="00FA7B67"/>
    <w:rsid w:val="00FB06C9"/>
    <w:rsid w:val="00FB0F12"/>
    <w:rsid w:val="00FB12CA"/>
    <w:rsid w:val="00FB13FC"/>
    <w:rsid w:val="00FB14EB"/>
    <w:rsid w:val="00FB22FD"/>
    <w:rsid w:val="00FB2436"/>
    <w:rsid w:val="00FB2501"/>
    <w:rsid w:val="00FB2594"/>
    <w:rsid w:val="00FB2A8F"/>
    <w:rsid w:val="00FB3200"/>
    <w:rsid w:val="00FB3F60"/>
    <w:rsid w:val="00FB4B10"/>
    <w:rsid w:val="00FB5176"/>
    <w:rsid w:val="00FB524B"/>
    <w:rsid w:val="00FB52F2"/>
    <w:rsid w:val="00FB5F45"/>
    <w:rsid w:val="00FB5F72"/>
    <w:rsid w:val="00FB60ED"/>
    <w:rsid w:val="00FB6765"/>
    <w:rsid w:val="00FB6E99"/>
    <w:rsid w:val="00FB7584"/>
    <w:rsid w:val="00FC0613"/>
    <w:rsid w:val="00FC1D09"/>
    <w:rsid w:val="00FC3BEA"/>
    <w:rsid w:val="00FD070E"/>
    <w:rsid w:val="00FD07EE"/>
    <w:rsid w:val="00FD16B4"/>
    <w:rsid w:val="00FD357E"/>
    <w:rsid w:val="00FD3F40"/>
    <w:rsid w:val="00FD562B"/>
    <w:rsid w:val="00FD7595"/>
    <w:rsid w:val="00FD7B40"/>
    <w:rsid w:val="00FD7C5A"/>
    <w:rsid w:val="00FE0450"/>
    <w:rsid w:val="00FE0C4F"/>
    <w:rsid w:val="00FE2732"/>
    <w:rsid w:val="00FE34BC"/>
    <w:rsid w:val="00FE3701"/>
    <w:rsid w:val="00FE3CB0"/>
    <w:rsid w:val="00FE3F5D"/>
    <w:rsid w:val="00FE4049"/>
    <w:rsid w:val="00FE419B"/>
    <w:rsid w:val="00FE4346"/>
    <w:rsid w:val="00FE4ECA"/>
    <w:rsid w:val="00FE57F6"/>
    <w:rsid w:val="00FE5ACE"/>
    <w:rsid w:val="00FE7999"/>
    <w:rsid w:val="00FE7E05"/>
    <w:rsid w:val="00FF0747"/>
    <w:rsid w:val="00FF13A7"/>
    <w:rsid w:val="00FF21BF"/>
    <w:rsid w:val="00FF2A10"/>
    <w:rsid w:val="00FF4331"/>
    <w:rsid w:val="00FF481E"/>
    <w:rsid w:val="00FF4D80"/>
    <w:rsid w:val="00FF694B"/>
    <w:rsid w:val="00FF6E8A"/>
    <w:rsid w:val="00FF77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index heading" w:uiPriority="0" w:qFormat="1"/>
    <w:lsdException w:name="caption" w:semiHidden="0" w:uiPriority="0" w:unhideWhenUsed="0" w:qFormat="1"/>
    <w:lsdException w:name="footnote reference"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Subtitle" w:semiHidden="0" w:uiPriority="0" w:unhideWhenUsed="0" w:qFormat="1"/>
    <w:lsdException w:name="FollowedHyperlink" w:qFormat="1"/>
    <w:lsdException w:name="Strong" w:semiHidden="0" w:uiPriority="0" w:unhideWhenUsed="0" w:qFormat="1"/>
    <w:lsdException w:name="Emphasis" w:semiHidden="0" w:unhideWhenUsed="0" w:qFormat="1"/>
    <w:lsdException w:name="Normal (Web)" w:qFormat="1"/>
    <w:lsdException w:name="Balloon Text" w:uiPriority="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EAC"/>
    <w:pPr>
      <w:spacing w:after="200" w:line="276" w:lineRule="auto"/>
    </w:pPr>
    <w:rPr>
      <w:sz w:val="22"/>
      <w:szCs w:val="22"/>
      <w:lang w:eastAsia="en-US"/>
    </w:rPr>
  </w:style>
  <w:style w:type="paragraph" w:styleId="1">
    <w:name w:val="heading 1"/>
    <w:basedOn w:val="a"/>
    <w:next w:val="a"/>
    <w:link w:val="11"/>
    <w:uiPriority w:val="99"/>
    <w:qFormat/>
    <w:rsid w:val="004E0796"/>
    <w:pPr>
      <w:keepNext/>
      <w:spacing w:after="0" w:line="240" w:lineRule="auto"/>
      <w:jc w:val="center"/>
      <w:outlineLvl w:val="0"/>
    </w:pPr>
    <w:rPr>
      <w:rFonts w:ascii="Times New Roman" w:eastAsia="Times New Roman" w:hAnsi="Times New Roman"/>
      <w:b/>
      <w:spacing w:val="38"/>
      <w:sz w:val="28"/>
      <w:szCs w:val="20"/>
      <w:lang w:eastAsia="ru-RU"/>
    </w:rPr>
  </w:style>
  <w:style w:type="paragraph" w:styleId="2">
    <w:name w:val="heading 2"/>
    <w:basedOn w:val="a"/>
    <w:next w:val="a"/>
    <w:link w:val="20"/>
    <w:qFormat/>
    <w:rsid w:val="004E0796"/>
    <w:pPr>
      <w:keepNext/>
      <w:spacing w:after="0" w:line="240" w:lineRule="auto"/>
      <w:ind w:left="709"/>
      <w:jc w:val="center"/>
      <w:outlineLvl w:val="1"/>
    </w:pPr>
    <w:rPr>
      <w:rFonts w:ascii="Times New Roman" w:eastAsia="Times New Roman" w:hAnsi="Times New Roman"/>
      <w:sz w:val="28"/>
      <w:szCs w:val="20"/>
      <w:lang w:eastAsia="ru-RU"/>
    </w:rPr>
  </w:style>
  <w:style w:type="paragraph" w:styleId="30">
    <w:name w:val="heading 3"/>
    <w:aliases w:val="Знак2 Знак"/>
    <w:basedOn w:val="a"/>
    <w:next w:val="a"/>
    <w:link w:val="31"/>
    <w:uiPriority w:val="99"/>
    <w:qFormat/>
    <w:rsid w:val="00AA1308"/>
    <w:pPr>
      <w:keepNext/>
      <w:spacing w:before="240" w:after="60" w:line="240" w:lineRule="auto"/>
      <w:outlineLvl w:val="2"/>
    </w:pPr>
    <w:rPr>
      <w:rFonts w:ascii="Arial" w:eastAsia="Times New Roman" w:hAnsi="Arial"/>
      <w:b/>
      <w:bCs/>
      <w:sz w:val="26"/>
      <w:szCs w:val="26"/>
    </w:rPr>
  </w:style>
  <w:style w:type="paragraph" w:styleId="4">
    <w:name w:val="heading 4"/>
    <w:basedOn w:val="a"/>
    <w:next w:val="a"/>
    <w:link w:val="40"/>
    <w:uiPriority w:val="99"/>
    <w:qFormat/>
    <w:rsid w:val="004A0BBC"/>
    <w:pPr>
      <w:keepNext/>
      <w:keepLines/>
      <w:spacing w:before="200" w:after="0"/>
      <w:outlineLvl w:val="3"/>
    </w:pPr>
    <w:rPr>
      <w:rFonts w:ascii="Cambria" w:eastAsia="Times New Roman" w:hAnsi="Cambria"/>
      <w:b/>
      <w:bCs/>
      <w:i/>
      <w:iCs/>
      <w:color w:val="4F81BD"/>
      <w:sz w:val="20"/>
      <w:szCs w:val="20"/>
    </w:rPr>
  </w:style>
  <w:style w:type="paragraph" w:styleId="5">
    <w:name w:val="heading 5"/>
    <w:basedOn w:val="a"/>
    <w:next w:val="a"/>
    <w:link w:val="50"/>
    <w:uiPriority w:val="99"/>
    <w:qFormat/>
    <w:rsid w:val="004A0BBC"/>
    <w:pPr>
      <w:keepNext/>
      <w:keepLines/>
      <w:spacing w:before="200" w:after="0"/>
      <w:outlineLvl w:val="4"/>
    </w:pPr>
    <w:rPr>
      <w:rFonts w:ascii="Cambria" w:eastAsia="Times New Roman" w:hAnsi="Cambria"/>
      <w:color w:val="243F60"/>
      <w:sz w:val="20"/>
      <w:szCs w:val="20"/>
    </w:rPr>
  </w:style>
  <w:style w:type="paragraph" w:styleId="6">
    <w:name w:val="heading 6"/>
    <w:basedOn w:val="a"/>
    <w:next w:val="a"/>
    <w:link w:val="60"/>
    <w:uiPriority w:val="99"/>
    <w:qFormat/>
    <w:rsid w:val="004A0BBC"/>
    <w:pPr>
      <w:tabs>
        <w:tab w:val="num" w:pos="1152"/>
      </w:tabs>
      <w:spacing w:before="240" w:after="60" w:line="240" w:lineRule="auto"/>
      <w:ind w:left="1152" w:hanging="432"/>
      <w:outlineLvl w:val="5"/>
    </w:pPr>
    <w:rPr>
      <w:rFonts w:ascii="Times New Roman" w:eastAsia="Times New Roman" w:hAnsi="Times New Roman"/>
      <w:b/>
      <w:bCs/>
      <w:sz w:val="20"/>
      <w:szCs w:val="20"/>
    </w:rPr>
  </w:style>
  <w:style w:type="paragraph" w:styleId="7">
    <w:name w:val="heading 7"/>
    <w:basedOn w:val="a"/>
    <w:next w:val="a"/>
    <w:link w:val="70"/>
    <w:uiPriority w:val="99"/>
    <w:qFormat/>
    <w:rsid w:val="004A0BBC"/>
    <w:pPr>
      <w:keepNext/>
      <w:keepLines/>
      <w:spacing w:before="200" w:after="0"/>
      <w:outlineLvl w:val="6"/>
    </w:pPr>
    <w:rPr>
      <w:rFonts w:ascii="Cambria" w:eastAsia="Times New Roman" w:hAnsi="Cambria"/>
      <w:i/>
      <w:iCs/>
      <w:color w:val="404040"/>
      <w:sz w:val="20"/>
      <w:szCs w:val="20"/>
    </w:rPr>
  </w:style>
  <w:style w:type="paragraph" w:styleId="8">
    <w:name w:val="heading 8"/>
    <w:basedOn w:val="a"/>
    <w:next w:val="a"/>
    <w:link w:val="80"/>
    <w:uiPriority w:val="99"/>
    <w:qFormat/>
    <w:rsid w:val="004A0BBC"/>
    <w:pPr>
      <w:keepNext/>
      <w:keepLines/>
      <w:spacing w:before="200" w:after="0"/>
      <w:outlineLvl w:val="7"/>
    </w:pPr>
    <w:rPr>
      <w:rFonts w:ascii="Cambria" w:eastAsia="Times New Roman" w:hAnsi="Cambria"/>
      <w:color w:val="404040"/>
      <w:sz w:val="20"/>
      <w:szCs w:val="20"/>
    </w:rPr>
  </w:style>
  <w:style w:type="paragraph" w:styleId="9">
    <w:name w:val="heading 9"/>
    <w:basedOn w:val="a"/>
    <w:next w:val="a"/>
    <w:link w:val="90"/>
    <w:uiPriority w:val="99"/>
    <w:qFormat/>
    <w:rsid w:val="004A0BBC"/>
    <w:pPr>
      <w:keepNext/>
      <w:keepLines/>
      <w:spacing w:before="200" w:after="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ПАРАГРАФ,List Paragraph,Абзац списка11,Абзац списка для документа"/>
    <w:basedOn w:val="a"/>
    <w:link w:val="a4"/>
    <w:qFormat/>
    <w:rsid w:val="005370BF"/>
    <w:pPr>
      <w:ind w:left="720"/>
      <w:contextualSpacing/>
    </w:pPr>
  </w:style>
  <w:style w:type="paragraph" w:styleId="a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Знак,Footnote Text Char1"/>
    <w:basedOn w:val="a"/>
    <w:link w:val="a6"/>
    <w:uiPriority w:val="99"/>
    <w:unhideWhenUsed/>
    <w:qFormat/>
    <w:rsid w:val="00A53310"/>
    <w:pPr>
      <w:spacing w:after="0" w:line="240" w:lineRule="auto"/>
    </w:pPr>
    <w:rPr>
      <w:sz w:val="20"/>
      <w:szCs w:val="20"/>
    </w:rPr>
  </w:style>
  <w:style w:type="character" w:customStyle="1" w:styleId="a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Знак Знак"/>
    <w:link w:val="a5"/>
    <w:uiPriority w:val="99"/>
    <w:qFormat/>
    <w:rsid w:val="00A53310"/>
    <w:rPr>
      <w:sz w:val="20"/>
      <w:szCs w:val="20"/>
    </w:rPr>
  </w:style>
  <w:style w:type="character" w:styleId="a7">
    <w:name w:val="footnote reference"/>
    <w:aliases w:val="Знак сноски 1,Знак сноски-FN,Ciae niinee-FN,Referencia nota al pie"/>
    <w:link w:val="10"/>
    <w:unhideWhenUsed/>
    <w:qFormat/>
    <w:rsid w:val="00A53310"/>
    <w:rPr>
      <w:vertAlign w:val="superscript"/>
    </w:rPr>
  </w:style>
  <w:style w:type="paragraph" w:styleId="a8">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9"/>
    <w:uiPriority w:val="99"/>
    <w:unhideWhenUsed/>
    <w:qFormat/>
    <w:rsid w:val="00583D2E"/>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Hyperlink"/>
    <w:uiPriority w:val="99"/>
    <w:unhideWhenUsed/>
    <w:rsid w:val="00456E31"/>
    <w:rPr>
      <w:color w:val="0000FF"/>
      <w:u w:val="single"/>
    </w:rPr>
  </w:style>
  <w:style w:type="paragraph" w:styleId="ab">
    <w:name w:val="Balloon Text"/>
    <w:basedOn w:val="a"/>
    <w:link w:val="ac"/>
    <w:unhideWhenUsed/>
    <w:qFormat/>
    <w:rsid w:val="005E36B8"/>
    <w:pPr>
      <w:spacing w:after="0" w:line="240" w:lineRule="auto"/>
    </w:pPr>
    <w:rPr>
      <w:rFonts w:ascii="Tahoma" w:hAnsi="Tahoma" w:cs="Tahoma"/>
      <w:sz w:val="16"/>
      <w:szCs w:val="16"/>
    </w:rPr>
  </w:style>
  <w:style w:type="character" w:customStyle="1" w:styleId="ac">
    <w:name w:val="Текст выноски Знак"/>
    <w:link w:val="ab"/>
    <w:qFormat/>
    <w:rsid w:val="005E36B8"/>
    <w:rPr>
      <w:rFonts w:ascii="Tahoma" w:hAnsi="Tahoma" w:cs="Tahoma"/>
      <w:sz w:val="16"/>
      <w:szCs w:val="16"/>
    </w:rPr>
  </w:style>
  <w:style w:type="character" w:customStyle="1" w:styleId="12">
    <w:name w:val="Заголовок 1 Знак"/>
    <w:uiPriority w:val="99"/>
    <w:qFormat/>
    <w:rsid w:val="000F7BA4"/>
    <w:rPr>
      <w:rFonts w:ascii="Cambria" w:eastAsia="Times New Roman" w:hAnsi="Cambria" w:cs="Times New Roman"/>
      <w:b/>
      <w:bCs/>
      <w:color w:val="365F91"/>
      <w:sz w:val="28"/>
      <w:szCs w:val="28"/>
    </w:rPr>
  </w:style>
  <w:style w:type="character" w:customStyle="1" w:styleId="20">
    <w:name w:val="Заголовок 2 Знак"/>
    <w:link w:val="2"/>
    <w:rsid w:val="004E0796"/>
    <w:rPr>
      <w:rFonts w:ascii="Times New Roman" w:eastAsia="Times New Roman" w:hAnsi="Times New Roman"/>
      <w:sz w:val="28"/>
    </w:rPr>
  </w:style>
  <w:style w:type="numbering" w:customStyle="1" w:styleId="13">
    <w:name w:val="Нет списка1"/>
    <w:next w:val="a2"/>
    <w:uiPriority w:val="99"/>
    <w:semiHidden/>
    <w:unhideWhenUsed/>
    <w:rsid w:val="000F7BA4"/>
  </w:style>
  <w:style w:type="character" w:styleId="ad">
    <w:name w:val="FollowedHyperlink"/>
    <w:uiPriority w:val="99"/>
    <w:unhideWhenUsed/>
    <w:qFormat/>
    <w:rsid w:val="000F7BA4"/>
    <w:rPr>
      <w:color w:val="800080"/>
      <w:u w:val="single"/>
    </w:rPr>
  </w:style>
  <w:style w:type="paragraph" w:styleId="ae">
    <w:name w:val="header"/>
    <w:basedOn w:val="a"/>
    <w:link w:val="af"/>
    <w:uiPriority w:val="99"/>
    <w:unhideWhenUsed/>
    <w:rsid w:val="000F7BA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
    <w:name w:val="Верхний колонтитул Знак"/>
    <w:link w:val="ae"/>
    <w:uiPriority w:val="99"/>
    <w:qFormat/>
    <w:rsid w:val="000F7BA4"/>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0F7BA4"/>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af1">
    <w:name w:val="Нижний колонтитул Знак"/>
    <w:link w:val="af0"/>
    <w:uiPriority w:val="99"/>
    <w:qFormat/>
    <w:rsid w:val="000F7BA4"/>
    <w:rPr>
      <w:rFonts w:ascii="Times New Roman" w:eastAsia="Times New Roman" w:hAnsi="Times New Roman" w:cs="Times New Roman"/>
      <w:sz w:val="20"/>
      <w:szCs w:val="20"/>
      <w:lang w:eastAsia="ru-RU"/>
    </w:rPr>
  </w:style>
  <w:style w:type="paragraph" w:styleId="af2">
    <w:name w:val="Body Text"/>
    <w:basedOn w:val="a"/>
    <w:link w:val="af3"/>
    <w:uiPriority w:val="99"/>
    <w:unhideWhenUsed/>
    <w:rsid w:val="000F7BA4"/>
    <w:pPr>
      <w:spacing w:after="0" w:line="240" w:lineRule="auto"/>
    </w:pPr>
    <w:rPr>
      <w:rFonts w:ascii="Times New Roman" w:eastAsia="Times New Roman" w:hAnsi="Times New Roman"/>
      <w:sz w:val="28"/>
      <w:szCs w:val="20"/>
      <w:lang w:eastAsia="ru-RU"/>
    </w:rPr>
  </w:style>
  <w:style w:type="character" w:customStyle="1" w:styleId="af3">
    <w:name w:val="Основной текст Знак"/>
    <w:link w:val="af2"/>
    <w:uiPriority w:val="99"/>
    <w:qFormat/>
    <w:rsid w:val="000F7BA4"/>
    <w:rPr>
      <w:rFonts w:ascii="Times New Roman" w:eastAsia="Times New Roman" w:hAnsi="Times New Roman" w:cs="Times New Roman"/>
      <w:sz w:val="28"/>
      <w:szCs w:val="20"/>
      <w:lang w:eastAsia="ru-RU"/>
    </w:rPr>
  </w:style>
  <w:style w:type="character" w:customStyle="1" w:styleId="14">
    <w:name w:val="Основной текст с отступом Знак1"/>
    <w:aliases w:val="Знак11 Знак1,Основной текст 1 Знак1"/>
    <w:link w:val="af4"/>
    <w:locked/>
    <w:rsid w:val="000F7BA4"/>
    <w:rPr>
      <w:sz w:val="28"/>
    </w:rPr>
  </w:style>
  <w:style w:type="paragraph" w:styleId="af4">
    <w:name w:val="Body Text Indent"/>
    <w:aliases w:val="Знак11,Основной текст 1"/>
    <w:basedOn w:val="a"/>
    <w:link w:val="14"/>
    <w:uiPriority w:val="99"/>
    <w:unhideWhenUsed/>
    <w:rsid w:val="000F7BA4"/>
    <w:pPr>
      <w:spacing w:after="0" w:line="240" w:lineRule="auto"/>
      <w:ind w:firstLine="709"/>
      <w:jc w:val="both"/>
    </w:pPr>
    <w:rPr>
      <w:sz w:val="28"/>
    </w:rPr>
  </w:style>
  <w:style w:type="character" w:customStyle="1" w:styleId="af5">
    <w:name w:val="Основной текст с отступом Знак"/>
    <w:aliases w:val="Знак11 Знак,Основной текст 1 Знак"/>
    <w:basedOn w:val="a0"/>
    <w:uiPriority w:val="99"/>
    <w:rsid w:val="000F7BA4"/>
  </w:style>
  <w:style w:type="paragraph" w:customStyle="1" w:styleId="Postan">
    <w:name w:val="Postan"/>
    <w:basedOn w:val="a"/>
    <w:uiPriority w:val="99"/>
    <w:qFormat/>
    <w:rsid w:val="000F7BA4"/>
    <w:pPr>
      <w:spacing w:after="0" w:line="240" w:lineRule="auto"/>
      <w:jc w:val="center"/>
    </w:pPr>
    <w:rPr>
      <w:rFonts w:ascii="Times New Roman" w:eastAsia="Times New Roman" w:hAnsi="Times New Roman"/>
      <w:sz w:val="28"/>
      <w:szCs w:val="20"/>
      <w:lang w:eastAsia="ru-RU"/>
    </w:rPr>
  </w:style>
  <w:style w:type="paragraph" w:customStyle="1" w:styleId="ConsPlusCell">
    <w:name w:val="ConsPlusCell"/>
    <w:qFormat/>
    <w:rsid w:val="000F7BA4"/>
    <w:pPr>
      <w:autoSpaceDE w:val="0"/>
      <w:autoSpaceDN w:val="0"/>
      <w:adjustRightInd w:val="0"/>
    </w:pPr>
    <w:rPr>
      <w:rFonts w:ascii="Times New Roman" w:eastAsia="Times New Roman" w:hAnsi="Times New Roman"/>
      <w:sz w:val="32"/>
      <w:szCs w:val="32"/>
    </w:rPr>
  </w:style>
  <w:style w:type="paragraph" w:customStyle="1" w:styleId="ConsPlusNormal">
    <w:name w:val="ConsPlusNormal"/>
    <w:link w:val="ConsPlusNormal0"/>
    <w:rsid w:val="000F7BA4"/>
    <w:pPr>
      <w:autoSpaceDE w:val="0"/>
      <w:autoSpaceDN w:val="0"/>
      <w:adjustRightInd w:val="0"/>
      <w:ind w:firstLine="720"/>
    </w:pPr>
    <w:rPr>
      <w:rFonts w:ascii="Arial" w:eastAsia="Times New Roman" w:hAnsi="Arial" w:cs="Arial"/>
    </w:rPr>
  </w:style>
  <w:style w:type="paragraph" w:customStyle="1" w:styleId="ConsPlusTitle">
    <w:name w:val="ConsPlusTitle"/>
    <w:uiPriority w:val="99"/>
    <w:qFormat/>
    <w:rsid w:val="000F7BA4"/>
    <w:pPr>
      <w:autoSpaceDE w:val="0"/>
      <w:autoSpaceDN w:val="0"/>
      <w:adjustRightInd w:val="0"/>
    </w:pPr>
    <w:rPr>
      <w:rFonts w:ascii="Times New Roman" w:eastAsia="Times New Roman" w:hAnsi="Times New Roman"/>
      <w:b/>
      <w:bCs/>
      <w:sz w:val="28"/>
      <w:szCs w:val="28"/>
    </w:rPr>
  </w:style>
  <w:style w:type="paragraph" w:customStyle="1" w:styleId="ConsNormal">
    <w:name w:val="ConsNormal"/>
    <w:uiPriority w:val="99"/>
    <w:rsid w:val="000F7BA4"/>
    <w:pPr>
      <w:widowControl w:val="0"/>
      <w:autoSpaceDE w:val="0"/>
      <w:autoSpaceDN w:val="0"/>
      <w:adjustRightInd w:val="0"/>
      <w:ind w:firstLine="720"/>
    </w:pPr>
    <w:rPr>
      <w:rFonts w:ascii="Arial" w:eastAsia="Times New Roman" w:hAnsi="Arial" w:cs="Arial"/>
    </w:rPr>
  </w:style>
  <w:style w:type="paragraph" w:customStyle="1" w:styleId="msolistparagraph0">
    <w:name w:val="msolistparagraph"/>
    <w:basedOn w:val="a"/>
    <w:uiPriority w:val="99"/>
    <w:rsid w:val="000F7BA4"/>
    <w:pPr>
      <w:spacing w:after="0" w:line="240" w:lineRule="auto"/>
      <w:ind w:left="720" w:firstLine="567"/>
      <w:jc w:val="both"/>
    </w:pPr>
    <w:rPr>
      <w:rFonts w:ascii="Times New Roman" w:eastAsia="Times New Roman" w:hAnsi="Times New Roman"/>
      <w:sz w:val="28"/>
      <w:szCs w:val="28"/>
      <w:lang w:eastAsia="ru-RU"/>
    </w:rPr>
  </w:style>
  <w:style w:type="character" w:customStyle="1" w:styleId="11">
    <w:name w:val="Заголовок 1 Знак1"/>
    <w:link w:val="1"/>
    <w:uiPriority w:val="99"/>
    <w:locked/>
    <w:rsid w:val="004E0796"/>
    <w:rPr>
      <w:rFonts w:ascii="Times New Roman" w:eastAsia="Times New Roman" w:hAnsi="Times New Roman"/>
      <w:b/>
      <w:spacing w:val="38"/>
      <w:sz w:val="28"/>
    </w:rPr>
  </w:style>
  <w:style w:type="character" w:customStyle="1" w:styleId="15">
    <w:name w:val="Текст выноски Знак1"/>
    <w:locked/>
    <w:rsid w:val="000F7BA4"/>
    <w:rPr>
      <w:rFonts w:ascii="Tahoma" w:eastAsia="Times New Roman" w:hAnsi="Tahoma" w:cs="Tahoma"/>
      <w:sz w:val="16"/>
      <w:szCs w:val="16"/>
      <w:lang w:eastAsia="ru-RU"/>
    </w:rPr>
  </w:style>
  <w:style w:type="character" w:customStyle="1" w:styleId="apple-converted-space">
    <w:name w:val="apple-converted-space"/>
    <w:qFormat/>
    <w:rsid w:val="000F7BA4"/>
  </w:style>
  <w:style w:type="character" w:customStyle="1" w:styleId="31">
    <w:name w:val="Заголовок 3 Знак"/>
    <w:aliases w:val="Знак2 Знак Знак"/>
    <w:link w:val="30"/>
    <w:uiPriority w:val="99"/>
    <w:rsid w:val="00AA1308"/>
    <w:rPr>
      <w:rFonts w:ascii="Arial" w:eastAsia="Times New Roman" w:hAnsi="Arial" w:cs="Times New Roman"/>
      <w:b/>
      <w:bCs/>
      <w:sz w:val="26"/>
      <w:szCs w:val="26"/>
    </w:rPr>
  </w:style>
  <w:style w:type="numbering" w:customStyle="1" w:styleId="21">
    <w:name w:val="Нет списка2"/>
    <w:next w:val="a2"/>
    <w:uiPriority w:val="99"/>
    <w:semiHidden/>
    <w:unhideWhenUsed/>
    <w:rsid w:val="00AA1308"/>
  </w:style>
  <w:style w:type="character" w:styleId="af6">
    <w:name w:val="page number"/>
    <w:basedOn w:val="a0"/>
    <w:rsid w:val="00AA1308"/>
  </w:style>
  <w:style w:type="character" w:customStyle="1" w:styleId="af7">
    <w:name w:val="Схема документа Знак"/>
    <w:link w:val="af8"/>
    <w:uiPriority w:val="99"/>
    <w:locked/>
    <w:rsid w:val="00AA1308"/>
    <w:rPr>
      <w:rFonts w:ascii="Tahoma" w:hAnsi="Tahoma" w:cs="Tahoma"/>
      <w:sz w:val="16"/>
      <w:szCs w:val="16"/>
    </w:rPr>
  </w:style>
  <w:style w:type="paragraph" w:styleId="af8">
    <w:name w:val="Document Map"/>
    <w:basedOn w:val="a"/>
    <w:link w:val="af7"/>
    <w:uiPriority w:val="99"/>
    <w:rsid w:val="00AA1308"/>
    <w:pPr>
      <w:spacing w:after="0" w:line="240" w:lineRule="auto"/>
      <w:jc w:val="center"/>
    </w:pPr>
    <w:rPr>
      <w:rFonts w:ascii="Tahoma" w:hAnsi="Tahoma" w:cs="Tahoma"/>
      <w:sz w:val="16"/>
      <w:szCs w:val="16"/>
    </w:rPr>
  </w:style>
  <w:style w:type="character" w:customStyle="1" w:styleId="16">
    <w:name w:val="Схема документа Знак1"/>
    <w:uiPriority w:val="99"/>
    <w:rsid w:val="00AA1308"/>
    <w:rPr>
      <w:rFonts w:ascii="Tahoma" w:hAnsi="Tahoma" w:cs="Tahoma"/>
      <w:sz w:val="16"/>
      <w:szCs w:val="16"/>
    </w:rPr>
  </w:style>
  <w:style w:type="character" w:customStyle="1" w:styleId="af9">
    <w:name w:val="Текст Знак"/>
    <w:link w:val="afa"/>
    <w:uiPriority w:val="99"/>
    <w:locked/>
    <w:rsid w:val="00AA1308"/>
    <w:rPr>
      <w:rFonts w:ascii="Courier New" w:hAnsi="Courier New" w:cs="Courier New"/>
    </w:rPr>
  </w:style>
  <w:style w:type="paragraph" w:styleId="afa">
    <w:name w:val="Plain Text"/>
    <w:basedOn w:val="a"/>
    <w:link w:val="af9"/>
    <w:uiPriority w:val="99"/>
    <w:rsid w:val="00AA1308"/>
    <w:pPr>
      <w:spacing w:after="0" w:line="240" w:lineRule="auto"/>
      <w:ind w:firstLine="720"/>
      <w:jc w:val="both"/>
    </w:pPr>
    <w:rPr>
      <w:rFonts w:ascii="Courier New" w:hAnsi="Courier New" w:cs="Courier New"/>
    </w:rPr>
  </w:style>
  <w:style w:type="character" w:customStyle="1" w:styleId="17">
    <w:name w:val="Текст Знак1"/>
    <w:uiPriority w:val="99"/>
    <w:rsid w:val="00AA1308"/>
    <w:rPr>
      <w:rFonts w:ascii="Consolas" w:hAnsi="Consolas" w:cs="Consolas"/>
      <w:sz w:val="21"/>
      <w:szCs w:val="21"/>
    </w:rPr>
  </w:style>
  <w:style w:type="paragraph" w:styleId="afb">
    <w:name w:val="No Spacing"/>
    <w:link w:val="afc"/>
    <w:uiPriority w:val="1"/>
    <w:qFormat/>
    <w:rsid w:val="00AA1308"/>
    <w:pPr>
      <w:jc w:val="center"/>
    </w:pPr>
    <w:rPr>
      <w:rFonts w:eastAsia="Times New Roman"/>
      <w:sz w:val="22"/>
      <w:szCs w:val="22"/>
    </w:rPr>
  </w:style>
  <w:style w:type="character" w:styleId="afd">
    <w:name w:val="Strong"/>
    <w:qFormat/>
    <w:rsid w:val="00AA1308"/>
    <w:rPr>
      <w:b/>
      <w:bCs/>
    </w:rPr>
  </w:style>
  <w:style w:type="paragraph" w:customStyle="1" w:styleId="ConsPlusNonformat">
    <w:name w:val="ConsPlusNonformat"/>
    <w:link w:val="ConsPlusNonformat0"/>
    <w:uiPriority w:val="99"/>
    <w:qFormat/>
    <w:rsid w:val="00AA1308"/>
    <w:pPr>
      <w:widowControl w:val="0"/>
      <w:autoSpaceDE w:val="0"/>
      <w:autoSpaceDN w:val="0"/>
      <w:adjustRightInd w:val="0"/>
    </w:pPr>
    <w:rPr>
      <w:rFonts w:ascii="Courier New" w:eastAsia="Times New Roman" w:hAnsi="Courier New" w:cs="Courier New"/>
    </w:rPr>
  </w:style>
  <w:style w:type="paragraph" w:customStyle="1" w:styleId="18">
    <w:name w:val="Знак1"/>
    <w:basedOn w:val="a"/>
    <w:uiPriority w:val="99"/>
    <w:rsid w:val="00AA1308"/>
    <w:pPr>
      <w:spacing w:before="100" w:beforeAutospacing="1" w:after="100" w:afterAutospacing="1" w:line="240" w:lineRule="auto"/>
    </w:pPr>
    <w:rPr>
      <w:rFonts w:ascii="Tahoma" w:eastAsia="Times New Roman" w:hAnsi="Tahoma"/>
      <w:sz w:val="20"/>
      <w:szCs w:val="20"/>
      <w:lang w:val="en-US"/>
    </w:rPr>
  </w:style>
  <w:style w:type="character" w:customStyle="1" w:styleId="afe">
    <w:name w:val="Гипертекстовая ссылка"/>
    <w:rsid w:val="00AA1308"/>
    <w:rPr>
      <w:b w:val="0"/>
      <w:bCs w:val="0"/>
      <w:color w:val="106BBE"/>
      <w:sz w:val="26"/>
      <w:szCs w:val="26"/>
    </w:rPr>
  </w:style>
  <w:style w:type="paragraph" w:customStyle="1" w:styleId="aff">
    <w:name w:val="Нормальный (таблица)"/>
    <w:basedOn w:val="a"/>
    <w:next w:val="a"/>
    <w:uiPriority w:val="99"/>
    <w:rsid w:val="00AA130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AA1308"/>
    <w:pPr>
      <w:widowControl w:val="0"/>
      <w:autoSpaceDE w:val="0"/>
      <w:autoSpaceDN w:val="0"/>
      <w:adjustRightInd w:val="0"/>
      <w:spacing w:after="0" w:line="240" w:lineRule="auto"/>
    </w:pPr>
    <w:rPr>
      <w:rFonts w:ascii="Arial" w:eastAsia="Times New Roman" w:hAnsi="Arial"/>
      <w:sz w:val="24"/>
      <w:szCs w:val="24"/>
      <w:lang w:eastAsia="ru-RU"/>
    </w:rPr>
  </w:style>
  <w:style w:type="character" w:styleId="aff1">
    <w:name w:val="line number"/>
    <w:uiPriority w:val="99"/>
    <w:rsid w:val="00AA1308"/>
  </w:style>
  <w:style w:type="paragraph" w:customStyle="1" w:styleId="aff2">
    <w:name w:val="Знак"/>
    <w:basedOn w:val="a"/>
    <w:uiPriority w:val="99"/>
    <w:rsid w:val="00AA1308"/>
    <w:pPr>
      <w:spacing w:after="160" w:line="240" w:lineRule="exact"/>
    </w:pPr>
    <w:rPr>
      <w:rFonts w:ascii="Verdana" w:eastAsia="Times New Roman" w:hAnsi="Verdana"/>
      <w:sz w:val="20"/>
      <w:szCs w:val="20"/>
      <w:lang w:val="en-US"/>
    </w:rPr>
  </w:style>
  <w:style w:type="numbering" w:customStyle="1" w:styleId="33">
    <w:name w:val="Нет списка3"/>
    <w:next w:val="a2"/>
    <w:uiPriority w:val="99"/>
    <w:semiHidden/>
    <w:unhideWhenUsed/>
    <w:rsid w:val="00B303BB"/>
  </w:style>
  <w:style w:type="numbering" w:customStyle="1" w:styleId="110">
    <w:name w:val="Нет списка11"/>
    <w:next w:val="a2"/>
    <w:uiPriority w:val="99"/>
    <w:semiHidden/>
    <w:unhideWhenUsed/>
    <w:rsid w:val="00B303BB"/>
  </w:style>
  <w:style w:type="paragraph" w:styleId="aff3">
    <w:name w:val="endnote text"/>
    <w:basedOn w:val="a"/>
    <w:link w:val="aff4"/>
    <w:uiPriority w:val="99"/>
    <w:unhideWhenUsed/>
    <w:rsid w:val="00B303BB"/>
    <w:pPr>
      <w:spacing w:after="0" w:line="240" w:lineRule="auto"/>
    </w:pPr>
    <w:rPr>
      <w:rFonts w:ascii="Times New Roman" w:eastAsia="Times New Roman" w:hAnsi="Times New Roman"/>
      <w:sz w:val="20"/>
      <w:szCs w:val="20"/>
      <w:lang w:eastAsia="ru-RU"/>
    </w:rPr>
  </w:style>
  <w:style w:type="character" w:customStyle="1" w:styleId="aff4">
    <w:name w:val="Текст концевой сноски Знак"/>
    <w:link w:val="aff3"/>
    <w:uiPriority w:val="99"/>
    <w:rsid w:val="00B303BB"/>
    <w:rPr>
      <w:rFonts w:ascii="Times New Roman" w:eastAsia="Times New Roman" w:hAnsi="Times New Roman" w:cs="Times New Roman"/>
      <w:sz w:val="20"/>
      <w:szCs w:val="20"/>
      <w:lang w:eastAsia="ru-RU"/>
    </w:rPr>
  </w:style>
  <w:style w:type="paragraph" w:styleId="aff5">
    <w:name w:val="Block Text"/>
    <w:basedOn w:val="a"/>
    <w:uiPriority w:val="99"/>
    <w:unhideWhenUsed/>
    <w:rsid w:val="00B303BB"/>
    <w:pPr>
      <w:spacing w:after="0" w:line="240" w:lineRule="auto"/>
      <w:ind w:left="993" w:right="-766" w:hanging="709"/>
    </w:pPr>
    <w:rPr>
      <w:rFonts w:ascii="Times New Roman" w:eastAsia="Times New Roman" w:hAnsi="Times New Roman"/>
      <w:sz w:val="24"/>
      <w:szCs w:val="20"/>
      <w:lang w:eastAsia="ru-RU"/>
    </w:rPr>
  </w:style>
  <w:style w:type="paragraph" w:customStyle="1" w:styleId="ConsTitle">
    <w:name w:val="ConsTitle"/>
    <w:uiPriority w:val="99"/>
    <w:rsid w:val="00B303BB"/>
    <w:pPr>
      <w:widowControl w:val="0"/>
      <w:suppressAutoHyphens/>
      <w:autoSpaceDE w:val="0"/>
    </w:pPr>
    <w:rPr>
      <w:rFonts w:ascii="Arial" w:eastAsia="Arial" w:hAnsi="Arial" w:cs="Arial"/>
      <w:b/>
      <w:bCs/>
      <w:kern w:val="2"/>
      <w:lang w:eastAsia="ar-SA"/>
    </w:rPr>
  </w:style>
  <w:style w:type="paragraph" w:customStyle="1" w:styleId="19">
    <w:name w:val="Верхний колонтитул1"/>
    <w:basedOn w:val="a"/>
    <w:uiPriority w:val="99"/>
    <w:rsid w:val="00B303BB"/>
    <w:pPr>
      <w:spacing w:after="0" w:line="240" w:lineRule="auto"/>
      <w:ind w:left="200"/>
      <w:jc w:val="center"/>
    </w:pPr>
    <w:rPr>
      <w:rFonts w:ascii="Arial" w:eastAsia="Times New Roman" w:hAnsi="Arial" w:cs="Arial"/>
      <w:b/>
      <w:bCs/>
      <w:color w:val="3560A7"/>
      <w:sz w:val="14"/>
      <w:szCs w:val="14"/>
      <w:lang w:eastAsia="ru-RU"/>
    </w:rPr>
  </w:style>
  <w:style w:type="paragraph" w:customStyle="1" w:styleId="subheader">
    <w:name w:val="subheader"/>
    <w:basedOn w:val="a"/>
    <w:uiPriority w:val="99"/>
    <w:rsid w:val="00B303BB"/>
    <w:pPr>
      <w:spacing w:before="100" w:after="50" w:line="240" w:lineRule="auto"/>
    </w:pPr>
    <w:rPr>
      <w:rFonts w:ascii="Arial" w:eastAsia="Times New Roman" w:hAnsi="Arial" w:cs="Arial"/>
      <w:b/>
      <w:bCs/>
      <w:color w:val="000000"/>
      <w:sz w:val="12"/>
      <w:szCs w:val="12"/>
      <w:lang w:eastAsia="ru-RU"/>
    </w:rPr>
  </w:style>
  <w:style w:type="paragraph" w:customStyle="1" w:styleId="text1">
    <w:name w:val="text1"/>
    <w:basedOn w:val="a"/>
    <w:rsid w:val="00B303BB"/>
    <w:pPr>
      <w:spacing w:before="150" w:after="0" w:line="336" w:lineRule="atLeast"/>
    </w:pPr>
    <w:rPr>
      <w:rFonts w:ascii="Times New Roman" w:eastAsia="Times New Roman" w:hAnsi="Times New Roman"/>
      <w:sz w:val="26"/>
      <w:szCs w:val="26"/>
      <w:lang w:eastAsia="ru-RU"/>
    </w:rPr>
  </w:style>
  <w:style w:type="paragraph" w:customStyle="1" w:styleId="FR1">
    <w:name w:val="FR1"/>
    <w:rsid w:val="00B303BB"/>
    <w:pPr>
      <w:widowControl w:val="0"/>
      <w:autoSpaceDE w:val="0"/>
      <w:autoSpaceDN w:val="0"/>
      <w:adjustRightInd w:val="0"/>
      <w:spacing w:line="316" w:lineRule="auto"/>
      <w:ind w:left="4480" w:hanging="20"/>
    </w:pPr>
    <w:rPr>
      <w:rFonts w:ascii="Arial" w:eastAsia="Times New Roman" w:hAnsi="Arial" w:cs="Arial"/>
      <w:sz w:val="12"/>
      <w:szCs w:val="12"/>
    </w:rPr>
  </w:style>
  <w:style w:type="paragraph" w:customStyle="1" w:styleId="formattext">
    <w:name w:val="formattext"/>
    <w:basedOn w:val="a"/>
    <w:rsid w:val="00B303BB"/>
    <w:pPr>
      <w:spacing w:before="100" w:beforeAutospacing="1" w:after="100" w:afterAutospacing="1" w:line="240" w:lineRule="auto"/>
    </w:pPr>
    <w:rPr>
      <w:rFonts w:ascii="Times New Roman" w:eastAsia="Times New Roman" w:hAnsi="Times New Roman"/>
      <w:sz w:val="24"/>
      <w:szCs w:val="24"/>
      <w:lang w:eastAsia="ru-RU"/>
    </w:rPr>
  </w:style>
  <w:style w:type="character" w:styleId="aff6">
    <w:name w:val="endnote reference"/>
    <w:uiPriority w:val="99"/>
    <w:unhideWhenUsed/>
    <w:rsid w:val="00B303BB"/>
    <w:rPr>
      <w:vertAlign w:val="superscript"/>
    </w:rPr>
  </w:style>
  <w:style w:type="character" w:customStyle="1" w:styleId="1a">
    <w:name w:val="Основной шрифт абзаца1"/>
    <w:rsid w:val="00B303BB"/>
  </w:style>
  <w:style w:type="table" w:styleId="aff7">
    <w:name w:val="Table Grid"/>
    <w:basedOn w:val="a1"/>
    <w:rsid w:val="00B303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8B4308"/>
  </w:style>
  <w:style w:type="numbering" w:customStyle="1" w:styleId="120">
    <w:name w:val="Нет списка12"/>
    <w:next w:val="a2"/>
    <w:uiPriority w:val="99"/>
    <w:semiHidden/>
    <w:unhideWhenUsed/>
    <w:rsid w:val="008B4308"/>
  </w:style>
  <w:style w:type="table" w:customStyle="1" w:styleId="1b">
    <w:name w:val="Сетка таблицы1"/>
    <w:basedOn w:val="a1"/>
    <w:next w:val="aff7"/>
    <w:uiPriority w:val="59"/>
    <w:rsid w:val="008B430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0B08A1"/>
  </w:style>
  <w:style w:type="character" w:customStyle="1" w:styleId="1c">
    <w:name w:val="Сильная ссылка1"/>
    <w:rsid w:val="000B08A1"/>
    <w:rPr>
      <w:rFonts w:ascii="Times New Roman" w:hAnsi="Times New Roman" w:cs="Times New Roman" w:hint="default"/>
      <w:b/>
      <w:bCs w:val="0"/>
      <w:smallCaps/>
      <w:color w:val="C0504D"/>
      <w:spacing w:val="5"/>
      <w:u w:val="single"/>
    </w:rPr>
  </w:style>
  <w:style w:type="character" w:customStyle="1" w:styleId="FontStyle13">
    <w:name w:val="Font Style13"/>
    <w:rsid w:val="000B08A1"/>
    <w:rPr>
      <w:rFonts w:ascii="Times New Roman" w:hAnsi="Times New Roman" w:cs="Times New Roman" w:hint="default"/>
      <w:i/>
      <w:iCs w:val="0"/>
      <w:sz w:val="26"/>
    </w:rPr>
  </w:style>
  <w:style w:type="table" w:customStyle="1" w:styleId="22">
    <w:name w:val="Сетка таблицы2"/>
    <w:basedOn w:val="a1"/>
    <w:next w:val="aff7"/>
    <w:uiPriority w:val="59"/>
    <w:rsid w:val="000B08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rsid w:val="000B08A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0B08A1"/>
  </w:style>
  <w:style w:type="table" w:customStyle="1" w:styleId="34">
    <w:name w:val="Сетка таблицы3"/>
    <w:basedOn w:val="a1"/>
    <w:next w:val="aff7"/>
    <w:uiPriority w:val="59"/>
    <w:rsid w:val="000B08A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rsid w:val="000B08A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link w:val="4"/>
    <w:uiPriority w:val="99"/>
    <w:qFormat/>
    <w:rsid w:val="004A0BBC"/>
    <w:rPr>
      <w:rFonts w:ascii="Cambria" w:eastAsia="Times New Roman" w:hAnsi="Cambria" w:cs="Times New Roman"/>
      <w:b/>
      <w:bCs/>
      <w:i/>
      <w:iCs/>
      <w:color w:val="4F81BD"/>
      <w:sz w:val="20"/>
      <w:szCs w:val="20"/>
    </w:rPr>
  </w:style>
  <w:style w:type="character" w:customStyle="1" w:styleId="50">
    <w:name w:val="Заголовок 5 Знак"/>
    <w:link w:val="5"/>
    <w:uiPriority w:val="99"/>
    <w:rsid w:val="004A0BBC"/>
    <w:rPr>
      <w:rFonts w:ascii="Cambria" w:eastAsia="Times New Roman" w:hAnsi="Cambria" w:cs="Times New Roman"/>
      <w:color w:val="243F60"/>
      <w:sz w:val="20"/>
      <w:szCs w:val="20"/>
    </w:rPr>
  </w:style>
  <w:style w:type="character" w:customStyle="1" w:styleId="60">
    <w:name w:val="Заголовок 6 Знак"/>
    <w:link w:val="6"/>
    <w:uiPriority w:val="99"/>
    <w:rsid w:val="004A0BBC"/>
    <w:rPr>
      <w:rFonts w:ascii="Times New Roman" w:eastAsia="Times New Roman" w:hAnsi="Times New Roman" w:cs="Times New Roman"/>
      <w:b/>
      <w:bCs/>
      <w:sz w:val="20"/>
      <w:szCs w:val="20"/>
    </w:rPr>
  </w:style>
  <w:style w:type="character" w:customStyle="1" w:styleId="70">
    <w:name w:val="Заголовок 7 Знак"/>
    <w:link w:val="7"/>
    <w:uiPriority w:val="99"/>
    <w:rsid w:val="004A0BBC"/>
    <w:rPr>
      <w:rFonts w:ascii="Cambria" w:eastAsia="Times New Roman" w:hAnsi="Cambria" w:cs="Times New Roman"/>
      <w:i/>
      <w:iCs/>
      <w:color w:val="404040"/>
      <w:sz w:val="20"/>
      <w:szCs w:val="20"/>
    </w:rPr>
  </w:style>
  <w:style w:type="character" w:customStyle="1" w:styleId="80">
    <w:name w:val="Заголовок 8 Знак"/>
    <w:link w:val="8"/>
    <w:uiPriority w:val="99"/>
    <w:rsid w:val="004A0BBC"/>
    <w:rPr>
      <w:rFonts w:ascii="Cambria" w:eastAsia="Times New Roman" w:hAnsi="Cambria" w:cs="Times New Roman"/>
      <w:color w:val="404040"/>
      <w:sz w:val="20"/>
      <w:szCs w:val="20"/>
    </w:rPr>
  </w:style>
  <w:style w:type="character" w:customStyle="1" w:styleId="90">
    <w:name w:val="Заголовок 9 Знак"/>
    <w:link w:val="9"/>
    <w:uiPriority w:val="99"/>
    <w:rsid w:val="004A0BBC"/>
    <w:rPr>
      <w:rFonts w:ascii="Cambria" w:eastAsia="Times New Roman" w:hAnsi="Cambria" w:cs="Times New Roman"/>
      <w:i/>
      <w:iCs/>
      <w:color w:val="404040"/>
      <w:sz w:val="20"/>
      <w:szCs w:val="20"/>
    </w:rPr>
  </w:style>
  <w:style w:type="numbering" w:customStyle="1" w:styleId="71">
    <w:name w:val="Нет списка7"/>
    <w:next w:val="a2"/>
    <w:uiPriority w:val="99"/>
    <w:semiHidden/>
    <w:unhideWhenUsed/>
    <w:rsid w:val="004A0BBC"/>
  </w:style>
  <w:style w:type="character" w:customStyle="1" w:styleId="310">
    <w:name w:val="Заголовок 3 Знак1"/>
    <w:aliases w:val="Знак2 Знак Знак1"/>
    <w:uiPriority w:val="99"/>
    <w:semiHidden/>
    <w:rsid w:val="004A0BBC"/>
    <w:rPr>
      <w:rFonts w:ascii="Calibri" w:eastAsia="Times New Roman" w:hAnsi="Calibri" w:cs="Times New Roman" w:hint="default"/>
      <w:b/>
      <w:bCs/>
      <w:color w:val="4F81BD"/>
    </w:rPr>
  </w:style>
  <w:style w:type="paragraph" w:styleId="HTML">
    <w:name w:val="HTML Preformatted"/>
    <w:basedOn w:val="a"/>
    <w:link w:val="HTML0"/>
    <w:uiPriority w:val="99"/>
    <w:unhideWhenUsed/>
    <w:rsid w:val="004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4A0BBC"/>
    <w:rPr>
      <w:rFonts w:ascii="Courier New" w:eastAsia="Times New Roman" w:hAnsi="Courier New" w:cs="Courier New"/>
      <w:sz w:val="20"/>
      <w:szCs w:val="20"/>
      <w:lang w:eastAsia="ru-RU"/>
    </w:rPr>
  </w:style>
  <w:style w:type="character" w:customStyle="1" w:styleId="1d">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ft Знак1"/>
    <w:basedOn w:val="a0"/>
    <w:uiPriority w:val="99"/>
    <w:rsid w:val="004A0BBC"/>
  </w:style>
  <w:style w:type="paragraph" w:styleId="aff8">
    <w:name w:val="Title"/>
    <w:basedOn w:val="a"/>
    <w:next w:val="a"/>
    <w:link w:val="aff9"/>
    <w:uiPriority w:val="10"/>
    <w:qFormat/>
    <w:rsid w:val="004A0BBC"/>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9">
    <w:name w:val="Название Знак"/>
    <w:link w:val="aff8"/>
    <w:uiPriority w:val="10"/>
    <w:rsid w:val="004A0BBC"/>
    <w:rPr>
      <w:rFonts w:ascii="Cambria" w:eastAsia="Times New Roman" w:hAnsi="Cambria" w:cs="Times New Roman"/>
      <w:color w:val="17365D"/>
      <w:spacing w:val="5"/>
      <w:kern w:val="28"/>
      <w:sz w:val="52"/>
      <w:szCs w:val="52"/>
    </w:rPr>
  </w:style>
  <w:style w:type="paragraph" w:styleId="affa">
    <w:name w:val="Subtitle"/>
    <w:basedOn w:val="a"/>
    <w:next w:val="a"/>
    <w:link w:val="affb"/>
    <w:qFormat/>
    <w:rsid w:val="004A0BBC"/>
    <w:rPr>
      <w:rFonts w:ascii="Cambria" w:eastAsia="Times New Roman" w:hAnsi="Cambria"/>
      <w:i/>
      <w:iCs/>
      <w:color w:val="4F81BD"/>
      <w:spacing w:val="15"/>
      <w:sz w:val="24"/>
      <w:szCs w:val="24"/>
    </w:rPr>
  </w:style>
  <w:style w:type="character" w:customStyle="1" w:styleId="affb">
    <w:name w:val="Подзаголовок Знак"/>
    <w:link w:val="affa"/>
    <w:rsid w:val="004A0BBC"/>
    <w:rPr>
      <w:rFonts w:ascii="Cambria" w:eastAsia="Times New Roman" w:hAnsi="Cambria" w:cs="Times New Roman"/>
      <w:i/>
      <w:iCs/>
      <w:color w:val="4F81BD"/>
      <w:spacing w:val="15"/>
      <w:sz w:val="24"/>
      <w:szCs w:val="24"/>
    </w:rPr>
  </w:style>
  <w:style w:type="paragraph" w:styleId="23">
    <w:name w:val="Body Text 2"/>
    <w:basedOn w:val="a"/>
    <w:link w:val="24"/>
    <w:uiPriority w:val="99"/>
    <w:unhideWhenUsed/>
    <w:rsid w:val="004A0BBC"/>
    <w:pPr>
      <w:spacing w:after="120" w:line="480" w:lineRule="auto"/>
    </w:pPr>
    <w:rPr>
      <w:rFonts w:ascii="Times New Roman" w:eastAsia="Times New Roman" w:hAnsi="Times New Roman"/>
      <w:sz w:val="24"/>
      <w:szCs w:val="24"/>
    </w:rPr>
  </w:style>
  <w:style w:type="character" w:customStyle="1" w:styleId="24">
    <w:name w:val="Основной текст 2 Знак"/>
    <w:link w:val="23"/>
    <w:uiPriority w:val="99"/>
    <w:rsid w:val="004A0BBC"/>
    <w:rPr>
      <w:rFonts w:ascii="Times New Roman" w:eastAsia="Times New Roman" w:hAnsi="Times New Roman" w:cs="Times New Roman"/>
      <w:sz w:val="24"/>
      <w:szCs w:val="24"/>
    </w:rPr>
  </w:style>
  <w:style w:type="paragraph" w:styleId="25">
    <w:name w:val="Body Text Indent 2"/>
    <w:basedOn w:val="a"/>
    <w:link w:val="26"/>
    <w:uiPriority w:val="99"/>
    <w:unhideWhenUsed/>
    <w:rsid w:val="004A0BBC"/>
    <w:pPr>
      <w:widowControl w:val="0"/>
      <w:autoSpaceDE w:val="0"/>
      <w:autoSpaceDN w:val="0"/>
      <w:adjustRightInd w:val="0"/>
      <w:spacing w:after="120" w:line="480" w:lineRule="auto"/>
      <w:ind w:left="283"/>
    </w:pPr>
    <w:rPr>
      <w:rFonts w:ascii="Times New Roman" w:eastAsia="Times New Roman" w:hAnsi="Times New Roman"/>
      <w:sz w:val="20"/>
      <w:szCs w:val="20"/>
    </w:rPr>
  </w:style>
  <w:style w:type="character" w:customStyle="1" w:styleId="26">
    <w:name w:val="Основной текст с отступом 2 Знак"/>
    <w:link w:val="25"/>
    <w:uiPriority w:val="99"/>
    <w:rsid w:val="004A0BBC"/>
    <w:rPr>
      <w:rFonts w:ascii="Times New Roman" w:eastAsia="Times New Roman" w:hAnsi="Times New Roman" w:cs="Times New Roman"/>
      <w:sz w:val="20"/>
      <w:szCs w:val="20"/>
    </w:rPr>
  </w:style>
  <w:style w:type="paragraph" w:styleId="35">
    <w:name w:val="Body Text Indent 3"/>
    <w:basedOn w:val="a"/>
    <w:link w:val="36"/>
    <w:uiPriority w:val="99"/>
    <w:unhideWhenUsed/>
    <w:rsid w:val="004A0BBC"/>
    <w:pPr>
      <w:spacing w:after="120" w:line="240" w:lineRule="auto"/>
      <w:ind w:left="283"/>
      <w:jc w:val="both"/>
    </w:pPr>
    <w:rPr>
      <w:rFonts w:ascii="Times New Roman" w:eastAsia="Times New Roman" w:hAnsi="Times New Roman"/>
      <w:sz w:val="16"/>
      <w:szCs w:val="20"/>
    </w:rPr>
  </w:style>
  <w:style w:type="character" w:customStyle="1" w:styleId="36">
    <w:name w:val="Основной текст с отступом 3 Знак"/>
    <w:link w:val="35"/>
    <w:uiPriority w:val="99"/>
    <w:rsid w:val="004A0BBC"/>
    <w:rPr>
      <w:rFonts w:ascii="Times New Roman" w:eastAsia="Times New Roman" w:hAnsi="Times New Roman" w:cs="Times New Roman"/>
      <w:sz w:val="16"/>
      <w:szCs w:val="20"/>
    </w:rPr>
  </w:style>
  <w:style w:type="character" w:customStyle="1" w:styleId="afc">
    <w:name w:val="Без интервала Знак"/>
    <w:link w:val="afb"/>
    <w:uiPriority w:val="1"/>
    <w:locked/>
    <w:rsid w:val="004A0BBC"/>
    <w:rPr>
      <w:rFonts w:ascii="Calibri" w:eastAsia="Times New Roman" w:hAnsi="Calibri" w:cs="Times New Roman"/>
      <w:lang w:eastAsia="ru-RU"/>
    </w:rPr>
  </w:style>
  <w:style w:type="paragraph" w:styleId="27">
    <w:name w:val="Quote"/>
    <w:basedOn w:val="a"/>
    <w:next w:val="a"/>
    <w:link w:val="28"/>
    <w:uiPriority w:val="29"/>
    <w:qFormat/>
    <w:rsid w:val="004A0BBC"/>
    <w:rPr>
      <w:rFonts w:eastAsia="Times New Roman"/>
      <w:i/>
      <w:iCs/>
      <w:color w:val="000000"/>
      <w:sz w:val="20"/>
      <w:szCs w:val="20"/>
    </w:rPr>
  </w:style>
  <w:style w:type="character" w:customStyle="1" w:styleId="28">
    <w:name w:val="Цитата 2 Знак"/>
    <w:link w:val="27"/>
    <w:uiPriority w:val="29"/>
    <w:rsid w:val="004A0BBC"/>
    <w:rPr>
      <w:rFonts w:ascii="Calibri" w:eastAsia="Times New Roman" w:hAnsi="Calibri" w:cs="Times New Roman"/>
      <w:i/>
      <w:iCs/>
      <w:color w:val="000000"/>
      <w:sz w:val="20"/>
      <w:szCs w:val="20"/>
    </w:rPr>
  </w:style>
  <w:style w:type="paragraph" w:styleId="affc">
    <w:name w:val="Intense Quote"/>
    <w:basedOn w:val="a"/>
    <w:next w:val="a"/>
    <w:link w:val="affd"/>
    <w:uiPriority w:val="30"/>
    <w:qFormat/>
    <w:rsid w:val="004A0BBC"/>
    <w:pPr>
      <w:pBdr>
        <w:bottom w:val="single" w:sz="4" w:space="4" w:color="4F81BD"/>
      </w:pBdr>
      <w:spacing w:before="200" w:after="280"/>
      <w:ind w:left="936" w:right="936"/>
    </w:pPr>
    <w:rPr>
      <w:rFonts w:eastAsia="Times New Roman"/>
      <w:b/>
      <w:bCs/>
      <w:i/>
      <w:iCs/>
      <w:color w:val="4F81BD"/>
      <w:sz w:val="20"/>
      <w:szCs w:val="20"/>
    </w:rPr>
  </w:style>
  <w:style w:type="character" w:customStyle="1" w:styleId="affd">
    <w:name w:val="Выделенная цитата Знак"/>
    <w:link w:val="affc"/>
    <w:uiPriority w:val="30"/>
    <w:rsid w:val="004A0BBC"/>
    <w:rPr>
      <w:rFonts w:ascii="Calibri" w:eastAsia="Times New Roman" w:hAnsi="Calibri" w:cs="Times New Roman"/>
      <w:b/>
      <w:bCs/>
      <w:i/>
      <w:iCs/>
      <w:color w:val="4F81BD"/>
      <w:sz w:val="20"/>
      <w:szCs w:val="20"/>
    </w:rPr>
  </w:style>
  <w:style w:type="paragraph" w:customStyle="1" w:styleId="Style6">
    <w:name w:val="Style6"/>
    <w:basedOn w:val="a"/>
    <w:uiPriority w:val="99"/>
    <w:rsid w:val="004A0BBC"/>
    <w:pPr>
      <w:widowControl w:val="0"/>
      <w:autoSpaceDE w:val="0"/>
      <w:autoSpaceDN w:val="0"/>
      <w:adjustRightInd w:val="0"/>
      <w:spacing w:after="0" w:line="323" w:lineRule="exact"/>
      <w:ind w:firstLine="696"/>
      <w:jc w:val="both"/>
    </w:pPr>
    <w:rPr>
      <w:rFonts w:ascii="Times New Roman" w:eastAsia="Times New Roman" w:hAnsi="Times New Roman"/>
      <w:sz w:val="24"/>
      <w:szCs w:val="24"/>
      <w:lang w:eastAsia="ru-RU"/>
    </w:rPr>
  </w:style>
  <w:style w:type="paragraph" w:customStyle="1" w:styleId="Style7">
    <w:name w:val="Style7"/>
    <w:basedOn w:val="a"/>
    <w:uiPriority w:val="99"/>
    <w:rsid w:val="004A0BBC"/>
    <w:pPr>
      <w:widowControl w:val="0"/>
      <w:autoSpaceDE w:val="0"/>
      <w:autoSpaceDN w:val="0"/>
      <w:adjustRightInd w:val="0"/>
      <w:spacing w:after="0" w:line="323" w:lineRule="exact"/>
      <w:ind w:firstLine="734"/>
      <w:jc w:val="both"/>
    </w:pPr>
    <w:rPr>
      <w:rFonts w:ascii="Times New Roman" w:eastAsia="Times New Roman" w:hAnsi="Times New Roman"/>
      <w:sz w:val="24"/>
      <w:szCs w:val="24"/>
      <w:lang w:eastAsia="ru-RU"/>
    </w:rPr>
  </w:style>
  <w:style w:type="paragraph" w:customStyle="1" w:styleId="font5">
    <w:name w:val="font5"/>
    <w:basedOn w:val="a"/>
    <w:uiPriority w:val="99"/>
    <w:rsid w:val="004A0BBC"/>
    <w:pP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font6">
    <w:name w:val="font6"/>
    <w:basedOn w:val="a"/>
    <w:uiPriority w:val="99"/>
    <w:rsid w:val="004A0BBC"/>
    <w:pP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font7">
    <w:name w:val="font7"/>
    <w:basedOn w:val="a"/>
    <w:uiPriority w:val="99"/>
    <w:rsid w:val="004A0BBC"/>
    <w:pPr>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font8">
    <w:name w:val="font8"/>
    <w:basedOn w:val="a"/>
    <w:uiPriority w:val="99"/>
    <w:rsid w:val="004A0BBC"/>
    <w:pPr>
      <w:spacing w:before="100" w:beforeAutospacing="1" w:after="100" w:afterAutospacing="1" w:line="240" w:lineRule="auto"/>
    </w:pPr>
    <w:rPr>
      <w:rFonts w:ascii="Times New Roman" w:eastAsia="Times New Roman" w:hAnsi="Times New Roman"/>
      <w:color w:val="FF0000"/>
      <w:sz w:val="26"/>
      <w:szCs w:val="26"/>
      <w:lang w:eastAsia="ru-RU"/>
    </w:rPr>
  </w:style>
  <w:style w:type="paragraph" w:customStyle="1" w:styleId="font9">
    <w:name w:val="font9"/>
    <w:basedOn w:val="a"/>
    <w:uiPriority w:val="99"/>
    <w:rsid w:val="004A0BBC"/>
    <w:pPr>
      <w:spacing w:before="100" w:beforeAutospacing="1" w:after="100" w:afterAutospacing="1" w:line="240" w:lineRule="auto"/>
    </w:pPr>
    <w:rPr>
      <w:rFonts w:ascii="Times New Roman" w:eastAsia="Times New Roman" w:hAnsi="Times New Roman"/>
      <w:color w:val="000000"/>
      <w:sz w:val="28"/>
      <w:szCs w:val="28"/>
      <w:lang w:eastAsia="ru-RU"/>
    </w:rPr>
  </w:style>
  <w:style w:type="paragraph" w:customStyle="1" w:styleId="font10">
    <w:name w:val="font10"/>
    <w:basedOn w:val="a"/>
    <w:uiPriority w:val="99"/>
    <w:rsid w:val="004A0BBC"/>
    <w:pPr>
      <w:spacing w:before="100" w:beforeAutospacing="1" w:after="100" w:afterAutospacing="1" w:line="240" w:lineRule="auto"/>
    </w:pPr>
    <w:rPr>
      <w:rFonts w:ascii="Times New Roman" w:eastAsia="Times New Roman" w:hAnsi="Times New Roman"/>
      <w:b/>
      <w:bCs/>
      <w:color w:val="000000"/>
      <w:sz w:val="28"/>
      <w:szCs w:val="28"/>
      <w:lang w:eastAsia="ru-RU"/>
    </w:rPr>
  </w:style>
  <w:style w:type="paragraph" w:customStyle="1" w:styleId="xl67">
    <w:name w:val="xl6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68">
    <w:name w:val="xl68"/>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69">
    <w:name w:val="xl6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70">
    <w:name w:val="xl7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1">
    <w:name w:val="xl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2">
    <w:name w:val="xl7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3">
    <w:name w:val="xl7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4">
    <w:name w:val="xl74"/>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5">
    <w:name w:val="xl7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76">
    <w:name w:val="xl7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7">
    <w:name w:val="xl77"/>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78">
    <w:name w:val="xl7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79">
    <w:name w:val="xl7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0">
    <w:name w:val="xl80"/>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1">
    <w:name w:val="xl8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2">
    <w:name w:val="xl8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6"/>
      <w:szCs w:val="26"/>
      <w:lang w:eastAsia="ru-RU"/>
    </w:rPr>
  </w:style>
  <w:style w:type="paragraph" w:customStyle="1" w:styleId="xl83">
    <w:name w:val="xl83"/>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84">
    <w:name w:val="xl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5">
    <w:name w:val="xl85"/>
    <w:basedOn w:val="a"/>
    <w:uiPriority w:val="99"/>
    <w:rsid w:val="004A0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86">
    <w:name w:val="xl8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87">
    <w:name w:val="xl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88">
    <w:name w:val="xl8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89">
    <w:name w:val="xl89"/>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0">
    <w:name w:val="xl9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91">
    <w:name w:val="xl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92">
    <w:name w:val="xl9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93">
    <w:name w:val="xl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4">
    <w:name w:val="xl9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5">
    <w:name w:val="xl9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6">
    <w:name w:val="xl9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97">
    <w:name w:val="xl97"/>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98">
    <w:name w:val="xl9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99">
    <w:name w:val="xl9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100">
    <w:name w:val="xl10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1">
    <w:name w:val="xl10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2">
    <w:name w:val="xl10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03">
    <w:name w:val="xl103"/>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04">
    <w:name w:val="xl10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05">
    <w:name w:val="xl105"/>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6">
    <w:name w:val="xl10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7">
    <w:name w:val="xl107"/>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08">
    <w:name w:val="xl108"/>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09">
    <w:name w:val="xl10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0">
    <w:name w:val="xl11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11">
    <w:name w:val="xl111"/>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2">
    <w:name w:val="xl11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3">
    <w:name w:val="xl113"/>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14">
    <w:name w:val="xl11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15">
    <w:name w:val="xl11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6">
    <w:name w:val="xl116"/>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7">
    <w:name w:val="xl117"/>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18">
    <w:name w:val="xl11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19">
    <w:name w:val="xl11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20">
    <w:name w:val="xl12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1">
    <w:name w:val="xl121"/>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2">
    <w:name w:val="xl122"/>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3">
    <w:name w:val="xl123"/>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24">
    <w:name w:val="xl124"/>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5">
    <w:name w:val="xl125"/>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26">
    <w:name w:val="xl12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27">
    <w:name w:val="xl12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8">
    <w:name w:val="xl12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29">
    <w:name w:val="xl129"/>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30">
    <w:name w:val="xl130"/>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31">
    <w:name w:val="xl131"/>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2">
    <w:name w:val="xl13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3">
    <w:name w:val="xl133"/>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4">
    <w:name w:val="xl13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5">
    <w:name w:val="xl135"/>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36">
    <w:name w:val="xl136"/>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37">
    <w:name w:val="xl137"/>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38">
    <w:name w:val="xl13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39">
    <w:name w:val="xl139"/>
    <w:basedOn w:val="a"/>
    <w:uiPriority w:val="99"/>
    <w:rsid w:val="004A0B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0">
    <w:name w:val="xl14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1">
    <w:name w:val="xl141"/>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142">
    <w:name w:val="xl14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3">
    <w:name w:val="xl14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44">
    <w:name w:val="xl14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45">
    <w:name w:val="xl14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46">
    <w:name w:val="xl14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47">
    <w:name w:val="xl14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000000"/>
      <w:sz w:val="26"/>
      <w:szCs w:val="26"/>
      <w:lang w:eastAsia="ru-RU"/>
    </w:rPr>
  </w:style>
  <w:style w:type="paragraph" w:customStyle="1" w:styleId="xl148">
    <w:name w:val="xl14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49">
    <w:name w:val="xl149"/>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50">
    <w:name w:val="xl150"/>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1">
    <w:name w:val="xl15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52">
    <w:name w:val="xl15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53">
    <w:name w:val="xl15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4">
    <w:name w:val="xl154"/>
    <w:basedOn w:val="a"/>
    <w:uiPriority w:val="99"/>
    <w:rsid w:val="004A0BBC"/>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5">
    <w:name w:val="xl155"/>
    <w:basedOn w:val="a"/>
    <w:uiPriority w:val="99"/>
    <w:rsid w:val="004A0BBC"/>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6">
    <w:name w:val="xl156"/>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7">
    <w:name w:val="xl157"/>
    <w:basedOn w:val="a"/>
    <w:uiPriority w:val="99"/>
    <w:rsid w:val="004A0BBC"/>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58">
    <w:name w:val="xl158"/>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59">
    <w:name w:val="xl159"/>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0">
    <w:name w:val="xl160"/>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1">
    <w:name w:val="xl161"/>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8"/>
      <w:szCs w:val="28"/>
      <w:lang w:eastAsia="ru-RU"/>
    </w:rPr>
  </w:style>
  <w:style w:type="paragraph" w:customStyle="1" w:styleId="xl162">
    <w:name w:val="xl162"/>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3">
    <w:name w:val="xl163"/>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64">
    <w:name w:val="xl16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5">
    <w:name w:val="xl165"/>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66">
    <w:name w:val="xl16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7">
    <w:name w:val="xl16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68">
    <w:name w:val="xl16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69">
    <w:name w:val="xl16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170">
    <w:name w:val="xl170"/>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1">
    <w:name w:val="xl1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2">
    <w:name w:val="xl1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3">
    <w:name w:val="xl173"/>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4">
    <w:name w:val="xl17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5">
    <w:name w:val="xl175"/>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76">
    <w:name w:val="xl176"/>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77">
    <w:name w:val="xl17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8">
    <w:name w:val="xl1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79">
    <w:name w:val="xl17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0">
    <w:name w:val="xl18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181">
    <w:name w:val="xl18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2">
    <w:name w:val="xl18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3">
    <w:name w:val="xl18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4">
    <w:name w:val="xl18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5">
    <w:name w:val="xl18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86">
    <w:name w:val="xl18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7">
    <w:name w:val="xl1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8">
    <w:name w:val="xl18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89">
    <w:name w:val="xl18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190">
    <w:name w:val="xl19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1">
    <w:name w:val="xl1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2">
    <w:name w:val="xl192"/>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193">
    <w:name w:val="xl19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4">
    <w:name w:val="xl19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195">
    <w:name w:val="xl195"/>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6">
    <w:name w:val="xl19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7">
    <w:name w:val="xl19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8">
    <w:name w:val="xl198"/>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199">
    <w:name w:val="xl19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0">
    <w:name w:val="xl20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1">
    <w:name w:val="xl20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2">
    <w:name w:val="xl20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3">
    <w:name w:val="xl203"/>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04">
    <w:name w:val="xl204"/>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5">
    <w:name w:val="xl205"/>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6">
    <w:name w:val="xl206"/>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7">
    <w:name w:val="xl20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08">
    <w:name w:val="xl208"/>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09">
    <w:name w:val="xl209"/>
    <w:basedOn w:val="a"/>
    <w:uiPriority w:val="99"/>
    <w:rsid w:val="004A0BB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0">
    <w:name w:val="xl210"/>
    <w:basedOn w:val="a"/>
    <w:uiPriority w:val="99"/>
    <w:rsid w:val="004A0BB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1">
    <w:name w:val="xl211"/>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2">
    <w:name w:val="xl21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13">
    <w:name w:val="xl213"/>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14">
    <w:name w:val="xl214"/>
    <w:basedOn w:val="a"/>
    <w:uiPriority w:val="99"/>
    <w:rsid w:val="004A0BB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5">
    <w:name w:val="xl215"/>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16">
    <w:name w:val="xl216"/>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7">
    <w:name w:val="xl21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18">
    <w:name w:val="xl218"/>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19">
    <w:name w:val="xl219"/>
    <w:basedOn w:val="a"/>
    <w:uiPriority w:val="99"/>
    <w:rsid w:val="004A0B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0">
    <w:name w:val="xl220"/>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1">
    <w:name w:val="xl221"/>
    <w:basedOn w:val="a"/>
    <w:uiPriority w:val="99"/>
    <w:rsid w:val="004A0BBC"/>
    <w:pPr>
      <w:pBdr>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2">
    <w:name w:val="xl22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3">
    <w:name w:val="xl223"/>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24">
    <w:name w:val="xl224"/>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25">
    <w:name w:val="xl225"/>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6">
    <w:name w:val="xl226"/>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27">
    <w:name w:val="xl227"/>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28">
    <w:name w:val="xl22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29">
    <w:name w:val="xl2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0">
    <w:name w:val="xl230"/>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1">
    <w:name w:val="xl231"/>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2">
    <w:name w:val="xl232"/>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3">
    <w:name w:val="xl233"/>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4">
    <w:name w:val="xl234"/>
    <w:basedOn w:val="a"/>
    <w:uiPriority w:val="99"/>
    <w:rsid w:val="004A0BBC"/>
    <w:pPr>
      <w:pBdr>
        <w:top w:val="single" w:sz="4" w:space="0" w:color="auto"/>
        <w:left w:val="single" w:sz="8"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5">
    <w:name w:val="xl235"/>
    <w:basedOn w:val="a"/>
    <w:uiPriority w:val="99"/>
    <w:rsid w:val="004A0BBC"/>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36">
    <w:name w:val="xl236"/>
    <w:basedOn w:val="a"/>
    <w:uiPriority w:val="99"/>
    <w:rsid w:val="004A0BBC"/>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7">
    <w:name w:val="xl237"/>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8">
    <w:name w:val="xl238"/>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39">
    <w:name w:val="xl239"/>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40">
    <w:name w:val="xl240"/>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41">
    <w:name w:val="xl241"/>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42">
    <w:name w:val="xl242"/>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3">
    <w:name w:val="xl243"/>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4">
    <w:name w:val="xl244"/>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5">
    <w:name w:val="xl245"/>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6">
    <w:name w:val="xl246"/>
    <w:basedOn w:val="a"/>
    <w:uiPriority w:val="99"/>
    <w:rsid w:val="004A0BBC"/>
    <w:pPr>
      <w:pBdr>
        <w:top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7">
    <w:name w:val="xl247"/>
    <w:basedOn w:val="a"/>
    <w:uiPriority w:val="99"/>
    <w:rsid w:val="004A0BBC"/>
    <w:pPr>
      <w:pBdr>
        <w:top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48">
    <w:name w:val="xl248"/>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49">
    <w:name w:val="xl249"/>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0">
    <w:name w:val="xl250"/>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1">
    <w:name w:val="xl251"/>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52">
    <w:name w:val="xl252"/>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3">
    <w:name w:val="xl253"/>
    <w:basedOn w:val="a"/>
    <w:uiPriority w:val="99"/>
    <w:rsid w:val="004A0BBC"/>
    <w:pPr>
      <w:pBdr>
        <w:top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54">
    <w:name w:val="xl254"/>
    <w:basedOn w:val="a"/>
    <w:uiPriority w:val="99"/>
    <w:rsid w:val="004A0BBC"/>
    <w:pPr>
      <w:pBdr>
        <w:top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55">
    <w:name w:val="xl255"/>
    <w:basedOn w:val="a"/>
    <w:uiPriority w:val="99"/>
    <w:rsid w:val="004A0BB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56">
    <w:name w:val="xl256"/>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7">
    <w:name w:val="xl257"/>
    <w:basedOn w:val="a"/>
    <w:uiPriority w:val="99"/>
    <w:rsid w:val="004A0BBC"/>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58">
    <w:name w:val="xl258"/>
    <w:basedOn w:val="a"/>
    <w:uiPriority w:val="99"/>
    <w:rsid w:val="004A0BBC"/>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259">
    <w:name w:val="xl259"/>
    <w:basedOn w:val="a"/>
    <w:uiPriority w:val="99"/>
    <w:rsid w:val="004A0BBC"/>
    <w:pPr>
      <w:pBdr>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60">
    <w:name w:val="xl260"/>
    <w:basedOn w:val="a"/>
    <w:uiPriority w:val="99"/>
    <w:rsid w:val="004A0BBC"/>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1">
    <w:name w:val="xl261"/>
    <w:basedOn w:val="a"/>
    <w:uiPriority w:val="99"/>
    <w:rsid w:val="004A0BBC"/>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2">
    <w:name w:val="xl262"/>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3">
    <w:name w:val="xl263"/>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4">
    <w:name w:val="xl264"/>
    <w:basedOn w:val="a"/>
    <w:uiPriority w:val="99"/>
    <w:rsid w:val="004A0BBC"/>
    <w:pPr>
      <w:pBdr>
        <w:top w:val="single" w:sz="8"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5">
    <w:name w:val="xl265"/>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6">
    <w:name w:val="xl266"/>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267">
    <w:name w:val="xl267"/>
    <w:basedOn w:val="a"/>
    <w:uiPriority w:val="99"/>
    <w:rsid w:val="004A0BBC"/>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268">
    <w:name w:val="xl268"/>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69">
    <w:name w:val="xl269"/>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270">
    <w:name w:val="xl27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1">
    <w:name w:val="xl27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2">
    <w:name w:val="xl2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73">
    <w:name w:val="xl27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74">
    <w:name w:val="xl27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5">
    <w:name w:val="xl2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6">
    <w:name w:val="xl27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7">
    <w:name w:val="xl27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8">
    <w:name w:val="xl2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79">
    <w:name w:val="xl27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0">
    <w:name w:val="xl28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1">
    <w:name w:val="xl28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2">
    <w:name w:val="xl28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3">
    <w:name w:val="xl28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84">
    <w:name w:val="xl28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5">
    <w:name w:val="xl28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6">
    <w:name w:val="xl28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7">
    <w:name w:val="xl287"/>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288">
    <w:name w:val="xl28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89">
    <w:name w:val="xl289"/>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290">
    <w:name w:val="xl290"/>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1">
    <w:name w:val="xl29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2">
    <w:name w:val="xl292"/>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3">
    <w:name w:val="xl2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4">
    <w:name w:val="xl29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5">
    <w:name w:val="xl295"/>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6">
    <w:name w:val="xl29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7">
    <w:name w:val="xl297"/>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298">
    <w:name w:val="xl29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299">
    <w:name w:val="xl29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0">
    <w:name w:val="xl30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1">
    <w:name w:val="xl30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2">
    <w:name w:val="xl30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3">
    <w:name w:val="xl30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4">
    <w:name w:val="xl30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05">
    <w:name w:val="xl305"/>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06">
    <w:name w:val="xl306"/>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7">
    <w:name w:val="xl307"/>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8">
    <w:name w:val="xl308"/>
    <w:basedOn w:val="a"/>
    <w:uiPriority w:val="99"/>
    <w:rsid w:val="004A0BBC"/>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09">
    <w:name w:val="xl309"/>
    <w:basedOn w:val="a"/>
    <w:uiPriority w:val="99"/>
    <w:rsid w:val="004A0BBC"/>
    <w:pPr>
      <w:pBdr>
        <w:top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0">
    <w:name w:val="xl310"/>
    <w:basedOn w:val="a"/>
    <w:uiPriority w:val="99"/>
    <w:rsid w:val="004A0BBC"/>
    <w:pPr>
      <w:pBdr>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1">
    <w:name w:val="xl311"/>
    <w:basedOn w:val="a"/>
    <w:uiPriority w:val="99"/>
    <w:rsid w:val="004A0BB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2">
    <w:name w:val="xl31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13">
    <w:name w:val="xl313"/>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4">
    <w:name w:val="xl314"/>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15">
    <w:name w:val="xl31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16">
    <w:name w:val="xl31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17">
    <w:name w:val="xl31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8">
    <w:name w:val="xl318"/>
    <w:basedOn w:val="a"/>
    <w:uiPriority w:val="99"/>
    <w:rsid w:val="004A0BBC"/>
    <w:pPr>
      <w:pBdr>
        <w:left w:val="single" w:sz="4" w:space="0" w:color="auto"/>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19">
    <w:name w:val="xl31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0">
    <w:name w:val="xl320"/>
    <w:basedOn w:val="a"/>
    <w:uiPriority w:val="99"/>
    <w:rsid w:val="004A0BBC"/>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322">
    <w:name w:val="xl322"/>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23">
    <w:name w:val="xl32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24">
    <w:name w:val="xl3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25">
    <w:name w:val="xl32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26">
    <w:name w:val="xl326"/>
    <w:basedOn w:val="a"/>
    <w:uiPriority w:val="99"/>
    <w:rsid w:val="004A0BBC"/>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8">
    <w:name w:val="xl328"/>
    <w:basedOn w:val="a"/>
    <w:uiPriority w:val="99"/>
    <w:rsid w:val="004A0BBC"/>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29">
    <w:name w:val="xl32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0">
    <w:name w:val="xl330"/>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31">
    <w:name w:val="xl331"/>
    <w:basedOn w:val="a"/>
    <w:uiPriority w:val="99"/>
    <w:rsid w:val="004A0BBC"/>
    <w:pPr>
      <w:pBdr>
        <w:top w:val="single" w:sz="8" w:space="0" w:color="auto"/>
        <w:left w:val="single" w:sz="4"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2">
    <w:name w:val="xl332"/>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3">
    <w:name w:val="xl333"/>
    <w:basedOn w:val="a"/>
    <w:uiPriority w:val="99"/>
    <w:rsid w:val="004A0BBC"/>
    <w:pPr>
      <w:pBdr>
        <w:top w:val="single" w:sz="8" w:space="0" w:color="auto"/>
        <w:bottom w:val="single" w:sz="8"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4">
    <w:name w:val="xl33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5">
    <w:name w:val="xl33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36">
    <w:name w:val="xl33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337">
    <w:name w:val="xl337"/>
    <w:basedOn w:val="a"/>
    <w:uiPriority w:val="99"/>
    <w:rsid w:val="004A0BBC"/>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38">
    <w:name w:val="xl338"/>
    <w:basedOn w:val="a"/>
    <w:uiPriority w:val="99"/>
    <w:rsid w:val="004A0BBC"/>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39">
    <w:name w:val="xl339"/>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40">
    <w:name w:val="xl340"/>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41">
    <w:name w:val="xl341"/>
    <w:basedOn w:val="a"/>
    <w:uiPriority w:val="99"/>
    <w:rsid w:val="004A0BB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2">
    <w:name w:val="xl342"/>
    <w:basedOn w:val="a"/>
    <w:uiPriority w:val="99"/>
    <w:rsid w:val="004A0BBC"/>
    <w:pPr>
      <w:pBdr>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3">
    <w:name w:val="xl343"/>
    <w:basedOn w:val="a"/>
    <w:uiPriority w:val="99"/>
    <w:rsid w:val="004A0BBC"/>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4">
    <w:name w:val="xl344"/>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5">
    <w:name w:val="xl345"/>
    <w:basedOn w:val="a"/>
    <w:uiPriority w:val="99"/>
    <w:rsid w:val="004A0B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7">
    <w:name w:val="xl347"/>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8">
    <w:name w:val="xl34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9">
    <w:name w:val="xl34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0">
    <w:name w:val="xl350"/>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6"/>
      <w:szCs w:val="26"/>
      <w:lang w:eastAsia="ru-RU"/>
    </w:rPr>
  </w:style>
  <w:style w:type="paragraph" w:customStyle="1" w:styleId="xl351">
    <w:name w:val="xl351"/>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2">
    <w:name w:val="xl35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3">
    <w:name w:val="xl35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4">
    <w:name w:val="xl35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5">
    <w:name w:val="xl355"/>
    <w:basedOn w:val="a"/>
    <w:uiPriority w:val="99"/>
    <w:rsid w:val="004A0BBC"/>
    <w:pPr>
      <w:shd w:val="clear" w:color="auto" w:fill="FFFFFF"/>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56">
    <w:name w:val="xl35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57">
    <w:name w:val="xl35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8">
    <w:name w:val="xl358"/>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59">
    <w:name w:val="xl359"/>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0">
    <w:name w:val="xl360"/>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61">
    <w:name w:val="xl361"/>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2">
    <w:name w:val="xl362"/>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3">
    <w:name w:val="xl363"/>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64">
    <w:name w:val="xl364"/>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5">
    <w:name w:val="xl365"/>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6">
    <w:name w:val="xl366"/>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67">
    <w:name w:val="xl367"/>
    <w:basedOn w:val="a"/>
    <w:uiPriority w:val="99"/>
    <w:rsid w:val="004A0BBC"/>
    <w:pPr>
      <w:pBdr>
        <w:top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68">
    <w:name w:val="xl36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9">
    <w:name w:val="xl369"/>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4A0BBC"/>
    <w:pPr>
      <w:pBdr>
        <w:bottom w:val="single" w:sz="4" w:space="0" w:color="auto"/>
      </w:pBdr>
      <w:shd w:val="clear" w:color="auto" w:fill="FF0000"/>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71">
    <w:name w:val="xl371"/>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72">
    <w:name w:val="xl37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6"/>
      <w:szCs w:val="26"/>
      <w:lang w:eastAsia="ru-RU"/>
    </w:rPr>
  </w:style>
  <w:style w:type="paragraph" w:customStyle="1" w:styleId="xl373">
    <w:name w:val="xl373"/>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74">
    <w:name w:val="xl374"/>
    <w:basedOn w:val="a"/>
    <w:uiPriority w:val="99"/>
    <w:rsid w:val="004A0BBC"/>
    <w:pPr>
      <w:pBdr>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75">
    <w:name w:val="xl3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color w:val="000000"/>
      <w:sz w:val="26"/>
      <w:szCs w:val="26"/>
      <w:lang w:eastAsia="ru-RU"/>
    </w:rPr>
  </w:style>
  <w:style w:type="paragraph" w:customStyle="1" w:styleId="xl376">
    <w:name w:val="xl376"/>
    <w:basedOn w:val="a"/>
    <w:uiPriority w:val="99"/>
    <w:rsid w:val="004A0BBC"/>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7">
    <w:name w:val="xl377"/>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78">
    <w:name w:val="xl37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79">
    <w:name w:val="xl379"/>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0">
    <w:name w:val="xl380"/>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1">
    <w:name w:val="xl381"/>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2">
    <w:name w:val="xl382"/>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83">
    <w:name w:val="xl38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b/>
      <w:bCs/>
      <w:sz w:val="26"/>
      <w:szCs w:val="26"/>
      <w:lang w:eastAsia="ru-RU"/>
    </w:rPr>
  </w:style>
  <w:style w:type="paragraph" w:customStyle="1" w:styleId="xl384">
    <w:name w:val="xl3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5">
    <w:name w:val="xl385"/>
    <w:basedOn w:val="a"/>
    <w:uiPriority w:val="99"/>
    <w:rsid w:val="004A0BB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86">
    <w:name w:val="xl386"/>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7">
    <w:name w:val="xl387"/>
    <w:basedOn w:val="a"/>
    <w:uiPriority w:val="99"/>
    <w:rsid w:val="004A0BBC"/>
    <w:pPr>
      <w:pBdr>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88">
    <w:name w:val="xl388"/>
    <w:basedOn w:val="a"/>
    <w:uiPriority w:val="99"/>
    <w:rsid w:val="004A0BBC"/>
    <w:pPr>
      <w:pBdr>
        <w:left w:val="single" w:sz="8" w:space="0" w:color="auto"/>
        <w:bottom w:val="single" w:sz="4" w:space="0" w:color="auto"/>
      </w:pBdr>
      <w:shd w:val="clear" w:color="auto" w:fill="92D050"/>
      <w:spacing w:before="100" w:beforeAutospacing="1" w:after="100" w:afterAutospacing="1" w:line="240" w:lineRule="auto"/>
    </w:pPr>
    <w:rPr>
      <w:rFonts w:ascii="Times New Roman" w:eastAsia="Times New Roman" w:hAnsi="Times New Roman"/>
      <w:color w:val="000000"/>
      <w:sz w:val="26"/>
      <w:szCs w:val="26"/>
      <w:lang w:eastAsia="ru-RU"/>
    </w:rPr>
  </w:style>
  <w:style w:type="paragraph" w:customStyle="1" w:styleId="xl389">
    <w:name w:val="xl389"/>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0">
    <w:name w:val="xl390"/>
    <w:basedOn w:val="a"/>
    <w:uiPriority w:val="99"/>
    <w:rsid w:val="004A0BBC"/>
    <w:pPr>
      <w:pBdr>
        <w:top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1">
    <w:name w:val="xl391"/>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392">
    <w:name w:val="xl392"/>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sz w:val="26"/>
      <w:szCs w:val="26"/>
      <w:lang w:eastAsia="ru-RU"/>
    </w:rPr>
  </w:style>
  <w:style w:type="paragraph" w:customStyle="1" w:styleId="xl393">
    <w:name w:val="xl393"/>
    <w:basedOn w:val="a"/>
    <w:uiPriority w:val="99"/>
    <w:rsid w:val="004A0BB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4">
    <w:name w:val="xl394"/>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5">
    <w:name w:val="xl395"/>
    <w:basedOn w:val="a"/>
    <w:uiPriority w:val="99"/>
    <w:rsid w:val="004A0BBC"/>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6">
    <w:name w:val="xl396"/>
    <w:basedOn w:val="a"/>
    <w:uiPriority w:val="99"/>
    <w:rsid w:val="004A0BB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7">
    <w:name w:val="xl397"/>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98">
    <w:name w:val="xl398"/>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399">
    <w:name w:val="xl399"/>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0">
    <w:name w:val="xl400"/>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1">
    <w:name w:val="xl401"/>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2">
    <w:name w:val="xl40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03">
    <w:name w:val="xl40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04">
    <w:name w:val="xl404"/>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5">
    <w:name w:val="xl405"/>
    <w:basedOn w:val="a"/>
    <w:uiPriority w:val="99"/>
    <w:rsid w:val="004A0BB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6">
    <w:name w:val="xl406"/>
    <w:basedOn w:val="a"/>
    <w:uiPriority w:val="99"/>
    <w:rsid w:val="004A0BBC"/>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7">
    <w:name w:val="xl407"/>
    <w:basedOn w:val="a"/>
    <w:uiPriority w:val="99"/>
    <w:rsid w:val="004A0BBC"/>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8">
    <w:name w:val="xl408"/>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09">
    <w:name w:val="xl40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0">
    <w:name w:val="xl410"/>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11">
    <w:name w:val="xl411"/>
    <w:basedOn w:val="a"/>
    <w:uiPriority w:val="99"/>
    <w:rsid w:val="004A0BBC"/>
    <w:pPr>
      <w:pBdr>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12">
    <w:name w:val="xl41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13">
    <w:name w:val="xl41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14">
    <w:name w:val="xl414"/>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5">
    <w:name w:val="xl415"/>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6">
    <w:name w:val="xl41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7">
    <w:name w:val="xl41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18">
    <w:name w:val="xl418"/>
    <w:basedOn w:val="a"/>
    <w:uiPriority w:val="99"/>
    <w:rsid w:val="004A0BB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19">
    <w:name w:val="xl41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0">
    <w:name w:val="xl420"/>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3">
    <w:name w:val="xl42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4">
    <w:name w:val="xl4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5">
    <w:name w:val="xl425"/>
    <w:basedOn w:val="a"/>
    <w:uiPriority w:val="99"/>
    <w:rsid w:val="004A0BB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6">
    <w:name w:val="xl426"/>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7">
    <w:name w:val="xl427"/>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4A0BBC"/>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1">
    <w:name w:val="xl431"/>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33">
    <w:name w:val="xl43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olor w:val="000000"/>
      <w:sz w:val="26"/>
      <w:szCs w:val="26"/>
      <w:lang w:eastAsia="ru-RU"/>
    </w:rPr>
  </w:style>
  <w:style w:type="paragraph" w:customStyle="1" w:styleId="xl434">
    <w:name w:val="xl434"/>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5">
    <w:name w:val="xl435"/>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6">
    <w:name w:val="xl43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7">
    <w:name w:val="xl43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8">
    <w:name w:val="xl438"/>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39">
    <w:name w:val="xl439"/>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b/>
      <w:bCs/>
      <w:color w:val="000000"/>
      <w:sz w:val="26"/>
      <w:szCs w:val="26"/>
      <w:lang w:eastAsia="ru-RU"/>
    </w:rPr>
  </w:style>
  <w:style w:type="paragraph" w:customStyle="1" w:styleId="xl440">
    <w:name w:val="xl440"/>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441">
    <w:name w:val="xl441"/>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Default">
    <w:name w:val="Default"/>
    <w:qFormat/>
    <w:rsid w:val="004A0BBC"/>
    <w:pPr>
      <w:autoSpaceDE w:val="0"/>
      <w:autoSpaceDN w:val="0"/>
      <w:adjustRightInd w:val="0"/>
    </w:pPr>
    <w:rPr>
      <w:rFonts w:ascii="Times New Roman" w:eastAsia="Times New Roman" w:hAnsi="Times New Roman"/>
      <w:color w:val="000000"/>
      <w:sz w:val="24"/>
      <w:szCs w:val="24"/>
    </w:rPr>
  </w:style>
  <w:style w:type="character" w:customStyle="1" w:styleId="ConsPlusNonformat0">
    <w:name w:val="ConsPlusNonformat Знак"/>
    <w:link w:val="ConsPlusNonformat"/>
    <w:uiPriority w:val="99"/>
    <w:locked/>
    <w:rsid w:val="004A0BBC"/>
    <w:rPr>
      <w:rFonts w:ascii="Courier New" w:eastAsia="Times New Roman" w:hAnsi="Courier New" w:cs="Courier New"/>
      <w:sz w:val="20"/>
      <w:szCs w:val="20"/>
      <w:lang w:eastAsia="ru-RU"/>
    </w:rPr>
  </w:style>
  <w:style w:type="character" w:customStyle="1" w:styleId="QuoteChar">
    <w:name w:val="Quote Char"/>
    <w:link w:val="210"/>
    <w:locked/>
    <w:rsid w:val="004A0BBC"/>
    <w:rPr>
      <w:i/>
      <w:color w:val="000000"/>
    </w:rPr>
  </w:style>
  <w:style w:type="paragraph" w:customStyle="1" w:styleId="210">
    <w:name w:val="Цитата 21"/>
    <w:basedOn w:val="a"/>
    <w:next w:val="a"/>
    <w:link w:val="QuoteChar"/>
    <w:rsid w:val="004A0BBC"/>
    <w:rPr>
      <w:i/>
      <w:color w:val="000000"/>
    </w:rPr>
  </w:style>
  <w:style w:type="character" w:customStyle="1" w:styleId="IntenseQuoteChar">
    <w:name w:val="Intense Quote Char"/>
    <w:link w:val="1e"/>
    <w:locked/>
    <w:rsid w:val="004A0BBC"/>
    <w:rPr>
      <w:b/>
      <w:i/>
      <w:color w:val="4F81BD"/>
    </w:rPr>
  </w:style>
  <w:style w:type="paragraph" w:customStyle="1" w:styleId="1e">
    <w:name w:val="Выделенная цитата1"/>
    <w:basedOn w:val="a"/>
    <w:next w:val="a"/>
    <w:link w:val="IntenseQuoteChar"/>
    <w:rsid w:val="004A0BBC"/>
    <w:pPr>
      <w:pBdr>
        <w:bottom w:val="single" w:sz="4" w:space="4" w:color="4F81BD"/>
      </w:pBdr>
      <w:spacing w:before="200" w:after="280"/>
      <w:ind w:left="936" w:right="936"/>
    </w:pPr>
    <w:rPr>
      <w:b/>
      <w:i/>
      <w:color w:val="4F81BD"/>
    </w:rPr>
  </w:style>
  <w:style w:type="character" w:customStyle="1" w:styleId="FontStyle17">
    <w:name w:val="Font Style17"/>
    <w:rsid w:val="004A0BBC"/>
    <w:rPr>
      <w:rFonts w:ascii="Times New Roman" w:hAnsi="Times New Roman" w:cs="Times New Roman" w:hint="default"/>
      <w:sz w:val="26"/>
      <w:szCs w:val="26"/>
    </w:rPr>
  </w:style>
  <w:style w:type="character" w:customStyle="1" w:styleId="affe">
    <w:name w:val="Цветовое выделение"/>
    <w:rsid w:val="004A0BBC"/>
    <w:rPr>
      <w:b/>
      <w:bCs/>
      <w:color w:val="26282F"/>
      <w:sz w:val="26"/>
      <w:szCs w:val="26"/>
    </w:rPr>
  </w:style>
  <w:style w:type="character" w:customStyle="1" w:styleId="1f">
    <w:name w:val="Текст концевой сноски Знак1"/>
    <w:uiPriority w:val="99"/>
    <w:rsid w:val="004A0BBC"/>
  </w:style>
  <w:style w:type="character" w:customStyle="1" w:styleId="1f0">
    <w:name w:val="Название Знак1"/>
    <w:rsid w:val="004A0BBC"/>
    <w:rPr>
      <w:rFonts w:ascii="Calibri" w:eastAsia="MS Gothic" w:hAnsi="Calibri" w:cs="Times New Roman" w:hint="default"/>
      <w:color w:val="17365D"/>
      <w:spacing w:val="5"/>
      <w:kern w:val="28"/>
      <w:sz w:val="52"/>
      <w:szCs w:val="52"/>
    </w:rPr>
  </w:style>
  <w:style w:type="character" w:customStyle="1" w:styleId="1f1">
    <w:name w:val="Подзаголовок Знак1"/>
    <w:rsid w:val="004A0BBC"/>
    <w:rPr>
      <w:rFonts w:ascii="Calibri" w:eastAsia="MS Gothic" w:hAnsi="Calibri" w:cs="Times New Roman" w:hint="default"/>
      <w:i/>
      <w:iCs/>
      <w:color w:val="4F81BD"/>
      <w:spacing w:val="15"/>
      <w:sz w:val="24"/>
      <w:szCs w:val="24"/>
    </w:rPr>
  </w:style>
  <w:style w:type="character" w:customStyle="1" w:styleId="211">
    <w:name w:val="Основной текст 2 Знак1"/>
    <w:uiPriority w:val="99"/>
    <w:rsid w:val="004A0BBC"/>
  </w:style>
  <w:style w:type="character" w:customStyle="1" w:styleId="212">
    <w:name w:val="Основной текст с отступом 2 Знак1"/>
    <w:uiPriority w:val="99"/>
    <w:rsid w:val="004A0BBC"/>
  </w:style>
  <w:style w:type="character" w:customStyle="1" w:styleId="311">
    <w:name w:val="Основной текст с отступом 3 Знак1"/>
    <w:uiPriority w:val="99"/>
    <w:rsid w:val="004A0BBC"/>
    <w:rPr>
      <w:sz w:val="16"/>
      <w:szCs w:val="16"/>
    </w:rPr>
  </w:style>
  <w:style w:type="character" w:customStyle="1" w:styleId="213">
    <w:name w:val="Цитата 2 Знак1"/>
    <w:uiPriority w:val="29"/>
    <w:rsid w:val="004A0BBC"/>
    <w:rPr>
      <w:i/>
      <w:iCs/>
      <w:color w:val="000000"/>
    </w:rPr>
  </w:style>
  <w:style w:type="character" w:customStyle="1" w:styleId="1f2">
    <w:name w:val="Выделенная цитата Знак1"/>
    <w:uiPriority w:val="30"/>
    <w:rsid w:val="004A0BBC"/>
    <w:rPr>
      <w:b/>
      <w:bCs/>
      <w:i/>
      <w:iCs/>
      <w:color w:val="4F81BD"/>
    </w:rPr>
  </w:style>
  <w:style w:type="character" w:customStyle="1" w:styleId="header-user-name">
    <w:name w:val="header-user-name"/>
    <w:rsid w:val="004A0BBC"/>
  </w:style>
  <w:style w:type="numbering" w:customStyle="1" w:styleId="81">
    <w:name w:val="Нет списка8"/>
    <w:next w:val="a2"/>
    <w:uiPriority w:val="99"/>
    <w:semiHidden/>
    <w:unhideWhenUsed/>
    <w:rsid w:val="00BA4A01"/>
  </w:style>
  <w:style w:type="character" w:customStyle="1" w:styleId="a4">
    <w:name w:val="Абзац списка Знак"/>
    <w:aliases w:val="ПАРАГРАФ Знак,List Paragraph Знак,Абзац списка11 Знак,Абзац списка для документа Знак"/>
    <w:link w:val="a3"/>
    <w:rsid w:val="00BA4A01"/>
  </w:style>
  <w:style w:type="paragraph" w:customStyle="1" w:styleId="xl65">
    <w:name w:val="xl65"/>
    <w:basedOn w:val="a"/>
    <w:uiPriority w:val="99"/>
    <w:rsid w:val="00BA4A0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uiPriority w:val="99"/>
    <w:rsid w:val="00BA4A01"/>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Web">
    <w:name w:val="Обычный (Web)"/>
    <w:basedOn w:val="a"/>
    <w:rsid w:val="00BA4A01"/>
    <w:pPr>
      <w:suppressAutoHyphens/>
      <w:spacing w:before="280" w:after="280" w:line="240" w:lineRule="auto"/>
    </w:pPr>
    <w:rPr>
      <w:rFonts w:ascii="Times New Roman" w:eastAsia="Times New Roman" w:hAnsi="Times New Roman"/>
      <w:sz w:val="24"/>
      <w:szCs w:val="24"/>
      <w:lang w:eastAsia="ar-SA"/>
    </w:rPr>
  </w:style>
  <w:style w:type="paragraph" w:customStyle="1" w:styleId="1f3">
    <w:name w:val="Текст1"/>
    <w:basedOn w:val="a"/>
    <w:rsid w:val="00BA4A01"/>
    <w:pPr>
      <w:suppressAutoHyphens/>
      <w:spacing w:after="0" w:line="240" w:lineRule="auto"/>
    </w:pPr>
    <w:rPr>
      <w:rFonts w:ascii="Courier New" w:eastAsia="Times New Roman" w:hAnsi="Courier New"/>
      <w:sz w:val="20"/>
      <w:szCs w:val="20"/>
      <w:lang w:eastAsia="ar-SA"/>
    </w:rPr>
  </w:style>
  <w:style w:type="character" w:customStyle="1" w:styleId="RTFNum144">
    <w:name w:val="RTF_Num 14 4"/>
    <w:rsid w:val="00BA4A01"/>
    <w:rPr>
      <w:rFonts w:ascii="Times New Roman" w:eastAsia="Times New Roman" w:hAnsi="Times New Roman" w:cs="Times New Roman" w:hint="default"/>
      <w:color w:val="auto"/>
      <w:sz w:val="24"/>
      <w:szCs w:val="24"/>
      <w:lang w:val="ru-RU"/>
    </w:rPr>
  </w:style>
  <w:style w:type="paragraph" w:customStyle="1" w:styleId="afff">
    <w:name w:val="Отчетный"/>
    <w:basedOn w:val="a"/>
    <w:rsid w:val="00BA4A01"/>
    <w:pPr>
      <w:spacing w:after="120" w:line="360" w:lineRule="auto"/>
      <w:ind w:firstLine="720"/>
      <w:jc w:val="both"/>
    </w:pPr>
    <w:rPr>
      <w:rFonts w:ascii="Times New Roman" w:eastAsia="Times New Roman" w:hAnsi="Times New Roman"/>
      <w:sz w:val="26"/>
      <w:szCs w:val="20"/>
      <w:lang w:eastAsia="ru-RU"/>
    </w:rPr>
  </w:style>
  <w:style w:type="paragraph" w:customStyle="1" w:styleId="TableContents">
    <w:name w:val="Table Contents"/>
    <w:basedOn w:val="a"/>
    <w:uiPriority w:val="99"/>
    <w:rsid w:val="00BA4A01"/>
    <w:pPr>
      <w:widowControl w:val="0"/>
      <w:spacing w:after="0" w:line="240" w:lineRule="auto"/>
    </w:pPr>
    <w:rPr>
      <w:rFonts w:ascii="Times New Roman" w:eastAsia="Times New Roman" w:hAnsi="Times New Roman"/>
      <w:sz w:val="24"/>
      <w:szCs w:val="24"/>
      <w:lang w:eastAsia="ar-SA"/>
    </w:rPr>
  </w:style>
  <w:style w:type="paragraph" w:customStyle="1" w:styleId="ConsNonformat">
    <w:name w:val="ConsNonformat"/>
    <w:uiPriority w:val="99"/>
    <w:rsid w:val="00BA4A01"/>
    <w:rPr>
      <w:rFonts w:ascii="Courier New" w:eastAsia="Times New Roman" w:hAnsi="Courier New"/>
      <w:snapToGrid w:val="0"/>
    </w:rPr>
  </w:style>
  <w:style w:type="character" w:customStyle="1" w:styleId="FontStyle22">
    <w:name w:val="Font Style22"/>
    <w:rsid w:val="00BA4A01"/>
    <w:rPr>
      <w:rFonts w:ascii="Times New Roman" w:hAnsi="Times New Roman" w:cs="Times New Roman"/>
      <w:sz w:val="26"/>
      <w:szCs w:val="26"/>
    </w:rPr>
  </w:style>
  <w:style w:type="paragraph" w:customStyle="1" w:styleId="afff0">
    <w:name w:val="Абзац"/>
    <w:basedOn w:val="a"/>
    <w:rsid w:val="00BA4A01"/>
    <w:pPr>
      <w:overflowPunct w:val="0"/>
      <w:autoSpaceDE w:val="0"/>
      <w:autoSpaceDN w:val="0"/>
      <w:adjustRightInd w:val="0"/>
      <w:spacing w:before="120" w:after="0" w:line="240" w:lineRule="auto"/>
      <w:ind w:firstLine="851"/>
      <w:jc w:val="both"/>
    </w:pPr>
    <w:rPr>
      <w:rFonts w:ascii="Times New Roman" w:eastAsia="Times New Roman" w:hAnsi="Times New Roman"/>
      <w:sz w:val="26"/>
      <w:szCs w:val="20"/>
      <w:lang w:eastAsia="ru-RU"/>
    </w:rPr>
  </w:style>
  <w:style w:type="character" w:customStyle="1" w:styleId="Heading1">
    <w:name w:val="Heading #1_"/>
    <w:link w:val="Heading10"/>
    <w:locked/>
    <w:rsid w:val="00BA4A01"/>
    <w:rPr>
      <w:sz w:val="28"/>
      <w:szCs w:val="28"/>
      <w:shd w:val="clear" w:color="auto" w:fill="FFFFFF"/>
    </w:rPr>
  </w:style>
  <w:style w:type="paragraph" w:customStyle="1" w:styleId="Heading10">
    <w:name w:val="Heading #1"/>
    <w:basedOn w:val="a"/>
    <w:link w:val="Heading1"/>
    <w:rsid w:val="00BA4A01"/>
    <w:pPr>
      <w:shd w:val="clear" w:color="auto" w:fill="FFFFFF"/>
      <w:spacing w:after="0" w:line="320" w:lineRule="exact"/>
      <w:outlineLvl w:val="0"/>
    </w:pPr>
    <w:rPr>
      <w:sz w:val="28"/>
      <w:szCs w:val="28"/>
      <w:shd w:val="clear" w:color="auto" w:fill="FFFFFF"/>
    </w:rPr>
  </w:style>
  <w:style w:type="numbering" w:customStyle="1" w:styleId="91">
    <w:name w:val="Нет списка9"/>
    <w:next w:val="a2"/>
    <w:uiPriority w:val="99"/>
    <w:semiHidden/>
    <w:unhideWhenUsed/>
    <w:rsid w:val="007D2F3E"/>
  </w:style>
  <w:style w:type="numbering" w:customStyle="1" w:styleId="130">
    <w:name w:val="Нет списка13"/>
    <w:next w:val="a2"/>
    <w:uiPriority w:val="99"/>
    <w:semiHidden/>
    <w:unhideWhenUsed/>
    <w:rsid w:val="007D2F3E"/>
  </w:style>
  <w:style w:type="numbering" w:customStyle="1" w:styleId="100">
    <w:name w:val="Нет списка10"/>
    <w:next w:val="a2"/>
    <w:uiPriority w:val="99"/>
    <w:semiHidden/>
    <w:unhideWhenUsed/>
    <w:rsid w:val="0096238C"/>
  </w:style>
  <w:style w:type="paragraph" w:customStyle="1" w:styleId="CharChar1CharChar1CharChar">
    <w:name w:val="Char Char Знак Знак1 Char Char1 Знак Знак Char Char"/>
    <w:basedOn w:val="a"/>
    <w:uiPriority w:val="99"/>
    <w:rsid w:val="0096238C"/>
    <w:pPr>
      <w:spacing w:before="100" w:beforeAutospacing="1" w:after="100" w:afterAutospacing="1" w:line="240" w:lineRule="auto"/>
    </w:pPr>
    <w:rPr>
      <w:rFonts w:ascii="Tahoma" w:eastAsia="Times New Roman" w:hAnsi="Tahoma"/>
      <w:sz w:val="20"/>
      <w:szCs w:val="20"/>
      <w:lang w:val="en-US"/>
    </w:rPr>
  </w:style>
  <w:style w:type="character" w:customStyle="1" w:styleId="a9">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8"/>
    <w:uiPriority w:val="99"/>
    <w:locked/>
    <w:rsid w:val="0096238C"/>
    <w:rPr>
      <w:rFonts w:ascii="Times New Roman" w:eastAsia="Times New Roman" w:hAnsi="Times New Roman" w:cs="Times New Roman"/>
      <w:sz w:val="24"/>
      <w:szCs w:val="24"/>
      <w:lang w:eastAsia="ru-RU"/>
    </w:rPr>
  </w:style>
  <w:style w:type="paragraph" w:customStyle="1" w:styleId="1f4">
    <w:name w:val="Знак Знак1 Знак"/>
    <w:basedOn w:val="a"/>
    <w:uiPriority w:val="99"/>
    <w:rsid w:val="0096238C"/>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42">
    <w:name w:val="Сетка таблицы4"/>
    <w:basedOn w:val="a1"/>
    <w:next w:val="aff7"/>
    <w:uiPriority w:val="99"/>
    <w:rsid w:val="0096238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Строка ссылки"/>
    <w:basedOn w:val="af2"/>
    <w:uiPriority w:val="99"/>
    <w:rsid w:val="0096238C"/>
  </w:style>
  <w:style w:type="paragraph" w:customStyle="1" w:styleId="afff2">
    <w:name w:val="СтильМой"/>
    <w:basedOn w:val="a"/>
    <w:uiPriority w:val="99"/>
    <w:rsid w:val="0096238C"/>
    <w:pPr>
      <w:spacing w:after="0" w:line="240" w:lineRule="auto"/>
      <w:ind w:firstLine="709"/>
      <w:jc w:val="both"/>
    </w:pPr>
    <w:rPr>
      <w:rFonts w:ascii="Times New Roman" w:eastAsia="Times New Roman" w:hAnsi="Times New Roman"/>
      <w:sz w:val="28"/>
      <w:szCs w:val="20"/>
      <w:lang w:eastAsia="ru-RU"/>
    </w:rPr>
  </w:style>
  <w:style w:type="character" w:customStyle="1" w:styleId="afff3">
    <w:name w:val="Знак Знак"/>
    <w:uiPriority w:val="99"/>
    <w:locked/>
    <w:rsid w:val="0096238C"/>
    <w:rPr>
      <w:sz w:val="24"/>
      <w:lang w:val="ru-RU" w:eastAsia="ru-RU"/>
    </w:rPr>
  </w:style>
  <w:style w:type="paragraph" w:customStyle="1" w:styleId="1f5">
    <w:name w:val="Абзац списка1"/>
    <w:basedOn w:val="a"/>
    <w:uiPriority w:val="99"/>
    <w:rsid w:val="0096238C"/>
    <w:pPr>
      <w:ind w:left="720"/>
      <w:contextualSpacing/>
    </w:pPr>
    <w:rPr>
      <w:rFonts w:eastAsia="Times New Roman"/>
      <w:lang w:eastAsia="ru-RU"/>
    </w:rPr>
  </w:style>
  <w:style w:type="character" w:customStyle="1" w:styleId="title12">
    <w:name w:val="title12"/>
    <w:uiPriority w:val="99"/>
    <w:rsid w:val="0096238C"/>
    <w:rPr>
      <w:rFonts w:cs="Times New Roman"/>
      <w:b/>
      <w:bCs/>
      <w:color w:val="0A0A0A"/>
      <w:sz w:val="32"/>
      <w:szCs w:val="32"/>
    </w:rPr>
  </w:style>
  <w:style w:type="character" w:customStyle="1" w:styleId="240">
    <w:name w:val="Знак Знак24"/>
    <w:uiPriority w:val="99"/>
    <w:semiHidden/>
    <w:locked/>
    <w:rsid w:val="0096238C"/>
    <w:rPr>
      <w:rFonts w:ascii="Calibri" w:hAnsi="Calibri"/>
      <w:sz w:val="26"/>
      <w:lang w:eastAsia="en-US"/>
    </w:rPr>
  </w:style>
  <w:style w:type="numbering" w:customStyle="1" w:styleId="140">
    <w:name w:val="Нет списка14"/>
    <w:next w:val="a2"/>
    <w:uiPriority w:val="99"/>
    <w:semiHidden/>
    <w:unhideWhenUsed/>
    <w:rsid w:val="00F73F10"/>
  </w:style>
  <w:style w:type="numbering" w:customStyle="1" w:styleId="150">
    <w:name w:val="Нет списка15"/>
    <w:next w:val="a2"/>
    <w:uiPriority w:val="99"/>
    <w:semiHidden/>
    <w:unhideWhenUsed/>
    <w:rsid w:val="00F73F10"/>
  </w:style>
  <w:style w:type="paragraph" w:customStyle="1" w:styleId="conspluscell0">
    <w:name w:val="conspluscell"/>
    <w:basedOn w:val="a"/>
    <w:uiPriority w:val="99"/>
    <w:qFormat/>
    <w:rsid w:val="00F73F10"/>
    <w:pPr>
      <w:spacing w:before="30" w:after="30" w:line="240" w:lineRule="auto"/>
    </w:pPr>
    <w:rPr>
      <w:rFonts w:ascii="Times New Roman" w:eastAsia="Times New Roman" w:hAnsi="Times New Roman"/>
      <w:sz w:val="24"/>
      <w:szCs w:val="24"/>
      <w:lang w:eastAsia="ru-RU"/>
    </w:rPr>
  </w:style>
  <w:style w:type="paragraph" w:customStyle="1" w:styleId="1f6">
    <w:name w:val="Знак Знак1 Знак Знак Знак Знак"/>
    <w:basedOn w:val="a"/>
    <w:uiPriority w:val="99"/>
    <w:qFormat/>
    <w:rsid w:val="00F73F10"/>
    <w:pPr>
      <w:spacing w:before="100" w:beforeAutospacing="1" w:after="100" w:afterAutospacing="1" w:line="240" w:lineRule="auto"/>
    </w:pPr>
    <w:rPr>
      <w:rFonts w:ascii="Tahoma" w:eastAsia="Times New Roman" w:hAnsi="Tahoma" w:cs="Tahoma"/>
      <w:sz w:val="20"/>
      <w:szCs w:val="20"/>
      <w:lang w:val="en-US"/>
    </w:rPr>
  </w:style>
  <w:style w:type="table" w:customStyle="1" w:styleId="52">
    <w:name w:val="Сетка таблицы5"/>
    <w:basedOn w:val="a1"/>
    <w:next w:val="aff7"/>
    <w:uiPriority w:val="59"/>
    <w:rsid w:val="00F73F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88120B"/>
  </w:style>
  <w:style w:type="numbering" w:customStyle="1" w:styleId="170">
    <w:name w:val="Нет списка17"/>
    <w:next w:val="a2"/>
    <w:uiPriority w:val="99"/>
    <w:semiHidden/>
    <w:unhideWhenUsed/>
    <w:rsid w:val="0088120B"/>
  </w:style>
  <w:style w:type="table" w:customStyle="1" w:styleId="62">
    <w:name w:val="Сетка таблицы6"/>
    <w:basedOn w:val="a1"/>
    <w:next w:val="aff7"/>
    <w:uiPriority w:val="59"/>
    <w:rsid w:val="00881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AD1FFB"/>
  </w:style>
  <w:style w:type="paragraph" w:customStyle="1" w:styleId="text">
    <w:name w:val="text"/>
    <w:basedOn w:val="a"/>
    <w:uiPriority w:val="99"/>
    <w:rsid w:val="00AD1FFB"/>
    <w:pPr>
      <w:spacing w:after="150" w:line="225" w:lineRule="atLeast"/>
      <w:ind w:left="225" w:right="45" w:firstLine="225"/>
    </w:pPr>
    <w:rPr>
      <w:rFonts w:ascii="Arial" w:eastAsia="Times New Roman" w:hAnsi="Arial" w:cs="Arial"/>
      <w:color w:val="000000"/>
      <w:sz w:val="18"/>
      <w:szCs w:val="18"/>
      <w:lang w:eastAsia="ru-RU"/>
    </w:rPr>
  </w:style>
  <w:style w:type="paragraph" w:customStyle="1" w:styleId="220">
    <w:name w:val="Стиль 22 пт полужирный По центру"/>
    <w:basedOn w:val="a"/>
    <w:uiPriority w:val="99"/>
    <w:rsid w:val="00AD1FFB"/>
    <w:pPr>
      <w:spacing w:after="0" w:line="240" w:lineRule="auto"/>
      <w:jc w:val="center"/>
    </w:pPr>
    <w:rPr>
      <w:rFonts w:ascii="Verdana" w:eastAsia="Times New Roman" w:hAnsi="Verdana"/>
      <w:b/>
      <w:bCs/>
      <w:sz w:val="40"/>
      <w:szCs w:val="20"/>
      <w:lang w:eastAsia="ru-RU"/>
    </w:rPr>
  </w:style>
  <w:style w:type="paragraph" w:customStyle="1" w:styleId="29">
    <w:name w:val="çàãîëîâîê 2"/>
    <w:basedOn w:val="a"/>
    <w:next w:val="a"/>
    <w:uiPriority w:val="99"/>
    <w:rsid w:val="00AD1FFB"/>
    <w:pPr>
      <w:keepNext/>
      <w:widowControl w:val="0"/>
      <w:autoSpaceDE w:val="0"/>
      <w:autoSpaceDN w:val="0"/>
      <w:spacing w:after="0" w:line="240" w:lineRule="auto"/>
    </w:pPr>
    <w:rPr>
      <w:rFonts w:ascii="Times New Roman" w:eastAsia="Times New Roman" w:hAnsi="Times New Roman"/>
      <w:sz w:val="28"/>
      <w:szCs w:val="28"/>
      <w:lang w:eastAsia="ru-RU"/>
    </w:rPr>
  </w:style>
  <w:style w:type="paragraph" w:customStyle="1" w:styleId="p3">
    <w:name w:val="p3"/>
    <w:basedOn w:val="a"/>
    <w:uiPriority w:val="99"/>
    <w:rsid w:val="00AD1FF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7">
    <w:name w:val="Цитата1"/>
    <w:basedOn w:val="a"/>
    <w:uiPriority w:val="99"/>
    <w:rsid w:val="00AD1FFB"/>
    <w:pPr>
      <w:suppressAutoHyphens/>
      <w:spacing w:after="0" w:line="240" w:lineRule="auto"/>
      <w:ind w:left="851" w:right="849"/>
    </w:pPr>
    <w:rPr>
      <w:rFonts w:ascii="Times New Roman" w:eastAsia="Times New Roman" w:hAnsi="Times New Roman"/>
      <w:sz w:val="28"/>
      <w:szCs w:val="20"/>
      <w:lang w:eastAsia="ar-SA"/>
    </w:rPr>
  </w:style>
  <w:style w:type="character" w:customStyle="1" w:styleId="afff4">
    <w:name w:val="Основной текст_"/>
    <w:link w:val="1f8"/>
    <w:locked/>
    <w:rsid w:val="00AD1FFB"/>
    <w:rPr>
      <w:spacing w:val="-1"/>
      <w:sz w:val="25"/>
      <w:szCs w:val="25"/>
      <w:shd w:val="clear" w:color="auto" w:fill="FFFFFF"/>
    </w:rPr>
  </w:style>
  <w:style w:type="paragraph" w:customStyle="1" w:styleId="1f8">
    <w:name w:val="Основной текст1"/>
    <w:basedOn w:val="a"/>
    <w:link w:val="afff4"/>
    <w:rsid w:val="00AD1FFB"/>
    <w:pPr>
      <w:widowControl w:val="0"/>
      <w:shd w:val="clear" w:color="auto" w:fill="FFFFFF"/>
      <w:spacing w:after="300" w:line="338" w:lineRule="exact"/>
      <w:jc w:val="center"/>
    </w:pPr>
    <w:rPr>
      <w:spacing w:val="-1"/>
      <w:sz w:val="25"/>
      <w:szCs w:val="25"/>
    </w:rPr>
  </w:style>
  <w:style w:type="paragraph" w:customStyle="1" w:styleId="Standard">
    <w:name w:val="Standard"/>
    <w:uiPriority w:val="99"/>
    <w:rsid w:val="00AD1FFB"/>
    <w:pPr>
      <w:widowControl w:val="0"/>
      <w:suppressAutoHyphens/>
      <w:autoSpaceDN w:val="0"/>
    </w:pPr>
    <w:rPr>
      <w:rFonts w:ascii="Arial" w:eastAsia="Arial Unicode MS" w:hAnsi="Arial" w:cs="Tahoma"/>
      <w:kern w:val="3"/>
      <w:sz w:val="21"/>
      <w:szCs w:val="24"/>
    </w:rPr>
  </w:style>
  <w:style w:type="character" w:customStyle="1" w:styleId="apple-style-span">
    <w:name w:val="apple-style-span"/>
    <w:rsid w:val="00AD1FFB"/>
  </w:style>
  <w:style w:type="table" w:customStyle="1" w:styleId="72">
    <w:name w:val="Сетка таблицы7"/>
    <w:basedOn w:val="a1"/>
    <w:next w:val="aff7"/>
    <w:rsid w:val="00AD1FF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FB22FD"/>
  </w:style>
  <w:style w:type="paragraph" w:customStyle="1" w:styleId="afff5">
    <w:name w:val="Таблицы (моноширинный)"/>
    <w:basedOn w:val="a"/>
    <w:next w:val="a"/>
    <w:uiPriority w:val="99"/>
    <w:rsid w:val="00FB22F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customStyle="1" w:styleId="82">
    <w:name w:val="Сетка таблицы8"/>
    <w:basedOn w:val="a1"/>
    <w:next w:val="aff7"/>
    <w:rsid w:val="00FB22FD"/>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7B01A4"/>
  </w:style>
  <w:style w:type="table" w:customStyle="1" w:styleId="92">
    <w:name w:val="Сетка таблицы9"/>
    <w:basedOn w:val="a1"/>
    <w:next w:val="aff7"/>
    <w:rsid w:val="007B01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
    <w:next w:val="a2"/>
    <w:uiPriority w:val="99"/>
    <w:semiHidden/>
    <w:unhideWhenUsed/>
    <w:rsid w:val="007B01A4"/>
  </w:style>
  <w:style w:type="table" w:customStyle="1" w:styleId="101">
    <w:name w:val="Сетка таблицы10"/>
    <w:basedOn w:val="a1"/>
    <w:next w:val="aff7"/>
    <w:rsid w:val="007B01A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0C7443"/>
  </w:style>
  <w:style w:type="paragraph" w:customStyle="1" w:styleId="ConsPlusDocList">
    <w:name w:val="ConsPlusDocList"/>
    <w:uiPriority w:val="99"/>
    <w:rsid w:val="000C7443"/>
    <w:pPr>
      <w:widowControl w:val="0"/>
      <w:autoSpaceDE w:val="0"/>
      <w:autoSpaceDN w:val="0"/>
      <w:adjustRightInd w:val="0"/>
    </w:pPr>
    <w:rPr>
      <w:rFonts w:ascii="Courier New" w:eastAsia="Times New Roman" w:hAnsi="Courier New" w:cs="Courier New"/>
    </w:rPr>
  </w:style>
  <w:style w:type="paragraph" w:customStyle="1" w:styleId="141">
    <w:name w:val="Обычный + 14 пт"/>
    <w:basedOn w:val="a"/>
    <w:uiPriority w:val="99"/>
    <w:rsid w:val="000C7443"/>
    <w:pPr>
      <w:spacing w:after="0" w:line="240" w:lineRule="auto"/>
    </w:pPr>
    <w:rPr>
      <w:rFonts w:ascii="Times New Roman" w:eastAsia="Times New Roman" w:hAnsi="Times New Roman"/>
      <w:sz w:val="28"/>
      <w:szCs w:val="28"/>
      <w:lang w:eastAsia="ru-RU"/>
    </w:rPr>
  </w:style>
  <w:style w:type="character" w:customStyle="1" w:styleId="Bodytext">
    <w:name w:val="Body text_"/>
    <w:link w:val="2a"/>
    <w:locked/>
    <w:rsid w:val="000C7443"/>
    <w:rPr>
      <w:spacing w:val="-2"/>
      <w:sz w:val="26"/>
      <w:szCs w:val="26"/>
      <w:shd w:val="clear" w:color="auto" w:fill="FFFFFF"/>
    </w:rPr>
  </w:style>
  <w:style w:type="paragraph" w:customStyle="1" w:styleId="2a">
    <w:name w:val="Основной текст2"/>
    <w:basedOn w:val="a"/>
    <w:link w:val="Bodytext"/>
    <w:uiPriority w:val="99"/>
    <w:rsid w:val="000C7443"/>
    <w:pPr>
      <w:widowControl w:val="0"/>
      <w:shd w:val="clear" w:color="auto" w:fill="FFFFFF"/>
      <w:spacing w:after="0" w:line="322" w:lineRule="exact"/>
      <w:ind w:firstLine="720"/>
      <w:jc w:val="both"/>
    </w:pPr>
    <w:rPr>
      <w:spacing w:val="-2"/>
      <w:sz w:val="26"/>
      <w:szCs w:val="26"/>
    </w:rPr>
  </w:style>
  <w:style w:type="table" w:customStyle="1" w:styleId="131">
    <w:name w:val="Сетка таблицы13"/>
    <w:basedOn w:val="a1"/>
    <w:next w:val="aff7"/>
    <w:uiPriority w:val="59"/>
    <w:rsid w:val="000C744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9620A"/>
  </w:style>
  <w:style w:type="character" w:customStyle="1" w:styleId="1f9">
    <w:name w:val="Просмотренная гиперссылка1"/>
    <w:uiPriority w:val="99"/>
    <w:semiHidden/>
    <w:unhideWhenUsed/>
    <w:rsid w:val="00D9620A"/>
    <w:rPr>
      <w:color w:val="800080"/>
      <w:u w:val="single"/>
    </w:rPr>
  </w:style>
  <w:style w:type="table" w:customStyle="1" w:styleId="142">
    <w:name w:val="Сетка таблицы14"/>
    <w:basedOn w:val="a1"/>
    <w:next w:val="aff7"/>
    <w:uiPriority w:val="59"/>
    <w:rsid w:val="00D9620A"/>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basedOn w:val="a1"/>
    <w:next w:val="aff7"/>
    <w:rsid w:val="00D9620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6172B3"/>
  </w:style>
  <w:style w:type="table" w:customStyle="1" w:styleId="161">
    <w:name w:val="Сетка таблицы16"/>
    <w:basedOn w:val="a1"/>
    <w:next w:val="aff7"/>
    <w:uiPriority w:val="59"/>
    <w:rsid w:val="006172B3"/>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basedOn w:val="a1"/>
    <w:next w:val="aff7"/>
    <w:rsid w:val="006172B3"/>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C854BC"/>
  </w:style>
  <w:style w:type="table" w:customStyle="1" w:styleId="181">
    <w:name w:val="Сетка таблицы18"/>
    <w:basedOn w:val="a1"/>
    <w:next w:val="aff7"/>
    <w:uiPriority w:val="59"/>
    <w:rsid w:val="00C854B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basedOn w:val="a1"/>
    <w:next w:val="aff7"/>
    <w:rsid w:val="00C854B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7A7907"/>
  </w:style>
  <w:style w:type="table" w:customStyle="1" w:styleId="1100">
    <w:name w:val="Сетка таблицы110"/>
    <w:basedOn w:val="a1"/>
    <w:next w:val="aff7"/>
    <w:uiPriority w:val="59"/>
    <w:rsid w:val="007A790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1"/>
    <w:next w:val="aff7"/>
    <w:rsid w:val="007A790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4C348F"/>
  </w:style>
  <w:style w:type="table" w:customStyle="1" w:styleId="1110">
    <w:name w:val="Сетка таблицы111"/>
    <w:basedOn w:val="a1"/>
    <w:next w:val="aff7"/>
    <w:uiPriority w:val="59"/>
    <w:rsid w:val="004C348F"/>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basedOn w:val="a1"/>
    <w:next w:val="aff7"/>
    <w:rsid w:val="004C348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8648CE"/>
  </w:style>
  <w:style w:type="character" w:styleId="afff6">
    <w:name w:val="Emphasis"/>
    <w:uiPriority w:val="99"/>
    <w:qFormat/>
    <w:rsid w:val="008648CE"/>
    <w:rPr>
      <w:rFonts w:ascii="Times New Roman" w:hAnsi="Times New Roman" w:cs="Times New Roman" w:hint="default"/>
      <w:i/>
      <w:iCs w:val="0"/>
    </w:rPr>
  </w:style>
  <w:style w:type="paragraph" w:customStyle="1" w:styleId="1fa">
    <w:name w:val="Без интервала1"/>
    <w:link w:val="NoSpacingChar"/>
    <w:qFormat/>
    <w:rsid w:val="008648CE"/>
    <w:rPr>
      <w:rFonts w:eastAsia="Times New Roman"/>
      <w:sz w:val="22"/>
      <w:szCs w:val="22"/>
      <w:lang w:eastAsia="en-US"/>
    </w:rPr>
  </w:style>
  <w:style w:type="character" w:customStyle="1" w:styleId="ConsPlusNormal0">
    <w:name w:val="ConsPlusNormal Знак"/>
    <w:link w:val="ConsPlusNormal"/>
    <w:locked/>
    <w:rsid w:val="008648CE"/>
    <w:rPr>
      <w:rFonts w:ascii="Arial" w:eastAsia="Times New Roman" w:hAnsi="Arial" w:cs="Arial"/>
      <w:sz w:val="20"/>
      <w:szCs w:val="20"/>
      <w:lang w:eastAsia="ru-RU"/>
    </w:rPr>
  </w:style>
  <w:style w:type="paragraph" w:customStyle="1" w:styleId="afff7">
    <w:name w:val="Знак Знак Знак Знак"/>
    <w:basedOn w:val="a"/>
    <w:uiPriority w:val="99"/>
    <w:rsid w:val="008648CE"/>
    <w:pPr>
      <w:spacing w:after="160" w:line="240" w:lineRule="exact"/>
    </w:pPr>
    <w:rPr>
      <w:rFonts w:ascii="Verdana" w:eastAsia="Times New Roman" w:hAnsi="Verdana"/>
      <w:sz w:val="20"/>
      <w:szCs w:val="20"/>
      <w:lang w:val="en-US"/>
    </w:rPr>
  </w:style>
  <w:style w:type="paragraph" w:customStyle="1" w:styleId="ListParagraph1">
    <w:name w:val="List Paragraph1"/>
    <w:basedOn w:val="a"/>
    <w:uiPriority w:val="99"/>
    <w:rsid w:val="008648CE"/>
    <w:pPr>
      <w:ind w:left="720"/>
      <w:contextualSpacing/>
    </w:pPr>
    <w:rPr>
      <w:rFonts w:eastAsia="Times New Roman"/>
    </w:rPr>
  </w:style>
  <w:style w:type="character" w:customStyle="1" w:styleId="afff8">
    <w:name w:val="Таблица текст Знак"/>
    <w:link w:val="afff9"/>
    <w:uiPriority w:val="99"/>
    <w:locked/>
    <w:rsid w:val="008648CE"/>
    <w:rPr>
      <w:sz w:val="24"/>
      <w:szCs w:val="24"/>
    </w:rPr>
  </w:style>
  <w:style w:type="paragraph" w:customStyle="1" w:styleId="afff9">
    <w:name w:val="Таблица текст"/>
    <w:basedOn w:val="a"/>
    <w:link w:val="afff8"/>
    <w:uiPriority w:val="99"/>
    <w:rsid w:val="008648CE"/>
    <w:pPr>
      <w:spacing w:before="40" w:after="40" w:line="240" w:lineRule="auto"/>
      <w:ind w:left="57" w:right="57"/>
    </w:pPr>
    <w:rPr>
      <w:sz w:val="24"/>
      <w:szCs w:val="24"/>
    </w:rPr>
  </w:style>
  <w:style w:type="paragraph" w:customStyle="1" w:styleId="afffa">
    <w:name w:val="Глава"/>
    <w:basedOn w:val="a"/>
    <w:uiPriority w:val="99"/>
    <w:rsid w:val="008648CE"/>
    <w:pPr>
      <w:widowControl w:val="0"/>
      <w:suppressAutoHyphens/>
      <w:autoSpaceDE w:val="0"/>
      <w:spacing w:after="170" w:line="300" w:lineRule="atLeast"/>
      <w:jc w:val="center"/>
    </w:pPr>
    <w:rPr>
      <w:rFonts w:ascii="Times New Roman" w:eastAsia="Times New Roman" w:hAnsi="Times New Roman"/>
      <w:b/>
      <w:bCs/>
      <w:color w:val="980000"/>
      <w:kern w:val="2"/>
      <w:sz w:val="30"/>
      <w:szCs w:val="30"/>
      <w:lang w:val="en-US" w:eastAsia="ar-SA"/>
    </w:rPr>
  </w:style>
  <w:style w:type="paragraph" w:customStyle="1" w:styleId="afffb">
    <w:name w:val="Стиль"/>
    <w:uiPriority w:val="99"/>
    <w:rsid w:val="008648CE"/>
    <w:pPr>
      <w:widowControl w:val="0"/>
      <w:suppressAutoHyphens/>
      <w:autoSpaceDE w:val="0"/>
    </w:pPr>
    <w:rPr>
      <w:rFonts w:ascii="Times New Roman" w:eastAsia="Times New Roman" w:hAnsi="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648CE"/>
    <w:pPr>
      <w:spacing w:before="100" w:beforeAutospacing="1" w:after="100" w:afterAutospacing="1" w:line="240" w:lineRule="auto"/>
    </w:pPr>
    <w:rPr>
      <w:rFonts w:ascii="Tahoma" w:eastAsia="Times New Roman" w:hAnsi="Tahoma"/>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8648CE"/>
    <w:pPr>
      <w:spacing w:before="100" w:beforeAutospacing="1" w:after="100" w:afterAutospacing="1" w:line="240" w:lineRule="auto"/>
    </w:pPr>
    <w:rPr>
      <w:rFonts w:ascii="Tahoma" w:eastAsia="Times New Roman" w:hAnsi="Tahoma"/>
      <w:sz w:val="20"/>
      <w:szCs w:val="20"/>
      <w:lang w:val="en-US"/>
    </w:rPr>
  </w:style>
  <w:style w:type="paragraph" w:customStyle="1" w:styleId="112">
    <w:name w:val="Без интервала11"/>
    <w:uiPriority w:val="99"/>
    <w:rsid w:val="008648CE"/>
    <w:rPr>
      <w:rFonts w:eastAsia="Times New Roman"/>
      <w:sz w:val="22"/>
      <w:szCs w:val="22"/>
      <w:lang w:eastAsia="en-US"/>
    </w:rPr>
  </w:style>
  <w:style w:type="paragraph" w:customStyle="1" w:styleId="122">
    <w:name w:val="Без интервала12"/>
    <w:uiPriority w:val="99"/>
    <w:rsid w:val="008648CE"/>
    <w:rPr>
      <w:rFonts w:eastAsia="Times New Roman"/>
      <w:sz w:val="22"/>
      <w:szCs w:val="22"/>
      <w:lang w:eastAsia="en-US"/>
    </w:rPr>
  </w:style>
  <w:style w:type="paragraph" w:customStyle="1" w:styleId="default0">
    <w:name w:val="default"/>
    <w:basedOn w:val="a"/>
    <w:uiPriority w:val="99"/>
    <w:rsid w:val="008648C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odyTextIndentChar">
    <w:name w:val="Body Text Indent Char"/>
    <w:uiPriority w:val="99"/>
    <w:locked/>
    <w:rsid w:val="008648CE"/>
    <w:rPr>
      <w:rFonts w:ascii="Times New Roman" w:hAnsi="Times New Roman" w:cs="Times New Roman" w:hint="default"/>
      <w:sz w:val="20"/>
      <w:lang w:eastAsia="ru-RU"/>
    </w:rPr>
  </w:style>
  <w:style w:type="character" w:customStyle="1" w:styleId="93">
    <w:name w:val="Знак Знак9"/>
    <w:uiPriority w:val="99"/>
    <w:rsid w:val="008648CE"/>
    <w:rPr>
      <w:rFonts w:ascii="AG Souvenir" w:hAnsi="AG Souvenir" w:hint="default"/>
      <w:b/>
      <w:bCs w:val="0"/>
      <w:spacing w:val="38"/>
      <w:sz w:val="28"/>
      <w:lang w:val="ru-RU" w:eastAsia="ru-RU"/>
    </w:rPr>
  </w:style>
  <w:style w:type="character" w:customStyle="1" w:styleId="83">
    <w:name w:val="Знак Знак8"/>
    <w:uiPriority w:val="99"/>
    <w:rsid w:val="008648CE"/>
    <w:rPr>
      <w:sz w:val="28"/>
      <w:lang w:val="ru-RU" w:eastAsia="ru-RU"/>
    </w:rPr>
  </w:style>
  <w:style w:type="character" w:customStyle="1" w:styleId="FontStyle21">
    <w:name w:val="Font Style21"/>
    <w:uiPriority w:val="99"/>
    <w:rsid w:val="008648CE"/>
    <w:rPr>
      <w:rFonts w:ascii="Times New Roman" w:hAnsi="Times New Roman" w:cs="Times New Roman" w:hint="default"/>
      <w:sz w:val="26"/>
    </w:rPr>
  </w:style>
  <w:style w:type="character" w:customStyle="1" w:styleId="102">
    <w:name w:val="Знак Знак10"/>
    <w:uiPriority w:val="99"/>
    <w:rsid w:val="008648CE"/>
    <w:rPr>
      <w:sz w:val="28"/>
    </w:rPr>
  </w:style>
  <w:style w:type="character" w:customStyle="1" w:styleId="HeaderChar">
    <w:name w:val="Header Char"/>
    <w:uiPriority w:val="99"/>
    <w:locked/>
    <w:rsid w:val="008648CE"/>
    <w:rPr>
      <w:rFonts w:ascii="Calibri" w:hAnsi="Calibri" w:hint="default"/>
      <w:sz w:val="22"/>
    </w:rPr>
  </w:style>
  <w:style w:type="character" w:customStyle="1" w:styleId="2b">
    <w:name w:val="Знак Знак2"/>
    <w:uiPriority w:val="99"/>
    <w:locked/>
    <w:rsid w:val="008648CE"/>
    <w:rPr>
      <w:rFonts w:ascii="Cambria" w:hAnsi="Cambria" w:hint="default"/>
      <w:b/>
      <w:bCs w:val="0"/>
      <w:kern w:val="32"/>
      <w:sz w:val="32"/>
      <w:lang w:val="ru-RU" w:eastAsia="ru-RU"/>
    </w:rPr>
  </w:style>
  <w:style w:type="character" w:customStyle="1" w:styleId="BalloonTextChar">
    <w:name w:val="Balloon Text Char"/>
    <w:uiPriority w:val="99"/>
    <w:semiHidden/>
    <w:locked/>
    <w:rsid w:val="008648CE"/>
    <w:rPr>
      <w:rFonts w:ascii="Tahoma" w:hAnsi="Tahoma" w:cs="Tahoma" w:hint="default"/>
      <w:sz w:val="16"/>
    </w:rPr>
  </w:style>
  <w:style w:type="character" w:customStyle="1" w:styleId="1fb">
    <w:name w:val="Знак Знак1"/>
    <w:uiPriority w:val="99"/>
    <w:locked/>
    <w:rsid w:val="008648CE"/>
    <w:rPr>
      <w:rFonts w:ascii="Calibri" w:hAnsi="Calibri" w:hint="default"/>
      <w:sz w:val="22"/>
      <w:lang w:val="ru-RU" w:eastAsia="en-US"/>
    </w:rPr>
  </w:style>
  <w:style w:type="table" w:customStyle="1" w:styleId="222">
    <w:name w:val="Сетка таблицы22"/>
    <w:basedOn w:val="a1"/>
    <w:next w:val="aff7"/>
    <w:uiPriority w:val="99"/>
    <w:rsid w:val="008648C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8648CE"/>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Уровень 3"/>
    <w:rsid w:val="008648CE"/>
    <w:pPr>
      <w:numPr>
        <w:numId w:val="1"/>
      </w:numPr>
    </w:pPr>
  </w:style>
  <w:style w:type="numbering" w:customStyle="1" w:styleId="290">
    <w:name w:val="Нет списка29"/>
    <w:next w:val="a2"/>
    <w:uiPriority w:val="99"/>
    <w:semiHidden/>
    <w:unhideWhenUsed/>
    <w:rsid w:val="00A87351"/>
  </w:style>
  <w:style w:type="character" w:styleId="afffc">
    <w:name w:val="annotation reference"/>
    <w:unhideWhenUsed/>
    <w:rsid w:val="004919B6"/>
    <w:rPr>
      <w:sz w:val="16"/>
      <w:szCs w:val="16"/>
    </w:rPr>
  </w:style>
  <w:style w:type="paragraph" w:styleId="afffd">
    <w:name w:val="annotation text"/>
    <w:basedOn w:val="a"/>
    <w:link w:val="afffe"/>
    <w:uiPriority w:val="99"/>
    <w:unhideWhenUsed/>
    <w:rsid w:val="004919B6"/>
    <w:pPr>
      <w:spacing w:line="240" w:lineRule="auto"/>
    </w:pPr>
    <w:rPr>
      <w:sz w:val="20"/>
      <w:szCs w:val="20"/>
    </w:rPr>
  </w:style>
  <w:style w:type="character" w:customStyle="1" w:styleId="afffe">
    <w:name w:val="Текст примечания Знак"/>
    <w:link w:val="afffd"/>
    <w:uiPriority w:val="99"/>
    <w:rsid w:val="004919B6"/>
    <w:rPr>
      <w:sz w:val="20"/>
      <w:szCs w:val="20"/>
    </w:rPr>
  </w:style>
  <w:style w:type="paragraph" w:styleId="affff">
    <w:name w:val="annotation subject"/>
    <w:basedOn w:val="afffd"/>
    <w:next w:val="afffd"/>
    <w:link w:val="affff0"/>
    <w:uiPriority w:val="99"/>
    <w:unhideWhenUsed/>
    <w:rsid w:val="004919B6"/>
    <w:rPr>
      <w:b/>
      <w:bCs/>
    </w:rPr>
  </w:style>
  <w:style w:type="character" w:customStyle="1" w:styleId="affff0">
    <w:name w:val="Тема примечания Знак"/>
    <w:link w:val="affff"/>
    <w:uiPriority w:val="99"/>
    <w:rsid w:val="004919B6"/>
    <w:rPr>
      <w:b/>
      <w:bCs/>
      <w:sz w:val="20"/>
      <w:szCs w:val="20"/>
    </w:rPr>
  </w:style>
  <w:style w:type="numbering" w:customStyle="1" w:styleId="300">
    <w:name w:val="Нет списка30"/>
    <w:next w:val="a2"/>
    <w:uiPriority w:val="99"/>
    <w:semiHidden/>
    <w:unhideWhenUsed/>
    <w:rsid w:val="00FA7B67"/>
  </w:style>
  <w:style w:type="table" w:customStyle="1" w:styleId="231">
    <w:name w:val="Сетка таблицы23"/>
    <w:basedOn w:val="a1"/>
    <w:next w:val="aff7"/>
    <w:uiPriority w:val="59"/>
    <w:rsid w:val="00FA7B6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901E0B"/>
  </w:style>
  <w:style w:type="numbering" w:customStyle="1" w:styleId="1101">
    <w:name w:val="Нет списка110"/>
    <w:next w:val="a2"/>
    <w:uiPriority w:val="99"/>
    <w:semiHidden/>
    <w:unhideWhenUsed/>
    <w:rsid w:val="00901E0B"/>
  </w:style>
  <w:style w:type="numbering" w:customStyle="1" w:styleId="2100">
    <w:name w:val="Нет списка210"/>
    <w:next w:val="a2"/>
    <w:uiPriority w:val="99"/>
    <w:semiHidden/>
    <w:unhideWhenUsed/>
    <w:rsid w:val="00901E0B"/>
  </w:style>
  <w:style w:type="numbering" w:customStyle="1" w:styleId="320">
    <w:name w:val="Нет списка32"/>
    <w:next w:val="a2"/>
    <w:uiPriority w:val="99"/>
    <w:semiHidden/>
    <w:unhideWhenUsed/>
    <w:rsid w:val="00901E0B"/>
  </w:style>
  <w:style w:type="numbering" w:customStyle="1" w:styleId="1111">
    <w:name w:val="Нет списка111"/>
    <w:next w:val="a2"/>
    <w:uiPriority w:val="99"/>
    <w:semiHidden/>
    <w:unhideWhenUsed/>
    <w:rsid w:val="00901E0B"/>
  </w:style>
  <w:style w:type="table" w:customStyle="1" w:styleId="242">
    <w:name w:val="Сетка таблицы24"/>
    <w:basedOn w:val="a1"/>
    <w:next w:val="aff7"/>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901E0B"/>
  </w:style>
  <w:style w:type="numbering" w:customStyle="1" w:styleId="1210">
    <w:name w:val="Нет списка121"/>
    <w:next w:val="a2"/>
    <w:uiPriority w:val="99"/>
    <w:semiHidden/>
    <w:unhideWhenUsed/>
    <w:rsid w:val="00901E0B"/>
  </w:style>
  <w:style w:type="table" w:customStyle="1" w:styleId="113">
    <w:name w:val="Сетка таблицы113"/>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901E0B"/>
  </w:style>
  <w:style w:type="table" w:customStyle="1" w:styleId="251">
    <w:name w:val="Сетка таблицы25"/>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rsid w:val="00901E0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901E0B"/>
  </w:style>
  <w:style w:type="table" w:customStyle="1" w:styleId="313">
    <w:name w:val="Сетка таблицы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901E0B"/>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901E0B"/>
  </w:style>
  <w:style w:type="numbering" w:customStyle="1" w:styleId="810">
    <w:name w:val="Нет списка81"/>
    <w:next w:val="a2"/>
    <w:uiPriority w:val="99"/>
    <w:semiHidden/>
    <w:unhideWhenUsed/>
    <w:rsid w:val="00901E0B"/>
  </w:style>
  <w:style w:type="numbering" w:customStyle="1" w:styleId="910">
    <w:name w:val="Нет списка91"/>
    <w:next w:val="a2"/>
    <w:uiPriority w:val="99"/>
    <w:semiHidden/>
    <w:unhideWhenUsed/>
    <w:rsid w:val="00901E0B"/>
  </w:style>
  <w:style w:type="numbering" w:customStyle="1" w:styleId="1310">
    <w:name w:val="Нет списка131"/>
    <w:next w:val="a2"/>
    <w:uiPriority w:val="99"/>
    <w:semiHidden/>
    <w:unhideWhenUsed/>
    <w:rsid w:val="00901E0B"/>
  </w:style>
  <w:style w:type="numbering" w:customStyle="1" w:styleId="1010">
    <w:name w:val="Нет списка101"/>
    <w:next w:val="a2"/>
    <w:uiPriority w:val="99"/>
    <w:semiHidden/>
    <w:unhideWhenUsed/>
    <w:rsid w:val="00901E0B"/>
  </w:style>
  <w:style w:type="table" w:customStyle="1" w:styleId="411">
    <w:name w:val="Сетка таблицы41"/>
    <w:basedOn w:val="a1"/>
    <w:next w:val="aff7"/>
    <w:uiPriority w:val="9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2"/>
    <w:uiPriority w:val="99"/>
    <w:semiHidden/>
    <w:unhideWhenUsed/>
    <w:rsid w:val="00901E0B"/>
  </w:style>
  <w:style w:type="numbering" w:customStyle="1" w:styleId="1510">
    <w:name w:val="Нет списка151"/>
    <w:next w:val="a2"/>
    <w:uiPriority w:val="99"/>
    <w:semiHidden/>
    <w:unhideWhenUsed/>
    <w:rsid w:val="00901E0B"/>
  </w:style>
  <w:style w:type="table" w:customStyle="1" w:styleId="511">
    <w:name w:val="Сетка таблицы51"/>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2"/>
    <w:uiPriority w:val="99"/>
    <w:semiHidden/>
    <w:unhideWhenUsed/>
    <w:rsid w:val="00901E0B"/>
  </w:style>
  <w:style w:type="numbering" w:customStyle="1" w:styleId="1710">
    <w:name w:val="Нет списка171"/>
    <w:next w:val="a2"/>
    <w:uiPriority w:val="99"/>
    <w:semiHidden/>
    <w:unhideWhenUsed/>
    <w:rsid w:val="00901E0B"/>
  </w:style>
  <w:style w:type="table" w:customStyle="1" w:styleId="611">
    <w:name w:val="Сетка таблицы61"/>
    <w:basedOn w:val="a1"/>
    <w:next w:val="aff7"/>
    <w:uiPriority w:val="59"/>
    <w:rsid w:val="00901E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2"/>
    <w:uiPriority w:val="99"/>
    <w:semiHidden/>
    <w:unhideWhenUsed/>
    <w:rsid w:val="00901E0B"/>
  </w:style>
  <w:style w:type="table" w:customStyle="1" w:styleId="711">
    <w:name w:val="Сетка таблицы7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0">
    <w:name w:val="Нет списка191"/>
    <w:next w:val="a2"/>
    <w:uiPriority w:val="99"/>
    <w:semiHidden/>
    <w:unhideWhenUsed/>
    <w:rsid w:val="00901E0B"/>
  </w:style>
  <w:style w:type="table" w:customStyle="1" w:styleId="811">
    <w:name w:val="Сетка таблицы8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901E0B"/>
  </w:style>
  <w:style w:type="table" w:customStyle="1" w:styleId="911">
    <w:name w:val="Сетка таблицы9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01E0B"/>
  </w:style>
  <w:style w:type="table" w:customStyle="1" w:styleId="1011">
    <w:name w:val="Сетка таблицы101"/>
    <w:basedOn w:val="a1"/>
    <w:next w:val="aff7"/>
    <w:rsid w:val="00901E0B"/>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901E0B"/>
  </w:style>
  <w:style w:type="table" w:customStyle="1" w:styleId="1311">
    <w:name w:val="Сетка таблицы1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uiPriority w:val="99"/>
    <w:semiHidden/>
    <w:unhideWhenUsed/>
    <w:rsid w:val="00901E0B"/>
  </w:style>
  <w:style w:type="table" w:customStyle="1" w:styleId="1411">
    <w:name w:val="Сетка таблицы14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
    <w:name w:val="Нет списка241"/>
    <w:next w:val="a2"/>
    <w:uiPriority w:val="99"/>
    <w:semiHidden/>
    <w:unhideWhenUsed/>
    <w:rsid w:val="00901E0B"/>
  </w:style>
  <w:style w:type="table" w:customStyle="1" w:styleId="1611">
    <w:name w:val="Сетка таблицы16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2"/>
    <w:uiPriority w:val="99"/>
    <w:semiHidden/>
    <w:unhideWhenUsed/>
    <w:rsid w:val="00901E0B"/>
  </w:style>
  <w:style w:type="table" w:customStyle="1" w:styleId="1811">
    <w:name w:val="Сетка таблицы18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
    <w:name w:val="Сетка таблицы19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1"/>
    <w:next w:val="a2"/>
    <w:uiPriority w:val="99"/>
    <w:semiHidden/>
    <w:unhideWhenUsed/>
    <w:rsid w:val="00901E0B"/>
  </w:style>
  <w:style w:type="table" w:customStyle="1" w:styleId="11010">
    <w:name w:val="Сетка таблицы110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1">
    <w:name w:val="Сетка таблицы20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1"/>
    <w:next w:val="a2"/>
    <w:uiPriority w:val="99"/>
    <w:semiHidden/>
    <w:unhideWhenUsed/>
    <w:rsid w:val="00901E0B"/>
  </w:style>
  <w:style w:type="table" w:customStyle="1" w:styleId="11110">
    <w:name w:val="Сетка таблицы1111"/>
    <w:basedOn w:val="a1"/>
    <w:next w:val="aff7"/>
    <w:uiPriority w:val="59"/>
    <w:rsid w:val="00901E0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f7"/>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1"/>
    <w:next w:val="a2"/>
    <w:uiPriority w:val="99"/>
    <w:semiHidden/>
    <w:unhideWhenUsed/>
    <w:rsid w:val="00901E0B"/>
  </w:style>
  <w:style w:type="table" w:customStyle="1" w:styleId="2211">
    <w:name w:val="Сетка таблицы221"/>
    <w:basedOn w:val="a1"/>
    <w:next w:val="aff7"/>
    <w:uiPriority w:val="99"/>
    <w:rsid w:val="00901E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99"/>
    <w:rsid w:val="00901E0B"/>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1"/>
    <w:next w:val="a2"/>
    <w:uiPriority w:val="99"/>
    <w:semiHidden/>
    <w:unhideWhenUsed/>
    <w:rsid w:val="00901E0B"/>
  </w:style>
  <w:style w:type="numbering" w:customStyle="1" w:styleId="301">
    <w:name w:val="Нет списка301"/>
    <w:next w:val="a2"/>
    <w:uiPriority w:val="99"/>
    <w:semiHidden/>
    <w:unhideWhenUsed/>
    <w:rsid w:val="00901E0B"/>
  </w:style>
  <w:style w:type="table" w:customStyle="1" w:styleId="2311">
    <w:name w:val="Сетка таблицы231"/>
    <w:basedOn w:val="a1"/>
    <w:next w:val="aff7"/>
    <w:uiPriority w:val="59"/>
    <w:rsid w:val="00901E0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0">
    <w:name w:val="Нет списка33"/>
    <w:next w:val="a2"/>
    <w:uiPriority w:val="99"/>
    <w:semiHidden/>
    <w:unhideWhenUsed/>
    <w:rsid w:val="00FE4ECA"/>
  </w:style>
  <w:style w:type="paragraph" w:customStyle="1" w:styleId="msonormal0">
    <w:name w:val="msonormal"/>
    <w:basedOn w:val="a"/>
    <w:uiPriority w:val="99"/>
    <w:rsid w:val="00FE4ECA"/>
    <w:pPr>
      <w:spacing w:before="100" w:beforeAutospacing="1" w:after="100" w:afterAutospacing="1" w:line="240" w:lineRule="auto"/>
    </w:pPr>
    <w:rPr>
      <w:rFonts w:ascii="Times New Roman" w:eastAsia="Times New Roman" w:hAnsi="Times New Roman"/>
      <w:sz w:val="24"/>
      <w:szCs w:val="24"/>
      <w:lang w:eastAsia="ru-RU"/>
    </w:rPr>
  </w:style>
  <w:style w:type="paragraph" w:styleId="affff1">
    <w:name w:val="caption"/>
    <w:basedOn w:val="a"/>
    <w:next w:val="a"/>
    <w:qFormat/>
    <w:rsid w:val="00FE4ECA"/>
    <w:rPr>
      <w:b/>
      <w:bCs/>
      <w:sz w:val="20"/>
      <w:szCs w:val="20"/>
    </w:rPr>
  </w:style>
  <w:style w:type="character" w:customStyle="1" w:styleId="WW-Absatz-Standardschriftart">
    <w:name w:val="WW-Absatz-Standardschriftart"/>
    <w:rsid w:val="00FE4ECA"/>
  </w:style>
  <w:style w:type="table" w:customStyle="1" w:styleId="262">
    <w:name w:val="Сетка таблицы26"/>
    <w:basedOn w:val="a1"/>
    <w:next w:val="aff7"/>
    <w:uiPriority w:val="59"/>
    <w:rsid w:val="00FE4E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unhideWhenUsed/>
    <w:rsid w:val="00AA5FFB"/>
  </w:style>
  <w:style w:type="paragraph" w:customStyle="1" w:styleId="53">
    <w:name w:val="Основной текст5"/>
    <w:basedOn w:val="a"/>
    <w:rsid w:val="00AA5FFB"/>
    <w:pPr>
      <w:widowControl w:val="0"/>
      <w:shd w:val="clear" w:color="auto" w:fill="FFFFFF"/>
      <w:spacing w:after="0" w:line="202" w:lineRule="exact"/>
    </w:pPr>
    <w:rPr>
      <w:rFonts w:ascii="Times New Roman" w:eastAsia="Times New Roman" w:hAnsi="Times New Roman"/>
      <w:sz w:val="18"/>
      <w:szCs w:val="18"/>
      <w:lang w:eastAsia="ru-RU"/>
    </w:rPr>
  </w:style>
  <w:style w:type="numbering" w:customStyle="1" w:styleId="350">
    <w:name w:val="Нет списка35"/>
    <w:next w:val="a2"/>
    <w:uiPriority w:val="99"/>
    <w:semiHidden/>
    <w:unhideWhenUsed/>
    <w:rsid w:val="00F864BE"/>
  </w:style>
  <w:style w:type="character" w:customStyle="1" w:styleId="affff2">
    <w:name w:val="Красная строка Знак"/>
    <w:link w:val="affff3"/>
    <w:uiPriority w:val="99"/>
    <w:rsid w:val="00F864BE"/>
    <w:rPr>
      <w:rFonts w:ascii="Arial" w:hAnsi="Arial" w:cs="Arial"/>
      <w:sz w:val="28"/>
    </w:rPr>
  </w:style>
  <w:style w:type="paragraph" w:styleId="affff3">
    <w:name w:val="Body Text First Indent"/>
    <w:basedOn w:val="a"/>
    <w:link w:val="affff2"/>
    <w:uiPriority w:val="99"/>
    <w:unhideWhenUsed/>
    <w:rsid w:val="00F864BE"/>
    <w:pPr>
      <w:spacing w:after="0" w:line="240" w:lineRule="auto"/>
      <w:ind w:firstLine="210"/>
    </w:pPr>
    <w:rPr>
      <w:rFonts w:ascii="Arial" w:hAnsi="Arial" w:cs="Arial"/>
      <w:sz w:val="28"/>
      <w:szCs w:val="20"/>
      <w:lang w:eastAsia="ru-RU"/>
    </w:rPr>
  </w:style>
  <w:style w:type="character" w:customStyle="1" w:styleId="1fc">
    <w:name w:val="Красная строка Знак1"/>
    <w:uiPriority w:val="99"/>
    <w:rsid w:val="00F864BE"/>
    <w:rPr>
      <w:rFonts w:ascii="Times New Roman" w:eastAsia="Times New Roman" w:hAnsi="Times New Roman" w:cs="Times New Roman"/>
      <w:sz w:val="22"/>
      <w:szCs w:val="22"/>
      <w:lang w:eastAsia="en-US"/>
    </w:rPr>
  </w:style>
  <w:style w:type="character" w:customStyle="1" w:styleId="37">
    <w:name w:val="Основной текст 3 Знак"/>
    <w:link w:val="38"/>
    <w:uiPriority w:val="99"/>
    <w:rsid w:val="00F864BE"/>
    <w:rPr>
      <w:sz w:val="16"/>
      <w:szCs w:val="16"/>
    </w:rPr>
  </w:style>
  <w:style w:type="paragraph" w:styleId="38">
    <w:name w:val="Body Text 3"/>
    <w:basedOn w:val="a"/>
    <w:link w:val="37"/>
    <w:uiPriority w:val="99"/>
    <w:unhideWhenUsed/>
    <w:rsid w:val="00F864BE"/>
    <w:pPr>
      <w:spacing w:after="120" w:line="240" w:lineRule="auto"/>
    </w:pPr>
    <w:rPr>
      <w:sz w:val="16"/>
      <w:szCs w:val="16"/>
    </w:rPr>
  </w:style>
  <w:style w:type="character" w:customStyle="1" w:styleId="314">
    <w:name w:val="Основной текст 3 Знак1"/>
    <w:uiPriority w:val="99"/>
    <w:rsid w:val="00F864BE"/>
    <w:rPr>
      <w:sz w:val="16"/>
      <w:szCs w:val="16"/>
      <w:lang w:eastAsia="en-US"/>
    </w:rPr>
  </w:style>
  <w:style w:type="paragraph" w:customStyle="1" w:styleId="a30">
    <w:name w:val="a3"/>
    <w:basedOn w:val="a"/>
    <w:uiPriority w:val="99"/>
    <w:rsid w:val="00F864BE"/>
    <w:pPr>
      <w:spacing w:before="64" w:after="64" w:line="240" w:lineRule="auto"/>
    </w:pPr>
    <w:rPr>
      <w:rFonts w:ascii="Arial" w:eastAsia="Times New Roman" w:hAnsi="Arial" w:cs="Arial"/>
      <w:color w:val="000000"/>
      <w:sz w:val="20"/>
      <w:szCs w:val="20"/>
      <w:lang w:eastAsia="ru-RU"/>
    </w:rPr>
  </w:style>
  <w:style w:type="character" w:customStyle="1" w:styleId="affff4">
    <w:name w:val="Таб_текст Знак"/>
    <w:link w:val="affff5"/>
    <w:locked/>
    <w:rsid w:val="00F864BE"/>
    <w:rPr>
      <w:sz w:val="24"/>
      <w:szCs w:val="22"/>
    </w:rPr>
  </w:style>
  <w:style w:type="paragraph" w:customStyle="1" w:styleId="affff5">
    <w:name w:val="Таб_текст"/>
    <w:basedOn w:val="afb"/>
    <w:link w:val="affff4"/>
    <w:qFormat/>
    <w:rsid w:val="00F864BE"/>
    <w:pPr>
      <w:jc w:val="left"/>
    </w:pPr>
    <w:rPr>
      <w:rFonts w:eastAsia="Calibri"/>
      <w:sz w:val="24"/>
    </w:rPr>
  </w:style>
  <w:style w:type="character" w:customStyle="1" w:styleId="affff6">
    <w:name w:val="Таб_заг Знак"/>
    <w:link w:val="affff7"/>
    <w:locked/>
    <w:rsid w:val="00F864BE"/>
    <w:rPr>
      <w:sz w:val="24"/>
      <w:szCs w:val="22"/>
    </w:rPr>
  </w:style>
  <w:style w:type="paragraph" w:customStyle="1" w:styleId="affff7">
    <w:name w:val="Таб_заг"/>
    <w:basedOn w:val="afb"/>
    <w:link w:val="affff6"/>
    <w:qFormat/>
    <w:rsid w:val="00F864BE"/>
    <w:rPr>
      <w:rFonts w:eastAsia="Calibri"/>
      <w:sz w:val="24"/>
    </w:rPr>
  </w:style>
  <w:style w:type="character" w:customStyle="1" w:styleId="2c">
    <w:name w:val="Основной текст (2)_"/>
    <w:link w:val="2d"/>
    <w:locked/>
    <w:rsid w:val="00F864BE"/>
    <w:rPr>
      <w:sz w:val="26"/>
      <w:szCs w:val="26"/>
      <w:shd w:val="clear" w:color="auto" w:fill="FFFFFF"/>
    </w:rPr>
  </w:style>
  <w:style w:type="paragraph" w:customStyle="1" w:styleId="2d">
    <w:name w:val="Основной текст (2)"/>
    <w:basedOn w:val="a"/>
    <w:link w:val="2c"/>
    <w:rsid w:val="00F864BE"/>
    <w:pPr>
      <w:widowControl w:val="0"/>
      <w:shd w:val="clear" w:color="auto" w:fill="FFFFFF"/>
      <w:spacing w:before="360" w:after="900" w:line="0" w:lineRule="atLeast"/>
      <w:ind w:firstLine="567"/>
      <w:jc w:val="center"/>
    </w:pPr>
    <w:rPr>
      <w:sz w:val="26"/>
      <w:szCs w:val="26"/>
      <w:lang w:eastAsia="ru-RU"/>
    </w:rPr>
  </w:style>
  <w:style w:type="paragraph" w:customStyle="1" w:styleId="812">
    <w:name w:val="Заголовок 81"/>
    <w:basedOn w:val="a"/>
    <w:next w:val="a"/>
    <w:uiPriority w:val="9"/>
    <w:qFormat/>
    <w:rsid w:val="00F864BE"/>
    <w:pPr>
      <w:spacing w:after="0" w:line="240" w:lineRule="auto"/>
      <w:ind w:firstLine="709"/>
      <w:jc w:val="both"/>
      <w:outlineLvl w:val="7"/>
    </w:pPr>
    <w:rPr>
      <w:rFonts w:ascii="Times New Roman" w:eastAsia="Times New Roman" w:hAnsi="Times New Roman"/>
      <w:b/>
      <w:bCs/>
      <w:color w:val="7F7F7F"/>
      <w:sz w:val="20"/>
      <w:szCs w:val="20"/>
      <w:lang w:eastAsia="ru-RU"/>
    </w:rPr>
  </w:style>
  <w:style w:type="character" w:styleId="affff8">
    <w:name w:val="Subtle Emphasis"/>
    <w:uiPriority w:val="19"/>
    <w:qFormat/>
    <w:rsid w:val="00F864BE"/>
    <w:rPr>
      <w:i/>
      <w:iCs/>
    </w:rPr>
  </w:style>
  <w:style w:type="character" w:styleId="affff9">
    <w:name w:val="Intense Emphasis"/>
    <w:uiPriority w:val="21"/>
    <w:qFormat/>
    <w:rsid w:val="00F864BE"/>
    <w:rPr>
      <w:b/>
      <w:bCs/>
      <w:i/>
      <w:iCs/>
    </w:rPr>
  </w:style>
  <w:style w:type="character" w:styleId="affffa">
    <w:name w:val="Subtle Reference"/>
    <w:uiPriority w:val="31"/>
    <w:qFormat/>
    <w:rsid w:val="00F864BE"/>
    <w:rPr>
      <w:smallCaps/>
    </w:rPr>
  </w:style>
  <w:style w:type="character" w:styleId="affffb">
    <w:name w:val="Intense Reference"/>
    <w:uiPriority w:val="32"/>
    <w:qFormat/>
    <w:rsid w:val="00F864BE"/>
    <w:rPr>
      <w:b/>
      <w:bCs/>
      <w:smallCaps/>
    </w:rPr>
  </w:style>
  <w:style w:type="character" w:styleId="affffc">
    <w:name w:val="Book Title"/>
    <w:uiPriority w:val="33"/>
    <w:qFormat/>
    <w:rsid w:val="00F864BE"/>
    <w:rPr>
      <w:i/>
      <w:iCs/>
      <w:smallCaps/>
      <w:spacing w:val="5"/>
    </w:rPr>
  </w:style>
  <w:style w:type="character" w:customStyle="1" w:styleId="HTMLPreformattedChar">
    <w:name w:val="HTML Preformatted Char"/>
    <w:uiPriority w:val="99"/>
    <w:semiHidden/>
    <w:locked/>
    <w:rsid w:val="00F864BE"/>
    <w:rPr>
      <w:rFonts w:ascii="Courier New" w:hAnsi="Courier New"/>
      <w:sz w:val="22"/>
    </w:rPr>
  </w:style>
  <w:style w:type="character" w:customStyle="1" w:styleId="FootnoteTextChar">
    <w:name w:val="Footnote Text Char"/>
    <w:aliases w:val="Table_Footnote_last Char,Table_Footnote_last Знак Знак Знак Char,Table_Footnote_last Знак Char,Текст сноски Знак Знак Char,Текст сноски Знак1 Знак Знак Char,Текст сноски Знак Знак Знак Знак Char,single space Char"/>
    <w:uiPriority w:val="99"/>
    <w:semiHidden/>
    <w:locked/>
    <w:rsid w:val="00F864BE"/>
    <w:rPr>
      <w:rFonts w:ascii="Arial" w:hAnsi="Arial"/>
    </w:rPr>
  </w:style>
  <w:style w:type="character" w:customStyle="1" w:styleId="CommentTextChar">
    <w:name w:val="Comment Text Char"/>
    <w:uiPriority w:val="99"/>
    <w:semiHidden/>
    <w:locked/>
    <w:rsid w:val="00F864BE"/>
    <w:rPr>
      <w:sz w:val="22"/>
      <w:lang w:eastAsia="en-US"/>
    </w:rPr>
  </w:style>
  <w:style w:type="character" w:customStyle="1" w:styleId="EndnoteTextChar">
    <w:name w:val="Endnote Text Char"/>
    <w:uiPriority w:val="99"/>
    <w:semiHidden/>
    <w:locked/>
    <w:rsid w:val="00F864BE"/>
    <w:rPr>
      <w:sz w:val="22"/>
    </w:rPr>
  </w:style>
  <w:style w:type="character" w:customStyle="1" w:styleId="BodyTextFirstIndentChar">
    <w:name w:val="Body Text First Indent Char"/>
    <w:uiPriority w:val="99"/>
    <w:locked/>
    <w:rsid w:val="00F864BE"/>
    <w:rPr>
      <w:rFonts w:ascii="Arial" w:hAnsi="Arial"/>
      <w:sz w:val="28"/>
    </w:rPr>
  </w:style>
  <w:style w:type="character" w:customStyle="1" w:styleId="BodyText2Char">
    <w:name w:val="Body Text 2 Char"/>
    <w:uiPriority w:val="99"/>
    <w:semiHidden/>
    <w:locked/>
    <w:rsid w:val="00F864BE"/>
    <w:rPr>
      <w:rFonts w:ascii="Arial" w:hAnsi="Arial"/>
    </w:rPr>
  </w:style>
  <w:style w:type="character" w:customStyle="1" w:styleId="BodyText3Char">
    <w:name w:val="Body Text 3 Char"/>
    <w:uiPriority w:val="99"/>
    <w:semiHidden/>
    <w:locked/>
    <w:rsid w:val="00F864BE"/>
    <w:rPr>
      <w:sz w:val="16"/>
    </w:rPr>
  </w:style>
  <w:style w:type="character" w:customStyle="1" w:styleId="BodyTextIndent2Char">
    <w:name w:val="Body Text Indent 2 Char"/>
    <w:uiPriority w:val="99"/>
    <w:semiHidden/>
    <w:locked/>
    <w:rsid w:val="00F864BE"/>
    <w:rPr>
      <w:rFonts w:ascii="Arial" w:hAnsi="Arial"/>
      <w:sz w:val="28"/>
    </w:rPr>
  </w:style>
  <w:style w:type="character" w:customStyle="1" w:styleId="BodyTextIndent3Char">
    <w:name w:val="Body Text Indent 3 Char"/>
    <w:uiPriority w:val="99"/>
    <w:semiHidden/>
    <w:locked/>
    <w:rsid w:val="00F864BE"/>
    <w:rPr>
      <w:rFonts w:ascii="Arial" w:hAnsi="Arial"/>
      <w:sz w:val="16"/>
    </w:rPr>
  </w:style>
  <w:style w:type="character" w:customStyle="1" w:styleId="DocumentMapChar">
    <w:name w:val="Document Map Char"/>
    <w:uiPriority w:val="99"/>
    <w:semiHidden/>
    <w:locked/>
    <w:rsid w:val="00F864BE"/>
    <w:rPr>
      <w:rFonts w:ascii="Tahoma" w:hAnsi="Tahoma"/>
      <w:sz w:val="22"/>
      <w:shd w:val="clear" w:color="auto" w:fill="000080"/>
    </w:rPr>
  </w:style>
  <w:style w:type="character" w:customStyle="1" w:styleId="PlainTextChar">
    <w:name w:val="Plain Text Char"/>
    <w:uiPriority w:val="99"/>
    <w:semiHidden/>
    <w:locked/>
    <w:rsid w:val="00F864BE"/>
    <w:rPr>
      <w:rFonts w:ascii="Arial" w:hAnsi="Arial"/>
      <w:color w:val="000000"/>
    </w:rPr>
  </w:style>
  <w:style w:type="character" w:customStyle="1" w:styleId="CommentSubjectChar">
    <w:name w:val="Comment Subject Char"/>
    <w:uiPriority w:val="99"/>
    <w:semiHidden/>
    <w:locked/>
    <w:rsid w:val="00F864BE"/>
    <w:rPr>
      <w:b/>
      <w:sz w:val="22"/>
      <w:lang w:eastAsia="en-US"/>
    </w:rPr>
  </w:style>
  <w:style w:type="table" w:customStyle="1" w:styleId="272">
    <w:name w:val="Сетка таблицы27"/>
    <w:basedOn w:val="a1"/>
    <w:next w:val="aff7"/>
    <w:uiPriority w:val="99"/>
    <w:rsid w:val="00F864BE"/>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99"/>
    <w:rsid w:val="00F864BE"/>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0">
    <w:name w:val="Нет списка36"/>
    <w:next w:val="a2"/>
    <w:uiPriority w:val="99"/>
    <w:semiHidden/>
    <w:unhideWhenUsed/>
    <w:rsid w:val="00C8330D"/>
  </w:style>
  <w:style w:type="character" w:customStyle="1" w:styleId="-">
    <w:name w:val="Интернет-ссылка"/>
    <w:uiPriority w:val="99"/>
    <w:semiHidden/>
    <w:unhideWhenUsed/>
    <w:rsid w:val="00C8330D"/>
    <w:rPr>
      <w:rFonts w:ascii="Times New Roman" w:hAnsi="Times New Roman" w:cs="Times New Roman"/>
      <w:color w:val="0000FF"/>
      <w:u w:val="single"/>
    </w:rPr>
  </w:style>
  <w:style w:type="paragraph" w:customStyle="1" w:styleId="2e">
    <w:name w:val="Заголовок2"/>
    <w:basedOn w:val="a"/>
    <w:next w:val="af2"/>
    <w:uiPriority w:val="99"/>
    <w:qFormat/>
    <w:rsid w:val="009D6015"/>
    <w:pPr>
      <w:keepNext/>
      <w:spacing w:after="0" w:line="240" w:lineRule="auto"/>
      <w:jc w:val="center"/>
    </w:pPr>
    <w:rPr>
      <w:rFonts w:ascii="Times New Roman" w:eastAsia="Microsoft YaHei" w:hAnsi="Times New Roman" w:cs="Arial"/>
      <w:sz w:val="28"/>
      <w:szCs w:val="28"/>
    </w:rPr>
  </w:style>
  <w:style w:type="paragraph" w:styleId="affffd">
    <w:name w:val="List"/>
    <w:basedOn w:val="af2"/>
    <w:rsid w:val="00C8330D"/>
    <w:pPr>
      <w:jc w:val="center"/>
    </w:pPr>
    <w:rPr>
      <w:rFonts w:cs="Arial"/>
      <w:lang w:eastAsia="en-US"/>
    </w:rPr>
  </w:style>
  <w:style w:type="paragraph" w:styleId="1fd">
    <w:name w:val="index 1"/>
    <w:basedOn w:val="a"/>
    <w:next w:val="a"/>
    <w:autoRedefine/>
    <w:rsid w:val="00C8330D"/>
    <w:pPr>
      <w:spacing w:after="0" w:line="240" w:lineRule="auto"/>
      <w:ind w:left="200" w:hanging="200"/>
    </w:pPr>
    <w:rPr>
      <w:rFonts w:ascii="Times New Roman" w:eastAsia="Times New Roman" w:hAnsi="Times New Roman"/>
      <w:sz w:val="20"/>
      <w:szCs w:val="20"/>
      <w:lang w:eastAsia="ru-RU"/>
    </w:rPr>
  </w:style>
  <w:style w:type="paragraph" w:styleId="affffe">
    <w:name w:val="index heading"/>
    <w:basedOn w:val="a"/>
    <w:qFormat/>
    <w:rsid w:val="00C8330D"/>
    <w:pPr>
      <w:suppressLineNumbers/>
      <w:spacing w:after="0" w:line="240" w:lineRule="auto"/>
      <w:jc w:val="center"/>
    </w:pPr>
    <w:rPr>
      <w:rFonts w:cs="Arial"/>
    </w:rPr>
  </w:style>
  <w:style w:type="character" w:customStyle="1" w:styleId="w">
    <w:name w:val="w"/>
    <w:basedOn w:val="a0"/>
    <w:rsid w:val="00C8330D"/>
  </w:style>
  <w:style w:type="paragraph" w:customStyle="1" w:styleId="description">
    <w:name w:val="description"/>
    <w:basedOn w:val="a"/>
    <w:uiPriority w:val="99"/>
    <w:rsid w:val="00C8330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wrap">
    <w:name w:val="nowrap"/>
    <w:basedOn w:val="a0"/>
    <w:rsid w:val="00C8330D"/>
  </w:style>
  <w:style w:type="character" w:customStyle="1" w:styleId="extended-textshort">
    <w:name w:val="extended-text__short"/>
    <w:basedOn w:val="a0"/>
    <w:rsid w:val="00C8330D"/>
  </w:style>
  <w:style w:type="numbering" w:customStyle="1" w:styleId="370">
    <w:name w:val="Нет списка37"/>
    <w:next w:val="a2"/>
    <w:uiPriority w:val="99"/>
    <w:semiHidden/>
    <w:unhideWhenUsed/>
    <w:rsid w:val="0052535E"/>
  </w:style>
  <w:style w:type="numbering" w:customStyle="1" w:styleId="1122">
    <w:name w:val="Нет списка112"/>
    <w:next w:val="a2"/>
    <w:uiPriority w:val="99"/>
    <w:semiHidden/>
    <w:unhideWhenUsed/>
    <w:rsid w:val="0052535E"/>
  </w:style>
  <w:style w:type="paragraph" w:customStyle="1" w:styleId="Heading">
    <w:name w:val="Heading"/>
    <w:basedOn w:val="Standard"/>
    <w:next w:val="Textbody"/>
    <w:uiPriority w:val="99"/>
    <w:rsid w:val="0052535E"/>
    <w:pPr>
      <w:keepNext/>
      <w:widowControl/>
      <w:spacing w:before="240" w:after="120"/>
      <w:textAlignment w:val="baseline"/>
    </w:pPr>
    <w:rPr>
      <w:rFonts w:eastAsia="Microsoft YaHei" w:cs="Mangal"/>
      <w:sz w:val="28"/>
      <w:szCs w:val="28"/>
      <w:lang w:eastAsia="zh-CN"/>
    </w:rPr>
  </w:style>
  <w:style w:type="paragraph" w:customStyle="1" w:styleId="Textbody">
    <w:name w:val="Text body"/>
    <w:basedOn w:val="Standard"/>
    <w:uiPriority w:val="99"/>
    <w:rsid w:val="0052535E"/>
    <w:pPr>
      <w:widowControl/>
      <w:textAlignment w:val="baseline"/>
    </w:pPr>
    <w:rPr>
      <w:rFonts w:ascii="Times New Roman" w:eastAsia="Times New Roman" w:hAnsi="Times New Roman" w:cs="Times New Roman"/>
      <w:sz w:val="28"/>
      <w:szCs w:val="20"/>
      <w:lang w:eastAsia="zh-CN"/>
    </w:rPr>
  </w:style>
  <w:style w:type="paragraph" w:customStyle="1" w:styleId="1fe">
    <w:name w:val="Название объекта1"/>
    <w:basedOn w:val="Standard"/>
    <w:uiPriority w:val="99"/>
    <w:rsid w:val="0052535E"/>
    <w:pPr>
      <w:widowControl/>
      <w:suppressLineNumbers/>
      <w:spacing w:before="120" w:after="120"/>
      <w:textAlignment w:val="baseline"/>
    </w:pPr>
    <w:rPr>
      <w:rFonts w:ascii="Times New Roman" w:eastAsia="Times New Roman" w:hAnsi="Times New Roman" w:cs="Mangal"/>
      <w:i/>
      <w:iCs/>
      <w:sz w:val="24"/>
      <w:lang w:eastAsia="zh-CN"/>
    </w:rPr>
  </w:style>
  <w:style w:type="paragraph" w:customStyle="1" w:styleId="Index">
    <w:name w:val="Index"/>
    <w:basedOn w:val="Standard"/>
    <w:uiPriority w:val="99"/>
    <w:rsid w:val="0052535E"/>
    <w:pPr>
      <w:widowControl/>
      <w:suppressLineNumbers/>
      <w:textAlignment w:val="baseline"/>
    </w:pPr>
    <w:rPr>
      <w:rFonts w:ascii="Times New Roman" w:eastAsia="Times New Roman" w:hAnsi="Times New Roman" w:cs="Mangal"/>
      <w:sz w:val="20"/>
      <w:szCs w:val="20"/>
      <w:lang w:eastAsia="zh-CN"/>
    </w:rPr>
  </w:style>
  <w:style w:type="paragraph" w:customStyle="1" w:styleId="116">
    <w:name w:val="Заголовок 11"/>
    <w:basedOn w:val="Standard"/>
    <w:next w:val="Standard"/>
    <w:uiPriority w:val="99"/>
    <w:rsid w:val="0052535E"/>
    <w:pPr>
      <w:keepNext/>
      <w:widowControl/>
      <w:spacing w:line="220" w:lineRule="exact"/>
      <w:jc w:val="center"/>
      <w:textAlignment w:val="baseline"/>
      <w:outlineLvl w:val="0"/>
    </w:pPr>
    <w:rPr>
      <w:rFonts w:ascii="AG Souvenir" w:eastAsia="Times New Roman" w:hAnsi="AG Souvenir" w:cs="AG Souvenir"/>
      <w:b/>
      <w:spacing w:val="38"/>
      <w:sz w:val="28"/>
      <w:szCs w:val="20"/>
      <w:lang w:eastAsia="zh-CN"/>
    </w:rPr>
  </w:style>
  <w:style w:type="paragraph" w:customStyle="1" w:styleId="216">
    <w:name w:val="Заголовок 21"/>
    <w:basedOn w:val="Standard"/>
    <w:next w:val="Standard"/>
    <w:uiPriority w:val="99"/>
    <w:rsid w:val="0052535E"/>
    <w:pPr>
      <w:keepNext/>
      <w:keepLines/>
      <w:widowControl/>
      <w:spacing w:before="200"/>
      <w:textAlignment w:val="baseline"/>
      <w:outlineLvl w:val="1"/>
    </w:pPr>
    <w:rPr>
      <w:rFonts w:ascii="Cambria" w:eastAsia="Times New Roman" w:hAnsi="Cambria" w:cs="Cambria"/>
      <w:b/>
      <w:bCs/>
      <w:color w:val="4F81BD"/>
      <w:sz w:val="26"/>
      <w:szCs w:val="26"/>
      <w:lang w:eastAsia="zh-CN"/>
    </w:rPr>
  </w:style>
  <w:style w:type="paragraph" w:customStyle="1" w:styleId="315">
    <w:name w:val="Заголовок 31"/>
    <w:basedOn w:val="Standard"/>
    <w:next w:val="Standard"/>
    <w:uiPriority w:val="99"/>
    <w:rsid w:val="0052535E"/>
    <w:pPr>
      <w:keepNext/>
      <w:widowControl/>
      <w:spacing w:before="240" w:after="60" w:line="276" w:lineRule="auto"/>
      <w:textAlignment w:val="baseline"/>
      <w:outlineLvl w:val="2"/>
    </w:pPr>
    <w:rPr>
      <w:rFonts w:ascii="Cambria" w:eastAsia="Times New Roman" w:hAnsi="Cambria" w:cs="Cambria"/>
      <w:b/>
      <w:bCs/>
      <w:sz w:val="26"/>
      <w:szCs w:val="26"/>
      <w:lang w:eastAsia="zh-CN"/>
    </w:rPr>
  </w:style>
  <w:style w:type="paragraph" w:customStyle="1" w:styleId="412">
    <w:name w:val="Заголовок 41"/>
    <w:basedOn w:val="Heading"/>
    <w:next w:val="Textbody"/>
    <w:uiPriority w:val="99"/>
    <w:rsid w:val="0052535E"/>
    <w:pPr>
      <w:outlineLvl w:val="3"/>
    </w:pPr>
    <w:rPr>
      <w:b/>
      <w:bCs/>
      <w:i/>
      <w:iCs/>
      <w:sz w:val="24"/>
      <w:szCs w:val="24"/>
    </w:rPr>
  </w:style>
  <w:style w:type="paragraph" w:customStyle="1" w:styleId="1ff">
    <w:name w:val="Название1"/>
    <w:basedOn w:val="Standard"/>
    <w:uiPriority w:val="99"/>
    <w:qFormat/>
    <w:rsid w:val="0052535E"/>
    <w:pPr>
      <w:widowControl/>
      <w:suppressLineNumbers/>
      <w:spacing w:before="120" w:after="120"/>
      <w:textAlignment w:val="baseline"/>
    </w:pPr>
    <w:rPr>
      <w:rFonts w:ascii="Times New Roman" w:eastAsia="Times New Roman" w:hAnsi="Times New Roman" w:cs="Mangal"/>
      <w:i/>
      <w:iCs/>
      <w:sz w:val="24"/>
      <w:lang w:eastAsia="zh-CN"/>
    </w:rPr>
  </w:style>
  <w:style w:type="paragraph" w:customStyle="1" w:styleId="1ff0">
    <w:name w:val="Указатель1"/>
    <w:basedOn w:val="Standard"/>
    <w:rsid w:val="0052535E"/>
    <w:pPr>
      <w:widowControl/>
      <w:suppressLineNumbers/>
      <w:textAlignment w:val="baseline"/>
    </w:pPr>
    <w:rPr>
      <w:rFonts w:ascii="Times New Roman" w:eastAsia="Times New Roman" w:hAnsi="Times New Roman" w:cs="Mangal"/>
      <w:sz w:val="20"/>
      <w:szCs w:val="20"/>
      <w:lang w:eastAsia="zh-CN"/>
    </w:rPr>
  </w:style>
  <w:style w:type="paragraph" w:customStyle="1" w:styleId="Textbodyindent">
    <w:name w:val="Text body indent"/>
    <w:basedOn w:val="Standard"/>
    <w:uiPriority w:val="99"/>
    <w:rsid w:val="0052535E"/>
    <w:pPr>
      <w:widowControl/>
      <w:ind w:firstLine="709"/>
      <w:jc w:val="both"/>
      <w:textAlignment w:val="baseline"/>
    </w:pPr>
    <w:rPr>
      <w:rFonts w:ascii="Times New Roman" w:eastAsia="Times New Roman" w:hAnsi="Times New Roman" w:cs="Times New Roman"/>
      <w:sz w:val="28"/>
      <w:szCs w:val="20"/>
      <w:lang w:eastAsia="zh-CN"/>
    </w:rPr>
  </w:style>
  <w:style w:type="paragraph" w:customStyle="1" w:styleId="1ff1">
    <w:name w:val="Нижний колонтитул1"/>
    <w:basedOn w:val="Standard"/>
    <w:uiPriority w:val="99"/>
    <w:rsid w:val="0052535E"/>
    <w:pPr>
      <w:widowControl/>
      <w:textAlignment w:val="baseline"/>
    </w:pPr>
    <w:rPr>
      <w:rFonts w:ascii="Times New Roman" w:eastAsia="Times New Roman" w:hAnsi="Times New Roman" w:cs="Times New Roman"/>
      <w:sz w:val="20"/>
      <w:szCs w:val="20"/>
      <w:lang w:eastAsia="zh-CN"/>
    </w:rPr>
  </w:style>
  <w:style w:type="paragraph" w:customStyle="1" w:styleId="Footnote">
    <w:name w:val="Footnote"/>
    <w:basedOn w:val="Standard"/>
    <w:uiPriority w:val="99"/>
    <w:rsid w:val="0052535E"/>
    <w:pPr>
      <w:widowControl/>
      <w:textAlignment w:val="baseline"/>
    </w:pPr>
    <w:rPr>
      <w:rFonts w:ascii="Times New Roman" w:eastAsia="Times New Roman" w:hAnsi="Times New Roman" w:cs="Times New Roman"/>
      <w:sz w:val="20"/>
      <w:szCs w:val="20"/>
      <w:lang w:eastAsia="zh-CN"/>
    </w:rPr>
  </w:style>
  <w:style w:type="paragraph" w:customStyle="1" w:styleId="TableHeading">
    <w:name w:val="Table Heading"/>
    <w:basedOn w:val="TableContents"/>
    <w:uiPriority w:val="99"/>
    <w:rsid w:val="0052535E"/>
    <w:pPr>
      <w:widowControl/>
      <w:suppressLineNumbers/>
      <w:suppressAutoHyphens/>
      <w:autoSpaceDN w:val="0"/>
      <w:jc w:val="center"/>
      <w:textAlignment w:val="baseline"/>
    </w:pPr>
    <w:rPr>
      <w:b/>
      <w:bCs/>
      <w:kern w:val="3"/>
      <w:sz w:val="20"/>
      <w:szCs w:val="20"/>
      <w:lang w:eastAsia="zh-CN"/>
    </w:rPr>
  </w:style>
  <w:style w:type="paragraph" w:customStyle="1" w:styleId="Framecontents">
    <w:name w:val="Frame contents"/>
    <w:basedOn w:val="Textbody"/>
    <w:uiPriority w:val="99"/>
    <w:rsid w:val="0052535E"/>
  </w:style>
  <w:style w:type="paragraph" w:customStyle="1" w:styleId="2f">
    <w:name w:val="Название2"/>
    <w:basedOn w:val="Standard"/>
    <w:uiPriority w:val="99"/>
    <w:rsid w:val="0052535E"/>
    <w:pPr>
      <w:widowControl/>
      <w:suppressLineNumbers/>
      <w:spacing w:before="120" w:after="120"/>
      <w:textAlignment w:val="baseline"/>
    </w:pPr>
    <w:rPr>
      <w:rFonts w:ascii="Times New Roman" w:eastAsia="Times New Roman" w:hAnsi="Times New Roman" w:cs="Mangal"/>
      <w:i/>
      <w:iCs/>
      <w:sz w:val="24"/>
      <w:lang w:eastAsia="zh-CN"/>
    </w:rPr>
  </w:style>
  <w:style w:type="paragraph" w:customStyle="1" w:styleId="2f0">
    <w:name w:val="Указатель2"/>
    <w:basedOn w:val="Standard"/>
    <w:uiPriority w:val="99"/>
    <w:rsid w:val="0052535E"/>
    <w:pPr>
      <w:widowControl/>
      <w:suppressLineNumbers/>
      <w:textAlignment w:val="baseline"/>
    </w:pPr>
    <w:rPr>
      <w:rFonts w:ascii="Times New Roman" w:eastAsia="Times New Roman" w:hAnsi="Times New Roman" w:cs="Mangal"/>
      <w:sz w:val="20"/>
      <w:szCs w:val="20"/>
      <w:lang w:eastAsia="zh-CN"/>
    </w:rPr>
  </w:style>
  <w:style w:type="character" w:customStyle="1" w:styleId="WW8Num3z0">
    <w:name w:val="WW8Num3z0"/>
    <w:rsid w:val="0052535E"/>
    <w:rPr>
      <w:rFonts w:cs="Times New Roman"/>
      <w:color w:val="000000"/>
    </w:rPr>
  </w:style>
  <w:style w:type="character" w:customStyle="1" w:styleId="WW8Num3z1">
    <w:name w:val="WW8Num3z1"/>
    <w:rsid w:val="0052535E"/>
    <w:rPr>
      <w:rFonts w:cs="Times New Roman"/>
    </w:rPr>
  </w:style>
  <w:style w:type="character" w:customStyle="1" w:styleId="WW8Num4z0">
    <w:name w:val="WW8Num4z0"/>
    <w:rsid w:val="0052535E"/>
    <w:rPr>
      <w:rFonts w:ascii="Symbol" w:hAnsi="Symbol" w:cs="Symbol"/>
    </w:rPr>
  </w:style>
  <w:style w:type="character" w:customStyle="1" w:styleId="WW8Num4z1">
    <w:name w:val="WW8Num4z1"/>
    <w:rsid w:val="0052535E"/>
    <w:rPr>
      <w:rFonts w:ascii="Courier New" w:hAnsi="Courier New" w:cs="Courier New"/>
    </w:rPr>
  </w:style>
  <w:style w:type="character" w:customStyle="1" w:styleId="WW8Num5z0">
    <w:name w:val="WW8Num5z0"/>
    <w:rsid w:val="0052535E"/>
    <w:rPr>
      <w:rFonts w:ascii="Symbol" w:hAnsi="Symbol" w:cs="Symbol"/>
    </w:rPr>
  </w:style>
  <w:style w:type="character" w:customStyle="1" w:styleId="WW8Num5z1">
    <w:name w:val="WW8Num5z1"/>
    <w:rsid w:val="0052535E"/>
    <w:rPr>
      <w:rFonts w:ascii="Courier New" w:hAnsi="Courier New" w:cs="Courier New"/>
    </w:rPr>
  </w:style>
  <w:style w:type="character" w:customStyle="1" w:styleId="WW8Num4z2">
    <w:name w:val="WW8Num4z2"/>
    <w:rsid w:val="0052535E"/>
    <w:rPr>
      <w:rFonts w:ascii="Wingdings" w:hAnsi="Wingdings" w:cs="Wingdings"/>
    </w:rPr>
  </w:style>
  <w:style w:type="character" w:customStyle="1" w:styleId="WW8Num5z2">
    <w:name w:val="WW8Num5z2"/>
    <w:rsid w:val="0052535E"/>
    <w:rPr>
      <w:rFonts w:ascii="Wingdings" w:hAnsi="Wingdings" w:cs="Wingdings"/>
    </w:rPr>
  </w:style>
  <w:style w:type="character" w:customStyle="1" w:styleId="WW8Num6z0">
    <w:name w:val="WW8Num6z0"/>
    <w:rsid w:val="0052535E"/>
    <w:rPr>
      <w:rFonts w:cs="Times New Roman"/>
      <w:color w:val="000000"/>
    </w:rPr>
  </w:style>
  <w:style w:type="character" w:customStyle="1" w:styleId="WW8Num6z1">
    <w:name w:val="WW8Num6z1"/>
    <w:rsid w:val="0052535E"/>
    <w:rPr>
      <w:rFonts w:cs="Times New Roman"/>
    </w:rPr>
  </w:style>
  <w:style w:type="character" w:customStyle="1" w:styleId="WW8Num7z0">
    <w:name w:val="WW8Num7z0"/>
    <w:rsid w:val="0052535E"/>
    <w:rPr>
      <w:color w:val="000000"/>
    </w:rPr>
  </w:style>
  <w:style w:type="character" w:customStyle="1" w:styleId="1ff2">
    <w:name w:val="Номер страницы1"/>
    <w:basedOn w:val="1a"/>
    <w:rsid w:val="0052535E"/>
  </w:style>
  <w:style w:type="character" w:customStyle="1" w:styleId="Internetlink">
    <w:name w:val="Internet link"/>
    <w:rsid w:val="0052535E"/>
    <w:rPr>
      <w:color w:val="0000FF"/>
      <w:u w:val="single"/>
    </w:rPr>
  </w:style>
  <w:style w:type="character" w:customStyle="1" w:styleId="VisitedInternetLink">
    <w:name w:val="Visited Internet Link"/>
    <w:rsid w:val="0052535E"/>
    <w:rPr>
      <w:color w:val="800080"/>
      <w:u w:val="single"/>
    </w:rPr>
  </w:style>
  <w:style w:type="character" w:customStyle="1" w:styleId="StrongEmphasis">
    <w:name w:val="Strong Emphasis"/>
    <w:rsid w:val="0052535E"/>
    <w:rPr>
      <w:rFonts w:ascii="Times New Roman" w:hAnsi="Times New Roman" w:cs="Times New Roman"/>
      <w:b/>
      <w:bCs w:val="0"/>
    </w:rPr>
  </w:style>
  <w:style w:type="character" w:customStyle="1" w:styleId="FootnoteSymbol">
    <w:name w:val="Footnote Symbol"/>
    <w:rsid w:val="0052535E"/>
    <w:rPr>
      <w:position w:val="0"/>
      <w:vertAlign w:val="superscript"/>
    </w:rPr>
  </w:style>
  <w:style w:type="character" w:customStyle="1" w:styleId="1ff3">
    <w:name w:val="Основной текст Знак1"/>
    <w:rsid w:val="0052535E"/>
    <w:rPr>
      <w:sz w:val="28"/>
    </w:rPr>
  </w:style>
  <w:style w:type="character" w:customStyle="1" w:styleId="1ff4">
    <w:name w:val="Нижний колонтитул Знак1"/>
    <w:basedOn w:val="a0"/>
    <w:rsid w:val="0052535E"/>
  </w:style>
  <w:style w:type="character" w:customStyle="1" w:styleId="1ff5">
    <w:name w:val="Верхний колонтитул Знак1"/>
    <w:basedOn w:val="a0"/>
    <w:rsid w:val="0052535E"/>
  </w:style>
  <w:style w:type="character" w:customStyle="1" w:styleId="2f1">
    <w:name w:val="Текст выноски Знак2"/>
    <w:rsid w:val="0052535E"/>
    <w:rPr>
      <w:rFonts w:ascii="Tahoma" w:hAnsi="Tahoma" w:cs="Tahoma"/>
      <w:sz w:val="16"/>
      <w:szCs w:val="16"/>
    </w:rPr>
  </w:style>
  <w:style w:type="character" w:customStyle="1" w:styleId="2f2">
    <w:name w:val="Основной шрифт абзаца2"/>
    <w:rsid w:val="0052535E"/>
  </w:style>
  <w:style w:type="character" w:customStyle="1" w:styleId="BulletSymbols">
    <w:name w:val="Bullet Symbols"/>
    <w:rsid w:val="0052535E"/>
    <w:rPr>
      <w:rFonts w:ascii="OpenSymbol, 'Arial Unicode MS'" w:eastAsia="OpenSymbol, 'Arial Unicode MS'" w:hAnsi="OpenSymbol, 'Arial Unicode MS'" w:cs="OpenSymbol, 'Arial Unicode MS'"/>
    </w:rPr>
  </w:style>
  <w:style w:type="character" w:customStyle="1" w:styleId="39">
    <w:name w:val="Текст выноски Знак3"/>
    <w:rsid w:val="0052535E"/>
    <w:rPr>
      <w:rFonts w:ascii="Tahoma" w:hAnsi="Tahoma" w:cs="Tahoma"/>
      <w:sz w:val="16"/>
      <w:szCs w:val="16"/>
    </w:rPr>
  </w:style>
  <w:style w:type="character" w:customStyle="1" w:styleId="2f3">
    <w:name w:val="Подзаголовок Знак2"/>
    <w:rsid w:val="0052535E"/>
    <w:rPr>
      <w:rFonts w:ascii="Cambria" w:hAnsi="Cambria" w:cs="Cambria"/>
      <w:sz w:val="24"/>
      <w:szCs w:val="24"/>
    </w:rPr>
  </w:style>
  <w:style w:type="numbering" w:customStyle="1" w:styleId="WW8Num1">
    <w:name w:val="WW8Num1"/>
    <w:basedOn w:val="a2"/>
    <w:rsid w:val="0052535E"/>
    <w:pPr>
      <w:numPr>
        <w:numId w:val="2"/>
      </w:numPr>
    </w:pPr>
  </w:style>
  <w:style w:type="numbering" w:customStyle="1" w:styleId="WW8Num2">
    <w:name w:val="WW8Num2"/>
    <w:basedOn w:val="a2"/>
    <w:rsid w:val="0052535E"/>
  </w:style>
  <w:style w:type="numbering" w:customStyle="1" w:styleId="WW8Num3">
    <w:name w:val="WW8Num3"/>
    <w:basedOn w:val="a2"/>
    <w:rsid w:val="0052535E"/>
  </w:style>
  <w:style w:type="character" w:customStyle="1" w:styleId="2f4">
    <w:name w:val="Верхний колонтитул Знак2"/>
    <w:uiPriority w:val="99"/>
    <w:semiHidden/>
    <w:rsid w:val="0052535E"/>
    <w:rPr>
      <w:szCs w:val="21"/>
    </w:rPr>
  </w:style>
  <w:style w:type="character" w:customStyle="1" w:styleId="2f5">
    <w:name w:val="Нижний колонтитул Знак2"/>
    <w:uiPriority w:val="99"/>
    <w:semiHidden/>
    <w:rsid w:val="0052535E"/>
    <w:rPr>
      <w:szCs w:val="21"/>
    </w:rPr>
  </w:style>
  <w:style w:type="character" w:customStyle="1" w:styleId="2f6">
    <w:name w:val="Текст сноски Знак2"/>
    <w:uiPriority w:val="99"/>
    <w:semiHidden/>
    <w:rsid w:val="0052535E"/>
    <w:rPr>
      <w:kern w:val="3"/>
      <w:szCs w:val="18"/>
      <w:lang w:eastAsia="zh-CN" w:bidi="hi-IN"/>
    </w:rPr>
  </w:style>
  <w:style w:type="numbering" w:customStyle="1" w:styleId="380">
    <w:name w:val="Нет списка38"/>
    <w:next w:val="a2"/>
    <w:uiPriority w:val="99"/>
    <w:semiHidden/>
    <w:unhideWhenUsed/>
    <w:rsid w:val="006539A1"/>
  </w:style>
  <w:style w:type="character" w:customStyle="1" w:styleId="HTML1">
    <w:name w:val="Стандартный HTML Знак1"/>
    <w:uiPriority w:val="99"/>
    <w:rsid w:val="006539A1"/>
    <w:rPr>
      <w:rFonts w:ascii="Consolas" w:hAnsi="Consolas" w:hint="default"/>
    </w:rPr>
  </w:style>
  <w:style w:type="character" w:customStyle="1" w:styleId="1ff6">
    <w:name w:val="Текст примечания Знак1"/>
    <w:uiPriority w:val="99"/>
    <w:rsid w:val="006539A1"/>
  </w:style>
  <w:style w:type="character" w:customStyle="1" w:styleId="1ff7">
    <w:name w:val="Тема примечания Знак1"/>
    <w:uiPriority w:val="99"/>
    <w:rsid w:val="006539A1"/>
    <w:rPr>
      <w:b/>
      <w:bCs/>
    </w:rPr>
  </w:style>
  <w:style w:type="numbering" w:customStyle="1" w:styleId="390">
    <w:name w:val="Нет списка39"/>
    <w:next w:val="a2"/>
    <w:uiPriority w:val="99"/>
    <w:semiHidden/>
    <w:unhideWhenUsed/>
    <w:rsid w:val="00985281"/>
  </w:style>
  <w:style w:type="character" w:customStyle="1" w:styleId="NoSpacingChar">
    <w:name w:val="No Spacing Char"/>
    <w:link w:val="1fa"/>
    <w:locked/>
    <w:rsid w:val="00985281"/>
    <w:rPr>
      <w:rFonts w:eastAsia="Times New Roman"/>
      <w:sz w:val="22"/>
      <w:szCs w:val="22"/>
      <w:lang w:eastAsia="en-US"/>
    </w:rPr>
  </w:style>
  <w:style w:type="paragraph" w:customStyle="1" w:styleId="3a">
    <w:name w:val="Основной текст3"/>
    <w:basedOn w:val="a"/>
    <w:uiPriority w:val="99"/>
    <w:semiHidden/>
    <w:rsid w:val="00985281"/>
    <w:pPr>
      <w:widowControl w:val="0"/>
      <w:shd w:val="clear" w:color="auto" w:fill="FFFFFF"/>
      <w:spacing w:after="0" w:line="298" w:lineRule="exact"/>
      <w:jc w:val="center"/>
    </w:pPr>
    <w:rPr>
      <w:sz w:val="20"/>
      <w:szCs w:val="20"/>
      <w:lang w:eastAsia="ru-RU"/>
    </w:rPr>
  </w:style>
  <w:style w:type="paragraph" w:customStyle="1" w:styleId="Style2">
    <w:name w:val="Style2"/>
    <w:basedOn w:val="a"/>
    <w:uiPriority w:val="99"/>
    <w:semiHidden/>
    <w:rsid w:val="00985281"/>
    <w:pPr>
      <w:widowControl w:val="0"/>
      <w:autoSpaceDE w:val="0"/>
      <w:autoSpaceDN w:val="0"/>
      <w:adjustRightInd w:val="0"/>
      <w:spacing w:after="0" w:line="366" w:lineRule="exact"/>
      <w:ind w:firstLine="701"/>
      <w:jc w:val="both"/>
    </w:pPr>
    <w:rPr>
      <w:rFonts w:ascii="Times New Roman" w:eastAsia="Times New Roman" w:hAnsi="Times New Roman"/>
      <w:sz w:val="24"/>
      <w:szCs w:val="24"/>
      <w:lang w:eastAsia="ru-RU"/>
    </w:rPr>
  </w:style>
  <w:style w:type="paragraph" w:customStyle="1" w:styleId="Style10">
    <w:name w:val="Style10"/>
    <w:basedOn w:val="a"/>
    <w:uiPriority w:val="99"/>
    <w:rsid w:val="00985281"/>
    <w:pPr>
      <w:widowControl w:val="0"/>
      <w:autoSpaceDE w:val="0"/>
      <w:autoSpaceDN w:val="0"/>
      <w:adjustRightInd w:val="0"/>
      <w:spacing w:after="0" w:line="374" w:lineRule="exact"/>
      <w:ind w:firstLine="802"/>
    </w:pPr>
    <w:rPr>
      <w:rFonts w:ascii="Times New Roman" w:eastAsia="Times New Roman" w:hAnsi="Times New Roman"/>
      <w:sz w:val="24"/>
      <w:szCs w:val="24"/>
      <w:lang w:eastAsia="ru-RU"/>
    </w:rPr>
  </w:style>
  <w:style w:type="paragraph" w:customStyle="1" w:styleId="afffff">
    <w:name w:val="Базовый"/>
    <w:uiPriority w:val="99"/>
    <w:semiHidden/>
    <w:rsid w:val="00985281"/>
    <w:pPr>
      <w:suppressAutoHyphens/>
      <w:spacing w:line="100" w:lineRule="atLeast"/>
    </w:pPr>
    <w:rPr>
      <w:rFonts w:ascii="Times New Roman" w:eastAsia="Times New Roman" w:hAnsi="Times New Roman"/>
      <w:sz w:val="24"/>
      <w:szCs w:val="24"/>
    </w:rPr>
  </w:style>
  <w:style w:type="character" w:customStyle="1" w:styleId="2f7">
    <w:name w:val="Название Знак2"/>
    <w:uiPriority w:val="99"/>
    <w:locked/>
    <w:rsid w:val="00985281"/>
    <w:rPr>
      <w:rFonts w:ascii="Cambria" w:hAnsi="Cambria"/>
      <w:spacing w:val="-10"/>
      <w:kern w:val="28"/>
      <w:sz w:val="56"/>
      <w:szCs w:val="56"/>
    </w:rPr>
  </w:style>
  <w:style w:type="character" w:customStyle="1" w:styleId="11pt">
    <w:name w:val="Основной текст + 11 pt"/>
    <w:aliases w:val="Интервал 0 pt"/>
    <w:rsid w:val="00985281"/>
    <w:rPr>
      <w:rFonts w:ascii="Times New Roman" w:eastAsia="Times New Roman" w:hAnsi="Times New Roman" w:cs="Times New Roman" w:hint="default"/>
      <w:b w:val="0"/>
      <w:bCs w:val="0"/>
      <w:color w:val="000000"/>
      <w:spacing w:val="-1"/>
      <w:w w:val="100"/>
      <w:position w:val="0"/>
      <w:sz w:val="22"/>
      <w:szCs w:val="22"/>
      <w:shd w:val="clear" w:color="auto" w:fill="FFFFFF"/>
      <w:lang w:val="ru-RU"/>
    </w:rPr>
  </w:style>
  <w:style w:type="character" w:customStyle="1" w:styleId="afffff0">
    <w:name w:val="Колонтитул"/>
    <w:rsid w:val="00985281"/>
    <w:rPr>
      <w:rFonts w:ascii="Times New Roman" w:eastAsia="Times New Roman" w:hAnsi="Times New Roman" w:cs="Times New Roman" w:hint="default"/>
      <w:b w:val="0"/>
      <w:bCs w:val="0"/>
      <w:i w:val="0"/>
      <w:iCs w:val="0"/>
      <w:smallCaps w:val="0"/>
      <w:color w:val="000000"/>
      <w:spacing w:val="-1"/>
      <w:w w:val="100"/>
      <w:position w:val="0"/>
      <w:sz w:val="25"/>
      <w:szCs w:val="25"/>
      <w:u w:val="single"/>
      <w:lang w:val="ru-RU"/>
    </w:rPr>
  </w:style>
  <w:style w:type="character" w:customStyle="1" w:styleId="afffff1">
    <w:name w:val="Символ сноски"/>
    <w:rsid w:val="00985281"/>
    <w:rPr>
      <w:vertAlign w:val="superscript"/>
    </w:rPr>
  </w:style>
  <w:style w:type="numbering" w:customStyle="1" w:styleId="400">
    <w:name w:val="Нет списка40"/>
    <w:next w:val="a2"/>
    <w:uiPriority w:val="99"/>
    <w:semiHidden/>
    <w:unhideWhenUsed/>
    <w:rsid w:val="00F24556"/>
  </w:style>
  <w:style w:type="paragraph" w:customStyle="1" w:styleId="1ff8">
    <w:name w:val="Знак1 Знак Знак Знак"/>
    <w:basedOn w:val="a"/>
    <w:uiPriority w:val="99"/>
    <w:rsid w:val="00F24556"/>
    <w:pPr>
      <w:spacing w:before="100" w:beforeAutospacing="1" w:after="100" w:afterAutospacing="1" w:line="240" w:lineRule="auto"/>
    </w:pPr>
    <w:rPr>
      <w:rFonts w:ascii="Tahoma" w:eastAsia="Times New Roman" w:hAnsi="Tahoma"/>
      <w:sz w:val="20"/>
      <w:szCs w:val="20"/>
      <w:lang w:val="en-US"/>
    </w:rPr>
  </w:style>
  <w:style w:type="paragraph" w:customStyle="1" w:styleId="2f8">
    <w:name w:val="Без интервала2"/>
    <w:uiPriority w:val="99"/>
    <w:rsid w:val="00F24556"/>
    <w:rPr>
      <w:rFonts w:eastAsia="Times New Roman"/>
      <w:sz w:val="22"/>
      <w:szCs w:val="22"/>
    </w:rPr>
  </w:style>
  <w:style w:type="paragraph" w:customStyle="1" w:styleId="2f9">
    <w:name w:val="Абзац списка2"/>
    <w:basedOn w:val="a"/>
    <w:uiPriority w:val="99"/>
    <w:rsid w:val="00F24556"/>
    <w:pPr>
      <w:ind w:left="708"/>
    </w:pPr>
    <w:rPr>
      <w:rFonts w:eastAsia="Times New Roman"/>
      <w:lang w:eastAsia="ru-RU"/>
    </w:rPr>
  </w:style>
  <w:style w:type="paragraph" w:customStyle="1" w:styleId="3b">
    <w:name w:val="Без интервала3"/>
    <w:uiPriority w:val="99"/>
    <w:rsid w:val="00F24556"/>
    <w:rPr>
      <w:rFonts w:eastAsia="Times New Roman"/>
      <w:sz w:val="22"/>
      <w:szCs w:val="22"/>
    </w:rPr>
  </w:style>
  <w:style w:type="paragraph" w:customStyle="1" w:styleId="3c">
    <w:name w:val="Абзац списка3"/>
    <w:basedOn w:val="a"/>
    <w:uiPriority w:val="99"/>
    <w:rsid w:val="00F24556"/>
    <w:pPr>
      <w:ind w:left="708"/>
    </w:pPr>
    <w:rPr>
      <w:rFonts w:eastAsia="Times New Roman"/>
      <w:lang w:eastAsia="ru-RU"/>
    </w:rPr>
  </w:style>
  <w:style w:type="paragraph" w:customStyle="1" w:styleId="43">
    <w:name w:val="Без интервала4"/>
    <w:uiPriority w:val="99"/>
    <w:rsid w:val="00F24556"/>
    <w:rPr>
      <w:rFonts w:eastAsia="Times New Roman"/>
      <w:sz w:val="22"/>
      <w:szCs w:val="22"/>
    </w:rPr>
  </w:style>
  <w:style w:type="paragraph" w:customStyle="1" w:styleId="44">
    <w:name w:val="Абзац списка4"/>
    <w:basedOn w:val="a"/>
    <w:uiPriority w:val="99"/>
    <w:rsid w:val="00F24556"/>
    <w:pPr>
      <w:ind w:left="708"/>
    </w:pPr>
    <w:rPr>
      <w:rFonts w:eastAsia="Times New Roman"/>
      <w:lang w:eastAsia="ru-RU"/>
    </w:rPr>
  </w:style>
  <w:style w:type="paragraph" w:customStyle="1" w:styleId="54">
    <w:name w:val="Без интервала5"/>
    <w:uiPriority w:val="99"/>
    <w:rsid w:val="00F24556"/>
    <w:rPr>
      <w:rFonts w:eastAsia="Times New Roman"/>
      <w:sz w:val="22"/>
      <w:szCs w:val="22"/>
    </w:rPr>
  </w:style>
  <w:style w:type="paragraph" w:customStyle="1" w:styleId="55">
    <w:name w:val="Абзац списка5"/>
    <w:basedOn w:val="a"/>
    <w:uiPriority w:val="99"/>
    <w:rsid w:val="00F24556"/>
    <w:pPr>
      <w:ind w:left="708"/>
    </w:pPr>
    <w:rPr>
      <w:rFonts w:eastAsia="Times New Roman"/>
      <w:lang w:eastAsia="ru-RU"/>
    </w:rPr>
  </w:style>
  <w:style w:type="paragraph" w:customStyle="1" w:styleId="63">
    <w:name w:val="Без интервала6"/>
    <w:uiPriority w:val="99"/>
    <w:rsid w:val="00F24556"/>
    <w:rPr>
      <w:rFonts w:eastAsia="Times New Roman"/>
      <w:sz w:val="22"/>
      <w:szCs w:val="22"/>
    </w:rPr>
  </w:style>
  <w:style w:type="paragraph" w:customStyle="1" w:styleId="64">
    <w:name w:val="Абзац списка6"/>
    <w:basedOn w:val="a"/>
    <w:uiPriority w:val="99"/>
    <w:rsid w:val="00F24556"/>
    <w:pPr>
      <w:ind w:left="708"/>
    </w:pPr>
    <w:rPr>
      <w:rFonts w:eastAsia="Times New Roman"/>
      <w:lang w:eastAsia="ru-RU"/>
    </w:rPr>
  </w:style>
  <w:style w:type="paragraph" w:customStyle="1" w:styleId="73">
    <w:name w:val="Без интервала7"/>
    <w:uiPriority w:val="99"/>
    <w:rsid w:val="00F24556"/>
    <w:rPr>
      <w:rFonts w:eastAsia="Times New Roman"/>
      <w:sz w:val="22"/>
      <w:szCs w:val="22"/>
    </w:rPr>
  </w:style>
  <w:style w:type="paragraph" w:customStyle="1" w:styleId="74">
    <w:name w:val="Абзац списка7"/>
    <w:basedOn w:val="a"/>
    <w:uiPriority w:val="99"/>
    <w:rsid w:val="00F24556"/>
    <w:pPr>
      <w:ind w:left="708"/>
    </w:pPr>
    <w:rPr>
      <w:rFonts w:eastAsia="Times New Roman"/>
      <w:lang w:eastAsia="ru-RU"/>
    </w:rPr>
  </w:style>
  <w:style w:type="paragraph" w:customStyle="1" w:styleId="84">
    <w:name w:val="Без интервала8"/>
    <w:uiPriority w:val="99"/>
    <w:rsid w:val="00F24556"/>
    <w:rPr>
      <w:rFonts w:eastAsia="Times New Roman"/>
      <w:sz w:val="22"/>
      <w:szCs w:val="22"/>
    </w:rPr>
  </w:style>
  <w:style w:type="paragraph" w:customStyle="1" w:styleId="85">
    <w:name w:val="Абзац списка8"/>
    <w:basedOn w:val="a"/>
    <w:uiPriority w:val="99"/>
    <w:rsid w:val="00F24556"/>
    <w:pPr>
      <w:ind w:left="708"/>
    </w:pPr>
    <w:rPr>
      <w:rFonts w:eastAsia="Times New Roman"/>
      <w:lang w:eastAsia="ru-RU"/>
    </w:rPr>
  </w:style>
  <w:style w:type="paragraph" w:customStyle="1" w:styleId="94">
    <w:name w:val="Без интервала9"/>
    <w:uiPriority w:val="99"/>
    <w:rsid w:val="00F24556"/>
    <w:rPr>
      <w:rFonts w:eastAsia="Times New Roman"/>
      <w:sz w:val="22"/>
      <w:szCs w:val="22"/>
    </w:rPr>
  </w:style>
  <w:style w:type="paragraph" w:customStyle="1" w:styleId="95">
    <w:name w:val="Абзац списка9"/>
    <w:basedOn w:val="a"/>
    <w:uiPriority w:val="99"/>
    <w:rsid w:val="00F24556"/>
    <w:pPr>
      <w:ind w:left="708"/>
    </w:pPr>
    <w:rPr>
      <w:rFonts w:eastAsia="Times New Roman"/>
      <w:lang w:eastAsia="ru-RU"/>
    </w:rPr>
  </w:style>
  <w:style w:type="numbering" w:customStyle="1" w:styleId="420">
    <w:name w:val="Нет списка42"/>
    <w:next w:val="a2"/>
    <w:uiPriority w:val="99"/>
    <w:semiHidden/>
    <w:unhideWhenUsed/>
    <w:rsid w:val="00647704"/>
  </w:style>
  <w:style w:type="character" w:customStyle="1" w:styleId="45">
    <w:name w:val="Название Знак4"/>
    <w:uiPriority w:val="99"/>
    <w:rsid w:val="00647704"/>
    <w:rPr>
      <w:rFonts w:ascii="Cambria" w:hAnsi="Cambria"/>
      <w:spacing w:val="-10"/>
      <w:kern w:val="28"/>
      <w:sz w:val="56"/>
      <w:szCs w:val="56"/>
    </w:rPr>
  </w:style>
  <w:style w:type="paragraph" w:styleId="afffff2">
    <w:name w:val="List Bullet"/>
    <w:basedOn w:val="affff3"/>
    <w:uiPriority w:val="99"/>
    <w:unhideWhenUsed/>
    <w:rsid w:val="00647704"/>
    <w:pPr>
      <w:tabs>
        <w:tab w:val="num" w:pos="360"/>
      </w:tabs>
      <w:ind w:left="360" w:hanging="360"/>
    </w:pPr>
    <w:rPr>
      <w:rFonts w:eastAsia="Times New Roman"/>
    </w:rPr>
  </w:style>
  <w:style w:type="paragraph" w:styleId="3d">
    <w:name w:val="List 3"/>
    <w:basedOn w:val="a"/>
    <w:uiPriority w:val="99"/>
    <w:unhideWhenUsed/>
    <w:rsid w:val="00647704"/>
    <w:pPr>
      <w:spacing w:after="0" w:line="240" w:lineRule="auto"/>
      <w:ind w:left="849" w:hanging="283"/>
      <w:jc w:val="both"/>
    </w:pPr>
    <w:rPr>
      <w:rFonts w:ascii="Arial" w:eastAsia="Times New Roman" w:hAnsi="Arial" w:cs="Arial"/>
      <w:sz w:val="28"/>
      <w:szCs w:val="28"/>
      <w:lang w:eastAsia="ru-RU"/>
    </w:rPr>
  </w:style>
  <w:style w:type="paragraph" w:customStyle="1" w:styleId="217">
    <w:name w:val="Основной текст 21"/>
    <w:basedOn w:val="a"/>
    <w:uiPriority w:val="99"/>
    <w:semiHidden/>
    <w:rsid w:val="00647704"/>
    <w:pPr>
      <w:spacing w:after="0" w:line="240" w:lineRule="auto"/>
      <w:ind w:firstLine="720"/>
      <w:jc w:val="both"/>
    </w:pPr>
    <w:rPr>
      <w:rFonts w:ascii="Times New Roman" w:hAnsi="Times New Roman"/>
      <w:sz w:val="28"/>
      <w:szCs w:val="20"/>
      <w:lang w:eastAsia="ru-RU"/>
    </w:rPr>
  </w:style>
  <w:style w:type="paragraph" w:customStyle="1" w:styleId="218">
    <w:name w:val="Основной текст с отступом 21"/>
    <w:basedOn w:val="a"/>
    <w:uiPriority w:val="99"/>
    <w:semiHidden/>
    <w:rsid w:val="00647704"/>
    <w:pPr>
      <w:spacing w:after="0" w:line="240" w:lineRule="auto"/>
      <w:ind w:firstLine="720"/>
      <w:jc w:val="both"/>
    </w:pPr>
    <w:rPr>
      <w:rFonts w:ascii="Times New Roman" w:hAnsi="Times New Roman"/>
      <w:sz w:val="28"/>
      <w:szCs w:val="20"/>
      <w:lang w:eastAsia="ru-RU"/>
    </w:rPr>
  </w:style>
  <w:style w:type="paragraph" w:customStyle="1" w:styleId="consplusnormal1">
    <w:name w:val="consplusnormal"/>
    <w:basedOn w:val="a"/>
    <w:uiPriority w:val="99"/>
    <w:semiHidden/>
    <w:rsid w:val="00647704"/>
    <w:pPr>
      <w:spacing w:before="100" w:beforeAutospacing="1" w:after="100" w:afterAutospacing="1" w:line="240" w:lineRule="auto"/>
    </w:pPr>
    <w:rPr>
      <w:rFonts w:ascii="Times New Roman" w:hAnsi="Times New Roman"/>
      <w:sz w:val="24"/>
      <w:szCs w:val="24"/>
      <w:lang w:eastAsia="ru-RU"/>
    </w:rPr>
  </w:style>
  <w:style w:type="paragraph" w:customStyle="1" w:styleId="Style1">
    <w:name w:val="Style1"/>
    <w:basedOn w:val="a"/>
    <w:uiPriority w:val="99"/>
    <w:semiHidden/>
    <w:rsid w:val="00647704"/>
    <w:pPr>
      <w:widowControl w:val="0"/>
      <w:autoSpaceDE w:val="0"/>
      <w:autoSpaceDN w:val="0"/>
      <w:adjustRightInd w:val="0"/>
      <w:spacing w:after="0" w:line="326" w:lineRule="exact"/>
    </w:pPr>
    <w:rPr>
      <w:rFonts w:ascii="Times New Roman" w:hAnsi="Times New Roman"/>
      <w:sz w:val="24"/>
      <w:szCs w:val="24"/>
      <w:lang w:eastAsia="ru-RU"/>
    </w:rPr>
  </w:style>
  <w:style w:type="paragraph" w:customStyle="1" w:styleId="s1">
    <w:name w:val="s_1"/>
    <w:basedOn w:val="a"/>
    <w:uiPriority w:val="99"/>
    <w:semiHidden/>
    <w:rsid w:val="00647704"/>
    <w:pPr>
      <w:spacing w:before="100" w:beforeAutospacing="1" w:after="100" w:afterAutospacing="1" w:line="240" w:lineRule="auto"/>
    </w:pPr>
    <w:rPr>
      <w:rFonts w:ascii="Times New Roman" w:hAnsi="Times New Roman"/>
      <w:sz w:val="24"/>
      <w:szCs w:val="24"/>
      <w:lang w:eastAsia="ru-RU"/>
    </w:rPr>
  </w:style>
  <w:style w:type="paragraph" w:customStyle="1" w:styleId="223">
    <w:name w:val="Основной текст 22"/>
    <w:basedOn w:val="a"/>
    <w:uiPriority w:val="99"/>
    <w:semiHidden/>
    <w:rsid w:val="00647704"/>
    <w:pPr>
      <w:spacing w:after="0" w:line="360" w:lineRule="auto"/>
      <w:ind w:firstLine="720"/>
      <w:jc w:val="both"/>
    </w:pPr>
    <w:rPr>
      <w:rFonts w:ascii="Times New Roman" w:hAnsi="Times New Roman"/>
      <w:sz w:val="24"/>
      <w:szCs w:val="20"/>
      <w:lang w:eastAsia="ru-RU"/>
    </w:rPr>
  </w:style>
  <w:style w:type="paragraph" w:customStyle="1" w:styleId="afffff3">
    <w:name w:val="Внимание: Криминал!!"/>
    <w:basedOn w:val="a"/>
    <w:next w:val="a"/>
    <w:uiPriority w:val="99"/>
    <w:semiHidden/>
    <w:rsid w:val="006477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4">
    <w:name w:val="Внимание: недобросовестность!"/>
    <w:basedOn w:val="a"/>
    <w:next w:val="a"/>
    <w:uiPriority w:val="99"/>
    <w:semiHidden/>
    <w:rsid w:val="006477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5">
    <w:name w:val="Основное меню (преемственное)"/>
    <w:basedOn w:val="a"/>
    <w:next w:val="a"/>
    <w:uiPriority w:val="99"/>
    <w:semiHidden/>
    <w:rsid w:val="00647704"/>
    <w:pPr>
      <w:widowControl w:val="0"/>
      <w:autoSpaceDE w:val="0"/>
      <w:autoSpaceDN w:val="0"/>
      <w:adjustRightInd w:val="0"/>
      <w:spacing w:after="0" w:line="240" w:lineRule="auto"/>
      <w:jc w:val="both"/>
    </w:pPr>
    <w:rPr>
      <w:rFonts w:ascii="Verdana" w:eastAsia="Times New Roman" w:hAnsi="Verdana" w:cs="Verdana"/>
      <w:sz w:val="24"/>
      <w:szCs w:val="24"/>
      <w:lang w:eastAsia="ru-RU"/>
    </w:rPr>
  </w:style>
  <w:style w:type="paragraph" w:customStyle="1" w:styleId="afffff6">
    <w:name w:val="Заголовок статьи"/>
    <w:basedOn w:val="a"/>
    <w:next w:val="a"/>
    <w:uiPriority w:val="99"/>
    <w:semiHidden/>
    <w:rsid w:val="00647704"/>
    <w:pPr>
      <w:widowControl w:val="0"/>
      <w:autoSpaceDE w:val="0"/>
      <w:autoSpaceDN w:val="0"/>
      <w:adjustRightInd w:val="0"/>
      <w:spacing w:after="0" w:line="240" w:lineRule="auto"/>
      <w:ind w:left="1612" w:hanging="892"/>
      <w:jc w:val="both"/>
    </w:pPr>
    <w:rPr>
      <w:rFonts w:ascii="Arial" w:eastAsia="Times New Roman" w:hAnsi="Arial" w:cs="Arial"/>
      <w:sz w:val="24"/>
      <w:szCs w:val="24"/>
      <w:lang w:eastAsia="ru-RU"/>
    </w:rPr>
  </w:style>
  <w:style w:type="paragraph" w:customStyle="1" w:styleId="afffff7">
    <w:name w:val="Интерактивный заголовок"/>
    <w:basedOn w:val="aff8"/>
    <w:next w:val="a"/>
    <w:uiPriority w:val="99"/>
    <w:semiHidden/>
    <w:rsid w:val="0064770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lang w:eastAsia="ru-RU"/>
    </w:rPr>
  </w:style>
  <w:style w:type="paragraph" w:customStyle="1" w:styleId="afffff8">
    <w:name w:val="Интерфейс"/>
    <w:basedOn w:val="a"/>
    <w:next w:val="a"/>
    <w:uiPriority w:val="99"/>
    <w:semiHidden/>
    <w:rsid w:val="00647704"/>
    <w:pPr>
      <w:widowControl w:val="0"/>
      <w:autoSpaceDE w:val="0"/>
      <w:autoSpaceDN w:val="0"/>
      <w:adjustRightInd w:val="0"/>
      <w:spacing w:after="0" w:line="240" w:lineRule="auto"/>
      <w:jc w:val="both"/>
    </w:pPr>
    <w:rPr>
      <w:rFonts w:ascii="Arial" w:eastAsia="Times New Roman" w:hAnsi="Arial" w:cs="Arial"/>
      <w:color w:val="ECE9D8"/>
      <w:lang w:eastAsia="ru-RU"/>
    </w:rPr>
  </w:style>
  <w:style w:type="paragraph" w:customStyle="1" w:styleId="afffff9">
    <w:name w:val="Комментарий"/>
    <w:basedOn w:val="a"/>
    <w:next w:val="a"/>
    <w:uiPriority w:val="99"/>
    <w:semiHidden/>
    <w:rsid w:val="00647704"/>
    <w:pPr>
      <w:widowControl w:val="0"/>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afffffa">
    <w:name w:val="Информация об изменениях документа"/>
    <w:basedOn w:val="afffff9"/>
    <w:next w:val="a"/>
    <w:uiPriority w:val="99"/>
    <w:semiHidden/>
    <w:rsid w:val="00647704"/>
    <w:pPr>
      <w:ind w:left="0"/>
    </w:pPr>
  </w:style>
  <w:style w:type="paragraph" w:customStyle="1" w:styleId="afffffb">
    <w:name w:val="Текст (лев. подпись)"/>
    <w:basedOn w:val="a"/>
    <w:next w:val="a"/>
    <w:uiPriority w:val="99"/>
    <w:semiHidden/>
    <w:rsid w:val="0064770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c">
    <w:name w:val="Колонтитул (левый)"/>
    <w:basedOn w:val="afffffb"/>
    <w:next w:val="a"/>
    <w:uiPriority w:val="99"/>
    <w:semiHidden/>
    <w:rsid w:val="00647704"/>
    <w:pPr>
      <w:jc w:val="both"/>
    </w:pPr>
    <w:rPr>
      <w:sz w:val="16"/>
      <w:szCs w:val="16"/>
    </w:rPr>
  </w:style>
  <w:style w:type="paragraph" w:customStyle="1" w:styleId="afffffd">
    <w:name w:val="Текст (прав. подпись)"/>
    <w:basedOn w:val="a"/>
    <w:next w:val="a"/>
    <w:uiPriority w:val="99"/>
    <w:semiHidden/>
    <w:rsid w:val="00647704"/>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e">
    <w:name w:val="Колонтитул (правый)"/>
    <w:basedOn w:val="afffffd"/>
    <w:next w:val="a"/>
    <w:uiPriority w:val="99"/>
    <w:semiHidden/>
    <w:rsid w:val="00647704"/>
    <w:pPr>
      <w:jc w:val="both"/>
    </w:pPr>
    <w:rPr>
      <w:sz w:val="16"/>
      <w:szCs w:val="16"/>
    </w:rPr>
  </w:style>
  <w:style w:type="paragraph" w:customStyle="1" w:styleId="affffff">
    <w:name w:val="Комментарий пользователя"/>
    <w:basedOn w:val="afffff9"/>
    <w:next w:val="a"/>
    <w:uiPriority w:val="99"/>
    <w:semiHidden/>
    <w:rsid w:val="00647704"/>
    <w:pPr>
      <w:ind w:left="0"/>
      <w:jc w:val="left"/>
    </w:pPr>
    <w:rPr>
      <w:i w:val="0"/>
      <w:iCs w:val="0"/>
      <w:color w:val="000080"/>
    </w:rPr>
  </w:style>
  <w:style w:type="paragraph" w:customStyle="1" w:styleId="affffff0">
    <w:name w:val="Куда обратиться?"/>
    <w:basedOn w:val="a"/>
    <w:next w:val="a"/>
    <w:uiPriority w:val="99"/>
    <w:semiHidden/>
    <w:rsid w:val="006477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1">
    <w:name w:val="Моноширинный"/>
    <w:basedOn w:val="a"/>
    <w:next w:val="a"/>
    <w:uiPriority w:val="99"/>
    <w:semiHidden/>
    <w:rsid w:val="00647704"/>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affffff2">
    <w:name w:val="Необходимые документы"/>
    <w:basedOn w:val="a"/>
    <w:next w:val="a"/>
    <w:uiPriority w:val="99"/>
    <w:semiHidden/>
    <w:rsid w:val="00647704"/>
    <w:pPr>
      <w:widowControl w:val="0"/>
      <w:autoSpaceDE w:val="0"/>
      <w:autoSpaceDN w:val="0"/>
      <w:adjustRightInd w:val="0"/>
      <w:spacing w:after="0" w:line="240" w:lineRule="auto"/>
      <w:ind w:left="118"/>
      <w:jc w:val="both"/>
    </w:pPr>
    <w:rPr>
      <w:rFonts w:ascii="Arial" w:eastAsia="Times New Roman" w:hAnsi="Arial" w:cs="Arial"/>
      <w:sz w:val="24"/>
      <w:szCs w:val="24"/>
      <w:lang w:eastAsia="ru-RU"/>
    </w:rPr>
  </w:style>
  <w:style w:type="paragraph" w:customStyle="1" w:styleId="affffff3">
    <w:name w:val="Объект"/>
    <w:basedOn w:val="a"/>
    <w:next w:val="a"/>
    <w:uiPriority w:val="99"/>
    <w:semiHidden/>
    <w:rsid w:val="0064770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f4">
    <w:name w:val="Оглавление"/>
    <w:basedOn w:val="afff5"/>
    <w:next w:val="a"/>
    <w:uiPriority w:val="99"/>
    <w:semiHidden/>
    <w:rsid w:val="00647704"/>
  </w:style>
  <w:style w:type="paragraph" w:customStyle="1" w:styleId="affffff5">
    <w:name w:val="Переменная часть"/>
    <w:basedOn w:val="afffff5"/>
    <w:next w:val="a"/>
    <w:uiPriority w:val="99"/>
    <w:semiHidden/>
    <w:rsid w:val="00647704"/>
    <w:rPr>
      <w:rFonts w:ascii="Arial" w:hAnsi="Arial" w:cs="Arial"/>
      <w:sz w:val="20"/>
      <w:szCs w:val="20"/>
    </w:rPr>
  </w:style>
  <w:style w:type="paragraph" w:customStyle="1" w:styleId="affffff6">
    <w:name w:val="Постоянная часть"/>
    <w:basedOn w:val="afffff5"/>
    <w:next w:val="a"/>
    <w:uiPriority w:val="99"/>
    <w:semiHidden/>
    <w:rsid w:val="00647704"/>
    <w:rPr>
      <w:rFonts w:ascii="Arial" w:hAnsi="Arial" w:cs="Arial"/>
      <w:sz w:val="22"/>
      <w:szCs w:val="22"/>
    </w:rPr>
  </w:style>
  <w:style w:type="paragraph" w:customStyle="1" w:styleId="affffff7">
    <w:name w:val="Пример."/>
    <w:basedOn w:val="a"/>
    <w:next w:val="a"/>
    <w:uiPriority w:val="99"/>
    <w:semiHidden/>
    <w:rsid w:val="00647704"/>
    <w:pPr>
      <w:widowControl w:val="0"/>
      <w:autoSpaceDE w:val="0"/>
      <w:autoSpaceDN w:val="0"/>
      <w:adjustRightInd w:val="0"/>
      <w:spacing w:after="0" w:line="240" w:lineRule="auto"/>
      <w:ind w:left="118" w:firstLine="602"/>
      <w:jc w:val="both"/>
    </w:pPr>
    <w:rPr>
      <w:rFonts w:ascii="Arial" w:eastAsia="Times New Roman" w:hAnsi="Arial" w:cs="Arial"/>
      <w:sz w:val="24"/>
      <w:szCs w:val="24"/>
      <w:lang w:eastAsia="ru-RU"/>
    </w:rPr>
  </w:style>
  <w:style w:type="paragraph" w:customStyle="1" w:styleId="affffff8">
    <w:name w:val="Примечание."/>
    <w:basedOn w:val="afffff9"/>
    <w:next w:val="a"/>
    <w:uiPriority w:val="99"/>
    <w:semiHidden/>
    <w:rsid w:val="00647704"/>
    <w:pPr>
      <w:ind w:left="0"/>
    </w:pPr>
    <w:rPr>
      <w:i w:val="0"/>
      <w:iCs w:val="0"/>
      <w:color w:val="auto"/>
    </w:rPr>
  </w:style>
  <w:style w:type="paragraph" w:customStyle="1" w:styleId="affffff9">
    <w:name w:val="Словарная статья"/>
    <w:basedOn w:val="a"/>
    <w:next w:val="a"/>
    <w:uiPriority w:val="99"/>
    <w:semiHidden/>
    <w:rsid w:val="00647704"/>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paragraph" w:customStyle="1" w:styleId="affffffa">
    <w:name w:val="Текст (справка)"/>
    <w:basedOn w:val="a"/>
    <w:next w:val="a"/>
    <w:uiPriority w:val="99"/>
    <w:semiHidden/>
    <w:rsid w:val="00647704"/>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ffb">
    <w:name w:val="Текст в таблице"/>
    <w:basedOn w:val="aff"/>
    <w:next w:val="a"/>
    <w:uiPriority w:val="99"/>
    <w:semiHidden/>
    <w:rsid w:val="00647704"/>
    <w:rPr>
      <w:rFonts w:eastAsia="Calibri"/>
    </w:rPr>
  </w:style>
  <w:style w:type="paragraph" w:customStyle="1" w:styleId="affffffc">
    <w:name w:val="Технический комментарий"/>
    <w:basedOn w:val="a"/>
    <w:next w:val="a"/>
    <w:uiPriority w:val="99"/>
    <w:semiHidden/>
    <w:rsid w:val="0064770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d">
    <w:name w:val="Центрированный (таблица)"/>
    <w:basedOn w:val="aff"/>
    <w:next w:val="a"/>
    <w:uiPriority w:val="99"/>
    <w:semiHidden/>
    <w:rsid w:val="00647704"/>
    <w:rPr>
      <w:rFonts w:eastAsia="Calibri"/>
    </w:rPr>
  </w:style>
  <w:style w:type="paragraph" w:customStyle="1" w:styleId="1ff9">
    <w:name w:val="Стиль1"/>
    <w:basedOn w:val="a"/>
    <w:uiPriority w:val="99"/>
    <w:semiHidden/>
    <w:rsid w:val="00647704"/>
    <w:pPr>
      <w:tabs>
        <w:tab w:val="num" w:pos="2340"/>
      </w:tabs>
      <w:spacing w:after="0" w:line="240" w:lineRule="auto"/>
      <w:ind w:left="2340" w:hanging="360"/>
    </w:pPr>
    <w:rPr>
      <w:rFonts w:ascii="Arial" w:eastAsia="Times New Roman" w:hAnsi="Arial" w:cs="Arial"/>
      <w:sz w:val="20"/>
      <w:szCs w:val="20"/>
      <w:lang w:eastAsia="ru-RU"/>
    </w:rPr>
  </w:style>
  <w:style w:type="paragraph" w:customStyle="1" w:styleId="consnormal0">
    <w:name w:val="consnormal"/>
    <w:basedOn w:val="a"/>
    <w:uiPriority w:val="99"/>
    <w:semiHidden/>
    <w:rsid w:val="00647704"/>
    <w:pPr>
      <w:spacing w:before="75" w:after="75" w:line="240" w:lineRule="auto"/>
    </w:pPr>
    <w:rPr>
      <w:rFonts w:ascii="Arial" w:eastAsia="Times New Roman" w:hAnsi="Arial" w:cs="Arial"/>
      <w:color w:val="000000"/>
      <w:sz w:val="20"/>
      <w:szCs w:val="20"/>
      <w:lang w:eastAsia="ru-RU"/>
    </w:rPr>
  </w:style>
  <w:style w:type="paragraph" w:customStyle="1" w:styleId="ConsCell">
    <w:name w:val="ConsCell"/>
    <w:uiPriority w:val="99"/>
    <w:semiHidden/>
    <w:rsid w:val="00647704"/>
    <w:pPr>
      <w:widowControl w:val="0"/>
      <w:autoSpaceDE w:val="0"/>
      <w:autoSpaceDN w:val="0"/>
      <w:adjustRightInd w:val="0"/>
      <w:ind w:right="19772"/>
    </w:pPr>
    <w:rPr>
      <w:rFonts w:ascii="Arial" w:eastAsia="Times New Roman" w:hAnsi="Arial" w:cs="Arial"/>
    </w:rPr>
  </w:style>
  <w:style w:type="paragraph" w:customStyle="1" w:styleId="2fa">
    <w:name w:val="Знак2 Знак Знак Знак Знак Знак Знак Знак Знак Знак Знак Знак Знак Знак Знак Знак"/>
    <w:basedOn w:val="a"/>
    <w:uiPriority w:val="99"/>
    <w:semiHidden/>
    <w:rsid w:val="00647704"/>
    <w:pPr>
      <w:spacing w:before="100" w:beforeAutospacing="1" w:after="100" w:afterAutospacing="1" w:line="240" w:lineRule="auto"/>
    </w:pPr>
    <w:rPr>
      <w:rFonts w:ascii="Tahoma" w:eastAsia="Times New Roman" w:hAnsi="Tahoma" w:cs="Tahoma"/>
      <w:sz w:val="20"/>
      <w:szCs w:val="20"/>
      <w:lang w:val="en-US"/>
    </w:rPr>
  </w:style>
  <w:style w:type="paragraph" w:customStyle="1" w:styleId="affffffe">
    <w:name w:val="Знак Знак Знак"/>
    <w:basedOn w:val="a"/>
    <w:uiPriority w:val="99"/>
    <w:semiHidden/>
    <w:rsid w:val="00647704"/>
    <w:pPr>
      <w:spacing w:before="100" w:beforeAutospacing="1" w:after="100" w:afterAutospacing="1" w:line="240" w:lineRule="auto"/>
    </w:pPr>
    <w:rPr>
      <w:rFonts w:ascii="Tahoma" w:eastAsia="Times New Roman" w:hAnsi="Tahoma" w:cs="Tahoma"/>
      <w:sz w:val="20"/>
      <w:szCs w:val="20"/>
      <w:lang w:val="en-US"/>
    </w:rPr>
  </w:style>
  <w:style w:type="paragraph" w:customStyle="1" w:styleId="afffffff">
    <w:name w:val="Знак Знак Знак Знак Знак Знак Знак Знак Знак"/>
    <w:basedOn w:val="a"/>
    <w:uiPriority w:val="99"/>
    <w:semiHidden/>
    <w:rsid w:val="00647704"/>
    <w:pPr>
      <w:spacing w:before="100" w:beforeAutospacing="1" w:after="100" w:afterAutospacing="1" w:line="240" w:lineRule="auto"/>
    </w:pPr>
    <w:rPr>
      <w:rFonts w:ascii="Tahoma" w:eastAsia="Times New Roman" w:hAnsi="Tahoma" w:cs="Tahoma"/>
      <w:sz w:val="20"/>
      <w:szCs w:val="20"/>
      <w:lang w:val="en-US"/>
    </w:rPr>
  </w:style>
  <w:style w:type="paragraph" w:customStyle="1" w:styleId="1ffa">
    <w:name w:val="Знак Знак Знак1"/>
    <w:basedOn w:val="a"/>
    <w:uiPriority w:val="99"/>
    <w:semiHidden/>
    <w:rsid w:val="00647704"/>
    <w:pPr>
      <w:spacing w:before="100" w:beforeAutospacing="1" w:after="100" w:afterAutospacing="1" w:line="240" w:lineRule="auto"/>
    </w:pPr>
    <w:rPr>
      <w:rFonts w:ascii="Tahoma" w:eastAsia="Times New Roman" w:hAnsi="Tahoma" w:cs="Tahoma"/>
      <w:sz w:val="20"/>
      <w:szCs w:val="20"/>
      <w:lang w:val="en-US"/>
    </w:rPr>
  </w:style>
  <w:style w:type="paragraph" w:customStyle="1" w:styleId="2fb">
    <w:name w:val="Знак2"/>
    <w:basedOn w:val="a"/>
    <w:uiPriority w:val="99"/>
    <w:semiHidden/>
    <w:rsid w:val="00647704"/>
    <w:pPr>
      <w:spacing w:before="100" w:beforeAutospacing="1" w:after="100" w:afterAutospacing="1" w:line="240" w:lineRule="auto"/>
    </w:pPr>
    <w:rPr>
      <w:rFonts w:ascii="Tahoma" w:eastAsia="Times New Roman" w:hAnsi="Tahoma" w:cs="Tahoma"/>
      <w:sz w:val="20"/>
      <w:szCs w:val="20"/>
      <w:lang w:val="en-US"/>
    </w:rPr>
  </w:style>
  <w:style w:type="paragraph" w:customStyle="1" w:styleId="contentheader2cols">
    <w:name w:val="contentheader2cols"/>
    <w:basedOn w:val="a"/>
    <w:uiPriority w:val="99"/>
    <w:semiHidden/>
    <w:rsid w:val="00647704"/>
    <w:pPr>
      <w:spacing w:before="51" w:after="0" w:line="240" w:lineRule="auto"/>
      <w:ind w:left="257"/>
    </w:pPr>
    <w:rPr>
      <w:rFonts w:ascii="Arial" w:eastAsia="Times New Roman" w:hAnsi="Arial" w:cs="Arial"/>
      <w:b/>
      <w:bCs/>
      <w:color w:val="3560A7"/>
      <w:lang w:eastAsia="ru-RU"/>
    </w:rPr>
  </w:style>
  <w:style w:type="paragraph" w:customStyle="1" w:styleId="afffffff0">
    <w:name w:val="Адресат"/>
    <w:basedOn w:val="a"/>
    <w:uiPriority w:val="99"/>
    <w:semiHidden/>
    <w:rsid w:val="00647704"/>
    <w:pPr>
      <w:spacing w:after="0" w:line="240" w:lineRule="auto"/>
      <w:ind w:firstLine="567"/>
      <w:jc w:val="both"/>
    </w:pPr>
    <w:rPr>
      <w:rFonts w:ascii="Arial" w:eastAsia="Times New Roman" w:hAnsi="Arial" w:cs="Arial"/>
      <w:sz w:val="28"/>
      <w:szCs w:val="28"/>
      <w:lang w:eastAsia="ru-RU"/>
    </w:rPr>
  </w:style>
  <w:style w:type="paragraph" w:customStyle="1" w:styleId="afffffff1">
    <w:name w:val="Основной"/>
    <w:basedOn w:val="a"/>
    <w:uiPriority w:val="99"/>
    <w:semiHidden/>
    <w:rsid w:val="00647704"/>
    <w:pPr>
      <w:widowControl w:val="0"/>
      <w:spacing w:after="0" w:line="240" w:lineRule="auto"/>
      <w:ind w:firstLine="720"/>
      <w:jc w:val="both"/>
    </w:pPr>
    <w:rPr>
      <w:rFonts w:ascii="Arial" w:eastAsia="Times New Roman" w:hAnsi="Arial" w:cs="Arial"/>
      <w:sz w:val="28"/>
      <w:szCs w:val="28"/>
      <w:lang w:eastAsia="ru-RU"/>
    </w:rPr>
  </w:style>
  <w:style w:type="paragraph" w:customStyle="1" w:styleId="1ffb">
    <w:name w:val="Знак Знак Знак Знак1"/>
    <w:basedOn w:val="a"/>
    <w:uiPriority w:val="99"/>
    <w:semiHidden/>
    <w:rsid w:val="00647704"/>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2fc">
    <w:name w:val="Знак Знак Знак Знак2"/>
    <w:basedOn w:val="a"/>
    <w:uiPriority w:val="99"/>
    <w:semiHidden/>
    <w:rsid w:val="00647704"/>
    <w:pPr>
      <w:spacing w:before="100" w:beforeAutospacing="1" w:after="100" w:afterAutospacing="1" w:line="240" w:lineRule="auto"/>
      <w:jc w:val="both"/>
    </w:pPr>
    <w:rPr>
      <w:rFonts w:ascii="Tahoma" w:eastAsia="Times New Roman" w:hAnsi="Tahoma" w:cs="Tahoma"/>
      <w:sz w:val="20"/>
      <w:szCs w:val="20"/>
      <w:lang w:val="en-US"/>
    </w:rPr>
  </w:style>
  <w:style w:type="paragraph" w:customStyle="1" w:styleId="65">
    <w:name w:val="Знак Знак Знак Знак6"/>
    <w:basedOn w:val="a"/>
    <w:uiPriority w:val="99"/>
    <w:semiHidden/>
    <w:rsid w:val="00647704"/>
    <w:pPr>
      <w:spacing w:before="100" w:beforeAutospacing="1" w:after="100" w:afterAutospacing="1" w:line="240" w:lineRule="auto"/>
      <w:jc w:val="both"/>
    </w:pPr>
    <w:rPr>
      <w:rFonts w:ascii="Tahoma" w:eastAsia="Times New Roman" w:hAnsi="Tahoma"/>
      <w:sz w:val="20"/>
      <w:szCs w:val="20"/>
      <w:lang w:val="en-US"/>
    </w:rPr>
  </w:style>
  <w:style w:type="paragraph" w:customStyle="1" w:styleId="afffffff2">
    <w:name w:val="Знак Знак Знак Знак Знак Знак"/>
    <w:basedOn w:val="a"/>
    <w:uiPriority w:val="99"/>
    <w:semiHidden/>
    <w:rsid w:val="00647704"/>
    <w:pPr>
      <w:spacing w:before="100" w:beforeAutospacing="1" w:after="100" w:afterAutospacing="1" w:line="240" w:lineRule="auto"/>
      <w:jc w:val="both"/>
    </w:pPr>
    <w:rPr>
      <w:rFonts w:ascii="Tahoma" w:eastAsia="Times New Roman" w:hAnsi="Tahoma"/>
      <w:sz w:val="20"/>
      <w:szCs w:val="20"/>
      <w:lang w:val="en-US"/>
    </w:rPr>
  </w:style>
  <w:style w:type="paragraph" w:customStyle="1" w:styleId="56">
    <w:name w:val="Знак Знак Знак Знак5"/>
    <w:basedOn w:val="a"/>
    <w:uiPriority w:val="99"/>
    <w:semiHidden/>
    <w:rsid w:val="00647704"/>
    <w:pPr>
      <w:spacing w:before="100" w:beforeAutospacing="1" w:after="100" w:afterAutospacing="1" w:line="240" w:lineRule="auto"/>
      <w:jc w:val="both"/>
    </w:pPr>
    <w:rPr>
      <w:rFonts w:ascii="Tahoma" w:eastAsia="Times New Roman" w:hAnsi="Tahoma"/>
      <w:sz w:val="20"/>
      <w:szCs w:val="20"/>
      <w:lang w:val="en-US"/>
    </w:rPr>
  </w:style>
  <w:style w:type="paragraph" w:customStyle="1" w:styleId="2fd">
    <w:name w:val="Знак Знак Знак Знак Знак Знак2"/>
    <w:basedOn w:val="a"/>
    <w:uiPriority w:val="99"/>
    <w:semiHidden/>
    <w:rsid w:val="00647704"/>
    <w:pPr>
      <w:spacing w:before="100" w:beforeAutospacing="1" w:after="100" w:afterAutospacing="1" w:line="240" w:lineRule="auto"/>
      <w:jc w:val="both"/>
    </w:pPr>
    <w:rPr>
      <w:rFonts w:ascii="Tahoma" w:eastAsia="Times New Roman" w:hAnsi="Tahoma"/>
      <w:sz w:val="20"/>
      <w:szCs w:val="20"/>
      <w:lang w:val="en-US"/>
    </w:rPr>
  </w:style>
  <w:style w:type="paragraph" w:customStyle="1" w:styleId="46">
    <w:name w:val="Знак Знак Знак Знак4"/>
    <w:basedOn w:val="a"/>
    <w:uiPriority w:val="99"/>
    <w:semiHidden/>
    <w:rsid w:val="00647704"/>
    <w:pPr>
      <w:spacing w:before="100" w:beforeAutospacing="1" w:after="100" w:afterAutospacing="1" w:line="240" w:lineRule="auto"/>
      <w:jc w:val="both"/>
    </w:pPr>
    <w:rPr>
      <w:rFonts w:ascii="Tahoma" w:eastAsia="Times New Roman" w:hAnsi="Tahoma"/>
      <w:sz w:val="20"/>
      <w:szCs w:val="20"/>
      <w:lang w:val="en-US"/>
    </w:rPr>
  </w:style>
  <w:style w:type="paragraph" w:customStyle="1" w:styleId="3e">
    <w:name w:val="Знак Знак Знак Знак3"/>
    <w:basedOn w:val="a"/>
    <w:uiPriority w:val="99"/>
    <w:semiHidden/>
    <w:rsid w:val="00647704"/>
    <w:pPr>
      <w:spacing w:before="100" w:beforeAutospacing="1" w:after="100" w:afterAutospacing="1" w:line="240" w:lineRule="auto"/>
      <w:jc w:val="both"/>
    </w:pPr>
    <w:rPr>
      <w:rFonts w:ascii="Tahoma" w:eastAsia="Times New Roman" w:hAnsi="Tahoma"/>
      <w:sz w:val="20"/>
      <w:szCs w:val="20"/>
      <w:lang w:val="en-US"/>
    </w:rPr>
  </w:style>
  <w:style w:type="paragraph" w:customStyle="1" w:styleId="1ffc">
    <w:name w:val="Знак Знак Знак Знак Знак Знак1"/>
    <w:basedOn w:val="a"/>
    <w:uiPriority w:val="99"/>
    <w:semiHidden/>
    <w:rsid w:val="00647704"/>
    <w:pPr>
      <w:spacing w:before="100" w:beforeAutospacing="1" w:after="100" w:afterAutospacing="1" w:line="240" w:lineRule="auto"/>
      <w:jc w:val="both"/>
    </w:pPr>
    <w:rPr>
      <w:rFonts w:ascii="Tahoma" w:eastAsia="Times New Roman" w:hAnsi="Tahoma"/>
      <w:sz w:val="20"/>
      <w:szCs w:val="20"/>
      <w:lang w:val="en-US"/>
    </w:rPr>
  </w:style>
  <w:style w:type="paragraph" w:customStyle="1" w:styleId="132">
    <w:name w:val="Знак13"/>
    <w:basedOn w:val="a"/>
    <w:uiPriority w:val="99"/>
    <w:semiHidden/>
    <w:rsid w:val="00647704"/>
    <w:pPr>
      <w:spacing w:before="100" w:beforeAutospacing="1" w:after="100" w:afterAutospacing="1" w:line="240" w:lineRule="auto"/>
    </w:pPr>
    <w:rPr>
      <w:rFonts w:ascii="Tahoma" w:eastAsia="Times New Roman" w:hAnsi="Tahoma"/>
      <w:sz w:val="20"/>
      <w:szCs w:val="20"/>
      <w:lang w:val="en-US"/>
    </w:rPr>
  </w:style>
  <w:style w:type="paragraph" w:customStyle="1" w:styleId="123">
    <w:name w:val="Знак12"/>
    <w:basedOn w:val="a"/>
    <w:uiPriority w:val="99"/>
    <w:semiHidden/>
    <w:rsid w:val="00647704"/>
    <w:pPr>
      <w:spacing w:before="100" w:beforeAutospacing="1" w:after="100" w:afterAutospacing="1" w:line="240" w:lineRule="auto"/>
    </w:pPr>
    <w:rPr>
      <w:rFonts w:ascii="Tahoma" w:eastAsia="Times New Roman" w:hAnsi="Tahoma"/>
      <w:sz w:val="20"/>
      <w:szCs w:val="20"/>
      <w:lang w:val="en-US"/>
    </w:rPr>
  </w:style>
  <w:style w:type="character" w:customStyle="1" w:styleId="FontStyle11">
    <w:name w:val="Font Style11"/>
    <w:rsid w:val="00647704"/>
    <w:rPr>
      <w:rFonts w:ascii="Times New Roman" w:hAnsi="Times New Roman" w:cs="Times New Roman" w:hint="default"/>
      <w:sz w:val="26"/>
    </w:rPr>
  </w:style>
  <w:style w:type="character" w:customStyle="1" w:styleId="caps">
    <w:name w:val="caps"/>
    <w:rsid w:val="00647704"/>
  </w:style>
  <w:style w:type="character" w:customStyle="1" w:styleId="afffffff3">
    <w:name w:val="Активная гипертекстовая ссылка"/>
    <w:rsid w:val="00647704"/>
    <w:rPr>
      <w:rFonts w:ascii="Times New Roman" w:hAnsi="Times New Roman" w:cs="Times New Roman" w:hint="default"/>
      <w:b/>
      <w:bCs/>
      <w:color w:val="008000"/>
      <w:u w:val="single"/>
    </w:rPr>
  </w:style>
  <w:style w:type="character" w:customStyle="1" w:styleId="afffffff4">
    <w:name w:val="Заголовок своего сообщения"/>
    <w:rsid w:val="00647704"/>
    <w:rPr>
      <w:rFonts w:ascii="Times New Roman" w:hAnsi="Times New Roman" w:cs="Times New Roman" w:hint="default"/>
      <w:b/>
      <w:bCs/>
      <w:color w:val="000080"/>
    </w:rPr>
  </w:style>
  <w:style w:type="character" w:customStyle="1" w:styleId="afffffff5">
    <w:name w:val="Заголовок чужого сообщения"/>
    <w:rsid w:val="00647704"/>
    <w:rPr>
      <w:rFonts w:ascii="Times New Roman" w:hAnsi="Times New Roman" w:cs="Times New Roman" w:hint="default"/>
      <w:b/>
      <w:bCs/>
      <w:color w:val="FF0000"/>
    </w:rPr>
  </w:style>
  <w:style w:type="character" w:customStyle="1" w:styleId="afffffff6">
    <w:name w:val="Найденные слова"/>
    <w:rsid w:val="00647704"/>
    <w:rPr>
      <w:rFonts w:ascii="Times New Roman" w:hAnsi="Times New Roman" w:cs="Times New Roman" w:hint="default"/>
      <w:b/>
      <w:bCs/>
      <w:color w:val="000080"/>
    </w:rPr>
  </w:style>
  <w:style w:type="character" w:customStyle="1" w:styleId="afffffff7">
    <w:name w:val="Не вступил в силу"/>
    <w:rsid w:val="00647704"/>
    <w:rPr>
      <w:rFonts w:ascii="Times New Roman" w:hAnsi="Times New Roman" w:cs="Times New Roman" w:hint="default"/>
      <w:b/>
      <w:bCs/>
      <w:color w:val="008080"/>
    </w:rPr>
  </w:style>
  <w:style w:type="character" w:customStyle="1" w:styleId="afffffff8">
    <w:name w:val="Опечатки"/>
    <w:rsid w:val="00647704"/>
    <w:rPr>
      <w:color w:val="FF0000"/>
    </w:rPr>
  </w:style>
  <w:style w:type="character" w:customStyle="1" w:styleId="afffffff9">
    <w:name w:val="Продолжение ссылки"/>
    <w:rsid w:val="00647704"/>
    <w:rPr>
      <w:rFonts w:ascii="Times New Roman" w:hAnsi="Times New Roman" w:cs="Times New Roman" w:hint="default"/>
      <w:b/>
      <w:bCs/>
      <w:color w:val="008000"/>
    </w:rPr>
  </w:style>
  <w:style w:type="character" w:customStyle="1" w:styleId="afffffffa">
    <w:name w:val="Сравнение редакций"/>
    <w:rsid w:val="00647704"/>
    <w:rPr>
      <w:rFonts w:ascii="Times New Roman" w:hAnsi="Times New Roman" w:cs="Times New Roman" w:hint="default"/>
      <w:b/>
      <w:bCs/>
      <w:color w:val="000080"/>
    </w:rPr>
  </w:style>
  <w:style w:type="character" w:customStyle="1" w:styleId="afffffffb">
    <w:name w:val="Сравнение редакций. Добавленный фрагмент"/>
    <w:rsid w:val="00647704"/>
    <w:rPr>
      <w:color w:val="0000FF"/>
    </w:rPr>
  </w:style>
  <w:style w:type="character" w:customStyle="1" w:styleId="afffffffc">
    <w:name w:val="Сравнение редакций. Удаленный фрагмент"/>
    <w:rsid w:val="00647704"/>
    <w:rPr>
      <w:strike/>
      <w:color w:val="808000"/>
    </w:rPr>
  </w:style>
  <w:style w:type="character" w:customStyle="1" w:styleId="afffffffd">
    <w:name w:val="Утратил силу"/>
    <w:rsid w:val="00647704"/>
    <w:rPr>
      <w:rFonts w:ascii="Times New Roman" w:hAnsi="Times New Roman" w:cs="Times New Roman" w:hint="default"/>
      <w:b/>
      <w:bCs/>
      <w:strike/>
      <w:color w:val="808000"/>
    </w:rPr>
  </w:style>
  <w:style w:type="character" w:customStyle="1" w:styleId="FooterChar">
    <w:name w:val="Footer Char"/>
    <w:locked/>
    <w:rsid w:val="00647704"/>
    <w:rPr>
      <w:lang w:val="ru-RU" w:eastAsia="ru-RU" w:bidi="ar-SA"/>
    </w:rPr>
  </w:style>
  <w:style w:type="character" w:customStyle="1" w:styleId="FooterChar1">
    <w:name w:val="Footer Char1"/>
    <w:uiPriority w:val="99"/>
    <w:locked/>
    <w:rsid w:val="00647704"/>
    <w:rPr>
      <w:lang w:val="ru-RU" w:eastAsia="ru-RU" w:bidi="ar-SA"/>
    </w:rPr>
  </w:style>
  <w:style w:type="character" w:customStyle="1" w:styleId="2fe">
    <w:name w:val="Основной текст Знак2"/>
    <w:aliases w:val="Основной текст Знак Знак1"/>
    <w:uiPriority w:val="99"/>
    <w:rsid w:val="00647704"/>
    <w:rPr>
      <w:sz w:val="28"/>
    </w:rPr>
  </w:style>
  <w:style w:type="table" w:customStyle="1" w:styleId="282">
    <w:name w:val="Сетка таблицы28"/>
    <w:basedOn w:val="a1"/>
    <w:next w:val="aff7"/>
    <w:uiPriority w:val="39"/>
    <w:rsid w:val="00647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0">
    <w:name w:val="Сетка таблицы116"/>
    <w:basedOn w:val="a1"/>
    <w:uiPriority w:val="59"/>
    <w:rsid w:val="00647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
    <w:basedOn w:val="a1"/>
    <w:uiPriority w:val="59"/>
    <w:rsid w:val="00647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7"/>
    <w:basedOn w:val="a1"/>
    <w:uiPriority w:val="59"/>
    <w:rsid w:val="00647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647704"/>
  </w:style>
  <w:style w:type="numbering" w:customStyle="1" w:styleId="1140">
    <w:name w:val="Нет списка114"/>
    <w:next w:val="a2"/>
    <w:uiPriority w:val="99"/>
    <w:semiHidden/>
    <w:unhideWhenUsed/>
    <w:rsid w:val="00647704"/>
  </w:style>
  <w:style w:type="table" w:customStyle="1" w:styleId="321">
    <w:name w:val="Сетка таблицы32"/>
    <w:basedOn w:val="a1"/>
    <w:next w:val="aff7"/>
    <w:uiPriority w:val="59"/>
    <w:rsid w:val="00647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1"/>
    <w:uiPriority w:val="59"/>
    <w:rsid w:val="00647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1"/>
    <w:uiPriority w:val="59"/>
    <w:rsid w:val="00647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2"/>
    <w:basedOn w:val="a1"/>
    <w:uiPriority w:val="59"/>
    <w:rsid w:val="006477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d">
    <w:name w:val="Заголовок Знак1"/>
    <w:uiPriority w:val="99"/>
    <w:rsid w:val="00647704"/>
    <w:rPr>
      <w:rFonts w:ascii="Calibri Light" w:eastAsia="Times New Roman" w:hAnsi="Calibri Light" w:cs="Times New Roman"/>
      <w:spacing w:val="-10"/>
      <w:kern w:val="28"/>
      <w:sz w:val="56"/>
      <w:szCs w:val="56"/>
    </w:rPr>
  </w:style>
  <w:style w:type="character" w:customStyle="1" w:styleId="2ff">
    <w:name w:val="Заголовок Знак2"/>
    <w:uiPriority w:val="10"/>
    <w:rsid w:val="00647704"/>
    <w:rPr>
      <w:rFonts w:ascii="Calibri Light" w:eastAsia="Times New Roman" w:hAnsi="Calibri Light" w:cs="Times New Roman"/>
      <w:spacing w:val="-10"/>
      <w:kern w:val="28"/>
      <w:sz w:val="56"/>
      <w:szCs w:val="56"/>
    </w:rPr>
  </w:style>
  <w:style w:type="numbering" w:customStyle="1" w:styleId="2121">
    <w:name w:val="Нет списка212"/>
    <w:next w:val="a2"/>
    <w:uiPriority w:val="99"/>
    <w:semiHidden/>
    <w:unhideWhenUsed/>
    <w:rsid w:val="00647704"/>
  </w:style>
  <w:style w:type="numbering" w:customStyle="1" w:styleId="1221">
    <w:name w:val="Нет списка122"/>
    <w:next w:val="a2"/>
    <w:uiPriority w:val="99"/>
    <w:semiHidden/>
    <w:unhideWhenUsed/>
    <w:rsid w:val="00647704"/>
  </w:style>
  <w:style w:type="numbering" w:customStyle="1" w:styleId="11111">
    <w:name w:val="Нет списка1111"/>
    <w:next w:val="a2"/>
    <w:uiPriority w:val="99"/>
    <w:semiHidden/>
    <w:unhideWhenUsed/>
    <w:rsid w:val="00647704"/>
  </w:style>
  <w:style w:type="numbering" w:customStyle="1" w:styleId="111110">
    <w:name w:val="Нет списка11111"/>
    <w:next w:val="a2"/>
    <w:uiPriority w:val="99"/>
    <w:semiHidden/>
    <w:unhideWhenUsed/>
    <w:rsid w:val="00647704"/>
  </w:style>
  <w:style w:type="character" w:customStyle="1" w:styleId="3f">
    <w:name w:val="Заголовок Знак3"/>
    <w:rsid w:val="00647704"/>
    <w:rPr>
      <w:rFonts w:ascii="Cambria" w:eastAsia="Times New Roman" w:hAnsi="Cambria" w:cs="Times New Roman"/>
      <w:spacing w:val="-10"/>
      <w:kern w:val="28"/>
      <w:sz w:val="56"/>
      <w:szCs w:val="56"/>
    </w:rPr>
  </w:style>
  <w:style w:type="character" w:customStyle="1" w:styleId="3f0">
    <w:name w:val="Название Знак3"/>
    <w:uiPriority w:val="99"/>
    <w:locked/>
    <w:rsid w:val="00647704"/>
    <w:rPr>
      <w:rFonts w:ascii="Cambria" w:hAnsi="Cambria"/>
      <w:spacing w:val="-10"/>
      <w:kern w:val="28"/>
      <w:sz w:val="56"/>
      <w:szCs w:val="56"/>
    </w:rPr>
  </w:style>
  <w:style w:type="paragraph" w:customStyle="1" w:styleId="msonormalmailrucssattributepostfix">
    <w:name w:val="msonormal_mailru_css_attribute_postfix"/>
    <w:basedOn w:val="a"/>
    <w:uiPriority w:val="99"/>
    <w:rsid w:val="00647704"/>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421">
    <w:name w:val="Сетка таблицы42"/>
    <w:basedOn w:val="a1"/>
    <w:next w:val="aff7"/>
    <w:uiPriority w:val="59"/>
    <w:rsid w:val="00647704"/>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1"/>
    <w:uiPriority w:val="59"/>
    <w:rsid w:val="00647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1"/>
    <w:uiPriority w:val="59"/>
    <w:rsid w:val="0064770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1"/>
    <w:uiPriority w:val="59"/>
    <w:rsid w:val="00647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1"/>
    <w:uiPriority w:val="59"/>
    <w:rsid w:val="00647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1"/>
    <w:next w:val="aff7"/>
    <w:uiPriority w:val="59"/>
    <w:rsid w:val="00647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hortdescription">
    <w:name w:val="short_description"/>
    <w:basedOn w:val="a0"/>
    <w:rsid w:val="00647704"/>
  </w:style>
  <w:style w:type="table" w:customStyle="1" w:styleId="520">
    <w:name w:val="Сетка таблицы52"/>
    <w:basedOn w:val="a1"/>
    <w:next w:val="aff7"/>
    <w:uiPriority w:val="39"/>
    <w:rsid w:val="00647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13">
    <w:name w:val="111 Знак"/>
    <w:link w:val="1114"/>
    <w:locked/>
    <w:rsid w:val="00647704"/>
    <w:rPr>
      <w:sz w:val="28"/>
      <w:szCs w:val="28"/>
    </w:rPr>
  </w:style>
  <w:style w:type="paragraph" w:customStyle="1" w:styleId="1114">
    <w:name w:val="111"/>
    <w:basedOn w:val="a"/>
    <w:link w:val="1113"/>
    <w:qFormat/>
    <w:rsid w:val="00647704"/>
    <w:pPr>
      <w:spacing w:after="0" w:line="264" w:lineRule="auto"/>
      <w:ind w:firstLine="709"/>
      <w:jc w:val="both"/>
    </w:pPr>
    <w:rPr>
      <w:sz w:val="28"/>
      <w:szCs w:val="28"/>
      <w:lang w:eastAsia="ru-RU"/>
    </w:rPr>
  </w:style>
  <w:style w:type="table" w:customStyle="1" w:styleId="620">
    <w:name w:val="Сетка таблицы62"/>
    <w:basedOn w:val="a1"/>
    <w:next w:val="aff7"/>
    <w:uiPriority w:val="39"/>
    <w:rsid w:val="00647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0">
    <w:name w:val="Нет списка43"/>
    <w:next w:val="a2"/>
    <w:uiPriority w:val="99"/>
    <w:semiHidden/>
    <w:unhideWhenUsed/>
    <w:rsid w:val="00DC4F67"/>
  </w:style>
  <w:style w:type="numbering" w:customStyle="1" w:styleId="440">
    <w:name w:val="Нет списка44"/>
    <w:next w:val="a2"/>
    <w:uiPriority w:val="99"/>
    <w:semiHidden/>
    <w:unhideWhenUsed/>
    <w:rsid w:val="00823E27"/>
  </w:style>
  <w:style w:type="character" w:styleId="afffffffe">
    <w:name w:val="Placeholder Text"/>
    <w:uiPriority w:val="99"/>
    <w:semiHidden/>
    <w:rsid w:val="00823E27"/>
    <w:rPr>
      <w:color w:val="808080"/>
    </w:rPr>
  </w:style>
  <w:style w:type="character" w:customStyle="1" w:styleId="FontStyle20">
    <w:name w:val="Font Style20"/>
    <w:uiPriority w:val="99"/>
    <w:rsid w:val="00823E27"/>
    <w:rPr>
      <w:rFonts w:ascii="Times New Roman" w:hAnsi="Times New Roman" w:cs="Times New Roman" w:hint="default"/>
      <w:sz w:val="28"/>
      <w:szCs w:val="28"/>
    </w:rPr>
  </w:style>
  <w:style w:type="character" w:customStyle="1" w:styleId="FontStyle12">
    <w:name w:val="Font Style12"/>
    <w:uiPriority w:val="99"/>
    <w:rsid w:val="00823E27"/>
    <w:rPr>
      <w:rFonts w:ascii="Times New Roman" w:hAnsi="Times New Roman" w:cs="Times New Roman" w:hint="default"/>
      <w:sz w:val="30"/>
      <w:szCs w:val="30"/>
    </w:rPr>
  </w:style>
  <w:style w:type="character" w:customStyle="1" w:styleId="FontStyle26">
    <w:name w:val="Font Style26"/>
    <w:uiPriority w:val="99"/>
    <w:rsid w:val="00823E27"/>
    <w:rPr>
      <w:rFonts w:ascii="Times New Roman" w:hAnsi="Times New Roman" w:cs="Times New Roman" w:hint="default"/>
      <w:sz w:val="22"/>
    </w:rPr>
  </w:style>
  <w:style w:type="character" w:customStyle="1" w:styleId="10pt">
    <w:name w:val="Основной текст + 10 pt"/>
    <w:rsid w:val="00823E27"/>
    <w:rPr>
      <w:rFonts w:ascii="Times New Roman" w:eastAsia="Times New Roman" w:hAnsi="Times New Roman" w:cs="Times New Roman" w:hint="default"/>
      <w:b/>
      <w:bCs/>
      <w:color w:val="000000"/>
      <w:spacing w:val="0"/>
      <w:w w:val="100"/>
      <w:position w:val="0"/>
      <w:sz w:val="20"/>
      <w:szCs w:val="20"/>
      <w:shd w:val="clear" w:color="auto" w:fill="FFFFFF"/>
      <w:lang w:val="ru-RU"/>
    </w:rPr>
  </w:style>
  <w:style w:type="numbering" w:customStyle="1" w:styleId="450">
    <w:name w:val="Нет списка45"/>
    <w:next w:val="a2"/>
    <w:uiPriority w:val="99"/>
    <w:semiHidden/>
    <w:unhideWhenUsed/>
    <w:rsid w:val="003F6B26"/>
  </w:style>
  <w:style w:type="character" w:customStyle="1" w:styleId="c1">
    <w:name w:val="c1"/>
    <w:rsid w:val="003F6B26"/>
  </w:style>
  <w:style w:type="numbering" w:customStyle="1" w:styleId="460">
    <w:name w:val="Нет списка46"/>
    <w:next w:val="a2"/>
    <w:uiPriority w:val="99"/>
    <w:semiHidden/>
    <w:unhideWhenUsed/>
    <w:rsid w:val="00C8047C"/>
  </w:style>
  <w:style w:type="numbering" w:customStyle="1" w:styleId="47">
    <w:name w:val="Нет списка47"/>
    <w:next w:val="a2"/>
    <w:uiPriority w:val="99"/>
    <w:semiHidden/>
    <w:unhideWhenUsed/>
    <w:rsid w:val="00A6021F"/>
  </w:style>
  <w:style w:type="numbering" w:customStyle="1" w:styleId="48">
    <w:name w:val="Нет списка48"/>
    <w:next w:val="a2"/>
    <w:uiPriority w:val="99"/>
    <w:semiHidden/>
    <w:unhideWhenUsed/>
    <w:rsid w:val="006B697B"/>
  </w:style>
  <w:style w:type="character" w:customStyle="1" w:styleId="1ffe">
    <w:name w:val="Обычный1"/>
    <w:rsid w:val="006B697B"/>
  </w:style>
  <w:style w:type="numbering" w:customStyle="1" w:styleId="49">
    <w:name w:val="Нет списка49"/>
    <w:next w:val="a2"/>
    <w:uiPriority w:val="99"/>
    <w:semiHidden/>
    <w:unhideWhenUsed/>
    <w:rsid w:val="00FF21BF"/>
  </w:style>
  <w:style w:type="numbering" w:customStyle="1" w:styleId="500">
    <w:name w:val="Нет списка50"/>
    <w:next w:val="a2"/>
    <w:uiPriority w:val="99"/>
    <w:semiHidden/>
    <w:unhideWhenUsed/>
    <w:rsid w:val="0096778B"/>
  </w:style>
  <w:style w:type="paragraph" w:customStyle="1" w:styleId="TableParagraph">
    <w:name w:val="Table Paragraph"/>
    <w:basedOn w:val="a"/>
    <w:uiPriority w:val="99"/>
    <w:rsid w:val="0096778B"/>
    <w:pPr>
      <w:widowControl w:val="0"/>
      <w:suppressAutoHyphens/>
      <w:spacing w:after="0" w:line="240" w:lineRule="auto"/>
    </w:pPr>
    <w:rPr>
      <w:rFonts w:ascii="Times New Roman" w:eastAsia="SimSun" w:hAnsi="Times New Roman" w:cs="Mangal"/>
      <w:kern w:val="2"/>
      <w:sz w:val="24"/>
      <w:szCs w:val="24"/>
      <w:lang w:eastAsia="hi-IN" w:bidi="hi-IN"/>
    </w:rPr>
  </w:style>
  <w:style w:type="paragraph" w:customStyle="1" w:styleId="western">
    <w:name w:val="western"/>
    <w:basedOn w:val="a"/>
    <w:uiPriority w:val="99"/>
    <w:rsid w:val="0096778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6">
    <w:name w:val="Знак Знак6"/>
    <w:uiPriority w:val="99"/>
    <w:locked/>
    <w:rsid w:val="0096778B"/>
    <w:rPr>
      <w:sz w:val="28"/>
    </w:rPr>
  </w:style>
  <w:style w:type="character" w:customStyle="1" w:styleId="612">
    <w:name w:val="Знак Знак61"/>
    <w:uiPriority w:val="99"/>
    <w:locked/>
    <w:rsid w:val="0096778B"/>
    <w:rPr>
      <w:sz w:val="28"/>
    </w:rPr>
  </w:style>
  <w:style w:type="character" w:customStyle="1" w:styleId="BodyTextIndentChar1">
    <w:name w:val="Body Text Indent Char1"/>
    <w:uiPriority w:val="99"/>
    <w:locked/>
    <w:rsid w:val="0096778B"/>
    <w:rPr>
      <w:sz w:val="28"/>
    </w:rPr>
  </w:style>
  <w:style w:type="character" w:customStyle="1" w:styleId="Heading1Char">
    <w:name w:val="Heading 1 Char"/>
    <w:uiPriority w:val="99"/>
    <w:locked/>
    <w:rsid w:val="0096778B"/>
    <w:rPr>
      <w:rFonts w:ascii="Cambria" w:hAnsi="Cambria" w:cs="Times New Roman" w:hint="default"/>
      <w:b/>
      <w:bCs/>
      <w:kern w:val="32"/>
      <w:sz w:val="32"/>
      <w:szCs w:val="32"/>
      <w:lang w:eastAsia="en-US"/>
    </w:rPr>
  </w:style>
  <w:style w:type="character" w:customStyle="1" w:styleId="Heading2Char">
    <w:name w:val="Heading 2 Char"/>
    <w:uiPriority w:val="99"/>
    <w:semiHidden/>
    <w:locked/>
    <w:rsid w:val="0096778B"/>
    <w:rPr>
      <w:rFonts w:ascii="Cambria" w:hAnsi="Cambria" w:cs="Times New Roman" w:hint="default"/>
      <w:b/>
      <w:bCs/>
      <w:i/>
      <w:iCs/>
      <w:sz w:val="28"/>
      <w:szCs w:val="28"/>
    </w:rPr>
  </w:style>
  <w:style w:type="character" w:customStyle="1" w:styleId="3f1">
    <w:name w:val="Знак Знак3"/>
    <w:uiPriority w:val="99"/>
    <w:locked/>
    <w:rsid w:val="0096778B"/>
    <w:rPr>
      <w:sz w:val="28"/>
    </w:rPr>
  </w:style>
  <w:style w:type="character" w:customStyle="1" w:styleId="219">
    <w:name w:val="Знак Знак21"/>
    <w:uiPriority w:val="99"/>
    <w:locked/>
    <w:rsid w:val="0096778B"/>
    <w:rPr>
      <w:rFonts w:ascii="Times New Roman" w:hAnsi="Times New Roman" w:cs="Times New Roman" w:hint="default"/>
    </w:rPr>
  </w:style>
  <w:style w:type="character" w:customStyle="1" w:styleId="316">
    <w:name w:val="Знак Знак31"/>
    <w:uiPriority w:val="99"/>
    <w:locked/>
    <w:rsid w:val="0096778B"/>
    <w:rPr>
      <w:sz w:val="28"/>
    </w:rPr>
  </w:style>
  <w:style w:type="character" w:customStyle="1" w:styleId="118">
    <w:name w:val="Знак Знак11"/>
    <w:uiPriority w:val="99"/>
    <w:locked/>
    <w:rsid w:val="0096778B"/>
  </w:style>
  <w:style w:type="character" w:customStyle="1" w:styleId="4a">
    <w:name w:val="Знак Знак4"/>
    <w:uiPriority w:val="99"/>
    <w:rsid w:val="0096778B"/>
    <w:rPr>
      <w:rFonts w:ascii="Tahoma" w:hAnsi="Tahoma" w:cs="Tahoma" w:hint="default"/>
      <w:sz w:val="16"/>
    </w:rPr>
  </w:style>
  <w:style w:type="character" w:customStyle="1" w:styleId="322">
    <w:name w:val="Знак Знак32"/>
    <w:uiPriority w:val="99"/>
    <w:locked/>
    <w:rsid w:val="0096778B"/>
    <w:rPr>
      <w:sz w:val="28"/>
    </w:rPr>
  </w:style>
  <w:style w:type="character" w:customStyle="1" w:styleId="124">
    <w:name w:val="Знак Знак12"/>
    <w:uiPriority w:val="99"/>
    <w:locked/>
    <w:rsid w:val="0096778B"/>
  </w:style>
  <w:style w:type="character" w:customStyle="1" w:styleId="224">
    <w:name w:val="Знак Знак22"/>
    <w:uiPriority w:val="99"/>
    <w:locked/>
    <w:rsid w:val="0096778B"/>
    <w:rPr>
      <w:rFonts w:ascii="Times New Roman" w:hAnsi="Times New Roman" w:cs="Times New Roman" w:hint="default"/>
    </w:rPr>
  </w:style>
  <w:style w:type="character" w:customStyle="1" w:styleId="232">
    <w:name w:val="Знак Знак23"/>
    <w:uiPriority w:val="99"/>
    <w:locked/>
    <w:rsid w:val="0096778B"/>
    <w:rPr>
      <w:rFonts w:ascii="Calibri" w:hAnsi="Calibri" w:cs="Times New Roman" w:hint="default"/>
      <w:sz w:val="22"/>
      <w:szCs w:val="22"/>
    </w:rPr>
  </w:style>
  <w:style w:type="character" w:customStyle="1" w:styleId="413">
    <w:name w:val="Знак Знак41"/>
    <w:uiPriority w:val="99"/>
    <w:semiHidden/>
    <w:locked/>
    <w:rsid w:val="0096778B"/>
    <w:rPr>
      <w:rFonts w:ascii="Tahoma" w:hAnsi="Tahoma" w:cs="Tahoma" w:hint="default"/>
      <w:sz w:val="16"/>
    </w:rPr>
  </w:style>
  <w:style w:type="character" w:customStyle="1" w:styleId="133">
    <w:name w:val="Знак Знак13"/>
    <w:uiPriority w:val="99"/>
    <w:locked/>
    <w:rsid w:val="0096778B"/>
  </w:style>
  <w:style w:type="character" w:customStyle="1" w:styleId="57">
    <w:name w:val="Знак Знак5"/>
    <w:uiPriority w:val="99"/>
    <w:semiHidden/>
    <w:locked/>
    <w:rsid w:val="0096778B"/>
    <w:rPr>
      <w:rFonts w:ascii="Tahoma" w:hAnsi="Tahoma" w:cs="Tahoma" w:hint="default"/>
      <w:sz w:val="16"/>
      <w:lang w:val="ru-RU" w:eastAsia="en-US"/>
    </w:rPr>
  </w:style>
  <w:style w:type="character" w:customStyle="1" w:styleId="BodyTextChar1">
    <w:name w:val="Body Text Char1"/>
    <w:uiPriority w:val="99"/>
    <w:locked/>
    <w:rsid w:val="0096778B"/>
    <w:rPr>
      <w:sz w:val="28"/>
    </w:rPr>
  </w:style>
  <w:style w:type="character" w:customStyle="1" w:styleId="BalloonTextChar1">
    <w:name w:val="Balloon Text Char1"/>
    <w:uiPriority w:val="99"/>
    <w:locked/>
    <w:rsid w:val="0096778B"/>
    <w:rPr>
      <w:rFonts w:ascii="Tahoma" w:hAnsi="Tahoma" w:cs="Tahoma" w:hint="default"/>
      <w:sz w:val="16"/>
      <w:szCs w:val="16"/>
    </w:rPr>
  </w:style>
  <w:style w:type="character" w:customStyle="1" w:styleId="HeaderChar1">
    <w:name w:val="Header Char1"/>
    <w:uiPriority w:val="99"/>
    <w:locked/>
    <w:rsid w:val="0096778B"/>
  </w:style>
  <w:style w:type="character" w:customStyle="1" w:styleId="blk">
    <w:name w:val="blk"/>
    <w:uiPriority w:val="99"/>
    <w:rsid w:val="0096778B"/>
    <w:rPr>
      <w:rFonts w:ascii="Times New Roman" w:hAnsi="Times New Roman" w:cs="Times New Roman" w:hint="default"/>
    </w:rPr>
  </w:style>
  <w:style w:type="table" w:customStyle="1" w:styleId="302">
    <w:name w:val="Сетка таблицы30"/>
    <w:basedOn w:val="a1"/>
    <w:next w:val="aff7"/>
    <w:uiPriority w:val="59"/>
    <w:rsid w:val="0096778B"/>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uiPriority w:val="99"/>
    <w:rsid w:val="0096778B"/>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
    <w:name w:val="Сетка таблицы210"/>
    <w:basedOn w:val="a1"/>
    <w:uiPriority w:val="59"/>
    <w:rsid w:val="00967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119"/>
    <w:basedOn w:val="a1"/>
    <w:uiPriority w:val="59"/>
    <w:rsid w:val="009677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1"/>
    <w:uiPriority w:val="99"/>
    <w:rsid w:val="0096778B"/>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1">
    <w:name w:val="Сетка таблицы43"/>
    <w:basedOn w:val="a1"/>
    <w:uiPriority w:val="99"/>
    <w:rsid w:val="0096778B"/>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1"/>
    <w:uiPriority w:val="59"/>
    <w:rsid w:val="0096778B"/>
    <w:pPr>
      <w:ind w:firstLine="709"/>
      <w:jc w:val="both"/>
    </w:pPr>
    <w:rPr>
      <w:rFonts w:ascii="Times New Roman"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7">
    <w:name w:val="Уровень 31"/>
    <w:rsid w:val="0096778B"/>
  </w:style>
  <w:style w:type="numbering" w:customStyle="1" w:styleId="521">
    <w:name w:val="Нет списка52"/>
    <w:next w:val="a2"/>
    <w:uiPriority w:val="99"/>
    <w:semiHidden/>
    <w:unhideWhenUsed/>
    <w:rsid w:val="0096778B"/>
  </w:style>
  <w:style w:type="table" w:customStyle="1" w:styleId="341">
    <w:name w:val="Сетка таблицы34"/>
    <w:basedOn w:val="a1"/>
    <w:next w:val="aff7"/>
    <w:uiPriority w:val="59"/>
    <w:rsid w:val="0096778B"/>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uiPriority w:val="99"/>
    <w:rsid w:val="0096778B"/>
    <w:rPr>
      <w:rFonts w:ascii="Times New Roman" w:eastAsia="Times New Roman" w:hAnsi="Times New Roman"/>
      <w:sz w:val="28"/>
      <w:szCs w:val="28"/>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basedOn w:val="a1"/>
    <w:uiPriority w:val="59"/>
    <w:rsid w:val="009677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Сетка таблицы1110"/>
    <w:basedOn w:val="a1"/>
    <w:uiPriority w:val="59"/>
    <w:rsid w:val="0096778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1"/>
    <w:uiPriority w:val="99"/>
    <w:rsid w:val="0096778B"/>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1">
    <w:name w:val="Сетка таблицы44"/>
    <w:basedOn w:val="a1"/>
    <w:uiPriority w:val="99"/>
    <w:rsid w:val="0096778B"/>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1"/>
    <w:uiPriority w:val="59"/>
    <w:rsid w:val="0096778B"/>
    <w:pPr>
      <w:ind w:firstLine="709"/>
      <w:jc w:val="both"/>
    </w:pPr>
    <w:rPr>
      <w:rFonts w:ascii="Times New Roman"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Уровень 32"/>
    <w:rsid w:val="0096778B"/>
    <w:pPr>
      <w:numPr>
        <w:numId w:val="9"/>
      </w:numPr>
    </w:pPr>
  </w:style>
  <w:style w:type="numbering" w:customStyle="1" w:styleId="531">
    <w:name w:val="Нет списка53"/>
    <w:next w:val="a2"/>
    <w:uiPriority w:val="99"/>
    <w:semiHidden/>
    <w:unhideWhenUsed/>
    <w:rsid w:val="00A10764"/>
  </w:style>
  <w:style w:type="numbering" w:customStyle="1" w:styleId="541">
    <w:name w:val="Нет списка54"/>
    <w:next w:val="a2"/>
    <w:uiPriority w:val="99"/>
    <w:semiHidden/>
    <w:unhideWhenUsed/>
    <w:rsid w:val="002E1EEC"/>
  </w:style>
  <w:style w:type="numbering" w:customStyle="1" w:styleId="1150">
    <w:name w:val="Нет списка115"/>
    <w:next w:val="a2"/>
    <w:uiPriority w:val="99"/>
    <w:semiHidden/>
    <w:unhideWhenUsed/>
    <w:rsid w:val="002E1EEC"/>
  </w:style>
  <w:style w:type="numbering" w:customStyle="1" w:styleId="WW8Num11">
    <w:name w:val="WW8Num11"/>
    <w:basedOn w:val="a2"/>
    <w:rsid w:val="002E1EEC"/>
    <w:pPr>
      <w:numPr>
        <w:numId w:val="3"/>
      </w:numPr>
    </w:pPr>
  </w:style>
  <w:style w:type="numbering" w:customStyle="1" w:styleId="WW8Num21">
    <w:name w:val="WW8Num21"/>
    <w:basedOn w:val="a2"/>
    <w:rsid w:val="002E1EEC"/>
    <w:pPr>
      <w:numPr>
        <w:numId w:val="4"/>
      </w:numPr>
    </w:pPr>
  </w:style>
  <w:style w:type="numbering" w:customStyle="1" w:styleId="WW8Num31">
    <w:name w:val="WW8Num31"/>
    <w:basedOn w:val="a2"/>
    <w:rsid w:val="002E1EEC"/>
    <w:pPr>
      <w:numPr>
        <w:numId w:val="5"/>
      </w:numPr>
    </w:pPr>
  </w:style>
  <w:style w:type="paragraph" w:customStyle="1" w:styleId="mrcssattrmrcssattr">
    <w:name w:val="_mr_css_attr_mr_css_attr"/>
    <w:basedOn w:val="a"/>
    <w:uiPriority w:val="99"/>
    <w:rsid w:val="002E1EEC"/>
    <w:pPr>
      <w:spacing w:before="100" w:beforeAutospacing="1" w:after="100" w:afterAutospacing="1" w:line="240" w:lineRule="auto"/>
    </w:pPr>
    <w:rPr>
      <w:rFonts w:ascii="Times New Roman" w:hAnsi="Times New Roman"/>
      <w:sz w:val="24"/>
      <w:szCs w:val="24"/>
      <w:lang w:eastAsia="ru-RU"/>
    </w:rPr>
  </w:style>
  <w:style w:type="character" w:customStyle="1" w:styleId="fontstyle01">
    <w:name w:val="fontstyle01"/>
    <w:rsid w:val="002E1EEC"/>
    <w:rPr>
      <w:rFonts w:ascii="TimesNewRomanPSMT" w:hAnsi="TimesNewRomanPSMT" w:hint="default"/>
      <w:b w:val="0"/>
      <w:bCs w:val="0"/>
      <w:i w:val="0"/>
      <w:iCs w:val="0"/>
      <w:color w:val="000000"/>
      <w:sz w:val="22"/>
      <w:szCs w:val="22"/>
    </w:rPr>
  </w:style>
  <w:style w:type="paragraph" w:customStyle="1" w:styleId="msolistparagraphcxspfirstmrcssattr">
    <w:name w:val="msolistparagraphcxspfirst_mr_css_attr"/>
    <w:basedOn w:val="a"/>
    <w:rsid w:val="002E1E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gkelc">
    <w:name w:val="hgkelc"/>
    <w:rsid w:val="002E1EEC"/>
  </w:style>
  <w:style w:type="character" w:customStyle="1" w:styleId="docdata">
    <w:name w:val="docdata"/>
    <w:aliases w:val="docy,v5,947,bqiaagaaeyqcaaagiaiaaan7awaabykdaaaaaaaaaaaaaaaaaaaaaaaaaaaaaaaaaaaaaaaaaaaaaaaaaaaaaaaaaaaaaaaaaaaaaaaaaaaaaaaaaaaaaaaaaaaaaaaaaaaaaaaaaaaaaaaaaaaaaaaaaaaaaaaaaaaaaaaaaaaaaaaaaaaaaaaaaaaaaaaaaaaaaaaaaaaaaaaaaaaaaaaaaaaaaaaaaaaaaaaaa"/>
    <w:rsid w:val="00533AC1"/>
  </w:style>
  <w:style w:type="paragraph" w:customStyle="1" w:styleId="16604">
    <w:name w:val="16604"/>
    <w:aliases w:val="bqiaagaaeyqcaaagiaiaaaokqaaabbjaaaaaaaaaaaaaaaaaaaaaaaaaaaaaaaaaaaaaaaaaaaaaaaaaaaaaaaaaaaaaaaaaaaaaaaaaaaaaaaaaaaaaaaaaaaaaaaaaaaaaaaaaaaaaaaaaaaaaaaaaaaaaaaaaaaaaaaaaaaaaaaaaaaaaaaaaaaaaaaaaaaaaaaaaaaaaaaaaaaaaaaaaaaaaaaaaaaaaaaa"/>
    <w:basedOn w:val="a"/>
    <w:rsid w:val="00C726F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
    <w:name w:val="Знак сноски1"/>
    <w:link w:val="a7"/>
    <w:rsid w:val="00333F66"/>
    <w:rPr>
      <w:vertAlign w:val="superscript"/>
    </w:rPr>
  </w:style>
  <w:style w:type="paragraph" w:styleId="affffffff">
    <w:name w:val="TOC Heading"/>
    <w:basedOn w:val="1"/>
    <w:next w:val="a"/>
    <w:uiPriority w:val="39"/>
    <w:unhideWhenUsed/>
    <w:qFormat/>
    <w:rsid w:val="00055DA6"/>
    <w:pPr>
      <w:keepLines/>
      <w:spacing w:before="240" w:line="259" w:lineRule="auto"/>
      <w:jc w:val="left"/>
      <w:outlineLvl w:val="9"/>
    </w:pPr>
    <w:rPr>
      <w:rFonts w:ascii="Calibri Light" w:hAnsi="Calibri Light"/>
      <w:b w:val="0"/>
      <w:color w:val="2E74B5"/>
      <w:spacing w:val="0"/>
      <w:sz w:val="32"/>
      <w:szCs w:val="32"/>
    </w:rPr>
  </w:style>
  <w:style w:type="paragraph" w:styleId="3f2">
    <w:name w:val="toc 3"/>
    <w:basedOn w:val="a"/>
    <w:next w:val="a"/>
    <w:autoRedefine/>
    <w:uiPriority w:val="39"/>
    <w:unhideWhenUsed/>
    <w:rsid w:val="00055DA6"/>
    <w:pPr>
      <w:ind w:left="440"/>
    </w:pPr>
  </w:style>
  <w:style w:type="paragraph" w:customStyle="1" w:styleId="1fff">
    <w:name w:val="Заголовок1"/>
    <w:basedOn w:val="afff0"/>
    <w:qFormat/>
    <w:rsid w:val="003A0A93"/>
    <w:pPr>
      <w:jc w:val="center"/>
    </w:pPr>
    <w:rPr>
      <w:b/>
      <w:sz w:val="28"/>
    </w:rPr>
  </w:style>
  <w:style w:type="paragraph" w:customStyle="1" w:styleId="1fff0">
    <w:name w:val="1"/>
    <w:basedOn w:val="a3"/>
    <w:qFormat/>
    <w:rsid w:val="00DC1539"/>
    <w:pPr>
      <w:jc w:val="center"/>
    </w:pPr>
    <w:rPr>
      <w:rFonts w:ascii="Times New Roman" w:hAnsi="Times New Roman"/>
      <w:sz w:val="28"/>
    </w:rPr>
  </w:style>
  <w:style w:type="paragraph" w:styleId="2ff0">
    <w:name w:val="toc 2"/>
    <w:basedOn w:val="a"/>
    <w:next w:val="a"/>
    <w:autoRedefine/>
    <w:uiPriority w:val="39"/>
    <w:unhideWhenUsed/>
    <w:rsid w:val="00605AC7"/>
    <w:pPr>
      <w:tabs>
        <w:tab w:val="right" w:leader="dot" w:pos="9628"/>
      </w:tabs>
      <w:ind w:left="220"/>
      <w:jc w:val="both"/>
    </w:pPr>
  </w:style>
  <w:style w:type="paragraph" w:styleId="1fff1">
    <w:name w:val="toc 1"/>
    <w:basedOn w:val="a"/>
    <w:next w:val="a"/>
    <w:autoRedefine/>
    <w:uiPriority w:val="39"/>
    <w:unhideWhenUsed/>
    <w:rsid w:val="00552712"/>
    <w:pPr>
      <w:tabs>
        <w:tab w:val="right" w:leader="dot" w:pos="9628"/>
      </w:tabs>
      <w:jc w:val="both"/>
    </w:pPr>
  </w:style>
  <w:style w:type="paragraph" w:customStyle="1" w:styleId="affffffff0">
    <w:name w:val="Содержимое таблицы"/>
    <w:basedOn w:val="a"/>
    <w:rsid w:val="00F44202"/>
    <w:pPr>
      <w:suppressLineNumbers/>
      <w:suppressAutoHyphens/>
      <w:spacing w:after="0" w:line="240" w:lineRule="auto"/>
    </w:pPr>
    <w:rPr>
      <w:rFonts w:ascii="Times New Roman" w:eastAsia="Times New Roman" w:hAnsi="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1979128">
      <w:bodyDiv w:val="1"/>
      <w:marLeft w:val="0"/>
      <w:marRight w:val="0"/>
      <w:marTop w:val="0"/>
      <w:marBottom w:val="0"/>
      <w:divBdr>
        <w:top w:val="none" w:sz="0" w:space="0" w:color="auto"/>
        <w:left w:val="none" w:sz="0" w:space="0" w:color="auto"/>
        <w:bottom w:val="none" w:sz="0" w:space="0" w:color="auto"/>
        <w:right w:val="none" w:sz="0" w:space="0" w:color="auto"/>
      </w:divBdr>
    </w:div>
    <w:div w:id="4942916">
      <w:bodyDiv w:val="1"/>
      <w:marLeft w:val="0"/>
      <w:marRight w:val="0"/>
      <w:marTop w:val="0"/>
      <w:marBottom w:val="0"/>
      <w:divBdr>
        <w:top w:val="none" w:sz="0" w:space="0" w:color="auto"/>
        <w:left w:val="none" w:sz="0" w:space="0" w:color="auto"/>
        <w:bottom w:val="none" w:sz="0" w:space="0" w:color="auto"/>
        <w:right w:val="none" w:sz="0" w:space="0" w:color="auto"/>
      </w:divBdr>
    </w:div>
    <w:div w:id="5912529">
      <w:bodyDiv w:val="1"/>
      <w:marLeft w:val="0"/>
      <w:marRight w:val="0"/>
      <w:marTop w:val="0"/>
      <w:marBottom w:val="0"/>
      <w:divBdr>
        <w:top w:val="none" w:sz="0" w:space="0" w:color="auto"/>
        <w:left w:val="none" w:sz="0" w:space="0" w:color="auto"/>
        <w:bottom w:val="none" w:sz="0" w:space="0" w:color="auto"/>
        <w:right w:val="none" w:sz="0" w:space="0" w:color="auto"/>
      </w:divBdr>
    </w:div>
    <w:div w:id="31544546">
      <w:bodyDiv w:val="1"/>
      <w:marLeft w:val="0"/>
      <w:marRight w:val="0"/>
      <w:marTop w:val="0"/>
      <w:marBottom w:val="0"/>
      <w:divBdr>
        <w:top w:val="none" w:sz="0" w:space="0" w:color="auto"/>
        <w:left w:val="none" w:sz="0" w:space="0" w:color="auto"/>
        <w:bottom w:val="none" w:sz="0" w:space="0" w:color="auto"/>
        <w:right w:val="none" w:sz="0" w:space="0" w:color="auto"/>
      </w:divBdr>
    </w:div>
    <w:div w:id="36660146">
      <w:bodyDiv w:val="1"/>
      <w:marLeft w:val="0"/>
      <w:marRight w:val="0"/>
      <w:marTop w:val="0"/>
      <w:marBottom w:val="0"/>
      <w:divBdr>
        <w:top w:val="none" w:sz="0" w:space="0" w:color="auto"/>
        <w:left w:val="none" w:sz="0" w:space="0" w:color="auto"/>
        <w:bottom w:val="none" w:sz="0" w:space="0" w:color="auto"/>
        <w:right w:val="none" w:sz="0" w:space="0" w:color="auto"/>
      </w:divBdr>
    </w:div>
    <w:div w:id="63768361">
      <w:bodyDiv w:val="1"/>
      <w:marLeft w:val="0"/>
      <w:marRight w:val="0"/>
      <w:marTop w:val="0"/>
      <w:marBottom w:val="0"/>
      <w:divBdr>
        <w:top w:val="none" w:sz="0" w:space="0" w:color="auto"/>
        <w:left w:val="none" w:sz="0" w:space="0" w:color="auto"/>
        <w:bottom w:val="none" w:sz="0" w:space="0" w:color="auto"/>
        <w:right w:val="none" w:sz="0" w:space="0" w:color="auto"/>
      </w:divBdr>
    </w:div>
    <w:div w:id="77992055">
      <w:bodyDiv w:val="1"/>
      <w:marLeft w:val="0"/>
      <w:marRight w:val="0"/>
      <w:marTop w:val="0"/>
      <w:marBottom w:val="0"/>
      <w:divBdr>
        <w:top w:val="none" w:sz="0" w:space="0" w:color="auto"/>
        <w:left w:val="none" w:sz="0" w:space="0" w:color="auto"/>
        <w:bottom w:val="none" w:sz="0" w:space="0" w:color="auto"/>
        <w:right w:val="none" w:sz="0" w:space="0" w:color="auto"/>
      </w:divBdr>
      <w:divsChild>
        <w:div w:id="194118305">
          <w:marLeft w:val="0"/>
          <w:marRight w:val="0"/>
          <w:marTop w:val="0"/>
          <w:marBottom w:val="0"/>
          <w:divBdr>
            <w:top w:val="none" w:sz="0" w:space="0" w:color="auto"/>
            <w:left w:val="none" w:sz="0" w:space="0" w:color="auto"/>
            <w:bottom w:val="none" w:sz="0" w:space="0" w:color="auto"/>
            <w:right w:val="none" w:sz="0" w:space="0" w:color="auto"/>
          </w:divBdr>
          <w:divsChild>
            <w:div w:id="1264342206">
              <w:marLeft w:val="0"/>
              <w:marRight w:val="0"/>
              <w:marTop w:val="0"/>
              <w:marBottom w:val="0"/>
              <w:divBdr>
                <w:top w:val="none" w:sz="0" w:space="0" w:color="auto"/>
                <w:left w:val="none" w:sz="0" w:space="0" w:color="auto"/>
                <w:bottom w:val="none" w:sz="0" w:space="0" w:color="auto"/>
                <w:right w:val="none" w:sz="0" w:space="0" w:color="auto"/>
              </w:divBdr>
              <w:divsChild>
                <w:div w:id="21710400">
                  <w:marLeft w:val="0"/>
                  <w:marRight w:val="0"/>
                  <w:marTop w:val="0"/>
                  <w:marBottom w:val="0"/>
                  <w:divBdr>
                    <w:top w:val="none" w:sz="0" w:space="0" w:color="auto"/>
                    <w:left w:val="none" w:sz="0" w:space="0" w:color="auto"/>
                    <w:bottom w:val="none" w:sz="0" w:space="0" w:color="auto"/>
                    <w:right w:val="none" w:sz="0" w:space="0" w:color="auto"/>
                  </w:divBdr>
                </w:div>
                <w:div w:id="44179879">
                  <w:marLeft w:val="0"/>
                  <w:marRight w:val="0"/>
                  <w:marTop w:val="0"/>
                  <w:marBottom w:val="0"/>
                  <w:divBdr>
                    <w:top w:val="none" w:sz="0" w:space="0" w:color="auto"/>
                    <w:left w:val="none" w:sz="0" w:space="0" w:color="auto"/>
                    <w:bottom w:val="none" w:sz="0" w:space="0" w:color="auto"/>
                    <w:right w:val="none" w:sz="0" w:space="0" w:color="auto"/>
                  </w:divBdr>
                </w:div>
                <w:div w:id="46420091">
                  <w:marLeft w:val="0"/>
                  <w:marRight w:val="0"/>
                  <w:marTop w:val="0"/>
                  <w:marBottom w:val="0"/>
                  <w:divBdr>
                    <w:top w:val="none" w:sz="0" w:space="0" w:color="auto"/>
                    <w:left w:val="none" w:sz="0" w:space="0" w:color="auto"/>
                    <w:bottom w:val="none" w:sz="0" w:space="0" w:color="auto"/>
                    <w:right w:val="none" w:sz="0" w:space="0" w:color="auto"/>
                  </w:divBdr>
                </w:div>
                <w:div w:id="53043421">
                  <w:marLeft w:val="0"/>
                  <w:marRight w:val="0"/>
                  <w:marTop w:val="0"/>
                  <w:marBottom w:val="0"/>
                  <w:divBdr>
                    <w:top w:val="none" w:sz="0" w:space="0" w:color="auto"/>
                    <w:left w:val="none" w:sz="0" w:space="0" w:color="auto"/>
                    <w:bottom w:val="none" w:sz="0" w:space="0" w:color="auto"/>
                    <w:right w:val="none" w:sz="0" w:space="0" w:color="auto"/>
                  </w:divBdr>
                </w:div>
                <w:div w:id="67116552">
                  <w:marLeft w:val="0"/>
                  <w:marRight w:val="0"/>
                  <w:marTop w:val="0"/>
                  <w:marBottom w:val="0"/>
                  <w:divBdr>
                    <w:top w:val="none" w:sz="0" w:space="0" w:color="auto"/>
                    <w:left w:val="none" w:sz="0" w:space="0" w:color="auto"/>
                    <w:bottom w:val="none" w:sz="0" w:space="0" w:color="auto"/>
                    <w:right w:val="none" w:sz="0" w:space="0" w:color="auto"/>
                  </w:divBdr>
                </w:div>
                <w:div w:id="68307203">
                  <w:marLeft w:val="0"/>
                  <w:marRight w:val="0"/>
                  <w:marTop w:val="0"/>
                  <w:marBottom w:val="0"/>
                  <w:divBdr>
                    <w:top w:val="none" w:sz="0" w:space="0" w:color="auto"/>
                    <w:left w:val="none" w:sz="0" w:space="0" w:color="auto"/>
                    <w:bottom w:val="none" w:sz="0" w:space="0" w:color="auto"/>
                    <w:right w:val="none" w:sz="0" w:space="0" w:color="auto"/>
                  </w:divBdr>
                </w:div>
                <w:div w:id="77485790">
                  <w:marLeft w:val="0"/>
                  <w:marRight w:val="0"/>
                  <w:marTop w:val="0"/>
                  <w:marBottom w:val="0"/>
                  <w:divBdr>
                    <w:top w:val="none" w:sz="0" w:space="0" w:color="auto"/>
                    <w:left w:val="none" w:sz="0" w:space="0" w:color="auto"/>
                    <w:bottom w:val="none" w:sz="0" w:space="0" w:color="auto"/>
                    <w:right w:val="none" w:sz="0" w:space="0" w:color="auto"/>
                  </w:divBdr>
                </w:div>
                <w:div w:id="77798455">
                  <w:marLeft w:val="0"/>
                  <w:marRight w:val="0"/>
                  <w:marTop w:val="0"/>
                  <w:marBottom w:val="0"/>
                  <w:divBdr>
                    <w:top w:val="none" w:sz="0" w:space="0" w:color="auto"/>
                    <w:left w:val="none" w:sz="0" w:space="0" w:color="auto"/>
                    <w:bottom w:val="none" w:sz="0" w:space="0" w:color="auto"/>
                    <w:right w:val="none" w:sz="0" w:space="0" w:color="auto"/>
                  </w:divBdr>
                </w:div>
                <w:div w:id="81493715">
                  <w:marLeft w:val="0"/>
                  <w:marRight w:val="0"/>
                  <w:marTop w:val="0"/>
                  <w:marBottom w:val="0"/>
                  <w:divBdr>
                    <w:top w:val="none" w:sz="0" w:space="0" w:color="auto"/>
                    <w:left w:val="none" w:sz="0" w:space="0" w:color="auto"/>
                    <w:bottom w:val="none" w:sz="0" w:space="0" w:color="auto"/>
                    <w:right w:val="none" w:sz="0" w:space="0" w:color="auto"/>
                  </w:divBdr>
                </w:div>
                <w:div w:id="84882222">
                  <w:marLeft w:val="0"/>
                  <w:marRight w:val="0"/>
                  <w:marTop w:val="0"/>
                  <w:marBottom w:val="0"/>
                  <w:divBdr>
                    <w:top w:val="none" w:sz="0" w:space="0" w:color="auto"/>
                    <w:left w:val="none" w:sz="0" w:space="0" w:color="auto"/>
                    <w:bottom w:val="none" w:sz="0" w:space="0" w:color="auto"/>
                    <w:right w:val="none" w:sz="0" w:space="0" w:color="auto"/>
                  </w:divBdr>
                </w:div>
                <w:div w:id="126120098">
                  <w:marLeft w:val="0"/>
                  <w:marRight w:val="0"/>
                  <w:marTop w:val="0"/>
                  <w:marBottom w:val="0"/>
                  <w:divBdr>
                    <w:top w:val="none" w:sz="0" w:space="0" w:color="auto"/>
                    <w:left w:val="none" w:sz="0" w:space="0" w:color="auto"/>
                    <w:bottom w:val="none" w:sz="0" w:space="0" w:color="auto"/>
                    <w:right w:val="none" w:sz="0" w:space="0" w:color="auto"/>
                  </w:divBdr>
                </w:div>
                <w:div w:id="127360093">
                  <w:marLeft w:val="0"/>
                  <w:marRight w:val="0"/>
                  <w:marTop w:val="0"/>
                  <w:marBottom w:val="0"/>
                  <w:divBdr>
                    <w:top w:val="none" w:sz="0" w:space="0" w:color="auto"/>
                    <w:left w:val="none" w:sz="0" w:space="0" w:color="auto"/>
                    <w:bottom w:val="none" w:sz="0" w:space="0" w:color="auto"/>
                    <w:right w:val="none" w:sz="0" w:space="0" w:color="auto"/>
                  </w:divBdr>
                </w:div>
                <w:div w:id="137234430">
                  <w:marLeft w:val="0"/>
                  <w:marRight w:val="0"/>
                  <w:marTop w:val="0"/>
                  <w:marBottom w:val="0"/>
                  <w:divBdr>
                    <w:top w:val="none" w:sz="0" w:space="0" w:color="auto"/>
                    <w:left w:val="none" w:sz="0" w:space="0" w:color="auto"/>
                    <w:bottom w:val="none" w:sz="0" w:space="0" w:color="auto"/>
                    <w:right w:val="none" w:sz="0" w:space="0" w:color="auto"/>
                  </w:divBdr>
                </w:div>
                <w:div w:id="141578808">
                  <w:marLeft w:val="0"/>
                  <w:marRight w:val="0"/>
                  <w:marTop w:val="0"/>
                  <w:marBottom w:val="0"/>
                  <w:divBdr>
                    <w:top w:val="none" w:sz="0" w:space="0" w:color="auto"/>
                    <w:left w:val="none" w:sz="0" w:space="0" w:color="auto"/>
                    <w:bottom w:val="none" w:sz="0" w:space="0" w:color="auto"/>
                    <w:right w:val="none" w:sz="0" w:space="0" w:color="auto"/>
                  </w:divBdr>
                </w:div>
                <w:div w:id="143933118">
                  <w:marLeft w:val="0"/>
                  <w:marRight w:val="0"/>
                  <w:marTop w:val="0"/>
                  <w:marBottom w:val="0"/>
                  <w:divBdr>
                    <w:top w:val="none" w:sz="0" w:space="0" w:color="auto"/>
                    <w:left w:val="none" w:sz="0" w:space="0" w:color="auto"/>
                    <w:bottom w:val="none" w:sz="0" w:space="0" w:color="auto"/>
                    <w:right w:val="none" w:sz="0" w:space="0" w:color="auto"/>
                  </w:divBdr>
                </w:div>
                <w:div w:id="147673257">
                  <w:marLeft w:val="0"/>
                  <w:marRight w:val="0"/>
                  <w:marTop w:val="0"/>
                  <w:marBottom w:val="0"/>
                  <w:divBdr>
                    <w:top w:val="none" w:sz="0" w:space="0" w:color="auto"/>
                    <w:left w:val="none" w:sz="0" w:space="0" w:color="auto"/>
                    <w:bottom w:val="none" w:sz="0" w:space="0" w:color="auto"/>
                    <w:right w:val="none" w:sz="0" w:space="0" w:color="auto"/>
                  </w:divBdr>
                </w:div>
                <w:div w:id="163204078">
                  <w:marLeft w:val="0"/>
                  <w:marRight w:val="0"/>
                  <w:marTop w:val="0"/>
                  <w:marBottom w:val="0"/>
                  <w:divBdr>
                    <w:top w:val="none" w:sz="0" w:space="0" w:color="auto"/>
                    <w:left w:val="none" w:sz="0" w:space="0" w:color="auto"/>
                    <w:bottom w:val="none" w:sz="0" w:space="0" w:color="auto"/>
                    <w:right w:val="none" w:sz="0" w:space="0" w:color="auto"/>
                  </w:divBdr>
                </w:div>
                <w:div w:id="173107174">
                  <w:marLeft w:val="0"/>
                  <w:marRight w:val="0"/>
                  <w:marTop w:val="0"/>
                  <w:marBottom w:val="0"/>
                  <w:divBdr>
                    <w:top w:val="none" w:sz="0" w:space="0" w:color="auto"/>
                    <w:left w:val="none" w:sz="0" w:space="0" w:color="auto"/>
                    <w:bottom w:val="none" w:sz="0" w:space="0" w:color="auto"/>
                    <w:right w:val="none" w:sz="0" w:space="0" w:color="auto"/>
                  </w:divBdr>
                </w:div>
                <w:div w:id="199174564">
                  <w:marLeft w:val="0"/>
                  <w:marRight w:val="0"/>
                  <w:marTop w:val="0"/>
                  <w:marBottom w:val="0"/>
                  <w:divBdr>
                    <w:top w:val="none" w:sz="0" w:space="0" w:color="auto"/>
                    <w:left w:val="none" w:sz="0" w:space="0" w:color="auto"/>
                    <w:bottom w:val="none" w:sz="0" w:space="0" w:color="auto"/>
                    <w:right w:val="none" w:sz="0" w:space="0" w:color="auto"/>
                  </w:divBdr>
                </w:div>
                <w:div w:id="210726540">
                  <w:marLeft w:val="0"/>
                  <w:marRight w:val="0"/>
                  <w:marTop w:val="0"/>
                  <w:marBottom w:val="0"/>
                  <w:divBdr>
                    <w:top w:val="none" w:sz="0" w:space="0" w:color="auto"/>
                    <w:left w:val="none" w:sz="0" w:space="0" w:color="auto"/>
                    <w:bottom w:val="none" w:sz="0" w:space="0" w:color="auto"/>
                    <w:right w:val="none" w:sz="0" w:space="0" w:color="auto"/>
                  </w:divBdr>
                </w:div>
                <w:div w:id="216823235">
                  <w:marLeft w:val="0"/>
                  <w:marRight w:val="0"/>
                  <w:marTop w:val="0"/>
                  <w:marBottom w:val="0"/>
                  <w:divBdr>
                    <w:top w:val="none" w:sz="0" w:space="0" w:color="auto"/>
                    <w:left w:val="none" w:sz="0" w:space="0" w:color="auto"/>
                    <w:bottom w:val="none" w:sz="0" w:space="0" w:color="auto"/>
                    <w:right w:val="none" w:sz="0" w:space="0" w:color="auto"/>
                  </w:divBdr>
                </w:div>
                <w:div w:id="218635949">
                  <w:marLeft w:val="0"/>
                  <w:marRight w:val="0"/>
                  <w:marTop w:val="0"/>
                  <w:marBottom w:val="0"/>
                  <w:divBdr>
                    <w:top w:val="none" w:sz="0" w:space="0" w:color="auto"/>
                    <w:left w:val="none" w:sz="0" w:space="0" w:color="auto"/>
                    <w:bottom w:val="none" w:sz="0" w:space="0" w:color="auto"/>
                    <w:right w:val="none" w:sz="0" w:space="0" w:color="auto"/>
                  </w:divBdr>
                </w:div>
                <w:div w:id="230427097">
                  <w:marLeft w:val="0"/>
                  <w:marRight w:val="0"/>
                  <w:marTop w:val="0"/>
                  <w:marBottom w:val="0"/>
                  <w:divBdr>
                    <w:top w:val="none" w:sz="0" w:space="0" w:color="auto"/>
                    <w:left w:val="none" w:sz="0" w:space="0" w:color="auto"/>
                    <w:bottom w:val="none" w:sz="0" w:space="0" w:color="auto"/>
                    <w:right w:val="none" w:sz="0" w:space="0" w:color="auto"/>
                  </w:divBdr>
                </w:div>
                <w:div w:id="251475416">
                  <w:marLeft w:val="0"/>
                  <w:marRight w:val="0"/>
                  <w:marTop w:val="0"/>
                  <w:marBottom w:val="0"/>
                  <w:divBdr>
                    <w:top w:val="none" w:sz="0" w:space="0" w:color="auto"/>
                    <w:left w:val="none" w:sz="0" w:space="0" w:color="auto"/>
                    <w:bottom w:val="none" w:sz="0" w:space="0" w:color="auto"/>
                    <w:right w:val="none" w:sz="0" w:space="0" w:color="auto"/>
                  </w:divBdr>
                </w:div>
                <w:div w:id="278145634">
                  <w:marLeft w:val="0"/>
                  <w:marRight w:val="0"/>
                  <w:marTop w:val="0"/>
                  <w:marBottom w:val="0"/>
                  <w:divBdr>
                    <w:top w:val="none" w:sz="0" w:space="0" w:color="auto"/>
                    <w:left w:val="none" w:sz="0" w:space="0" w:color="auto"/>
                    <w:bottom w:val="none" w:sz="0" w:space="0" w:color="auto"/>
                    <w:right w:val="none" w:sz="0" w:space="0" w:color="auto"/>
                  </w:divBdr>
                </w:div>
                <w:div w:id="281157253">
                  <w:marLeft w:val="0"/>
                  <w:marRight w:val="0"/>
                  <w:marTop w:val="0"/>
                  <w:marBottom w:val="0"/>
                  <w:divBdr>
                    <w:top w:val="none" w:sz="0" w:space="0" w:color="auto"/>
                    <w:left w:val="none" w:sz="0" w:space="0" w:color="auto"/>
                    <w:bottom w:val="none" w:sz="0" w:space="0" w:color="auto"/>
                    <w:right w:val="none" w:sz="0" w:space="0" w:color="auto"/>
                  </w:divBdr>
                </w:div>
                <w:div w:id="308050427">
                  <w:marLeft w:val="0"/>
                  <w:marRight w:val="0"/>
                  <w:marTop w:val="0"/>
                  <w:marBottom w:val="0"/>
                  <w:divBdr>
                    <w:top w:val="none" w:sz="0" w:space="0" w:color="auto"/>
                    <w:left w:val="none" w:sz="0" w:space="0" w:color="auto"/>
                    <w:bottom w:val="none" w:sz="0" w:space="0" w:color="auto"/>
                    <w:right w:val="none" w:sz="0" w:space="0" w:color="auto"/>
                  </w:divBdr>
                </w:div>
                <w:div w:id="322440256">
                  <w:marLeft w:val="0"/>
                  <w:marRight w:val="0"/>
                  <w:marTop w:val="0"/>
                  <w:marBottom w:val="0"/>
                  <w:divBdr>
                    <w:top w:val="none" w:sz="0" w:space="0" w:color="auto"/>
                    <w:left w:val="none" w:sz="0" w:space="0" w:color="auto"/>
                    <w:bottom w:val="none" w:sz="0" w:space="0" w:color="auto"/>
                    <w:right w:val="none" w:sz="0" w:space="0" w:color="auto"/>
                  </w:divBdr>
                </w:div>
                <w:div w:id="358314893">
                  <w:marLeft w:val="0"/>
                  <w:marRight w:val="0"/>
                  <w:marTop w:val="0"/>
                  <w:marBottom w:val="0"/>
                  <w:divBdr>
                    <w:top w:val="none" w:sz="0" w:space="0" w:color="auto"/>
                    <w:left w:val="none" w:sz="0" w:space="0" w:color="auto"/>
                    <w:bottom w:val="none" w:sz="0" w:space="0" w:color="auto"/>
                    <w:right w:val="none" w:sz="0" w:space="0" w:color="auto"/>
                  </w:divBdr>
                </w:div>
                <w:div w:id="373120670">
                  <w:marLeft w:val="0"/>
                  <w:marRight w:val="0"/>
                  <w:marTop w:val="0"/>
                  <w:marBottom w:val="0"/>
                  <w:divBdr>
                    <w:top w:val="none" w:sz="0" w:space="0" w:color="auto"/>
                    <w:left w:val="none" w:sz="0" w:space="0" w:color="auto"/>
                    <w:bottom w:val="none" w:sz="0" w:space="0" w:color="auto"/>
                    <w:right w:val="none" w:sz="0" w:space="0" w:color="auto"/>
                  </w:divBdr>
                </w:div>
                <w:div w:id="374547707">
                  <w:marLeft w:val="0"/>
                  <w:marRight w:val="0"/>
                  <w:marTop w:val="0"/>
                  <w:marBottom w:val="0"/>
                  <w:divBdr>
                    <w:top w:val="none" w:sz="0" w:space="0" w:color="auto"/>
                    <w:left w:val="none" w:sz="0" w:space="0" w:color="auto"/>
                    <w:bottom w:val="none" w:sz="0" w:space="0" w:color="auto"/>
                    <w:right w:val="none" w:sz="0" w:space="0" w:color="auto"/>
                  </w:divBdr>
                </w:div>
                <w:div w:id="387267152">
                  <w:marLeft w:val="0"/>
                  <w:marRight w:val="0"/>
                  <w:marTop w:val="0"/>
                  <w:marBottom w:val="0"/>
                  <w:divBdr>
                    <w:top w:val="none" w:sz="0" w:space="0" w:color="auto"/>
                    <w:left w:val="none" w:sz="0" w:space="0" w:color="auto"/>
                    <w:bottom w:val="none" w:sz="0" w:space="0" w:color="auto"/>
                    <w:right w:val="none" w:sz="0" w:space="0" w:color="auto"/>
                  </w:divBdr>
                </w:div>
                <w:div w:id="389966352">
                  <w:marLeft w:val="0"/>
                  <w:marRight w:val="0"/>
                  <w:marTop w:val="0"/>
                  <w:marBottom w:val="0"/>
                  <w:divBdr>
                    <w:top w:val="none" w:sz="0" w:space="0" w:color="auto"/>
                    <w:left w:val="none" w:sz="0" w:space="0" w:color="auto"/>
                    <w:bottom w:val="none" w:sz="0" w:space="0" w:color="auto"/>
                    <w:right w:val="none" w:sz="0" w:space="0" w:color="auto"/>
                  </w:divBdr>
                </w:div>
                <w:div w:id="445775926">
                  <w:marLeft w:val="0"/>
                  <w:marRight w:val="0"/>
                  <w:marTop w:val="0"/>
                  <w:marBottom w:val="0"/>
                  <w:divBdr>
                    <w:top w:val="none" w:sz="0" w:space="0" w:color="auto"/>
                    <w:left w:val="none" w:sz="0" w:space="0" w:color="auto"/>
                    <w:bottom w:val="none" w:sz="0" w:space="0" w:color="auto"/>
                    <w:right w:val="none" w:sz="0" w:space="0" w:color="auto"/>
                  </w:divBdr>
                </w:div>
                <w:div w:id="469445949">
                  <w:marLeft w:val="0"/>
                  <w:marRight w:val="0"/>
                  <w:marTop w:val="0"/>
                  <w:marBottom w:val="0"/>
                  <w:divBdr>
                    <w:top w:val="none" w:sz="0" w:space="0" w:color="auto"/>
                    <w:left w:val="none" w:sz="0" w:space="0" w:color="auto"/>
                    <w:bottom w:val="none" w:sz="0" w:space="0" w:color="auto"/>
                    <w:right w:val="none" w:sz="0" w:space="0" w:color="auto"/>
                  </w:divBdr>
                </w:div>
                <w:div w:id="501165401">
                  <w:marLeft w:val="0"/>
                  <w:marRight w:val="0"/>
                  <w:marTop w:val="0"/>
                  <w:marBottom w:val="0"/>
                  <w:divBdr>
                    <w:top w:val="none" w:sz="0" w:space="0" w:color="auto"/>
                    <w:left w:val="none" w:sz="0" w:space="0" w:color="auto"/>
                    <w:bottom w:val="none" w:sz="0" w:space="0" w:color="auto"/>
                    <w:right w:val="none" w:sz="0" w:space="0" w:color="auto"/>
                  </w:divBdr>
                </w:div>
                <w:div w:id="502863984">
                  <w:marLeft w:val="0"/>
                  <w:marRight w:val="0"/>
                  <w:marTop w:val="0"/>
                  <w:marBottom w:val="0"/>
                  <w:divBdr>
                    <w:top w:val="none" w:sz="0" w:space="0" w:color="auto"/>
                    <w:left w:val="none" w:sz="0" w:space="0" w:color="auto"/>
                    <w:bottom w:val="none" w:sz="0" w:space="0" w:color="auto"/>
                    <w:right w:val="none" w:sz="0" w:space="0" w:color="auto"/>
                  </w:divBdr>
                </w:div>
                <w:div w:id="504827234">
                  <w:marLeft w:val="0"/>
                  <w:marRight w:val="0"/>
                  <w:marTop w:val="0"/>
                  <w:marBottom w:val="0"/>
                  <w:divBdr>
                    <w:top w:val="none" w:sz="0" w:space="0" w:color="auto"/>
                    <w:left w:val="none" w:sz="0" w:space="0" w:color="auto"/>
                    <w:bottom w:val="none" w:sz="0" w:space="0" w:color="auto"/>
                    <w:right w:val="none" w:sz="0" w:space="0" w:color="auto"/>
                  </w:divBdr>
                </w:div>
                <w:div w:id="513616718">
                  <w:marLeft w:val="0"/>
                  <w:marRight w:val="0"/>
                  <w:marTop w:val="0"/>
                  <w:marBottom w:val="0"/>
                  <w:divBdr>
                    <w:top w:val="none" w:sz="0" w:space="0" w:color="auto"/>
                    <w:left w:val="none" w:sz="0" w:space="0" w:color="auto"/>
                    <w:bottom w:val="none" w:sz="0" w:space="0" w:color="auto"/>
                    <w:right w:val="none" w:sz="0" w:space="0" w:color="auto"/>
                  </w:divBdr>
                </w:div>
                <w:div w:id="528688963">
                  <w:marLeft w:val="0"/>
                  <w:marRight w:val="0"/>
                  <w:marTop w:val="0"/>
                  <w:marBottom w:val="0"/>
                  <w:divBdr>
                    <w:top w:val="none" w:sz="0" w:space="0" w:color="auto"/>
                    <w:left w:val="none" w:sz="0" w:space="0" w:color="auto"/>
                    <w:bottom w:val="none" w:sz="0" w:space="0" w:color="auto"/>
                    <w:right w:val="none" w:sz="0" w:space="0" w:color="auto"/>
                  </w:divBdr>
                </w:div>
                <w:div w:id="542907659">
                  <w:marLeft w:val="0"/>
                  <w:marRight w:val="0"/>
                  <w:marTop w:val="0"/>
                  <w:marBottom w:val="0"/>
                  <w:divBdr>
                    <w:top w:val="none" w:sz="0" w:space="0" w:color="auto"/>
                    <w:left w:val="none" w:sz="0" w:space="0" w:color="auto"/>
                    <w:bottom w:val="none" w:sz="0" w:space="0" w:color="auto"/>
                    <w:right w:val="none" w:sz="0" w:space="0" w:color="auto"/>
                  </w:divBdr>
                </w:div>
                <w:div w:id="561790115">
                  <w:marLeft w:val="0"/>
                  <w:marRight w:val="0"/>
                  <w:marTop w:val="0"/>
                  <w:marBottom w:val="0"/>
                  <w:divBdr>
                    <w:top w:val="none" w:sz="0" w:space="0" w:color="auto"/>
                    <w:left w:val="none" w:sz="0" w:space="0" w:color="auto"/>
                    <w:bottom w:val="none" w:sz="0" w:space="0" w:color="auto"/>
                    <w:right w:val="none" w:sz="0" w:space="0" w:color="auto"/>
                  </w:divBdr>
                </w:div>
                <w:div w:id="606230231">
                  <w:marLeft w:val="0"/>
                  <w:marRight w:val="0"/>
                  <w:marTop w:val="0"/>
                  <w:marBottom w:val="0"/>
                  <w:divBdr>
                    <w:top w:val="none" w:sz="0" w:space="0" w:color="auto"/>
                    <w:left w:val="none" w:sz="0" w:space="0" w:color="auto"/>
                    <w:bottom w:val="none" w:sz="0" w:space="0" w:color="auto"/>
                    <w:right w:val="none" w:sz="0" w:space="0" w:color="auto"/>
                  </w:divBdr>
                </w:div>
                <w:div w:id="615601657">
                  <w:marLeft w:val="0"/>
                  <w:marRight w:val="0"/>
                  <w:marTop w:val="0"/>
                  <w:marBottom w:val="0"/>
                  <w:divBdr>
                    <w:top w:val="none" w:sz="0" w:space="0" w:color="auto"/>
                    <w:left w:val="none" w:sz="0" w:space="0" w:color="auto"/>
                    <w:bottom w:val="none" w:sz="0" w:space="0" w:color="auto"/>
                    <w:right w:val="none" w:sz="0" w:space="0" w:color="auto"/>
                  </w:divBdr>
                </w:div>
                <w:div w:id="625430304">
                  <w:marLeft w:val="0"/>
                  <w:marRight w:val="0"/>
                  <w:marTop w:val="0"/>
                  <w:marBottom w:val="0"/>
                  <w:divBdr>
                    <w:top w:val="none" w:sz="0" w:space="0" w:color="auto"/>
                    <w:left w:val="none" w:sz="0" w:space="0" w:color="auto"/>
                    <w:bottom w:val="none" w:sz="0" w:space="0" w:color="auto"/>
                    <w:right w:val="none" w:sz="0" w:space="0" w:color="auto"/>
                  </w:divBdr>
                </w:div>
                <w:div w:id="637415253">
                  <w:marLeft w:val="0"/>
                  <w:marRight w:val="0"/>
                  <w:marTop w:val="0"/>
                  <w:marBottom w:val="0"/>
                  <w:divBdr>
                    <w:top w:val="none" w:sz="0" w:space="0" w:color="auto"/>
                    <w:left w:val="none" w:sz="0" w:space="0" w:color="auto"/>
                    <w:bottom w:val="none" w:sz="0" w:space="0" w:color="auto"/>
                    <w:right w:val="none" w:sz="0" w:space="0" w:color="auto"/>
                  </w:divBdr>
                </w:div>
                <w:div w:id="641429044">
                  <w:marLeft w:val="0"/>
                  <w:marRight w:val="0"/>
                  <w:marTop w:val="0"/>
                  <w:marBottom w:val="0"/>
                  <w:divBdr>
                    <w:top w:val="none" w:sz="0" w:space="0" w:color="auto"/>
                    <w:left w:val="none" w:sz="0" w:space="0" w:color="auto"/>
                    <w:bottom w:val="none" w:sz="0" w:space="0" w:color="auto"/>
                    <w:right w:val="none" w:sz="0" w:space="0" w:color="auto"/>
                  </w:divBdr>
                </w:div>
                <w:div w:id="642319993">
                  <w:marLeft w:val="0"/>
                  <w:marRight w:val="0"/>
                  <w:marTop w:val="0"/>
                  <w:marBottom w:val="0"/>
                  <w:divBdr>
                    <w:top w:val="none" w:sz="0" w:space="0" w:color="auto"/>
                    <w:left w:val="none" w:sz="0" w:space="0" w:color="auto"/>
                    <w:bottom w:val="none" w:sz="0" w:space="0" w:color="auto"/>
                    <w:right w:val="none" w:sz="0" w:space="0" w:color="auto"/>
                  </w:divBdr>
                </w:div>
                <w:div w:id="643315804">
                  <w:marLeft w:val="0"/>
                  <w:marRight w:val="0"/>
                  <w:marTop w:val="0"/>
                  <w:marBottom w:val="0"/>
                  <w:divBdr>
                    <w:top w:val="none" w:sz="0" w:space="0" w:color="auto"/>
                    <w:left w:val="none" w:sz="0" w:space="0" w:color="auto"/>
                    <w:bottom w:val="none" w:sz="0" w:space="0" w:color="auto"/>
                    <w:right w:val="none" w:sz="0" w:space="0" w:color="auto"/>
                  </w:divBdr>
                </w:div>
                <w:div w:id="645934652">
                  <w:marLeft w:val="0"/>
                  <w:marRight w:val="0"/>
                  <w:marTop w:val="0"/>
                  <w:marBottom w:val="0"/>
                  <w:divBdr>
                    <w:top w:val="none" w:sz="0" w:space="0" w:color="auto"/>
                    <w:left w:val="none" w:sz="0" w:space="0" w:color="auto"/>
                    <w:bottom w:val="none" w:sz="0" w:space="0" w:color="auto"/>
                    <w:right w:val="none" w:sz="0" w:space="0" w:color="auto"/>
                  </w:divBdr>
                </w:div>
                <w:div w:id="657458477">
                  <w:marLeft w:val="0"/>
                  <w:marRight w:val="0"/>
                  <w:marTop w:val="0"/>
                  <w:marBottom w:val="0"/>
                  <w:divBdr>
                    <w:top w:val="none" w:sz="0" w:space="0" w:color="auto"/>
                    <w:left w:val="none" w:sz="0" w:space="0" w:color="auto"/>
                    <w:bottom w:val="none" w:sz="0" w:space="0" w:color="auto"/>
                    <w:right w:val="none" w:sz="0" w:space="0" w:color="auto"/>
                  </w:divBdr>
                </w:div>
                <w:div w:id="659818521">
                  <w:marLeft w:val="0"/>
                  <w:marRight w:val="0"/>
                  <w:marTop w:val="0"/>
                  <w:marBottom w:val="0"/>
                  <w:divBdr>
                    <w:top w:val="none" w:sz="0" w:space="0" w:color="auto"/>
                    <w:left w:val="none" w:sz="0" w:space="0" w:color="auto"/>
                    <w:bottom w:val="none" w:sz="0" w:space="0" w:color="auto"/>
                    <w:right w:val="none" w:sz="0" w:space="0" w:color="auto"/>
                  </w:divBdr>
                </w:div>
                <w:div w:id="668868109">
                  <w:marLeft w:val="0"/>
                  <w:marRight w:val="0"/>
                  <w:marTop w:val="0"/>
                  <w:marBottom w:val="0"/>
                  <w:divBdr>
                    <w:top w:val="none" w:sz="0" w:space="0" w:color="auto"/>
                    <w:left w:val="none" w:sz="0" w:space="0" w:color="auto"/>
                    <w:bottom w:val="none" w:sz="0" w:space="0" w:color="auto"/>
                    <w:right w:val="none" w:sz="0" w:space="0" w:color="auto"/>
                  </w:divBdr>
                </w:div>
                <w:div w:id="675616691">
                  <w:marLeft w:val="0"/>
                  <w:marRight w:val="0"/>
                  <w:marTop w:val="0"/>
                  <w:marBottom w:val="0"/>
                  <w:divBdr>
                    <w:top w:val="none" w:sz="0" w:space="0" w:color="auto"/>
                    <w:left w:val="none" w:sz="0" w:space="0" w:color="auto"/>
                    <w:bottom w:val="none" w:sz="0" w:space="0" w:color="auto"/>
                    <w:right w:val="none" w:sz="0" w:space="0" w:color="auto"/>
                  </w:divBdr>
                </w:div>
                <w:div w:id="714889518">
                  <w:marLeft w:val="0"/>
                  <w:marRight w:val="0"/>
                  <w:marTop w:val="0"/>
                  <w:marBottom w:val="0"/>
                  <w:divBdr>
                    <w:top w:val="none" w:sz="0" w:space="0" w:color="auto"/>
                    <w:left w:val="none" w:sz="0" w:space="0" w:color="auto"/>
                    <w:bottom w:val="none" w:sz="0" w:space="0" w:color="auto"/>
                    <w:right w:val="none" w:sz="0" w:space="0" w:color="auto"/>
                  </w:divBdr>
                </w:div>
                <w:div w:id="727531872">
                  <w:marLeft w:val="0"/>
                  <w:marRight w:val="0"/>
                  <w:marTop w:val="0"/>
                  <w:marBottom w:val="0"/>
                  <w:divBdr>
                    <w:top w:val="none" w:sz="0" w:space="0" w:color="auto"/>
                    <w:left w:val="none" w:sz="0" w:space="0" w:color="auto"/>
                    <w:bottom w:val="none" w:sz="0" w:space="0" w:color="auto"/>
                    <w:right w:val="none" w:sz="0" w:space="0" w:color="auto"/>
                  </w:divBdr>
                </w:div>
                <w:div w:id="736130473">
                  <w:marLeft w:val="0"/>
                  <w:marRight w:val="0"/>
                  <w:marTop w:val="0"/>
                  <w:marBottom w:val="0"/>
                  <w:divBdr>
                    <w:top w:val="none" w:sz="0" w:space="0" w:color="auto"/>
                    <w:left w:val="none" w:sz="0" w:space="0" w:color="auto"/>
                    <w:bottom w:val="none" w:sz="0" w:space="0" w:color="auto"/>
                    <w:right w:val="none" w:sz="0" w:space="0" w:color="auto"/>
                  </w:divBdr>
                </w:div>
                <w:div w:id="775516309">
                  <w:marLeft w:val="0"/>
                  <w:marRight w:val="0"/>
                  <w:marTop w:val="0"/>
                  <w:marBottom w:val="0"/>
                  <w:divBdr>
                    <w:top w:val="none" w:sz="0" w:space="0" w:color="auto"/>
                    <w:left w:val="none" w:sz="0" w:space="0" w:color="auto"/>
                    <w:bottom w:val="none" w:sz="0" w:space="0" w:color="auto"/>
                    <w:right w:val="none" w:sz="0" w:space="0" w:color="auto"/>
                  </w:divBdr>
                </w:div>
                <w:div w:id="777456374">
                  <w:marLeft w:val="0"/>
                  <w:marRight w:val="0"/>
                  <w:marTop w:val="0"/>
                  <w:marBottom w:val="0"/>
                  <w:divBdr>
                    <w:top w:val="none" w:sz="0" w:space="0" w:color="auto"/>
                    <w:left w:val="none" w:sz="0" w:space="0" w:color="auto"/>
                    <w:bottom w:val="none" w:sz="0" w:space="0" w:color="auto"/>
                    <w:right w:val="none" w:sz="0" w:space="0" w:color="auto"/>
                  </w:divBdr>
                </w:div>
                <w:div w:id="826363001">
                  <w:marLeft w:val="0"/>
                  <w:marRight w:val="0"/>
                  <w:marTop w:val="0"/>
                  <w:marBottom w:val="0"/>
                  <w:divBdr>
                    <w:top w:val="none" w:sz="0" w:space="0" w:color="auto"/>
                    <w:left w:val="none" w:sz="0" w:space="0" w:color="auto"/>
                    <w:bottom w:val="none" w:sz="0" w:space="0" w:color="auto"/>
                    <w:right w:val="none" w:sz="0" w:space="0" w:color="auto"/>
                  </w:divBdr>
                </w:div>
                <w:div w:id="831259453">
                  <w:marLeft w:val="0"/>
                  <w:marRight w:val="0"/>
                  <w:marTop w:val="0"/>
                  <w:marBottom w:val="0"/>
                  <w:divBdr>
                    <w:top w:val="none" w:sz="0" w:space="0" w:color="auto"/>
                    <w:left w:val="none" w:sz="0" w:space="0" w:color="auto"/>
                    <w:bottom w:val="none" w:sz="0" w:space="0" w:color="auto"/>
                    <w:right w:val="none" w:sz="0" w:space="0" w:color="auto"/>
                  </w:divBdr>
                </w:div>
                <w:div w:id="833034057">
                  <w:marLeft w:val="0"/>
                  <w:marRight w:val="0"/>
                  <w:marTop w:val="0"/>
                  <w:marBottom w:val="0"/>
                  <w:divBdr>
                    <w:top w:val="none" w:sz="0" w:space="0" w:color="auto"/>
                    <w:left w:val="none" w:sz="0" w:space="0" w:color="auto"/>
                    <w:bottom w:val="none" w:sz="0" w:space="0" w:color="auto"/>
                    <w:right w:val="none" w:sz="0" w:space="0" w:color="auto"/>
                  </w:divBdr>
                </w:div>
                <w:div w:id="833228584">
                  <w:marLeft w:val="0"/>
                  <w:marRight w:val="0"/>
                  <w:marTop w:val="0"/>
                  <w:marBottom w:val="0"/>
                  <w:divBdr>
                    <w:top w:val="none" w:sz="0" w:space="0" w:color="auto"/>
                    <w:left w:val="none" w:sz="0" w:space="0" w:color="auto"/>
                    <w:bottom w:val="none" w:sz="0" w:space="0" w:color="auto"/>
                    <w:right w:val="none" w:sz="0" w:space="0" w:color="auto"/>
                  </w:divBdr>
                </w:div>
                <w:div w:id="866524997">
                  <w:marLeft w:val="0"/>
                  <w:marRight w:val="0"/>
                  <w:marTop w:val="0"/>
                  <w:marBottom w:val="0"/>
                  <w:divBdr>
                    <w:top w:val="none" w:sz="0" w:space="0" w:color="auto"/>
                    <w:left w:val="none" w:sz="0" w:space="0" w:color="auto"/>
                    <w:bottom w:val="none" w:sz="0" w:space="0" w:color="auto"/>
                    <w:right w:val="none" w:sz="0" w:space="0" w:color="auto"/>
                  </w:divBdr>
                </w:div>
                <w:div w:id="889538154">
                  <w:marLeft w:val="0"/>
                  <w:marRight w:val="0"/>
                  <w:marTop w:val="0"/>
                  <w:marBottom w:val="0"/>
                  <w:divBdr>
                    <w:top w:val="none" w:sz="0" w:space="0" w:color="auto"/>
                    <w:left w:val="none" w:sz="0" w:space="0" w:color="auto"/>
                    <w:bottom w:val="none" w:sz="0" w:space="0" w:color="auto"/>
                    <w:right w:val="none" w:sz="0" w:space="0" w:color="auto"/>
                  </w:divBdr>
                </w:div>
                <w:div w:id="903177426">
                  <w:marLeft w:val="0"/>
                  <w:marRight w:val="0"/>
                  <w:marTop w:val="0"/>
                  <w:marBottom w:val="0"/>
                  <w:divBdr>
                    <w:top w:val="none" w:sz="0" w:space="0" w:color="auto"/>
                    <w:left w:val="none" w:sz="0" w:space="0" w:color="auto"/>
                    <w:bottom w:val="none" w:sz="0" w:space="0" w:color="auto"/>
                    <w:right w:val="none" w:sz="0" w:space="0" w:color="auto"/>
                  </w:divBdr>
                </w:div>
                <w:div w:id="904291770">
                  <w:marLeft w:val="0"/>
                  <w:marRight w:val="0"/>
                  <w:marTop w:val="0"/>
                  <w:marBottom w:val="0"/>
                  <w:divBdr>
                    <w:top w:val="none" w:sz="0" w:space="0" w:color="auto"/>
                    <w:left w:val="none" w:sz="0" w:space="0" w:color="auto"/>
                    <w:bottom w:val="none" w:sz="0" w:space="0" w:color="auto"/>
                    <w:right w:val="none" w:sz="0" w:space="0" w:color="auto"/>
                  </w:divBdr>
                </w:div>
                <w:div w:id="914313663">
                  <w:marLeft w:val="0"/>
                  <w:marRight w:val="0"/>
                  <w:marTop w:val="0"/>
                  <w:marBottom w:val="0"/>
                  <w:divBdr>
                    <w:top w:val="none" w:sz="0" w:space="0" w:color="auto"/>
                    <w:left w:val="none" w:sz="0" w:space="0" w:color="auto"/>
                    <w:bottom w:val="none" w:sz="0" w:space="0" w:color="auto"/>
                    <w:right w:val="none" w:sz="0" w:space="0" w:color="auto"/>
                  </w:divBdr>
                </w:div>
                <w:div w:id="923490085">
                  <w:marLeft w:val="0"/>
                  <w:marRight w:val="0"/>
                  <w:marTop w:val="0"/>
                  <w:marBottom w:val="0"/>
                  <w:divBdr>
                    <w:top w:val="none" w:sz="0" w:space="0" w:color="auto"/>
                    <w:left w:val="none" w:sz="0" w:space="0" w:color="auto"/>
                    <w:bottom w:val="none" w:sz="0" w:space="0" w:color="auto"/>
                    <w:right w:val="none" w:sz="0" w:space="0" w:color="auto"/>
                  </w:divBdr>
                </w:div>
                <w:div w:id="943878154">
                  <w:marLeft w:val="0"/>
                  <w:marRight w:val="0"/>
                  <w:marTop w:val="0"/>
                  <w:marBottom w:val="0"/>
                  <w:divBdr>
                    <w:top w:val="none" w:sz="0" w:space="0" w:color="auto"/>
                    <w:left w:val="none" w:sz="0" w:space="0" w:color="auto"/>
                    <w:bottom w:val="none" w:sz="0" w:space="0" w:color="auto"/>
                    <w:right w:val="none" w:sz="0" w:space="0" w:color="auto"/>
                  </w:divBdr>
                </w:div>
                <w:div w:id="944074000">
                  <w:marLeft w:val="0"/>
                  <w:marRight w:val="0"/>
                  <w:marTop w:val="0"/>
                  <w:marBottom w:val="0"/>
                  <w:divBdr>
                    <w:top w:val="none" w:sz="0" w:space="0" w:color="auto"/>
                    <w:left w:val="none" w:sz="0" w:space="0" w:color="auto"/>
                    <w:bottom w:val="none" w:sz="0" w:space="0" w:color="auto"/>
                    <w:right w:val="none" w:sz="0" w:space="0" w:color="auto"/>
                  </w:divBdr>
                </w:div>
                <w:div w:id="956328149">
                  <w:marLeft w:val="0"/>
                  <w:marRight w:val="0"/>
                  <w:marTop w:val="0"/>
                  <w:marBottom w:val="0"/>
                  <w:divBdr>
                    <w:top w:val="none" w:sz="0" w:space="0" w:color="auto"/>
                    <w:left w:val="none" w:sz="0" w:space="0" w:color="auto"/>
                    <w:bottom w:val="none" w:sz="0" w:space="0" w:color="auto"/>
                    <w:right w:val="none" w:sz="0" w:space="0" w:color="auto"/>
                  </w:divBdr>
                </w:div>
                <w:div w:id="967508975">
                  <w:marLeft w:val="0"/>
                  <w:marRight w:val="0"/>
                  <w:marTop w:val="0"/>
                  <w:marBottom w:val="0"/>
                  <w:divBdr>
                    <w:top w:val="none" w:sz="0" w:space="0" w:color="auto"/>
                    <w:left w:val="none" w:sz="0" w:space="0" w:color="auto"/>
                    <w:bottom w:val="none" w:sz="0" w:space="0" w:color="auto"/>
                    <w:right w:val="none" w:sz="0" w:space="0" w:color="auto"/>
                  </w:divBdr>
                </w:div>
                <w:div w:id="1008479148">
                  <w:marLeft w:val="0"/>
                  <w:marRight w:val="0"/>
                  <w:marTop w:val="0"/>
                  <w:marBottom w:val="0"/>
                  <w:divBdr>
                    <w:top w:val="none" w:sz="0" w:space="0" w:color="auto"/>
                    <w:left w:val="none" w:sz="0" w:space="0" w:color="auto"/>
                    <w:bottom w:val="none" w:sz="0" w:space="0" w:color="auto"/>
                    <w:right w:val="none" w:sz="0" w:space="0" w:color="auto"/>
                  </w:divBdr>
                </w:div>
                <w:div w:id="1029792296">
                  <w:marLeft w:val="0"/>
                  <w:marRight w:val="0"/>
                  <w:marTop w:val="0"/>
                  <w:marBottom w:val="0"/>
                  <w:divBdr>
                    <w:top w:val="none" w:sz="0" w:space="0" w:color="auto"/>
                    <w:left w:val="none" w:sz="0" w:space="0" w:color="auto"/>
                    <w:bottom w:val="none" w:sz="0" w:space="0" w:color="auto"/>
                    <w:right w:val="none" w:sz="0" w:space="0" w:color="auto"/>
                  </w:divBdr>
                </w:div>
                <w:div w:id="1059325543">
                  <w:marLeft w:val="0"/>
                  <w:marRight w:val="0"/>
                  <w:marTop w:val="0"/>
                  <w:marBottom w:val="0"/>
                  <w:divBdr>
                    <w:top w:val="none" w:sz="0" w:space="0" w:color="auto"/>
                    <w:left w:val="none" w:sz="0" w:space="0" w:color="auto"/>
                    <w:bottom w:val="none" w:sz="0" w:space="0" w:color="auto"/>
                    <w:right w:val="none" w:sz="0" w:space="0" w:color="auto"/>
                  </w:divBdr>
                </w:div>
                <w:div w:id="1074819228">
                  <w:marLeft w:val="0"/>
                  <w:marRight w:val="0"/>
                  <w:marTop w:val="0"/>
                  <w:marBottom w:val="0"/>
                  <w:divBdr>
                    <w:top w:val="none" w:sz="0" w:space="0" w:color="auto"/>
                    <w:left w:val="none" w:sz="0" w:space="0" w:color="auto"/>
                    <w:bottom w:val="none" w:sz="0" w:space="0" w:color="auto"/>
                    <w:right w:val="none" w:sz="0" w:space="0" w:color="auto"/>
                  </w:divBdr>
                </w:div>
                <w:div w:id="1075519247">
                  <w:marLeft w:val="0"/>
                  <w:marRight w:val="0"/>
                  <w:marTop w:val="0"/>
                  <w:marBottom w:val="0"/>
                  <w:divBdr>
                    <w:top w:val="none" w:sz="0" w:space="0" w:color="auto"/>
                    <w:left w:val="none" w:sz="0" w:space="0" w:color="auto"/>
                    <w:bottom w:val="none" w:sz="0" w:space="0" w:color="auto"/>
                    <w:right w:val="none" w:sz="0" w:space="0" w:color="auto"/>
                  </w:divBdr>
                </w:div>
                <w:div w:id="1112746019">
                  <w:marLeft w:val="0"/>
                  <w:marRight w:val="0"/>
                  <w:marTop w:val="0"/>
                  <w:marBottom w:val="0"/>
                  <w:divBdr>
                    <w:top w:val="none" w:sz="0" w:space="0" w:color="auto"/>
                    <w:left w:val="none" w:sz="0" w:space="0" w:color="auto"/>
                    <w:bottom w:val="none" w:sz="0" w:space="0" w:color="auto"/>
                    <w:right w:val="none" w:sz="0" w:space="0" w:color="auto"/>
                  </w:divBdr>
                </w:div>
                <w:div w:id="1116871988">
                  <w:marLeft w:val="0"/>
                  <w:marRight w:val="0"/>
                  <w:marTop w:val="0"/>
                  <w:marBottom w:val="0"/>
                  <w:divBdr>
                    <w:top w:val="none" w:sz="0" w:space="0" w:color="auto"/>
                    <w:left w:val="none" w:sz="0" w:space="0" w:color="auto"/>
                    <w:bottom w:val="none" w:sz="0" w:space="0" w:color="auto"/>
                    <w:right w:val="none" w:sz="0" w:space="0" w:color="auto"/>
                  </w:divBdr>
                </w:div>
                <w:div w:id="1152334872">
                  <w:marLeft w:val="0"/>
                  <w:marRight w:val="0"/>
                  <w:marTop w:val="0"/>
                  <w:marBottom w:val="0"/>
                  <w:divBdr>
                    <w:top w:val="none" w:sz="0" w:space="0" w:color="auto"/>
                    <w:left w:val="none" w:sz="0" w:space="0" w:color="auto"/>
                    <w:bottom w:val="none" w:sz="0" w:space="0" w:color="auto"/>
                    <w:right w:val="none" w:sz="0" w:space="0" w:color="auto"/>
                  </w:divBdr>
                </w:div>
                <w:div w:id="1180434564">
                  <w:marLeft w:val="0"/>
                  <w:marRight w:val="0"/>
                  <w:marTop w:val="0"/>
                  <w:marBottom w:val="0"/>
                  <w:divBdr>
                    <w:top w:val="none" w:sz="0" w:space="0" w:color="auto"/>
                    <w:left w:val="none" w:sz="0" w:space="0" w:color="auto"/>
                    <w:bottom w:val="none" w:sz="0" w:space="0" w:color="auto"/>
                    <w:right w:val="none" w:sz="0" w:space="0" w:color="auto"/>
                  </w:divBdr>
                </w:div>
                <w:div w:id="1185628746">
                  <w:marLeft w:val="0"/>
                  <w:marRight w:val="0"/>
                  <w:marTop w:val="0"/>
                  <w:marBottom w:val="0"/>
                  <w:divBdr>
                    <w:top w:val="none" w:sz="0" w:space="0" w:color="auto"/>
                    <w:left w:val="none" w:sz="0" w:space="0" w:color="auto"/>
                    <w:bottom w:val="none" w:sz="0" w:space="0" w:color="auto"/>
                    <w:right w:val="none" w:sz="0" w:space="0" w:color="auto"/>
                  </w:divBdr>
                </w:div>
                <w:div w:id="1196574979">
                  <w:marLeft w:val="0"/>
                  <w:marRight w:val="0"/>
                  <w:marTop w:val="0"/>
                  <w:marBottom w:val="0"/>
                  <w:divBdr>
                    <w:top w:val="none" w:sz="0" w:space="0" w:color="auto"/>
                    <w:left w:val="none" w:sz="0" w:space="0" w:color="auto"/>
                    <w:bottom w:val="none" w:sz="0" w:space="0" w:color="auto"/>
                    <w:right w:val="none" w:sz="0" w:space="0" w:color="auto"/>
                  </w:divBdr>
                </w:div>
                <w:div w:id="1223130422">
                  <w:marLeft w:val="0"/>
                  <w:marRight w:val="0"/>
                  <w:marTop w:val="0"/>
                  <w:marBottom w:val="0"/>
                  <w:divBdr>
                    <w:top w:val="none" w:sz="0" w:space="0" w:color="auto"/>
                    <w:left w:val="none" w:sz="0" w:space="0" w:color="auto"/>
                    <w:bottom w:val="none" w:sz="0" w:space="0" w:color="auto"/>
                    <w:right w:val="none" w:sz="0" w:space="0" w:color="auto"/>
                  </w:divBdr>
                </w:div>
                <w:div w:id="1233472013">
                  <w:marLeft w:val="0"/>
                  <w:marRight w:val="0"/>
                  <w:marTop w:val="0"/>
                  <w:marBottom w:val="0"/>
                  <w:divBdr>
                    <w:top w:val="none" w:sz="0" w:space="0" w:color="auto"/>
                    <w:left w:val="none" w:sz="0" w:space="0" w:color="auto"/>
                    <w:bottom w:val="none" w:sz="0" w:space="0" w:color="auto"/>
                    <w:right w:val="none" w:sz="0" w:space="0" w:color="auto"/>
                  </w:divBdr>
                </w:div>
                <w:div w:id="1253931757">
                  <w:marLeft w:val="0"/>
                  <w:marRight w:val="0"/>
                  <w:marTop w:val="0"/>
                  <w:marBottom w:val="0"/>
                  <w:divBdr>
                    <w:top w:val="none" w:sz="0" w:space="0" w:color="auto"/>
                    <w:left w:val="none" w:sz="0" w:space="0" w:color="auto"/>
                    <w:bottom w:val="none" w:sz="0" w:space="0" w:color="auto"/>
                    <w:right w:val="none" w:sz="0" w:space="0" w:color="auto"/>
                  </w:divBdr>
                </w:div>
                <w:div w:id="1263995541">
                  <w:marLeft w:val="0"/>
                  <w:marRight w:val="0"/>
                  <w:marTop w:val="0"/>
                  <w:marBottom w:val="0"/>
                  <w:divBdr>
                    <w:top w:val="none" w:sz="0" w:space="0" w:color="auto"/>
                    <w:left w:val="none" w:sz="0" w:space="0" w:color="auto"/>
                    <w:bottom w:val="none" w:sz="0" w:space="0" w:color="auto"/>
                    <w:right w:val="none" w:sz="0" w:space="0" w:color="auto"/>
                  </w:divBdr>
                </w:div>
                <w:div w:id="1292588154">
                  <w:marLeft w:val="0"/>
                  <w:marRight w:val="0"/>
                  <w:marTop w:val="0"/>
                  <w:marBottom w:val="0"/>
                  <w:divBdr>
                    <w:top w:val="none" w:sz="0" w:space="0" w:color="auto"/>
                    <w:left w:val="none" w:sz="0" w:space="0" w:color="auto"/>
                    <w:bottom w:val="none" w:sz="0" w:space="0" w:color="auto"/>
                    <w:right w:val="none" w:sz="0" w:space="0" w:color="auto"/>
                  </w:divBdr>
                </w:div>
                <w:div w:id="1298872268">
                  <w:marLeft w:val="0"/>
                  <w:marRight w:val="0"/>
                  <w:marTop w:val="0"/>
                  <w:marBottom w:val="0"/>
                  <w:divBdr>
                    <w:top w:val="none" w:sz="0" w:space="0" w:color="auto"/>
                    <w:left w:val="none" w:sz="0" w:space="0" w:color="auto"/>
                    <w:bottom w:val="none" w:sz="0" w:space="0" w:color="auto"/>
                    <w:right w:val="none" w:sz="0" w:space="0" w:color="auto"/>
                  </w:divBdr>
                </w:div>
                <w:div w:id="1322465943">
                  <w:marLeft w:val="0"/>
                  <w:marRight w:val="0"/>
                  <w:marTop w:val="0"/>
                  <w:marBottom w:val="0"/>
                  <w:divBdr>
                    <w:top w:val="none" w:sz="0" w:space="0" w:color="auto"/>
                    <w:left w:val="none" w:sz="0" w:space="0" w:color="auto"/>
                    <w:bottom w:val="none" w:sz="0" w:space="0" w:color="auto"/>
                    <w:right w:val="none" w:sz="0" w:space="0" w:color="auto"/>
                  </w:divBdr>
                </w:div>
                <w:div w:id="1323923594">
                  <w:marLeft w:val="0"/>
                  <w:marRight w:val="0"/>
                  <w:marTop w:val="0"/>
                  <w:marBottom w:val="0"/>
                  <w:divBdr>
                    <w:top w:val="none" w:sz="0" w:space="0" w:color="auto"/>
                    <w:left w:val="none" w:sz="0" w:space="0" w:color="auto"/>
                    <w:bottom w:val="none" w:sz="0" w:space="0" w:color="auto"/>
                    <w:right w:val="none" w:sz="0" w:space="0" w:color="auto"/>
                  </w:divBdr>
                </w:div>
                <w:div w:id="1400324532">
                  <w:marLeft w:val="0"/>
                  <w:marRight w:val="0"/>
                  <w:marTop w:val="0"/>
                  <w:marBottom w:val="0"/>
                  <w:divBdr>
                    <w:top w:val="none" w:sz="0" w:space="0" w:color="auto"/>
                    <w:left w:val="none" w:sz="0" w:space="0" w:color="auto"/>
                    <w:bottom w:val="none" w:sz="0" w:space="0" w:color="auto"/>
                    <w:right w:val="none" w:sz="0" w:space="0" w:color="auto"/>
                  </w:divBdr>
                </w:div>
                <w:div w:id="1423138569">
                  <w:marLeft w:val="0"/>
                  <w:marRight w:val="0"/>
                  <w:marTop w:val="0"/>
                  <w:marBottom w:val="0"/>
                  <w:divBdr>
                    <w:top w:val="none" w:sz="0" w:space="0" w:color="auto"/>
                    <w:left w:val="none" w:sz="0" w:space="0" w:color="auto"/>
                    <w:bottom w:val="none" w:sz="0" w:space="0" w:color="auto"/>
                    <w:right w:val="none" w:sz="0" w:space="0" w:color="auto"/>
                  </w:divBdr>
                </w:div>
                <w:div w:id="1427843446">
                  <w:marLeft w:val="0"/>
                  <w:marRight w:val="0"/>
                  <w:marTop w:val="0"/>
                  <w:marBottom w:val="0"/>
                  <w:divBdr>
                    <w:top w:val="none" w:sz="0" w:space="0" w:color="auto"/>
                    <w:left w:val="none" w:sz="0" w:space="0" w:color="auto"/>
                    <w:bottom w:val="none" w:sz="0" w:space="0" w:color="auto"/>
                    <w:right w:val="none" w:sz="0" w:space="0" w:color="auto"/>
                  </w:divBdr>
                </w:div>
                <w:div w:id="1445230805">
                  <w:marLeft w:val="0"/>
                  <w:marRight w:val="0"/>
                  <w:marTop w:val="0"/>
                  <w:marBottom w:val="0"/>
                  <w:divBdr>
                    <w:top w:val="none" w:sz="0" w:space="0" w:color="auto"/>
                    <w:left w:val="none" w:sz="0" w:space="0" w:color="auto"/>
                    <w:bottom w:val="none" w:sz="0" w:space="0" w:color="auto"/>
                    <w:right w:val="none" w:sz="0" w:space="0" w:color="auto"/>
                  </w:divBdr>
                </w:div>
                <w:div w:id="1447650442">
                  <w:marLeft w:val="0"/>
                  <w:marRight w:val="0"/>
                  <w:marTop w:val="0"/>
                  <w:marBottom w:val="0"/>
                  <w:divBdr>
                    <w:top w:val="none" w:sz="0" w:space="0" w:color="auto"/>
                    <w:left w:val="none" w:sz="0" w:space="0" w:color="auto"/>
                    <w:bottom w:val="none" w:sz="0" w:space="0" w:color="auto"/>
                    <w:right w:val="none" w:sz="0" w:space="0" w:color="auto"/>
                  </w:divBdr>
                </w:div>
                <w:div w:id="1474101577">
                  <w:marLeft w:val="0"/>
                  <w:marRight w:val="0"/>
                  <w:marTop w:val="0"/>
                  <w:marBottom w:val="0"/>
                  <w:divBdr>
                    <w:top w:val="none" w:sz="0" w:space="0" w:color="auto"/>
                    <w:left w:val="none" w:sz="0" w:space="0" w:color="auto"/>
                    <w:bottom w:val="none" w:sz="0" w:space="0" w:color="auto"/>
                    <w:right w:val="none" w:sz="0" w:space="0" w:color="auto"/>
                  </w:divBdr>
                </w:div>
                <w:div w:id="1487938563">
                  <w:marLeft w:val="0"/>
                  <w:marRight w:val="0"/>
                  <w:marTop w:val="0"/>
                  <w:marBottom w:val="0"/>
                  <w:divBdr>
                    <w:top w:val="none" w:sz="0" w:space="0" w:color="auto"/>
                    <w:left w:val="none" w:sz="0" w:space="0" w:color="auto"/>
                    <w:bottom w:val="none" w:sz="0" w:space="0" w:color="auto"/>
                    <w:right w:val="none" w:sz="0" w:space="0" w:color="auto"/>
                  </w:divBdr>
                </w:div>
                <w:div w:id="1489907264">
                  <w:marLeft w:val="0"/>
                  <w:marRight w:val="0"/>
                  <w:marTop w:val="0"/>
                  <w:marBottom w:val="0"/>
                  <w:divBdr>
                    <w:top w:val="none" w:sz="0" w:space="0" w:color="auto"/>
                    <w:left w:val="none" w:sz="0" w:space="0" w:color="auto"/>
                    <w:bottom w:val="none" w:sz="0" w:space="0" w:color="auto"/>
                    <w:right w:val="none" w:sz="0" w:space="0" w:color="auto"/>
                  </w:divBdr>
                </w:div>
                <w:div w:id="1510485842">
                  <w:marLeft w:val="0"/>
                  <w:marRight w:val="0"/>
                  <w:marTop w:val="0"/>
                  <w:marBottom w:val="0"/>
                  <w:divBdr>
                    <w:top w:val="none" w:sz="0" w:space="0" w:color="auto"/>
                    <w:left w:val="none" w:sz="0" w:space="0" w:color="auto"/>
                    <w:bottom w:val="none" w:sz="0" w:space="0" w:color="auto"/>
                    <w:right w:val="none" w:sz="0" w:space="0" w:color="auto"/>
                  </w:divBdr>
                </w:div>
                <w:div w:id="1532691370">
                  <w:marLeft w:val="0"/>
                  <w:marRight w:val="0"/>
                  <w:marTop w:val="0"/>
                  <w:marBottom w:val="0"/>
                  <w:divBdr>
                    <w:top w:val="none" w:sz="0" w:space="0" w:color="auto"/>
                    <w:left w:val="none" w:sz="0" w:space="0" w:color="auto"/>
                    <w:bottom w:val="none" w:sz="0" w:space="0" w:color="auto"/>
                    <w:right w:val="none" w:sz="0" w:space="0" w:color="auto"/>
                  </w:divBdr>
                </w:div>
                <w:div w:id="1547334837">
                  <w:marLeft w:val="0"/>
                  <w:marRight w:val="0"/>
                  <w:marTop w:val="0"/>
                  <w:marBottom w:val="0"/>
                  <w:divBdr>
                    <w:top w:val="none" w:sz="0" w:space="0" w:color="auto"/>
                    <w:left w:val="none" w:sz="0" w:space="0" w:color="auto"/>
                    <w:bottom w:val="none" w:sz="0" w:space="0" w:color="auto"/>
                    <w:right w:val="none" w:sz="0" w:space="0" w:color="auto"/>
                  </w:divBdr>
                </w:div>
                <w:div w:id="1556618238">
                  <w:marLeft w:val="0"/>
                  <w:marRight w:val="0"/>
                  <w:marTop w:val="0"/>
                  <w:marBottom w:val="0"/>
                  <w:divBdr>
                    <w:top w:val="none" w:sz="0" w:space="0" w:color="auto"/>
                    <w:left w:val="none" w:sz="0" w:space="0" w:color="auto"/>
                    <w:bottom w:val="none" w:sz="0" w:space="0" w:color="auto"/>
                    <w:right w:val="none" w:sz="0" w:space="0" w:color="auto"/>
                  </w:divBdr>
                </w:div>
                <w:div w:id="1558592927">
                  <w:marLeft w:val="0"/>
                  <w:marRight w:val="0"/>
                  <w:marTop w:val="0"/>
                  <w:marBottom w:val="0"/>
                  <w:divBdr>
                    <w:top w:val="none" w:sz="0" w:space="0" w:color="auto"/>
                    <w:left w:val="none" w:sz="0" w:space="0" w:color="auto"/>
                    <w:bottom w:val="none" w:sz="0" w:space="0" w:color="auto"/>
                    <w:right w:val="none" w:sz="0" w:space="0" w:color="auto"/>
                  </w:divBdr>
                </w:div>
                <w:div w:id="1599024922">
                  <w:marLeft w:val="0"/>
                  <w:marRight w:val="0"/>
                  <w:marTop w:val="0"/>
                  <w:marBottom w:val="0"/>
                  <w:divBdr>
                    <w:top w:val="none" w:sz="0" w:space="0" w:color="auto"/>
                    <w:left w:val="none" w:sz="0" w:space="0" w:color="auto"/>
                    <w:bottom w:val="none" w:sz="0" w:space="0" w:color="auto"/>
                    <w:right w:val="none" w:sz="0" w:space="0" w:color="auto"/>
                  </w:divBdr>
                </w:div>
                <w:div w:id="1599411801">
                  <w:marLeft w:val="0"/>
                  <w:marRight w:val="0"/>
                  <w:marTop w:val="0"/>
                  <w:marBottom w:val="0"/>
                  <w:divBdr>
                    <w:top w:val="none" w:sz="0" w:space="0" w:color="auto"/>
                    <w:left w:val="none" w:sz="0" w:space="0" w:color="auto"/>
                    <w:bottom w:val="none" w:sz="0" w:space="0" w:color="auto"/>
                    <w:right w:val="none" w:sz="0" w:space="0" w:color="auto"/>
                  </w:divBdr>
                </w:div>
                <w:div w:id="1641809895">
                  <w:marLeft w:val="0"/>
                  <w:marRight w:val="0"/>
                  <w:marTop w:val="0"/>
                  <w:marBottom w:val="0"/>
                  <w:divBdr>
                    <w:top w:val="none" w:sz="0" w:space="0" w:color="auto"/>
                    <w:left w:val="none" w:sz="0" w:space="0" w:color="auto"/>
                    <w:bottom w:val="none" w:sz="0" w:space="0" w:color="auto"/>
                    <w:right w:val="none" w:sz="0" w:space="0" w:color="auto"/>
                  </w:divBdr>
                </w:div>
                <w:div w:id="1674338961">
                  <w:marLeft w:val="0"/>
                  <w:marRight w:val="0"/>
                  <w:marTop w:val="0"/>
                  <w:marBottom w:val="0"/>
                  <w:divBdr>
                    <w:top w:val="none" w:sz="0" w:space="0" w:color="auto"/>
                    <w:left w:val="none" w:sz="0" w:space="0" w:color="auto"/>
                    <w:bottom w:val="none" w:sz="0" w:space="0" w:color="auto"/>
                    <w:right w:val="none" w:sz="0" w:space="0" w:color="auto"/>
                  </w:divBdr>
                </w:div>
                <w:div w:id="1698893883">
                  <w:marLeft w:val="0"/>
                  <w:marRight w:val="0"/>
                  <w:marTop w:val="0"/>
                  <w:marBottom w:val="0"/>
                  <w:divBdr>
                    <w:top w:val="none" w:sz="0" w:space="0" w:color="auto"/>
                    <w:left w:val="none" w:sz="0" w:space="0" w:color="auto"/>
                    <w:bottom w:val="none" w:sz="0" w:space="0" w:color="auto"/>
                    <w:right w:val="none" w:sz="0" w:space="0" w:color="auto"/>
                  </w:divBdr>
                </w:div>
                <w:div w:id="1712919097">
                  <w:marLeft w:val="0"/>
                  <w:marRight w:val="0"/>
                  <w:marTop w:val="0"/>
                  <w:marBottom w:val="0"/>
                  <w:divBdr>
                    <w:top w:val="none" w:sz="0" w:space="0" w:color="auto"/>
                    <w:left w:val="none" w:sz="0" w:space="0" w:color="auto"/>
                    <w:bottom w:val="none" w:sz="0" w:space="0" w:color="auto"/>
                    <w:right w:val="none" w:sz="0" w:space="0" w:color="auto"/>
                  </w:divBdr>
                </w:div>
                <w:div w:id="1718624939">
                  <w:marLeft w:val="0"/>
                  <w:marRight w:val="0"/>
                  <w:marTop w:val="0"/>
                  <w:marBottom w:val="0"/>
                  <w:divBdr>
                    <w:top w:val="none" w:sz="0" w:space="0" w:color="auto"/>
                    <w:left w:val="none" w:sz="0" w:space="0" w:color="auto"/>
                    <w:bottom w:val="none" w:sz="0" w:space="0" w:color="auto"/>
                    <w:right w:val="none" w:sz="0" w:space="0" w:color="auto"/>
                  </w:divBdr>
                </w:div>
                <w:div w:id="1730618134">
                  <w:marLeft w:val="0"/>
                  <w:marRight w:val="0"/>
                  <w:marTop w:val="0"/>
                  <w:marBottom w:val="0"/>
                  <w:divBdr>
                    <w:top w:val="none" w:sz="0" w:space="0" w:color="auto"/>
                    <w:left w:val="none" w:sz="0" w:space="0" w:color="auto"/>
                    <w:bottom w:val="none" w:sz="0" w:space="0" w:color="auto"/>
                    <w:right w:val="none" w:sz="0" w:space="0" w:color="auto"/>
                  </w:divBdr>
                </w:div>
                <w:div w:id="1760102852">
                  <w:marLeft w:val="0"/>
                  <w:marRight w:val="0"/>
                  <w:marTop w:val="0"/>
                  <w:marBottom w:val="0"/>
                  <w:divBdr>
                    <w:top w:val="none" w:sz="0" w:space="0" w:color="auto"/>
                    <w:left w:val="none" w:sz="0" w:space="0" w:color="auto"/>
                    <w:bottom w:val="none" w:sz="0" w:space="0" w:color="auto"/>
                    <w:right w:val="none" w:sz="0" w:space="0" w:color="auto"/>
                  </w:divBdr>
                </w:div>
                <w:div w:id="1781410298">
                  <w:marLeft w:val="0"/>
                  <w:marRight w:val="0"/>
                  <w:marTop w:val="0"/>
                  <w:marBottom w:val="0"/>
                  <w:divBdr>
                    <w:top w:val="none" w:sz="0" w:space="0" w:color="auto"/>
                    <w:left w:val="none" w:sz="0" w:space="0" w:color="auto"/>
                    <w:bottom w:val="none" w:sz="0" w:space="0" w:color="auto"/>
                    <w:right w:val="none" w:sz="0" w:space="0" w:color="auto"/>
                  </w:divBdr>
                </w:div>
                <w:div w:id="1819376719">
                  <w:marLeft w:val="0"/>
                  <w:marRight w:val="0"/>
                  <w:marTop w:val="0"/>
                  <w:marBottom w:val="0"/>
                  <w:divBdr>
                    <w:top w:val="none" w:sz="0" w:space="0" w:color="auto"/>
                    <w:left w:val="none" w:sz="0" w:space="0" w:color="auto"/>
                    <w:bottom w:val="none" w:sz="0" w:space="0" w:color="auto"/>
                    <w:right w:val="none" w:sz="0" w:space="0" w:color="auto"/>
                  </w:divBdr>
                </w:div>
                <w:div w:id="1822456605">
                  <w:marLeft w:val="0"/>
                  <w:marRight w:val="0"/>
                  <w:marTop w:val="0"/>
                  <w:marBottom w:val="0"/>
                  <w:divBdr>
                    <w:top w:val="none" w:sz="0" w:space="0" w:color="auto"/>
                    <w:left w:val="none" w:sz="0" w:space="0" w:color="auto"/>
                    <w:bottom w:val="none" w:sz="0" w:space="0" w:color="auto"/>
                    <w:right w:val="none" w:sz="0" w:space="0" w:color="auto"/>
                  </w:divBdr>
                </w:div>
                <w:div w:id="1826698287">
                  <w:marLeft w:val="0"/>
                  <w:marRight w:val="0"/>
                  <w:marTop w:val="0"/>
                  <w:marBottom w:val="0"/>
                  <w:divBdr>
                    <w:top w:val="none" w:sz="0" w:space="0" w:color="auto"/>
                    <w:left w:val="none" w:sz="0" w:space="0" w:color="auto"/>
                    <w:bottom w:val="none" w:sz="0" w:space="0" w:color="auto"/>
                    <w:right w:val="none" w:sz="0" w:space="0" w:color="auto"/>
                  </w:divBdr>
                </w:div>
                <w:div w:id="1897156333">
                  <w:marLeft w:val="0"/>
                  <w:marRight w:val="0"/>
                  <w:marTop w:val="0"/>
                  <w:marBottom w:val="0"/>
                  <w:divBdr>
                    <w:top w:val="none" w:sz="0" w:space="0" w:color="auto"/>
                    <w:left w:val="none" w:sz="0" w:space="0" w:color="auto"/>
                    <w:bottom w:val="none" w:sz="0" w:space="0" w:color="auto"/>
                    <w:right w:val="none" w:sz="0" w:space="0" w:color="auto"/>
                  </w:divBdr>
                </w:div>
                <w:div w:id="1897468388">
                  <w:marLeft w:val="0"/>
                  <w:marRight w:val="0"/>
                  <w:marTop w:val="0"/>
                  <w:marBottom w:val="0"/>
                  <w:divBdr>
                    <w:top w:val="none" w:sz="0" w:space="0" w:color="auto"/>
                    <w:left w:val="none" w:sz="0" w:space="0" w:color="auto"/>
                    <w:bottom w:val="none" w:sz="0" w:space="0" w:color="auto"/>
                    <w:right w:val="none" w:sz="0" w:space="0" w:color="auto"/>
                  </w:divBdr>
                </w:div>
                <w:div w:id="1908956417">
                  <w:marLeft w:val="0"/>
                  <w:marRight w:val="0"/>
                  <w:marTop w:val="0"/>
                  <w:marBottom w:val="0"/>
                  <w:divBdr>
                    <w:top w:val="none" w:sz="0" w:space="0" w:color="auto"/>
                    <w:left w:val="none" w:sz="0" w:space="0" w:color="auto"/>
                    <w:bottom w:val="none" w:sz="0" w:space="0" w:color="auto"/>
                    <w:right w:val="none" w:sz="0" w:space="0" w:color="auto"/>
                  </w:divBdr>
                </w:div>
                <w:div w:id="1924794902">
                  <w:marLeft w:val="0"/>
                  <w:marRight w:val="0"/>
                  <w:marTop w:val="0"/>
                  <w:marBottom w:val="0"/>
                  <w:divBdr>
                    <w:top w:val="none" w:sz="0" w:space="0" w:color="auto"/>
                    <w:left w:val="none" w:sz="0" w:space="0" w:color="auto"/>
                    <w:bottom w:val="none" w:sz="0" w:space="0" w:color="auto"/>
                    <w:right w:val="none" w:sz="0" w:space="0" w:color="auto"/>
                  </w:divBdr>
                </w:div>
                <w:div w:id="1933972812">
                  <w:marLeft w:val="0"/>
                  <w:marRight w:val="0"/>
                  <w:marTop w:val="0"/>
                  <w:marBottom w:val="0"/>
                  <w:divBdr>
                    <w:top w:val="none" w:sz="0" w:space="0" w:color="auto"/>
                    <w:left w:val="none" w:sz="0" w:space="0" w:color="auto"/>
                    <w:bottom w:val="none" w:sz="0" w:space="0" w:color="auto"/>
                    <w:right w:val="none" w:sz="0" w:space="0" w:color="auto"/>
                  </w:divBdr>
                </w:div>
                <w:div w:id="1935900195">
                  <w:marLeft w:val="0"/>
                  <w:marRight w:val="0"/>
                  <w:marTop w:val="0"/>
                  <w:marBottom w:val="0"/>
                  <w:divBdr>
                    <w:top w:val="none" w:sz="0" w:space="0" w:color="auto"/>
                    <w:left w:val="none" w:sz="0" w:space="0" w:color="auto"/>
                    <w:bottom w:val="none" w:sz="0" w:space="0" w:color="auto"/>
                    <w:right w:val="none" w:sz="0" w:space="0" w:color="auto"/>
                  </w:divBdr>
                </w:div>
                <w:div w:id="1939020059">
                  <w:marLeft w:val="0"/>
                  <w:marRight w:val="0"/>
                  <w:marTop w:val="0"/>
                  <w:marBottom w:val="0"/>
                  <w:divBdr>
                    <w:top w:val="none" w:sz="0" w:space="0" w:color="auto"/>
                    <w:left w:val="none" w:sz="0" w:space="0" w:color="auto"/>
                    <w:bottom w:val="none" w:sz="0" w:space="0" w:color="auto"/>
                    <w:right w:val="none" w:sz="0" w:space="0" w:color="auto"/>
                  </w:divBdr>
                </w:div>
                <w:div w:id="1950156913">
                  <w:marLeft w:val="0"/>
                  <w:marRight w:val="0"/>
                  <w:marTop w:val="0"/>
                  <w:marBottom w:val="0"/>
                  <w:divBdr>
                    <w:top w:val="none" w:sz="0" w:space="0" w:color="auto"/>
                    <w:left w:val="none" w:sz="0" w:space="0" w:color="auto"/>
                    <w:bottom w:val="none" w:sz="0" w:space="0" w:color="auto"/>
                    <w:right w:val="none" w:sz="0" w:space="0" w:color="auto"/>
                  </w:divBdr>
                </w:div>
                <w:div w:id="1969047365">
                  <w:marLeft w:val="0"/>
                  <w:marRight w:val="0"/>
                  <w:marTop w:val="0"/>
                  <w:marBottom w:val="0"/>
                  <w:divBdr>
                    <w:top w:val="none" w:sz="0" w:space="0" w:color="auto"/>
                    <w:left w:val="none" w:sz="0" w:space="0" w:color="auto"/>
                    <w:bottom w:val="none" w:sz="0" w:space="0" w:color="auto"/>
                    <w:right w:val="none" w:sz="0" w:space="0" w:color="auto"/>
                  </w:divBdr>
                </w:div>
                <w:div w:id="1969432484">
                  <w:marLeft w:val="0"/>
                  <w:marRight w:val="0"/>
                  <w:marTop w:val="0"/>
                  <w:marBottom w:val="0"/>
                  <w:divBdr>
                    <w:top w:val="none" w:sz="0" w:space="0" w:color="auto"/>
                    <w:left w:val="none" w:sz="0" w:space="0" w:color="auto"/>
                    <w:bottom w:val="none" w:sz="0" w:space="0" w:color="auto"/>
                    <w:right w:val="none" w:sz="0" w:space="0" w:color="auto"/>
                  </w:divBdr>
                </w:div>
                <w:div w:id="1979720012">
                  <w:marLeft w:val="0"/>
                  <w:marRight w:val="0"/>
                  <w:marTop w:val="0"/>
                  <w:marBottom w:val="0"/>
                  <w:divBdr>
                    <w:top w:val="none" w:sz="0" w:space="0" w:color="auto"/>
                    <w:left w:val="none" w:sz="0" w:space="0" w:color="auto"/>
                    <w:bottom w:val="none" w:sz="0" w:space="0" w:color="auto"/>
                    <w:right w:val="none" w:sz="0" w:space="0" w:color="auto"/>
                  </w:divBdr>
                </w:div>
                <w:div w:id="2001159016">
                  <w:marLeft w:val="0"/>
                  <w:marRight w:val="0"/>
                  <w:marTop w:val="0"/>
                  <w:marBottom w:val="0"/>
                  <w:divBdr>
                    <w:top w:val="none" w:sz="0" w:space="0" w:color="auto"/>
                    <w:left w:val="none" w:sz="0" w:space="0" w:color="auto"/>
                    <w:bottom w:val="none" w:sz="0" w:space="0" w:color="auto"/>
                    <w:right w:val="none" w:sz="0" w:space="0" w:color="auto"/>
                  </w:divBdr>
                </w:div>
                <w:div w:id="201421367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0"/>
                  <w:marBottom w:val="0"/>
                  <w:divBdr>
                    <w:top w:val="none" w:sz="0" w:space="0" w:color="auto"/>
                    <w:left w:val="none" w:sz="0" w:space="0" w:color="auto"/>
                    <w:bottom w:val="none" w:sz="0" w:space="0" w:color="auto"/>
                    <w:right w:val="none" w:sz="0" w:space="0" w:color="auto"/>
                  </w:divBdr>
                </w:div>
                <w:div w:id="2019624234">
                  <w:marLeft w:val="0"/>
                  <w:marRight w:val="0"/>
                  <w:marTop w:val="0"/>
                  <w:marBottom w:val="0"/>
                  <w:divBdr>
                    <w:top w:val="none" w:sz="0" w:space="0" w:color="auto"/>
                    <w:left w:val="none" w:sz="0" w:space="0" w:color="auto"/>
                    <w:bottom w:val="none" w:sz="0" w:space="0" w:color="auto"/>
                    <w:right w:val="none" w:sz="0" w:space="0" w:color="auto"/>
                  </w:divBdr>
                </w:div>
                <w:div w:id="2036735815">
                  <w:marLeft w:val="0"/>
                  <w:marRight w:val="0"/>
                  <w:marTop w:val="0"/>
                  <w:marBottom w:val="0"/>
                  <w:divBdr>
                    <w:top w:val="none" w:sz="0" w:space="0" w:color="auto"/>
                    <w:left w:val="none" w:sz="0" w:space="0" w:color="auto"/>
                    <w:bottom w:val="none" w:sz="0" w:space="0" w:color="auto"/>
                    <w:right w:val="none" w:sz="0" w:space="0" w:color="auto"/>
                  </w:divBdr>
                </w:div>
                <w:div w:id="2036808527">
                  <w:marLeft w:val="0"/>
                  <w:marRight w:val="0"/>
                  <w:marTop w:val="0"/>
                  <w:marBottom w:val="0"/>
                  <w:divBdr>
                    <w:top w:val="none" w:sz="0" w:space="0" w:color="auto"/>
                    <w:left w:val="none" w:sz="0" w:space="0" w:color="auto"/>
                    <w:bottom w:val="none" w:sz="0" w:space="0" w:color="auto"/>
                    <w:right w:val="none" w:sz="0" w:space="0" w:color="auto"/>
                  </w:divBdr>
                </w:div>
                <w:div w:id="2076705779">
                  <w:marLeft w:val="0"/>
                  <w:marRight w:val="0"/>
                  <w:marTop w:val="0"/>
                  <w:marBottom w:val="0"/>
                  <w:divBdr>
                    <w:top w:val="none" w:sz="0" w:space="0" w:color="auto"/>
                    <w:left w:val="none" w:sz="0" w:space="0" w:color="auto"/>
                    <w:bottom w:val="none" w:sz="0" w:space="0" w:color="auto"/>
                    <w:right w:val="none" w:sz="0" w:space="0" w:color="auto"/>
                  </w:divBdr>
                </w:div>
                <w:div w:id="2080861335">
                  <w:marLeft w:val="0"/>
                  <w:marRight w:val="0"/>
                  <w:marTop w:val="0"/>
                  <w:marBottom w:val="0"/>
                  <w:divBdr>
                    <w:top w:val="none" w:sz="0" w:space="0" w:color="auto"/>
                    <w:left w:val="none" w:sz="0" w:space="0" w:color="auto"/>
                    <w:bottom w:val="none" w:sz="0" w:space="0" w:color="auto"/>
                    <w:right w:val="none" w:sz="0" w:space="0" w:color="auto"/>
                  </w:divBdr>
                </w:div>
                <w:div w:id="2137405997">
                  <w:marLeft w:val="0"/>
                  <w:marRight w:val="0"/>
                  <w:marTop w:val="0"/>
                  <w:marBottom w:val="0"/>
                  <w:divBdr>
                    <w:top w:val="none" w:sz="0" w:space="0" w:color="auto"/>
                    <w:left w:val="none" w:sz="0" w:space="0" w:color="auto"/>
                    <w:bottom w:val="none" w:sz="0" w:space="0" w:color="auto"/>
                    <w:right w:val="none" w:sz="0" w:space="0" w:color="auto"/>
                  </w:divBdr>
                </w:div>
                <w:div w:id="21427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68182">
          <w:marLeft w:val="0"/>
          <w:marRight w:val="0"/>
          <w:marTop w:val="0"/>
          <w:marBottom w:val="0"/>
          <w:divBdr>
            <w:top w:val="none" w:sz="0" w:space="0" w:color="auto"/>
            <w:left w:val="none" w:sz="0" w:space="0" w:color="auto"/>
            <w:bottom w:val="none" w:sz="0" w:space="0" w:color="auto"/>
            <w:right w:val="none" w:sz="0" w:space="0" w:color="auto"/>
          </w:divBdr>
          <w:divsChild>
            <w:div w:id="2073772234">
              <w:marLeft w:val="0"/>
              <w:marRight w:val="0"/>
              <w:marTop w:val="0"/>
              <w:marBottom w:val="0"/>
              <w:divBdr>
                <w:top w:val="none" w:sz="0" w:space="0" w:color="auto"/>
                <w:left w:val="none" w:sz="0" w:space="0" w:color="auto"/>
                <w:bottom w:val="none" w:sz="0" w:space="0" w:color="auto"/>
                <w:right w:val="none" w:sz="0" w:space="0" w:color="auto"/>
              </w:divBdr>
              <w:divsChild>
                <w:div w:id="28575189">
                  <w:marLeft w:val="0"/>
                  <w:marRight w:val="0"/>
                  <w:marTop w:val="0"/>
                  <w:marBottom w:val="0"/>
                  <w:divBdr>
                    <w:top w:val="none" w:sz="0" w:space="0" w:color="auto"/>
                    <w:left w:val="none" w:sz="0" w:space="0" w:color="auto"/>
                    <w:bottom w:val="none" w:sz="0" w:space="0" w:color="auto"/>
                    <w:right w:val="none" w:sz="0" w:space="0" w:color="auto"/>
                  </w:divBdr>
                </w:div>
                <w:div w:id="42757750">
                  <w:marLeft w:val="0"/>
                  <w:marRight w:val="0"/>
                  <w:marTop w:val="0"/>
                  <w:marBottom w:val="0"/>
                  <w:divBdr>
                    <w:top w:val="none" w:sz="0" w:space="0" w:color="auto"/>
                    <w:left w:val="none" w:sz="0" w:space="0" w:color="auto"/>
                    <w:bottom w:val="none" w:sz="0" w:space="0" w:color="auto"/>
                    <w:right w:val="none" w:sz="0" w:space="0" w:color="auto"/>
                  </w:divBdr>
                </w:div>
                <w:div w:id="56443176">
                  <w:marLeft w:val="0"/>
                  <w:marRight w:val="0"/>
                  <w:marTop w:val="0"/>
                  <w:marBottom w:val="0"/>
                  <w:divBdr>
                    <w:top w:val="none" w:sz="0" w:space="0" w:color="auto"/>
                    <w:left w:val="none" w:sz="0" w:space="0" w:color="auto"/>
                    <w:bottom w:val="none" w:sz="0" w:space="0" w:color="auto"/>
                    <w:right w:val="none" w:sz="0" w:space="0" w:color="auto"/>
                  </w:divBdr>
                </w:div>
                <w:div w:id="59646113">
                  <w:marLeft w:val="0"/>
                  <w:marRight w:val="0"/>
                  <w:marTop w:val="0"/>
                  <w:marBottom w:val="0"/>
                  <w:divBdr>
                    <w:top w:val="none" w:sz="0" w:space="0" w:color="auto"/>
                    <w:left w:val="none" w:sz="0" w:space="0" w:color="auto"/>
                    <w:bottom w:val="none" w:sz="0" w:space="0" w:color="auto"/>
                    <w:right w:val="none" w:sz="0" w:space="0" w:color="auto"/>
                  </w:divBdr>
                </w:div>
                <w:div w:id="60687431">
                  <w:marLeft w:val="0"/>
                  <w:marRight w:val="0"/>
                  <w:marTop w:val="0"/>
                  <w:marBottom w:val="0"/>
                  <w:divBdr>
                    <w:top w:val="none" w:sz="0" w:space="0" w:color="auto"/>
                    <w:left w:val="none" w:sz="0" w:space="0" w:color="auto"/>
                    <w:bottom w:val="none" w:sz="0" w:space="0" w:color="auto"/>
                    <w:right w:val="none" w:sz="0" w:space="0" w:color="auto"/>
                  </w:divBdr>
                </w:div>
                <w:div w:id="63570405">
                  <w:marLeft w:val="0"/>
                  <w:marRight w:val="0"/>
                  <w:marTop w:val="0"/>
                  <w:marBottom w:val="0"/>
                  <w:divBdr>
                    <w:top w:val="none" w:sz="0" w:space="0" w:color="auto"/>
                    <w:left w:val="none" w:sz="0" w:space="0" w:color="auto"/>
                    <w:bottom w:val="none" w:sz="0" w:space="0" w:color="auto"/>
                    <w:right w:val="none" w:sz="0" w:space="0" w:color="auto"/>
                  </w:divBdr>
                </w:div>
                <w:div w:id="65344578">
                  <w:marLeft w:val="0"/>
                  <w:marRight w:val="0"/>
                  <w:marTop w:val="0"/>
                  <w:marBottom w:val="0"/>
                  <w:divBdr>
                    <w:top w:val="none" w:sz="0" w:space="0" w:color="auto"/>
                    <w:left w:val="none" w:sz="0" w:space="0" w:color="auto"/>
                    <w:bottom w:val="none" w:sz="0" w:space="0" w:color="auto"/>
                    <w:right w:val="none" w:sz="0" w:space="0" w:color="auto"/>
                  </w:divBdr>
                </w:div>
                <w:div w:id="87121543">
                  <w:marLeft w:val="0"/>
                  <w:marRight w:val="0"/>
                  <w:marTop w:val="0"/>
                  <w:marBottom w:val="0"/>
                  <w:divBdr>
                    <w:top w:val="none" w:sz="0" w:space="0" w:color="auto"/>
                    <w:left w:val="none" w:sz="0" w:space="0" w:color="auto"/>
                    <w:bottom w:val="none" w:sz="0" w:space="0" w:color="auto"/>
                    <w:right w:val="none" w:sz="0" w:space="0" w:color="auto"/>
                  </w:divBdr>
                </w:div>
                <w:div w:id="92210742">
                  <w:marLeft w:val="0"/>
                  <w:marRight w:val="0"/>
                  <w:marTop w:val="0"/>
                  <w:marBottom w:val="0"/>
                  <w:divBdr>
                    <w:top w:val="none" w:sz="0" w:space="0" w:color="auto"/>
                    <w:left w:val="none" w:sz="0" w:space="0" w:color="auto"/>
                    <w:bottom w:val="none" w:sz="0" w:space="0" w:color="auto"/>
                    <w:right w:val="none" w:sz="0" w:space="0" w:color="auto"/>
                  </w:divBdr>
                </w:div>
                <w:div w:id="96752560">
                  <w:marLeft w:val="0"/>
                  <w:marRight w:val="0"/>
                  <w:marTop w:val="0"/>
                  <w:marBottom w:val="0"/>
                  <w:divBdr>
                    <w:top w:val="none" w:sz="0" w:space="0" w:color="auto"/>
                    <w:left w:val="none" w:sz="0" w:space="0" w:color="auto"/>
                    <w:bottom w:val="none" w:sz="0" w:space="0" w:color="auto"/>
                    <w:right w:val="none" w:sz="0" w:space="0" w:color="auto"/>
                  </w:divBdr>
                </w:div>
                <w:div w:id="123666842">
                  <w:marLeft w:val="0"/>
                  <w:marRight w:val="0"/>
                  <w:marTop w:val="0"/>
                  <w:marBottom w:val="0"/>
                  <w:divBdr>
                    <w:top w:val="none" w:sz="0" w:space="0" w:color="auto"/>
                    <w:left w:val="none" w:sz="0" w:space="0" w:color="auto"/>
                    <w:bottom w:val="none" w:sz="0" w:space="0" w:color="auto"/>
                    <w:right w:val="none" w:sz="0" w:space="0" w:color="auto"/>
                  </w:divBdr>
                </w:div>
                <w:div w:id="136145337">
                  <w:marLeft w:val="0"/>
                  <w:marRight w:val="0"/>
                  <w:marTop w:val="0"/>
                  <w:marBottom w:val="0"/>
                  <w:divBdr>
                    <w:top w:val="none" w:sz="0" w:space="0" w:color="auto"/>
                    <w:left w:val="none" w:sz="0" w:space="0" w:color="auto"/>
                    <w:bottom w:val="none" w:sz="0" w:space="0" w:color="auto"/>
                    <w:right w:val="none" w:sz="0" w:space="0" w:color="auto"/>
                  </w:divBdr>
                </w:div>
                <w:div w:id="163015653">
                  <w:marLeft w:val="0"/>
                  <w:marRight w:val="0"/>
                  <w:marTop w:val="0"/>
                  <w:marBottom w:val="0"/>
                  <w:divBdr>
                    <w:top w:val="none" w:sz="0" w:space="0" w:color="auto"/>
                    <w:left w:val="none" w:sz="0" w:space="0" w:color="auto"/>
                    <w:bottom w:val="none" w:sz="0" w:space="0" w:color="auto"/>
                    <w:right w:val="none" w:sz="0" w:space="0" w:color="auto"/>
                  </w:divBdr>
                </w:div>
                <w:div w:id="163126837">
                  <w:marLeft w:val="0"/>
                  <w:marRight w:val="0"/>
                  <w:marTop w:val="0"/>
                  <w:marBottom w:val="0"/>
                  <w:divBdr>
                    <w:top w:val="none" w:sz="0" w:space="0" w:color="auto"/>
                    <w:left w:val="none" w:sz="0" w:space="0" w:color="auto"/>
                    <w:bottom w:val="none" w:sz="0" w:space="0" w:color="auto"/>
                    <w:right w:val="none" w:sz="0" w:space="0" w:color="auto"/>
                  </w:divBdr>
                </w:div>
                <w:div w:id="196357676">
                  <w:marLeft w:val="0"/>
                  <w:marRight w:val="0"/>
                  <w:marTop w:val="0"/>
                  <w:marBottom w:val="0"/>
                  <w:divBdr>
                    <w:top w:val="none" w:sz="0" w:space="0" w:color="auto"/>
                    <w:left w:val="none" w:sz="0" w:space="0" w:color="auto"/>
                    <w:bottom w:val="none" w:sz="0" w:space="0" w:color="auto"/>
                    <w:right w:val="none" w:sz="0" w:space="0" w:color="auto"/>
                  </w:divBdr>
                </w:div>
                <w:div w:id="214314497">
                  <w:marLeft w:val="0"/>
                  <w:marRight w:val="0"/>
                  <w:marTop w:val="0"/>
                  <w:marBottom w:val="0"/>
                  <w:divBdr>
                    <w:top w:val="none" w:sz="0" w:space="0" w:color="auto"/>
                    <w:left w:val="none" w:sz="0" w:space="0" w:color="auto"/>
                    <w:bottom w:val="none" w:sz="0" w:space="0" w:color="auto"/>
                    <w:right w:val="none" w:sz="0" w:space="0" w:color="auto"/>
                  </w:divBdr>
                </w:div>
                <w:div w:id="236860828">
                  <w:marLeft w:val="0"/>
                  <w:marRight w:val="0"/>
                  <w:marTop w:val="0"/>
                  <w:marBottom w:val="0"/>
                  <w:divBdr>
                    <w:top w:val="none" w:sz="0" w:space="0" w:color="auto"/>
                    <w:left w:val="none" w:sz="0" w:space="0" w:color="auto"/>
                    <w:bottom w:val="none" w:sz="0" w:space="0" w:color="auto"/>
                    <w:right w:val="none" w:sz="0" w:space="0" w:color="auto"/>
                  </w:divBdr>
                </w:div>
                <w:div w:id="253058363">
                  <w:marLeft w:val="0"/>
                  <w:marRight w:val="0"/>
                  <w:marTop w:val="0"/>
                  <w:marBottom w:val="0"/>
                  <w:divBdr>
                    <w:top w:val="none" w:sz="0" w:space="0" w:color="auto"/>
                    <w:left w:val="none" w:sz="0" w:space="0" w:color="auto"/>
                    <w:bottom w:val="none" w:sz="0" w:space="0" w:color="auto"/>
                    <w:right w:val="none" w:sz="0" w:space="0" w:color="auto"/>
                  </w:divBdr>
                </w:div>
                <w:div w:id="255141607">
                  <w:marLeft w:val="0"/>
                  <w:marRight w:val="0"/>
                  <w:marTop w:val="0"/>
                  <w:marBottom w:val="0"/>
                  <w:divBdr>
                    <w:top w:val="none" w:sz="0" w:space="0" w:color="auto"/>
                    <w:left w:val="none" w:sz="0" w:space="0" w:color="auto"/>
                    <w:bottom w:val="none" w:sz="0" w:space="0" w:color="auto"/>
                    <w:right w:val="none" w:sz="0" w:space="0" w:color="auto"/>
                  </w:divBdr>
                </w:div>
                <w:div w:id="263734440">
                  <w:marLeft w:val="0"/>
                  <w:marRight w:val="0"/>
                  <w:marTop w:val="0"/>
                  <w:marBottom w:val="0"/>
                  <w:divBdr>
                    <w:top w:val="none" w:sz="0" w:space="0" w:color="auto"/>
                    <w:left w:val="none" w:sz="0" w:space="0" w:color="auto"/>
                    <w:bottom w:val="none" w:sz="0" w:space="0" w:color="auto"/>
                    <w:right w:val="none" w:sz="0" w:space="0" w:color="auto"/>
                  </w:divBdr>
                </w:div>
                <w:div w:id="264385368">
                  <w:marLeft w:val="0"/>
                  <w:marRight w:val="0"/>
                  <w:marTop w:val="0"/>
                  <w:marBottom w:val="0"/>
                  <w:divBdr>
                    <w:top w:val="none" w:sz="0" w:space="0" w:color="auto"/>
                    <w:left w:val="none" w:sz="0" w:space="0" w:color="auto"/>
                    <w:bottom w:val="none" w:sz="0" w:space="0" w:color="auto"/>
                    <w:right w:val="none" w:sz="0" w:space="0" w:color="auto"/>
                  </w:divBdr>
                </w:div>
                <w:div w:id="278613091">
                  <w:marLeft w:val="0"/>
                  <w:marRight w:val="0"/>
                  <w:marTop w:val="0"/>
                  <w:marBottom w:val="0"/>
                  <w:divBdr>
                    <w:top w:val="none" w:sz="0" w:space="0" w:color="auto"/>
                    <w:left w:val="none" w:sz="0" w:space="0" w:color="auto"/>
                    <w:bottom w:val="none" w:sz="0" w:space="0" w:color="auto"/>
                    <w:right w:val="none" w:sz="0" w:space="0" w:color="auto"/>
                  </w:divBdr>
                </w:div>
                <w:div w:id="280037038">
                  <w:marLeft w:val="0"/>
                  <w:marRight w:val="0"/>
                  <w:marTop w:val="0"/>
                  <w:marBottom w:val="0"/>
                  <w:divBdr>
                    <w:top w:val="none" w:sz="0" w:space="0" w:color="auto"/>
                    <w:left w:val="none" w:sz="0" w:space="0" w:color="auto"/>
                    <w:bottom w:val="none" w:sz="0" w:space="0" w:color="auto"/>
                    <w:right w:val="none" w:sz="0" w:space="0" w:color="auto"/>
                  </w:divBdr>
                </w:div>
                <w:div w:id="281155375">
                  <w:marLeft w:val="0"/>
                  <w:marRight w:val="0"/>
                  <w:marTop w:val="0"/>
                  <w:marBottom w:val="0"/>
                  <w:divBdr>
                    <w:top w:val="none" w:sz="0" w:space="0" w:color="auto"/>
                    <w:left w:val="none" w:sz="0" w:space="0" w:color="auto"/>
                    <w:bottom w:val="none" w:sz="0" w:space="0" w:color="auto"/>
                    <w:right w:val="none" w:sz="0" w:space="0" w:color="auto"/>
                  </w:divBdr>
                </w:div>
                <w:div w:id="304702386">
                  <w:marLeft w:val="0"/>
                  <w:marRight w:val="0"/>
                  <w:marTop w:val="0"/>
                  <w:marBottom w:val="0"/>
                  <w:divBdr>
                    <w:top w:val="none" w:sz="0" w:space="0" w:color="auto"/>
                    <w:left w:val="none" w:sz="0" w:space="0" w:color="auto"/>
                    <w:bottom w:val="none" w:sz="0" w:space="0" w:color="auto"/>
                    <w:right w:val="none" w:sz="0" w:space="0" w:color="auto"/>
                  </w:divBdr>
                </w:div>
                <w:div w:id="351886216">
                  <w:marLeft w:val="0"/>
                  <w:marRight w:val="0"/>
                  <w:marTop w:val="0"/>
                  <w:marBottom w:val="0"/>
                  <w:divBdr>
                    <w:top w:val="none" w:sz="0" w:space="0" w:color="auto"/>
                    <w:left w:val="none" w:sz="0" w:space="0" w:color="auto"/>
                    <w:bottom w:val="none" w:sz="0" w:space="0" w:color="auto"/>
                    <w:right w:val="none" w:sz="0" w:space="0" w:color="auto"/>
                  </w:divBdr>
                </w:div>
                <w:div w:id="352730411">
                  <w:marLeft w:val="0"/>
                  <w:marRight w:val="0"/>
                  <w:marTop w:val="0"/>
                  <w:marBottom w:val="0"/>
                  <w:divBdr>
                    <w:top w:val="none" w:sz="0" w:space="0" w:color="auto"/>
                    <w:left w:val="none" w:sz="0" w:space="0" w:color="auto"/>
                    <w:bottom w:val="none" w:sz="0" w:space="0" w:color="auto"/>
                    <w:right w:val="none" w:sz="0" w:space="0" w:color="auto"/>
                  </w:divBdr>
                </w:div>
                <w:div w:id="365982842">
                  <w:marLeft w:val="0"/>
                  <w:marRight w:val="0"/>
                  <w:marTop w:val="0"/>
                  <w:marBottom w:val="0"/>
                  <w:divBdr>
                    <w:top w:val="none" w:sz="0" w:space="0" w:color="auto"/>
                    <w:left w:val="none" w:sz="0" w:space="0" w:color="auto"/>
                    <w:bottom w:val="none" w:sz="0" w:space="0" w:color="auto"/>
                    <w:right w:val="none" w:sz="0" w:space="0" w:color="auto"/>
                  </w:divBdr>
                </w:div>
                <w:div w:id="373891987">
                  <w:marLeft w:val="0"/>
                  <w:marRight w:val="0"/>
                  <w:marTop w:val="0"/>
                  <w:marBottom w:val="0"/>
                  <w:divBdr>
                    <w:top w:val="none" w:sz="0" w:space="0" w:color="auto"/>
                    <w:left w:val="none" w:sz="0" w:space="0" w:color="auto"/>
                    <w:bottom w:val="none" w:sz="0" w:space="0" w:color="auto"/>
                    <w:right w:val="none" w:sz="0" w:space="0" w:color="auto"/>
                  </w:divBdr>
                </w:div>
                <w:div w:id="376855879">
                  <w:marLeft w:val="0"/>
                  <w:marRight w:val="0"/>
                  <w:marTop w:val="0"/>
                  <w:marBottom w:val="0"/>
                  <w:divBdr>
                    <w:top w:val="none" w:sz="0" w:space="0" w:color="auto"/>
                    <w:left w:val="none" w:sz="0" w:space="0" w:color="auto"/>
                    <w:bottom w:val="none" w:sz="0" w:space="0" w:color="auto"/>
                    <w:right w:val="none" w:sz="0" w:space="0" w:color="auto"/>
                  </w:divBdr>
                </w:div>
                <w:div w:id="385105609">
                  <w:marLeft w:val="0"/>
                  <w:marRight w:val="0"/>
                  <w:marTop w:val="0"/>
                  <w:marBottom w:val="0"/>
                  <w:divBdr>
                    <w:top w:val="none" w:sz="0" w:space="0" w:color="auto"/>
                    <w:left w:val="none" w:sz="0" w:space="0" w:color="auto"/>
                    <w:bottom w:val="none" w:sz="0" w:space="0" w:color="auto"/>
                    <w:right w:val="none" w:sz="0" w:space="0" w:color="auto"/>
                  </w:divBdr>
                </w:div>
                <w:div w:id="418409162">
                  <w:marLeft w:val="0"/>
                  <w:marRight w:val="0"/>
                  <w:marTop w:val="0"/>
                  <w:marBottom w:val="0"/>
                  <w:divBdr>
                    <w:top w:val="none" w:sz="0" w:space="0" w:color="auto"/>
                    <w:left w:val="none" w:sz="0" w:space="0" w:color="auto"/>
                    <w:bottom w:val="none" w:sz="0" w:space="0" w:color="auto"/>
                    <w:right w:val="none" w:sz="0" w:space="0" w:color="auto"/>
                  </w:divBdr>
                </w:div>
                <w:div w:id="440229480">
                  <w:marLeft w:val="0"/>
                  <w:marRight w:val="0"/>
                  <w:marTop w:val="0"/>
                  <w:marBottom w:val="0"/>
                  <w:divBdr>
                    <w:top w:val="none" w:sz="0" w:space="0" w:color="auto"/>
                    <w:left w:val="none" w:sz="0" w:space="0" w:color="auto"/>
                    <w:bottom w:val="none" w:sz="0" w:space="0" w:color="auto"/>
                    <w:right w:val="none" w:sz="0" w:space="0" w:color="auto"/>
                  </w:divBdr>
                </w:div>
                <w:div w:id="448860757">
                  <w:marLeft w:val="0"/>
                  <w:marRight w:val="0"/>
                  <w:marTop w:val="0"/>
                  <w:marBottom w:val="0"/>
                  <w:divBdr>
                    <w:top w:val="none" w:sz="0" w:space="0" w:color="auto"/>
                    <w:left w:val="none" w:sz="0" w:space="0" w:color="auto"/>
                    <w:bottom w:val="none" w:sz="0" w:space="0" w:color="auto"/>
                    <w:right w:val="none" w:sz="0" w:space="0" w:color="auto"/>
                  </w:divBdr>
                </w:div>
                <w:div w:id="459811667">
                  <w:marLeft w:val="0"/>
                  <w:marRight w:val="0"/>
                  <w:marTop w:val="0"/>
                  <w:marBottom w:val="0"/>
                  <w:divBdr>
                    <w:top w:val="none" w:sz="0" w:space="0" w:color="auto"/>
                    <w:left w:val="none" w:sz="0" w:space="0" w:color="auto"/>
                    <w:bottom w:val="none" w:sz="0" w:space="0" w:color="auto"/>
                    <w:right w:val="none" w:sz="0" w:space="0" w:color="auto"/>
                  </w:divBdr>
                </w:div>
                <w:div w:id="483590585">
                  <w:marLeft w:val="0"/>
                  <w:marRight w:val="0"/>
                  <w:marTop w:val="0"/>
                  <w:marBottom w:val="0"/>
                  <w:divBdr>
                    <w:top w:val="none" w:sz="0" w:space="0" w:color="auto"/>
                    <w:left w:val="none" w:sz="0" w:space="0" w:color="auto"/>
                    <w:bottom w:val="none" w:sz="0" w:space="0" w:color="auto"/>
                    <w:right w:val="none" w:sz="0" w:space="0" w:color="auto"/>
                  </w:divBdr>
                </w:div>
                <w:div w:id="486046627">
                  <w:marLeft w:val="0"/>
                  <w:marRight w:val="0"/>
                  <w:marTop w:val="0"/>
                  <w:marBottom w:val="0"/>
                  <w:divBdr>
                    <w:top w:val="none" w:sz="0" w:space="0" w:color="auto"/>
                    <w:left w:val="none" w:sz="0" w:space="0" w:color="auto"/>
                    <w:bottom w:val="none" w:sz="0" w:space="0" w:color="auto"/>
                    <w:right w:val="none" w:sz="0" w:space="0" w:color="auto"/>
                  </w:divBdr>
                </w:div>
                <w:div w:id="497505838">
                  <w:marLeft w:val="0"/>
                  <w:marRight w:val="0"/>
                  <w:marTop w:val="0"/>
                  <w:marBottom w:val="0"/>
                  <w:divBdr>
                    <w:top w:val="none" w:sz="0" w:space="0" w:color="auto"/>
                    <w:left w:val="none" w:sz="0" w:space="0" w:color="auto"/>
                    <w:bottom w:val="none" w:sz="0" w:space="0" w:color="auto"/>
                    <w:right w:val="none" w:sz="0" w:space="0" w:color="auto"/>
                  </w:divBdr>
                </w:div>
                <w:div w:id="500656928">
                  <w:marLeft w:val="0"/>
                  <w:marRight w:val="0"/>
                  <w:marTop w:val="0"/>
                  <w:marBottom w:val="0"/>
                  <w:divBdr>
                    <w:top w:val="none" w:sz="0" w:space="0" w:color="auto"/>
                    <w:left w:val="none" w:sz="0" w:space="0" w:color="auto"/>
                    <w:bottom w:val="none" w:sz="0" w:space="0" w:color="auto"/>
                    <w:right w:val="none" w:sz="0" w:space="0" w:color="auto"/>
                  </w:divBdr>
                </w:div>
                <w:div w:id="524056090">
                  <w:marLeft w:val="0"/>
                  <w:marRight w:val="0"/>
                  <w:marTop w:val="0"/>
                  <w:marBottom w:val="0"/>
                  <w:divBdr>
                    <w:top w:val="none" w:sz="0" w:space="0" w:color="auto"/>
                    <w:left w:val="none" w:sz="0" w:space="0" w:color="auto"/>
                    <w:bottom w:val="none" w:sz="0" w:space="0" w:color="auto"/>
                    <w:right w:val="none" w:sz="0" w:space="0" w:color="auto"/>
                  </w:divBdr>
                </w:div>
                <w:div w:id="527646991">
                  <w:marLeft w:val="0"/>
                  <w:marRight w:val="0"/>
                  <w:marTop w:val="0"/>
                  <w:marBottom w:val="0"/>
                  <w:divBdr>
                    <w:top w:val="none" w:sz="0" w:space="0" w:color="auto"/>
                    <w:left w:val="none" w:sz="0" w:space="0" w:color="auto"/>
                    <w:bottom w:val="none" w:sz="0" w:space="0" w:color="auto"/>
                    <w:right w:val="none" w:sz="0" w:space="0" w:color="auto"/>
                  </w:divBdr>
                </w:div>
                <w:div w:id="546187264">
                  <w:marLeft w:val="0"/>
                  <w:marRight w:val="0"/>
                  <w:marTop w:val="0"/>
                  <w:marBottom w:val="0"/>
                  <w:divBdr>
                    <w:top w:val="none" w:sz="0" w:space="0" w:color="auto"/>
                    <w:left w:val="none" w:sz="0" w:space="0" w:color="auto"/>
                    <w:bottom w:val="none" w:sz="0" w:space="0" w:color="auto"/>
                    <w:right w:val="none" w:sz="0" w:space="0" w:color="auto"/>
                  </w:divBdr>
                </w:div>
                <w:div w:id="549221036">
                  <w:marLeft w:val="0"/>
                  <w:marRight w:val="0"/>
                  <w:marTop w:val="0"/>
                  <w:marBottom w:val="0"/>
                  <w:divBdr>
                    <w:top w:val="none" w:sz="0" w:space="0" w:color="auto"/>
                    <w:left w:val="none" w:sz="0" w:space="0" w:color="auto"/>
                    <w:bottom w:val="none" w:sz="0" w:space="0" w:color="auto"/>
                    <w:right w:val="none" w:sz="0" w:space="0" w:color="auto"/>
                  </w:divBdr>
                </w:div>
                <w:div w:id="559293190">
                  <w:marLeft w:val="0"/>
                  <w:marRight w:val="0"/>
                  <w:marTop w:val="0"/>
                  <w:marBottom w:val="0"/>
                  <w:divBdr>
                    <w:top w:val="none" w:sz="0" w:space="0" w:color="auto"/>
                    <w:left w:val="none" w:sz="0" w:space="0" w:color="auto"/>
                    <w:bottom w:val="none" w:sz="0" w:space="0" w:color="auto"/>
                    <w:right w:val="none" w:sz="0" w:space="0" w:color="auto"/>
                  </w:divBdr>
                </w:div>
                <w:div w:id="572275017">
                  <w:marLeft w:val="0"/>
                  <w:marRight w:val="0"/>
                  <w:marTop w:val="0"/>
                  <w:marBottom w:val="0"/>
                  <w:divBdr>
                    <w:top w:val="none" w:sz="0" w:space="0" w:color="auto"/>
                    <w:left w:val="none" w:sz="0" w:space="0" w:color="auto"/>
                    <w:bottom w:val="none" w:sz="0" w:space="0" w:color="auto"/>
                    <w:right w:val="none" w:sz="0" w:space="0" w:color="auto"/>
                  </w:divBdr>
                </w:div>
                <w:div w:id="589581253">
                  <w:marLeft w:val="0"/>
                  <w:marRight w:val="0"/>
                  <w:marTop w:val="0"/>
                  <w:marBottom w:val="0"/>
                  <w:divBdr>
                    <w:top w:val="none" w:sz="0" w:space="0" w:color="auto"/>
                    <w:left w:val="none" w:sz="0" w:space="0" w:color="auto"/>
                    <w:bottom w:val="none" w:sz="0" w:space="0" w:color="auto"/>
                    <w:right w:val="none" w:sz="0" w:space="0" w:color="auto"/>
                  </w:divBdr>
                </w:div>
                <w:div w:id="591165714">
                  <w:marLeft w:val="0"/>
                  <w:marRight w:val="0"/>
                  <w:marTop w:val="0"/>
                  <w:marBottom w:val="0"/>
                  <w:divBdr>
                    <w:top w:val="none" w:sz="0" w:space="0" w:color="auto"/>
                    <w:left w:val="none" w:sz="0" w:space="0" w:color="auto"/>
                    <w:bottom w:val="none" w:sz="0" w:space="0" w:color="auto"/>
                    <w:right w:val="none" w:sz="0" w:space="0" w:color="auto"/>
                  </w:divBdr>
                </w:div>
                <w:div w:id="599798239">
                  <w:marLeft w:val="0"/>
                  <w:marRight w:val="0"/>
                  <w:marTop w:val="0"/>
                  <w:marBottom w:val="0"/>
                  <w:divBdr>
                    <w:top w:val="none" w:sz="0" w:space="0" w:color="auto"/>
                    <w:left w:val="none" w:sz="0" w:space="0" w:color="auto"/>
                    <w:bottom w:val="none" w:sz="0" w:space="0" w:color="auto"/>
                    <w:right w:val="none" w:sz="0" w:space="0" w:color="auto"/>
                  </w:divBdr>
                </w:div>
                <w:div w:id="608128727">
                  <w:marLeft w:val="0"/>
                  <w:marRight w:val="0"/>
                  <w:marTop w:val="0"/>
                  <w:marBottom w:val="0"/>
                  <w:divBdr>
                    <w:top w:val="none" w:sz="0" w:space="0" w:color="auto"/>
                    <w:left w:val="none" w:sz="0" w:space="0" w:color="auto"/>
                    <w:bottom w:val="none" w:sz="0" w:space="0" w:color="auto"/>
                    <w:right w:val="none" w:sz="0" w:space="0" w:color="auto"/>
                  </w:divBdr>
                </w:div>
                <w:div w:id="620914361">
                  <w:marLeft w:val="0"/>
                  <w:marRight w:val="0"/>
                  <w:marTop w:val="0"/>
                  <w:marBottom w:val="0"/>
                  <w:divBdr>
                    <w:top w:val="none" w:sz="0" w:space="0" w:color="auto"/>
                    <w:left w:val="none" w:sz="0" w:space="0" w:color="auto"/>
                    <w:bottom w:val="none" w:sz="0" w:space="0" w:color="auto"/>
                    <w:right w:val="none" w:sz="0" w:space="0" w:color="auto"/>
                  </w:divBdr>
                </w:div>
                <w:div w:id="624626657">
                  <w:marLeft w:val="0"/>
                  <w:marRight w:val="0"/>
                  <w:marTop w:val="0"/>
                  <w:marBottom w:val="0"/>
                  <w:divBdr>
                    <w:top w:val="none" w:sz="0" w:space="0" w:color="auto"/>
                    <w:left w:val="none" w:sz="0" w:space="0" w:color="auto"/>
                    <w:bottom w:val="none" w:sz="0" w:space="0" w:color="auto"/>
                    <w:right w:val="none" w:sz="0" w:space="0" w:color="auto"/>
                  </w:divBdr>
                </w:div>
                <w:div w:id="624850303">
                  <w:marLeft w:val="0"/>
                  <w:marRight w:val="0"/>
                  <w:marTop w:val="0"/>
                  <w:marBottom w:val="0"/>
                  <w:divBdr>
                    <w:top w:val="none" w:sz="0" w:space="0" w:color="auto"/>
                    <w:left w:val="none" w:sz="0" w:space="0" w:color="auto"/>
                    <w:bottom w:val="none" w:sz="0" w:space="0" w:color="auto"/>
                    <w:right w:val="none" w:sz="0" w:space="0" w:color="auto"/>
                  </w:divBdr>
                </w:div>
                <w:div w:id="635338538">
                  <w:marLeft w:val="0"/>
                  <w:marRight w:val="0"/>
                  <w:marTop w:val="0"/>
                  <w:marBottom w:val="0"/>
                  <w:divBdr>
                    <w:top w:val="none" w:sz="0" w:space="0" w:color="auto"/>
                    <w:left w:val="none" w:sz="0" w:space="0" w:color="auto"/>
                    <w:bottom w:val="none" w:sz="0" w:space="0" w:color="auto"/>
                    <w:right w:val="none" w:sz="0" w:space="0" w:color="auto"/>
                  </w:divBdr>
                </w:div>
                <w:div w:id="642855850">
                  <w:marLeft w:val="0"/>
                  <w:marRight w:val="0"/>
                  <w:marTop w:val="0"/>
                  <w:marBottom w:val="0"/>
                  <w:divBdr>
                    <w:top w:val="none" w:sz="0" w:space="0" w:color="auto"/>
                    <w:left w:val="none" w:sz="0" w:space="0" w:color="auto"/>
                    <w:bottom w:val="none" w:sz="0" w:space="0" w:color="auto"/>
                    <w:right w:val="none" w:sz="0" w:space="0" w:color="auto"/>
                  </w:divBdr>
                </w:div>
                <w:div w:id="647440825">
                  <w:marLeft w:val="0"/>
                  <w:marRight w:val="0"/>
                  <w:marTop w:val="0"/>
                  <w:marBottom w:val="0"/>
                  <w:divBdr>
                    <w:top w:val="none" w:sz="0" w:space="0" w:color="auto"/>
                    <w:left w:val="none" w:sz="0" w:space="0" w:color="auto"/>
                    <w:bottom w:val="none" w:sz="0" w:space="0" w:color="auto"/>
                    <w:right w:val="none" w:sz="0" w:space="0" w:color="auto"/>
                  </w:divBdr>
                </w:div>
                <w:div w:id="660624350">
                  <w:marLeft w:val="0"/>
                  <w:marRight w:val="0"/>
                  <w:marTop w:val="0"/>
                  <w:marBottom w:val="0"/>
                  <w:divBdr>
                    <w:top w:val="none" w:sz="0" w:space="0" w:color="auto"/>
                    <w:left w:val="none" w:sz="0" w:space="0" w:color="auto"/>
                    <w:bottom w:val="none" w:sz="0" w:space="0" w:color="auto"/>
                    <w:right w:val="none" w:sz="0" w:space="0" w:color="auto"/>
                  </w:divBdr>
                </w:div>
                <w:div w:id="669915305">
                  <w:marLeft w:val="0"/>
                  <w:marRight w:val="0"/>
                  <w:marTop w:val="0"/>
                  <w:marBottom w:val="0"/>
                  <w:divBdr>
                    <w:top w:val="none" w:sz="0" w:space="0" w:color="auto"/>
                    <w:left w:val="none" w:sz="0" w:space="0" w:color="auto"/>
                    <w:bottom w:val="none" w:sz="0" w:space="0" w:color="auto"/>
                    <w:right w:val="none" w:sz="0" w:space="0" w:color="auto"/>
                  </w:divBdr>
                </w:div>
                <w:div w:id="670640813">
                  <w:marLeft w:val="0"/>
                  <w:marRight w:val="0"/>
                  <w:marTop w:val="0"/>
                  <w:marBottom w:val="0"/>
                  <w:divBdr>
                    <w:top w:val="none" w:sz="0" w:space="0" w:color="auto"/>
                    <w:left w:val="none" w:sz="0" w:space="0" w:color="auto"/>
                    <w:bottom w:val="none" w:sz="0" w:space="0" w:color="auto"/>
                    <w:right w:val="none" w:sz="0" w:space="0" w:color="auto"/>
                  </w:divBdr>
                </w:div>
                <w:div w:id="678654096">
                  <w:marLeft w:val="0"/>
                  <w:marRight w:val="0"/>
                  <w:marTop w:val="0"/>
                  <w:marBottom w:val="0"/>
                  <w:divBdr>
                    <w:top w:val="none" w:sz="0" w:space="0" w:color="auto"/>
                    <w:left w:val="none" w:sz="0" w:space="0" w:color="auto"/>
                    <w:bottom w:val="none" w:sz="0" w:space="0" w:color="auto"/>
                    <w:right w:val="none" w:sz="0" w:space="0" w:color="auto"/>
                  </w:divBdr>
                </w:div>
                <w:div w:id="682168142">
                  <w:marLeft w:val="0"/>
                  <w:marRight w:val="0"/>
                  <w:marTop w:val="0"/>
                  <w:marBottom w:val="0"/>
                  <w:divBdr>
                    <w:top w:val="none" w:sz="0" w:space="0" w:color="auto"/>
                    <w:left w:val="none" w:sz="0" w:space="0" w:color="auto"/>
                    <w:bottom w:val="none" w:sz="0" w:space="0" w:color="auto"/>
                    <w:right w:val="none" w:sz="0" w:space="0" w:color="auto"/>
                  </w:divBdr>
                </w:div>
                <w:div w:id="697852940">
                  <w:marLeft w:val="0"/>
                  <w:marRight w:val="0"/>
                  <w:marTop w:val="0"/>
                  <w:marBottom w:val="0"/>
                  <w:divBdr>
                    <w:top w:val="none" w:sz="0" w:space="0" w:color="auto"/>
                    <w:left w:val="none" w:sz="0" w:space="0" w:color="auto"/>
                    <w:bottom w:val="none" w:sz="0" w:space="0" w:color="auto"/>
                    <w:right w:val="none" w:sz="0" w:space="0" w:color="auto"/>
                  </w:divBdr>
                </w:div>
                <w:div w:id="702095285">
                  <w:marLeft w:val="0"/>
                  <w:marRight w:val="0"/>
                  <w:marTop w:val="0"/>
                  <w:marBottom w:val="0"/>
                  <w:divBdr>
                    <w:top w:val="none" w:sz="0" w:space="0" w:color="auto"/>
                    <w:left w:val="none" w:sz="0" w:space="0" w:color="auto"/>
                    <w:bottom w:val="none" w:sz="0" w:space="0" w:color="auto"/>
                    <w:right w:val="none" w:sz="0" w:space="0" w:color="auto"/>
                  </w:divBdr>
                </w:div>
                <w:div w:id="713845042">
                  <w:marLeft w:val="0"/>
                  <w:marRight w:val="0"/>
                  <w:marTop w:val="0"/>
                  <w:marBottom w:val="0"/>
                  <w:divBdr>
                    <w:top w:val="none" w:sz="0" w:space="0" w:color="auto"/>
                    <w:left w:val="none" w:sz="0" w:space="0" w:color="auto"/>
                    <w:bottom w:val="none" w:sz="0" w:space="0" w:color="auto"/>
                    <w:right w:val="none" w:sz="0" w:space="0" w:color="auto"/>
                  </w:divBdr>
                </w:div>
                <w:div w:id="714080617">
                  <w:marLeft w:val="0"/>
                  <w:marRight w:val="0"/>
                  <w:marTop w:val="0"/>
                  <w:marBottom w:val="0"/>
                  <w:divBdr>
                    <w:top w:val="none" w:sz="0" w:space="0" w:color="auto"/>
                    <w:left w:val="none" w:sz="0" w:space="0" w:color="auto"/>
                    <w:bottom w:val="none" w:sz="0" w:space="0" w:color="auto"/>
                    <w:right w:val="none" w:sz="0" w:space="0" w:color="auto"/>
                  </w:divBdr>
                </w:div>
                <w:div w:id="715815008">
                  <w:marLeft w:val="0"/>
                  <w:marRight w:val="0"/>
                  <w:marTop w:val="0"/>
                  <w:marBottom w:val="0"/>
                  <w:divBdr>
                    <w:top w:val="none" w:sz="0" w:space="0" w:color="auto"/>
                    <w:left w:val="none" w:sz="0" w:space="0" w:color="auto"/>
                    <w:bottom w:val="none" w:sz="0" w:space="0" w:color="auto"/>
                    <w:right w:val="none" w:sz="0" w:space="0" w:color="auto"/>
                  </w:divBdr>
                </w:div>
                <w:div w:id="716860194">
                  <w:marLeft w:val="0"/>
                  <w:marRight w:val="0"/>
                  <w:marTop w:val="0"/>
                  <w:marBottom w:val="0"/>
                  <w:divBdr>
                    <w:top w:val="none" w:sz="0" w:space="0" w:color="auto"/>
                    <w:left w:val="none" w:sz="0" w:space="0" w:color="auto"/>
                    <w:bottom w:val="none" w:sz="0" w:space="0" w:color="auto"/>
                    <w:right w:val="none" w:sz="0" w:space="0" w:color="auto"/>
                  </w:divBdr>
                </w:div>
                <w:div w:id="724450183">
                  <w:marLeft w:val="0"/>
                  <w:marRight w:val="0"/>
                  <w:marTop w:val="0"/>
                  <w:marBottom w:val="0"/>
                  <w:divBdr>
                    <w:top w:val="none" w:sz="0" w:space="0" w:color="auto"/>
                    <w:left w:val="none" w:sz="0" w:space="0" w:color="auto"/>
                    <w:bottom w:val="none" w:sz="0" w:space="0" w:color="auto"/>
                    <w:right w:val="none" w:sz="0" w:space="0" w:color="auto"/>
                  </w:divBdr>
                </w:div>
                <w:div w:id="728844784">
                  <w:marLeft w:val="0"/>
                  <w:marRight w:val="0"/>
                  <w:marTop w:val="0"/>
                  <w:marBottom w:val="0"/>
                  <w:divBdr>
                    <w:top w:val="none" w:sz="0" w:space="0" w:color="auto"/>
                    <w:left w:val="none" w:sz="0" w:space="0" w:color="auto"/>
                    <w:bottom w:val="none" w:sz="0" w:space="0" w:color="auto"/>
                    <w:right w:val="none" w:sz="0" w:space="0" w:color="auto"/>
                  </w:divBdr>
                </w:div>
                <w:div w:id="730884775">
                  <w:marLeft w:val="0"/>
                  <w:marRight w:val="0"/>
                  <w:marTop w:val="0"/>
                  <w:marBottom w:val="0"/>
                  <w:divBdr>
                    <w:top w:val="none" w:sz="0" w:space="0" w:color="auto"/>
                    <w:left w:val="none" w:sz="0" w:space="0" w:color="auto"/>
                    <w:bottom w:val="none" w:sz="0" w:space="0" w:color="auto"/>
                    <w:right w:val="none" w:sz="0" w:space="0" w:color="auto"/>
                  </w:divBdr>
                </w:div>
                <w:div w:id="737437410">
                  <w:marLeft w:val="0"/>
                  <w:marRight w:val="0"/>
                  <w:marTop w:val="0"/>
                  <w:marBottom w:val="0"/>
                  <w:divBdr>
                    <w:top w:val="none" w:sz="0" w:space="0" w:color="auto"/>
                    <w:left w:val="none" w:sz="0" w:space="0" w:color="auto"/>
                    <w:bottom w:val="none" w:sz="0" w:space="0" w:color="auto"/>
                    <w:right w:val="none" w:sz="0" w:space="0" w:color="auto"/>
                  </w:divBdr>
                </w:div>
                <w:div w:id="750078877">
                  <w:marLeft w:val="0"/>
                  <w:marRight w:val="0"/>
                  <w:marTop w:val="0"/>
                  <w:marBottom w:val="0"/>
                  <w:divBdr>
                    <w:top w:val="none" w:sz="0" w:space="0" w:color="auto"/>
                    <w:left w:val="none" w:sz="0" w:space="0" w:color="auto"/>
                    <w:bottom w:val="none" w:sz="0" w:space="0" w:color="auto"/>
                    <w:right w:val="none" w:sz="0" w:space="0" w:color="auto"/>
                  </w:divBdr>
                </w:div>
                <w:div w:id="777988081">
                  <w:marLeft w:val="0"/>
                  <w:marRight w:val="0"/>
                  <w:marTop w:val="0"/>
                  <w:marBottom w:val="0"/>
                  <w:divBdr>
                    <w:top w:val="none" w:sz="0" w:space="0" w:color="auto"/>
                    <w:left w:val="none" w:sz="0" w:space="0" w:color="auto"/>
                    <w:bottom w:val="none" w:sz="0" w:space="0" w:color="auto"/>
                    <w:right w:val="none" w:sz="0" w:space="0" w:color="auto"/>
                  </w:divBdr>
                </w:div>
                <w:div w:id="785394118">
                  <w:marLeft w:val="0"/>
                  <w:marRight w:val="0"/>
                  <w:marTop w:val="0"/>
                  <w:marBottom w:val="0"/>
                  <w:divBdr>
                    <w:top w:val="none" w:sz="0" w:space="0" w:color="auto"/>
                    <w:left w:val="none" w:sz="0" w:space="0" w:color="auto"/>
                    <w:bottom w:val="none" w:sz="0" w:space="0" w:color="auto"/>
                    <w:right w:val="none" w:sz="0" w:space="0" w:color="auto"/>
                  </w:divBdr>
                </w:div>
                <w:div w:id="788279781">
                  <w:marLeft w:val="0"/>
                  <w:marRight w:val="0"/>
                  <w:marTop w:val="0"/>
                  <w:marBottom w:val="0"/>
                  <w:divBdr>
                    <w:top w:val="none" w:sz="0" w:space="0" w:color="auto"/>
                    <w:left w:val="none" w:sz="0" w:space="0" w:color="auto"/>
                    <w:bottom w:val="none" w:sz="0" w:space="0" w:color="auto"/>
                    <w:right w:val="none" w:sz="0" w:space="0" w:color="auto"/>
                  </w:divBdr>
                </w:div>
                <w:div w:id="796292029">
                  <w:marLeft w:val="0"/>
                  <w:marRight w:val="0"/>
                  <w:marTop w:val="0"/>
                  <w:marBottom w:val="0"/>
                  <w:divBdr>
                    <w:top w:val="none" w:sz="0" w:space="0" w:color="auto"/>
                    <w:left w:val="none" w:sz="0" w:space="0" w:color="auto"/>
                    <w:bottom w:val="none" w:sz="0" w:space="0" w:color="auto"/>
                    <w:right w:val="none" w:sz="0" w:space="0" w:color="auto"/>
                  </w:divBdr>
                </w:div>
                <w:div w:id="796417268">
                  <w:marLeft w:val="0"/>
                  <w:marRight w:val="0"/>
                  <w:marTop w:val="0"/>
                  <w:marBottom w:val="0"/>
                  <w:divBdr>
                    <w:top w:val="none" w:sz="0" w:space="0" w:color="auto"/>
                    <w:left w:val="none" w:sz="0" w:space="0" w:color="auto"/>
                    <w:bottom w:val="none" w:sz="0" w:space="0" w:color="auto"/>
                    <w:right w:val="none" w:sz="0" w:space="0" w:color="auto"/>
                  </w:divBdr>
                </w:div>
                <w:div w:id="812023646">
                  <w:marLeft w:val="0"/>
                  <w:marRight w:val="0"/>
                  <w:marTop w:val="0"/>
                  <w:marBottom w:val="0"/>
                  <w:divBdr>
                    <w:top w:val="none" w:sz="0" w:space="0" w:color="auto"/>
                    <w:left w:val="none" w:sz="0" w:space="0" w:color="auto"/>
                    <w:bottom w:val="none" w:sz="0" w:space="0" w:color="auto"/>
                    <w:right w:val="none" w:sz="0" w:space="0" w:color="auto"/>
                  </w:divBdr>
                </w:div>
                <w:div w:id="827985771">
                  <w:marLeft w:val="0"/>
                  <w:marRight w:val="0"/>
                  <w:marTop w:val="0"/>
                  <w:marBottom w:val="0"/>
                  <w:divBdr>
                    <w:top w:val="none" w:sz="0" w:space="0" w:color="auto"/>
                    <w:left w:val="none" w:sz="0" w:space="0" w:color="auto"/>
                    <w:bottom w:val="none" w:sz="0" w:space="0" w:color="auto"/>
                    <w:right w:val="none" w:sz="0" w:space="0" w:color="auto"/>
                  </w:divBdr>
                </w:div>
                <w:div w:id="836075223">
                  <w:marLeft w:val="0"/>
                  <w:marRight w:val="0"/>
                  <w:marTop w:val="0"/>
                  <w:marBottom w:val="0"/>
                  <w:divBdr>
                    <w:top w:val="none" w:sz="0" w:space="0" w:color="auto"/>
                    <w:left w:val="none" w:sz="0" w:space="0" w:color="auto"/>
                    <w:bottom w:val="none" w:sz="0" w:space="0" w:color="auto"/>
                    <w:right w:val="none" w:sz="0" w:space="0" w:color="auto"/>
                  </w:divBdr>
                </w:div>
                <w:div w:id="852190415">
                  <w:marLeft w:val="0"/>
                  <w:marRight w:val="0"/>
                  <w:marTop w:val="0"/>
                  <w:marBottom w:val="0"/>
                  <w:divBdr>
                    <w:top w:val="none" w:sz="0" w:space="0" w:color="auto"/>
                    <w:left w:val="none" w:sz="0" w:space="0" w:color="auto"/>
                    <w:bottom w:val="none" w:sz="0" w:space="0" w:color="auto"/>
                    <w:right w:val="none" w:sz="0" w:space="0" w:color="auto"/>
                  </w:divBdr>
                </w:div>
                <w:div w:id="862016650">
                  <w:marLeft w:val="0"/>
                  <w:marRight w:val="0"/>
                  <w:marTop w:val="0"/>
                  <w:marBottom w:val="0"/>
                  <w:divBdr>
                    <w:top w:val="none" w:sz="0" w:space="0" w:color="auto"/>
                    <w:left w:val="none" w:sz="0" w:space="0" w:color="auto"/>
                    <w:bottom w:val="none" w:sz="0" w:space="0" w:color="auto"/>
                    <w:right w:val="none" w:sz="0" w:space="0" w:color="auto"/>
                  </w:divBdr>
                </w:div>
                <w:div w:id="873734642">
                  <w:marLeft w:val="0"/>
                  <w:marRight w:val="0"/>
                  <w:marTop w:val="0"/>
                  <w:marBottom w:val="0"/>
                  <w:divBdr>
                    <w:top w:val="none" w:sz="0" w:space="0" w:color="auto"/>
                    <w:left w:val="none" w:sz="0" w:space="0" w:color="auto"/>
                    <w:bottom w:val="none" w:sz="0" w:space="0" w:color="auto"/>
                    <w:right w:val="none" w:sz="0" w:space="0" w:color="auto"/>
                  </w:divBdr>
                </w:div>
                <w:div w:id="885946105">
                  <w:marLeft w:val="0"/>
                  <w:marRight w:val="0"/>
                  <w:marTop w:val="0"/>
                  <w:marBottom w:val="0"/>
                  <w:divBdr>
                    <w:top w:val="none" w:sz="0" w:space="0" w:color="auto"/>
                    <w:left w:val="none" w:sz="0" w:space="0" w:color="auto"/>
                    <w:bottom w:val="none" w:sz="0" w:space="0" w:color="auto"/>
                    <w:right w:val="none" w:sz="0" w:space="0" w:color="auto"/>
                  </w:divBdr>
                </w:div>
                <w:div w:id="906451952">
                  <w:marLeft w:val="0"/>
                  <w:marRight w:val="0"/>
                  <w:marTop w:val="0"/>
                  <w:marBottom w:val="0"/>
                  <w:divBdr>
                    <w:top w:val="none" w:sz="0" w:space="0" w:color="auto"/>
                    <w:left w:val="none" w:sz="0" w:space="0" w:color="auto"/>
                    <w:bottom w:val="none" w:sz="0" w:space="0" w:color="auto"/>
                    <w:right w:val="none" w:sz="0" w:space="0" w:color="auto"/>
                  </w:divBdr>
                </w:div>
                <w:div w:id="913392003">
                  <w:marLeft w:val="0"/>
                  <w:marRight w:val="0"/>
                  <w:marTop w:val="0"/>
                  <w:marBottom w:val="0"/>
                  <w:divBdr>
                    <w:top w:val="none" w:sz="0" w:space="0" w:color="auto"/>
                    <w:left w:val="none" w:sz="0" w:space="0" w:color="auto"/>
                    <w:bottom w:val="none" w:sz="0" w:space="0" w:color="auto"/>
                    <w:right w:val="none" w:sz="0" w:space="0" w:color="auto"/>
                  </w:divBdr>
                </w:div>
                <w:div w:id="916788133">
                  <w:marLeft w:val="0"/>
                  <w:marRight w:val="0"/>
                  <w:marTop w:val="0"/>
                  <w:marBottom w:val="0"/>
                  <w:divBdr>
                    <w:top w:val="none" w:sz="0" w:space="0" w:color="auto"/>
                    <w:left w:val="none" w:sz="0" w:space="0" w:color="auto"/>
                    <w:bottom w:val="none" w:sz="0" w:space="0" w:color="auto"/>
                    <w:right w:val="none" w:sz="0" w:space="0" w:color="auto"/>
                  </w:divBdr>
                </w:div>
                <w:div w:id="923496110">
                  <w:marLeft w:val="0"/>
                  <w:marRight w:val="0"/>
                  <w:marTop w:val="0"/>
                  <w:marBottom w:val="0"/>
                  <w:divBdr>
                    <w:top w:val="none" w:sz="0" w:space="0" w:color="auto"/>
                    <w:left w:val="none" w:sz="0" w:space="0" w:color="auto"/>
                    <w:bottom w:val="none" w:sz="0" w:space="0" w:color="auto"/>
                    <w:right w:val="none" w:sz="0" w:space="0" w:color="auto"/>
                  </w:divBdr>
                </w:div>
                <w:div w:id="932011115">
                  <w:marLeft w:val="0"/>
                  <w:marRight w:val="0"/>
                  <w:marTop w:val="0"/>
                  <w:marBottom w:val="0"/>
                  <w:divBdr>
                    <w:top w:val="none" w:sz="0" w:space="0" w:color="auto"/>
                    <w:left w:val="none" w:sz="0" w:space="0" w:color="auto"/>
                    <w:bottom w:val="none" w:sz="0" w:space="0" w:color="auto"/>
                    <w:right w:val="none" w:sz="0" w:space="0" w:color="auto"/>
                  </w:divBdr>
                </w:div>
                <w:div w:id="958099196">
                  <w:marLeft w:val="0"/>
                  <w:marRight w:val="0"/>
                  <w:marTop w:val="0"/>
                  <w:marBottom w:val="0"/>
                  <w:divBdr>
                    <w:top w:val="none" w:sz="0" w:space="0" w:color="auto"/>
                    <w:left w:val="none" w:sz="0" w:space="0" w:color="auto"/>
                    <w:bottom w:val="none" w:sz="0" w:space="0" w:color="auto"/>
                    <w:right w:val="none" w:sz="0" w:space="0" w:color="auto"/>
                  </w:divBdr>
                </w:div>
                <w:div w:id="975917404">
                  <w:marLeft w:val="0"/>
                  <w:marRight w:val="0"/>
                  <w:marTop w:val="0"/>
                  <w:marBottom w:val="0"/>
                  <w:divBdr>
                    <w:top w:val="none" w:sz="0" w:space="0" w:color="auto"/>
                    <w:left w:val="none" w:sz="0" w:space="0" w:color="auto"/>
                    <w:bottom w:val="none" w:sz="0" w:space="0" w:color="auto"/>
                    <w:right w:val="none" w:sz="0" w:space="0" w:color="auto"/>
                  </w:divBdr>
                </w:div>
                <w:div w:id="976953869">
                  <w:marLeft w:val="0"/>
                  <w:marRight w:val="0"/>
                  <w:marTop w:val="0"/>
                  <w:marBottom w:val="0"/>
                  <w:divBdr>
                    <w:top w:val="none" w:sz="0" w:space="0" w:color="auto"/>
                    <w:left w:val="none" w:sz="0" w:space="0" w:color="auto"/>
                    <w:bottom w:val="none" w:sz="0" w:space="0" w:color="auto"/>
                    <w:right w:val="none" w:sz="0" w:space="0" w:color="auto"/>
                  </w:divBdr>
                </w:div>
                <w:div w:id="989795990">
                  <w:marLeft w:val="0"/>
                  <w:marRight w:val="0"/>
                  <w:marTop w:val="0"/>
                  <w:marBottom w:val="0"/>
                  <w:divBdr>
                    <w:top w:val="none" w:sz="0" w:space="0" w:color="auto"/>
                    <w:left w:val="none" w:sz="0" w:space="0" w:color="auto"/>
                    <w:bottom w:val="none" w:sz="0" w:space="0" w:color="auto"/>
                    <w:right w:val="none" w:sz="0" w:space="0" w:color="auto"/>
                  </w:divBdr>
                </w:div>
                <w:div w:id="996030143">
                  <w:marLeft w:val="0"/>
                  <w:marRight w:val="0"/>
                  <w:marTop w:val="0"/>
                  <w:marBottom w:val="0"/>
                  <w:divBdr>
                    <w:top w:val="none" w:sz="0" w:space="0" w:color="auto"/>
                    <w:left w:val="none" w:sz="0" w:space="0" w:color="auto"/>
                    <w:bottom w:val="none" w:sz="0" w:space="0" w:color="auto"/>
                    <w:right w:val="none" w:sz="0" w:space="0" w:color="auto"/>
                  </w:divBdr>
                </w:div>
                <w:div w:id="1030258352">
                  <w:marLeft w:val="0"/>
                  <w:marRight w:val="0"/>
                  <w:marTop w:val="0"/>
                  <w:marBottom w:val="0"/>
                  <w:divBdr>
                    <w:top w:val="none" w:sz="0" w:space="0" w:color="auto"/>
                    <w:left w:val="none" w:sz="0" w:space="0" w:color="auto"/>
                    <w:bottom w:val="none" w:sz="0" w:space="0" w:color="auto"/>
                    <w:right w:val="none" w:sz="0" w:space="0" w:color="auto"/>
                  </w:divBdr>
                </w:div>
                <w:div w:id="1033578703">
                  <w:marLeft w:val="0"/>
                  <w:marRight w:val="0"/>
                  <w:marTop w:val="0"/>
                  <w:marBottom w:val="0"/>
                  <w:divBdr>
                    <w:top w:val="none" w:sz="0" w:space="0" w:color="auto"/>
                    <w:left w:val="none" w:sz="0" w:space="0" w:color="auto"/>
                    <w:bottom w:val="none" w:sz="0" w:space="0" w:color="auto"/>
                    <w:right w:val="none" w:sz="0" w:space="0" w:color="auto"/>
                  </w:divBdr>
                </w:div>
                <w:div w:id="1034306219">
                  <w:marLeft w:val="0"/>
                  <w:marRight w:val="0"/>
                  <w:marTop w:val="0"/>
                  <w:marBottom w:val="0"/>
                  <w:divBdr>
                    <w:top w:val="none" w:sz="0" w:space="0" w:color="auto"/>
                    <w:left w:val="none" w:sz="0" w:space="0" w:color="auto"/>
                    <w:bottom w:val="none" w:sz="0" w:space="0" w:color="auto"/>
                    <w:right w:val="none" w:sz="0" w:space="0" w:color="auto"/>
                  </w:divBdr>
                </w:div>
                <w:div w:id="1039864168">
                  <w:marLeft w:val="0"/>
                  <w:marRight w:val="0"/>
                  <w:marTop w:val="0"/>
                  <w:marBottom w:val="0"/>
                  <w:divBdr>
                    <w:top w:val="none" w:sz="0" w:space="0" w:color="auto"/>
                    <w:left w:val="none" w:sz="0" w:space="0" w:color="auto"/>
                    <w:bottom w:val="none" w:sz="0" w:space="0" w:color="auto"/>
                    <w:right w:val="none" w:sz="0" w:space="0" w:color="auto"/>
                  </w:divBdr>
                </w:div>
                <w:div w:id="1051732100">
                  <w:marLeft w:val="0"/>
                  <w:marRight w:val="0"/>
                  <w:marTop w:val="0"/>
                  <w:marBottom w:val="0"/>
                  <w:divBdr>
                    <w:top w:val="none" w:sz="0" w:space="0" w:color="auto"/>
                    <w:left w:val="none" w:sz="0" w:space="0" w:color="auto"/>
                    <w:bottom w:val="none" w:sz="0" w:space="0" w:color="auto"/>
                    <w:right w:val="none" w:sz="0" w:space="0" w:color="auto"/>
                  </w:divBdr>
                </w:div>
                <w:div w:id="1096707089">
                  <w:marLeft w:val="0"/>
                  <w:marRight w:val="0"/>
                  <w:marTop w:val="0"/>
                  <w:marBottom w:val="0"/>
                  <w:divBdr>
                    <w:top w:val="none" w:sz="0" w:space="0" w:color="auto"/>
                    <w:left w:val="none" w:sz="0" w:space="0" w:color="auto"/>
                    <w:bottom w:val="none" w:sz="0" w:space="0" w:color="auto"/>
                    <w:right w:val="none" w:sz="0" w:space="0" w:color="auto"/>
                  </w:divBdr>
                </w:div>
                <w:div w:id="1097218497">
                  <w:marLeft w:val="0"/>
                  <w:marRight w:val="0"/>
                  <w:marTop w:val="0"/>
                  <w:marBottom w:val="0"/>
                  <w:divBdr>
                    <w:top w:val="none" w:sz="0" w:space="0" w:color="auto"/>
                    <w:left w:val="none" w:sz="0" w:space="0" w:color="auto"/>
                    <w:bottom w:val="none" w:sz="0" w:space="0" w:color="auto"/>
                    <w:right w:val="none" w:sz="0" w:space="0" w:color="auto"/>
                  </w:divBdr>
                </w:div>
                <w:div w:id="1119639600">
                  <w:marLeft w:val="0"/>
                  <w:marRight w:val="0"/>
                  <w:marTop w:val="0"/>
                  <w:marBottom w:val="0"/>
                  <w:divBdr>
                    <w:top w:val="none" w:sz="0" w:space="0" w:color="auto"/>
                    <w:left w:val="none" w:sz="0" w:space="0" w:color="auto"/>
                    <w:bottom w:val="none" w:sz="0" w:space="0" w:color="auto"/>
                    <w:right w:val="none" w:sz="0" w:space="0" w:color="auto"/>
                  </w:divBdr>
                </w:div>
                <w:div w:id="1120875981">
                  <w:marLeft w:val="0"/>
                  <w:marRight w:val="0"/>
                  <w:marTop w:val="0"/>
                  <w:marBottom w:val="0"/>
                  <w:divBdr>
                    <w:top w:val="none" w:sz="0" w:space="0" w:color="auto"/>
                    <w:left w:val="none" w:sz="0" w:space="0" w:color="auto"/>
                    <w:bottom w:val="none" w:sz="0" w:space="0" w:color="auto"/>
                    <w:right w:val="none" w:sz="0" w:space="0" w:color="auto"/>
                  </w:divBdr>
                </w:div>
                <w:div w:id="1134329115">
                  <w:marLeft w:val="0"/>
                  <w:marRight w:val="0"/>
                  <w:marTop w:val="0"/>
                  <w:marBottom w:val="0"/>
                  <w:divBdr>
                    <w:top w:val="none" w:sz="0" w:space="0" w:color="auto"/>
                    <w:left w:val="none" w:sz="0" w:space="0" w:color="auto"/>
                    <w:bottom w:val="none" w:sz="0" w:space="0" w:color="auto"/>
                    <w:right w:val="none" w:sz="0" w:space="0" w:color="auto"/>
                  </w:divBdr>
                </w:div>
                <w:div w:id="1144081359">
                  <w:marLeft w:val="0"/>
                  <w:marRight w:val="0"/>
                  <w:marTop w:val="0"/>
                  <w:marBottom w:val="0"/>
                  <w:divBdr>
                    <w:top w:val="none" w:sz="0" w:space="0" w:color="auto"/>
                    <w:left w:val="none" w:sz="0" w:space="0" w:color="auto"/>
                    <w:bottom w:val="none" w:sz="0" w:space="0" w:color="auto"/>
                    <w:right w:val="none" w:sz="0" w:space="0" w:color="auto"/>
                  </w:divBdr>
                </w:div>
                <w:div w:id="1157064949">
                  <w:marLeft w:val="0"/>
                  <w:marRight w:val="0"/>
                  <w:marTop w:val="0"/>
                  <w:marBottom w:val="0"/>
                  <w:divBdr>
                    <w:top w:val="none" w:sz="0" w:space="0" w:color="auto"/>
                    <w:left w:val="none" w:sz="0" w:space="0" w:color="auto"/>
                    <w:bottom w:val="none" w:sz="0" w:space="0" w:color="auto"/>
                    <w:right w:val="none" w:sz="0" w:space="0" w:color="auto"/>
                  </w:divBdr>
                </w:div>
                <w:div w:id="1160658496">
                  <w:marLeft w:val="0"/>
                  <w:marRight w:val="0"/>
                  <w:marTop w:val="0"/>
                  <w:marBottom w:val="0"/>
                  <w:divBdr>
                    <w:top w:val="none" w:sz="0" w:space="0" w:color="auto"/>
                    <w:left w:val="none" w:sz="0" w:space="0" w:color="auto"/>
                    <w:bottom w:val="none" w:sz="0" w:space="0" w:color="auto"/>
                    <w:right w:val="none" w:sz="0" w:space="0" w:color="auto"/>
                  </w:divBdr>
                </w:div>
                <w:div w:id="1166165577">
                  <w:marLeft w:val="0"/>
                  <w:marRight w:val="0"/>
                  <w:marTop w:val="0"/>
                  <w:marBottom w:val="0"/>
                  <w:divBdr>
                    <w:top w:val="none" w:sz="0" w:space="0" w:color="auto"/>
                    <w:left w:val="none" w:sz="0" w:space="0" w:color="auto"/>
                    <w:bottom w:val="none" w:sz="0" w:space="0" w:color="auto"/>
                    <w:right w:val="none" w:sz="0" w:space="0" w:color="auto"/>
                  </w:divBdr>
                </w:div>
                <w:div w:id="1166480034">
                  <w:marLeft w:val="0"/>
                  <w:marRight w:val="0"/>
                  <w:marTop w:val="0"/>
                  <w:marBottom w:val="0"/>
                  <w:divBdr>
                    <w:top w:val="none" w:sz="0" w:space="0" w:color="auto"/>
                    <w:left w:val="none" w:sz="0" w:space="0" w:color="auto"/>
                    <w:bottom w:val="none" w:sz="0" w:space="0" w:color="auto"/>
                    <w:right w:val="none" w:sz="0" w:space="0" w:color="auto"/>
                  </w:divBdr>
                </w:div>
                <w:div w:id="1190021337">
                  <w:marLeft w:val="0"/>
                  <w:marRight w:val="0"/>
                  <w:marTop w:val="0"/>
                  <w:marBottom w:val="0"/>
                  <w:divBdr>
                    <w:top w:val="none" w:sz="0" w:space="0" w:color="auto"/>
                    <w:left w:val="none" w:sz="0" w:space="0" w:color="auto"/>
                    <w:bottom w:val="none" w:sz="0" w:space="0" w:color="auto"/>
                    <w:right w:val="none" w:sz="0" w:space="0" w:color="auto"/>
                  </w:divBdr>
                </w:div>
                <w:div w:id="1191576192">
                  <w:marLeft w:val="0"/>
                  <w:marRight w:val="0"/>
                  <w:marTop w:val="0"/>
                  <w:marBottom w:val="0"/>
                  <w:divBdr>
                    <w:top w:val="none" w:sz="0" w:space="0" w:color="auto"/>
                    <w:left w:val="none" w:sz="0" w:space="0" w:color="auto"/>
                    <w:bottom w:val="none" w:sz="0" w:space="0" w:color="auto"/>
                    <w:right w:val="none" w:sz="0" w:space="0" w:color="auto"/>
                  </w:divBdr>
                </w:div>
                <w:div w:id="1225143209">
                  <w:marLeft w:val="0"/>
                  <w:marRight w:val="0"/>
                  <w:marTop w:val="0"/>
                  <w:marBottom w:val="0"/>
                  <w:divBdr>
                    <w:top w:val="none" w:sz="0" w:space="0" w:color="auto"/>
                    <w:left w:val="none" w:sz="0" w:space="0" w:color="auto"/>
                    <w:bottom w:val="none" w:sz="0" w:space="0" w:color="auto"/>
                    <w:right w:val="none" w:sz="0" w:space="0" w:color="auto"/>
                  </w:divBdr>
                </w:div>
                <w:div w:id="1240023291">
                  <w:marLeft w:val="0"/>
                  <w:marRight w:val="0"/>
                  <w:marTop w:val="0"/>
                  <w:marBottom w:val="0"/>
                  <w:divBdr>
                    <w:top w:val="none" w:sz="0" w:space="0" w:color="auto"/>
                    <w:left w:val="none" w:sz="0" w:space="0" w:color="auto"/>
                    <w:bottom w:val="none" w:sz="0" w:space="0" w:color="auto"/>
                    <w:right w:val="none" w:sz="0" w:space="0" w:color="auto"/>
                  </w:divBdr>
                </w:div>
                <w:div w:id="1246451410">
                  <w:marLeft w:val="0"/>
                  <w:marRight w:val="0"/>
                  <w:marTop w:val="0"/>
                  <w:marBottom w:val="0"/>
                  <w:divBdr>
                    <w:top w:val="none" w:sz="0" w:space="0" w:color="auto"/>
                    <w:left w:val="none" w:sz="0" w:space="0" w:color="auto"/>
                    <w:bottom w:val="none" w:sz="0" w:space="0" w:color="auto"/>
                    <w:right w:val="none" w:sz="0" w:space="0" w:color="auto"/>
                  </w:divBdr>
                </w:div>
                <w:div w:id="1247303633">
                  <w:marLeft w:val="0"/>
                  <w:marRight w:val="0"/>
                  <w:marTop w:val="0"/>
                  <w:marBottom w:val="0"/>
                  <w:divBdr>
                    <w:top w:val="none" w:sz="0" w:space="0" w:color="auto"/>
                    <w:left w:val="none" w:sz="0" w:space="0" w:color="auto"/>
                    <w:bottom w:val="none" w:sz="0" w:space="0" w:color="auto"/>
                    <w:right w:val="none" w:sz="0" w:space="0" w:color="auto"/>
                  </w:divBdr>
                </w:div>
                <w:div w:id="1249191305">
                  <w:marLeft w:val="0"/>
                  <w:marRight w:val="0"/>
                  <w:marTop w:val="0"/>
                  <w:marBottom w:val="0"/>
                  <w:divBdr>
                    <w:top w:val="none" w:sz="0" w:space="0" w:color="auto"/>
                    <w:left w:val="none" w:sz="0" w:space="0" w:color="auto"/>
                    <w:bottom w:val="none" w:sz="0" w:space="0" w:color="auto"/>
                    <w:right w:val="none" w:sz="0" w:space="0" w:color="auto"/>
                  </w:divBdr>
                </w:div>
                <w:div w:id="1253852344">
                  <w:marLeft w:val="0"/>
                  <w:marRight w:val="0"/>
                  <w:marTop w:val="0"/>
                  <w:marBottom w:val="0"/>
                  <w:divBdr>
                    <w:top w:val="none" w:sz="0" w:space="0" w:color="auto"/>
                    <w:left w:val="none" w:sz="0" w:space="0" w:color="auto"/>
                    <w:bottom w:val="none" w:sz="0" w:space="0" w:color="auto"/>
                    <w:right w:val="none" w:sz="0" w:space="0" w:color="auto"/>
                  </w:divBdr>
                </w:div>
                <w:div w:id="1265114055">
                  <w:marLeft w:val="0"/>
                  <w:marRight w:val="0"/>
                  <w:marTop w:val="0"/>
                  <w:marBottom w:val="0"/>
                  <w:divBdr>
                    <w:top w:val="none" w:sz="0" w:space="0" w:color="auto"/>
                    <w:left w:val="none" w:sz="0" w:space="0" w:color="auto"/>
                    <w:bottom w:val="none" w:sz="0" w:space="0" w:color="auto"/>
                    <w:right w:val="none" w:sz="0" w:space="0" w:color="auto"/>
                  </w:divBdr>
                </w:div>
                <w:div w:id="1282304604">
                  <w:marLeft w:val="0"/>
                  <w:marRight w:val="0"/>
                  <w:marTop w:val="0"/>
                  <w:marBottom w:val="0"/>
                  <w:divBdr>
                    <w:top w:val="none" w:sz="0" w:space="0" w:color="auto"/>
                    <w:left w:val="none" w:sz="0" w:space="0" w:color="auto"/>
                    <w:bottom w:val="none" w:sz="0" w:space="0" w:color="auto"/>
                    <w:right w:val="none" w:sz="0" w:space="0" w:color="auto"/>
                  </w:divBdr>
                </w:div>
                <w:div w:id="1290237545">
                  <w:marLeft w:val="0"/>
                  <w:marRight w:val="0"/>
                  <w:marTop w:val="0"/>
                  <w:marBottom w:val="0"/>
                  <w:divBdr>
                    <w:top w:val="none" w:sz="0" w:space="0" w:color="auto"/>
                    <w:left w:val="none" w:sz="0" w:space="0" w:color="auto"/>
                    <w:bottom w:val="none" w:sz="0" w:space="0" w:color="auto"/>
                    <w:right w:val="none" w:sz="0" w:space="0" w:color="auto"/>
                  </w:divBdr>
                </w:div>
                <w:div w:id="1297417358">
                  <w:marLeft w:val="0"/>
                  <w:marRight w:val="0"/>
                  <w:marTop w:val="0"/>
                  <w:marBottom w:val="0"/>
                  <w:divBdr>
                    <w:top w:val="none" w:sz="0" w:space="0" w:color="auto"/>
                    <w:left w:val="none" w:sz="0" w:space="0" w:color="auto"/>
                    <w:bottom w:val="none" w:sz="0" w:space="0" w:color="auto"/>
                    <w:right w:val="none" w:sz="0" w:space="0" w:color="auto"/>
                  </w:divBdr>
                </w:div>
                <w:div w:id="1299651282">
                  <w:marLeft w:val="0"/>
                  <w:marRight w:val="0"/>
                  <w:marTop w:val="0"/>
                  <w:marBottom w:val="0"/>
                  <w:divBdr>
                    <w:top w:val="none" w:sz="0" w:space="0" w:color="auto"/>
                    <w:left w:val="none" w:sz="0" w:space="0" w:color="auto"/>
                    <w:bottom w:val="none" w:sz="0" w:space="0" w:color="auto"/>
                    <w:right w:val="none" w:sz="0" w:space="0" w:color="auto"/>
                  </w:divBdr>
                </w:div>
                <w:div w:id="1335953520">
                  <w:marLeft w:val="0"/>
                  <w:marRight w:val="0"/>
                  <w:marTop w:val="0"/>
                  <w:marBottom w:val="0"/>
                  <w:divBdr>
                    <w:top w:val="none" w:sz="0" w:space="0" w:color="auto"/>
                    <w:left w:val="none" w:sz="0" w:space="0" w:color="auto"/>
                    <w:bottom w:val="none" w:sz="0" w:space="0" w:color="auto"/>
                    <w:right w:val="none" w:sz="0" w:space="0" w:color="auto"/>
                  </w:divBdr>
                </w:div>
                <w:div w:id="1339385392">
                  <w:marLeft w:val="0"/>
                  <w:marRight w:val="0"/>
                  <w:marTop w:val="0"/>
                  <w:marBottom w:val="0"/>
                  <w:divBdr>
                    <w:top w:val="none" w:sz="0" w:space="0" w:color="auto"/>
                    <w:left w:val="none" w:sz="0" w:space="0" w:color="auto"/>
                    <w:bottom w:val="none" w:sz="0" w:space="0" w:color="auto"/>
                    <w:right w:val="none" w:sz="0" w:space="0" w:color="auto"/>
                  </w:divBdr>
                </w:div>
                <w:div w:id="1341933360">
                  <w:marLeft w:val="0"/>
                  <w:marRight w:val="0"/>
                  <w:marTop w:val="0"/>
                  <w:marBottom w:val="0"/>
                  <w:divBdr>
                    <w:top w:val="none" w:sz="0" w:space="0" w:color="auto"/>
                    <w:left w:val="none" w:sz="0" w:space="0" w:color="auto"/>
                    <w:bottom w:val="none" w:sz="0" w:space="0" w:color="auto"/>
                    <w:right w:val="none" w:sz="0" w:space="0" w:color="auto"/>
                  </w:divBdr>
                </w:div>
                <w:div w:id="1350791315">
                  <w:marLeft w:val="0"/>
                  <w:marRight w:val="0"/>
                  <w:marTop w:val="0"/>
                  <w:marBottom w:val="0"/>
                  <w:divBdr>
                    <w:top w:val="none" w:sz="0" w:space="0" w:color="auto"/>
                    <w:left w:val="none" w:sz="0" w:space="0" w:color="auto"/>
                    <w:bottom w:val="none" w:sz="0" w:space="0" w:color="auto"/>
                    <w:right w:val="none" w:sz="0" w:space="0" w:color="auto"/>
                  </w:divBdr>
                </w:div>
                <w:div w:id="1359042526">
                  <w:marLeft w:val="0"/>
                  <w:marRight w:val="0"/>
                  <w:marTop w:val="0"/>
                  <w:marBottom w:val="0"/>
                  <w:divBdr>
                    <w:top w:val="none" w:sz="0" w:space="0" w:color="auto"/>
                    <w:left w:val="none" w:sz="0" w:space="0" w:color="auto"/>
                    <w:bottom w:val="none" w:sz="0" w:space="0" w:color="auto"/>
                    <w:right w:val="none" w:sz="0" w:space="0" w:color="auto"/>
                  </w:divBdr>
                </w:div>
                <w:div w:id="1414811500">
                  <w:marLeft w:val="0"/>
                  <w:marRight w:val="0"/>
                  <w:marTop w:val="0"/>
                  <w:marBottom w:val="0"/>
                  <w:divBdr>
                    <w:top w:val="none" w:sz="0" w:space="0" w:color="auto"/>
                    <w:left w:val="none" w:sz="0" w:space="0" w:color="auto"/>
                    <w:bottom w:val="none" w:sz="0" w:space="0" w:color="auto"/>
                    <w:right w:val="none" w:sz="0" w:space="0" w:color="auto"/>
                  </w:divBdr>
                </w:div>
                <w:div w:id="1427580391">
                  <w:marLeft w:val="0"/>
                  <w:marRight w:val="0"/>
                  <w:marTop w:val="0"/>
                  <w:marBottom w:val="0"/>
                  <w:divBdr>
                    <w:top w:val="none" w:sz="0" w:space="0" w:color="auto"/>
                    <w:left w:val="none" w:sz="0" w:space="0" w:color="auto"/>
                    <w:bottom w:val="none" w:sz="0" w:space="0" w:color="auto"/>
                    <w:right w:val="none" w:sz="0" w:space="0" w:color="auto"/>
                  </w:divBdr>
                </w:div>
                <w:div w:id="1435326515">
                  <w:marLeft w:val="0"/>
                  <w:marRight w:val="0"/>
                  <w:marTop w:val="0"/>
                  <w:marBottom w:val="0"/>
                  <w:divBdr>
                    <w:top w:val="none" w:sz="0" w:space="0" w:color="auto"/>
                    <w:left w:val="none" w:sz="0" w:space="0" w:color="auto"/>
                    <w:bottom w:val="none" w:sz="0" w:space="0" w:color="auto"/>
                    <w:right w:val="none" w:sz="0" w:space="0" w:color="auto"/>
                  </w:divBdr>
                </w:div>
                <w:div w:id="1436291054">
                  <w:marLeft w:val="0"/>
                  <w:marRight w:val="0"/>
                  <w:marTop w:val="0"/>
                  <w:marBottom w:val="0"/>
                  <w:divBdr>
                    <w:top w:val="none" w:sz="0" w:space="0" w:color="auto"/>
                    <w:left w:val="none" w:sz="0" w:space="0" w:color="auto"/>
                    <w:bottom w:val="none" w:sz="0" w:space="0" w:color="auto"/>
                    <w:right w:val="none" w:sz="0" w:space="0" w:color="auto"/>
                  </w:divBdr>
                </w:div>
                <w:div w:id="1442610896">
                  <w:marLeft w:val="0"/>
                  <w:marRight w:val="0"/>
                  <w:marTop w:val="0"/>
                  <w:marBottom w:val="0"/>
                  <w:divBdr>
                    <w:top w:val="none" w:sz="0" w:space="0" w:color="auto"/>
                    <w:left w:val="none" w:sz="0" w:space="0" w:color="auto"/>
                    <w:bottom w:val="none" w:sz="0" w:space="0" w:color="auto"/>
                    <w:right w:val="none" w:sz="0" w:space="0" w:color="auto"/>
                  </w:divBdr>
                </w:div>
                <w:div w:id="1451780570">
                  <w:marLeft w:val="0"/>
                  <w:marRight w:val="0"/>
                  <w:marTop w:val="0"/>
                  <w:marBottom w:val="0"/>
                  <w:divBdr>
                    <w:top w:val="none" w:sz="0" w:space="0" w:color="auto"/>
                    <w:left w:val="none" w:sz="0" w:space="0" w:color="auto"/>
                    <w:bottom w:val="none" w:sz="0" w:space="0" w:color="auto"/>
                    <w:right w:val="none" w:sz="0" w:space="0" w:color="auto"/>
                  </w:divBdr>
                </w:div>
                <w:div w:id="1453863708">
                  <w:marLeft w:val="0"/>
                  <w:marRight w:val="0"/>
                  <w:marTop w:val="0"/>
                  <w:marBottom w:val="0"/>
                  <w:divBdr>
                    <w:top w:val="none" w:sz="0" w:space="0" w:color="auto"/>
                    <w:left w:val="none" w:sz="0" w:space="0" w:color="auto"/>
                    <w:bottom w:val="none" w:sz="0" w:space="0" w:color="auto"/>
                    <w:right w:val="none" w:sz="0" w:space="0" w:color="auto"/>
                  </w:divBdr>
                </w:div>
                <w:div w:id="1455445543">
                  <w:marLeft w:val="0"/>
                  <w:marRight w:val="0"/>
                  <w:marTop w:val="0"/>
                  <w:marBottom w:val="0"/>
                  <w:divBdr>
                    <w:top w:val="none" w:sz="0" w:space="0" w:color="auto"/>
                    <w:left w:val="none" w:sz="0" w:space="0" w:color="auto"/>
                    <w:bottom w:val="none" w:sz="0" w:space="0" w:color="auto"/>
                    <w:right w:val="none" w:sz="0" w:space="0" w:color="auto"/>
                  </w:divBdr>
                </w:div>
                <w:div w:id="1464035530">
                  <w:marLeft w:val="0"/>
                  <w:marRight w:val="0"/>
                  <w:marTop w:val="0"/>
                  <w:marBottom w:val="0"/>
                  <w:divBdr>
                    <w:top w:val="none" w:sz="0" w:space="0" w:color="auto"/>
                    <w:left w:val="none" w:sz="0" w:space="0" w:color="auto"/>
                    <w:bottom w:val="none" w:sz="0" w:space="0" w:color="auto"/>
                    <w:right w:val="none" w:sz="0" w:space="0" w:color="auto"/>
                  </w:divBdr>
                </w:div>
                <w:div w:id="1464885347">
                  <w:marLeft w:val="0"/>
                  <w:marRight w:val="0"/>
                  <w:marTop w:val="0"/>
                  <w:marBottom w:val="0"/>
                  <w:divBdr>
                    <w:top w:val="none" w:sz="0" w:space="0" w:color="auto"/>
                    <w:left w:val="none" w:sz="0" w:space="0" w:color="auto"/>
                    <w:bottom w:val="none" w:sz="0" w:space="0" w:color="auto"/>
                    <w:right w:val="none" w:sz="0" w:space="0" w:color="auto"/>
                  </w:divBdr>
                </w:div>
                <w:div w:id="1465269668">
                  <w:marLeft w:val="0"/>
                  <w:marRight w:val="0"/>
                  <w:marTop w:val="0"/>
                  <w:marBottom w:val="0"/>
                  <w:divBdr>
                    <w:top w:val="none" w:sz="0" w:space="0" w:color="auto"/>
                    <w:left w:val="none" w:sz="0" w:space="0" w:color="auto"/>
                    <w:bottom w:val="none" w:sz="0" w:space="0" w:color="auto"/>
                    <w:right w:val="none" w:sz="0" w:space="0" w:color="auto"/>
                  </w:divBdr>
                </w:div>
                <w:div w:id="1466268642">
                  <w:marLeft w:val="0"/>
                  <w:marRight w:val="0"/>
                  <w:marTop w:val="0"/>
                  <w:marBottom w:val="0"/>
                  <w:divBdr>
                    <w:top w:val="none" w:sz="0" w:space="0" w:color="auto"/>
                    <w:left w:val="none" w:sz="0" w:space="0" w:color="auto"/>
                    <w:bottom w:val="none" w:sz="0" w:space="0" w:color="auto"/>
                    <w:right w:val="none" w:sz="0" w:space="0" w:color="auto"/>
                  </w:divBdr>
                </w:div>
                <w:div w:id="1477336860">
                  <w:marLeft w:val="0"/>
                  <w:marRight w:val="0"/>
                  <w:marTop w:val="0"/>
                  <w:marBottom w:val="0"/>
                  <w:divBdr>
                    <w:top w:val="none" w:sz="0" w:space="0" w:color="auto"/>
                    <w:left w:val="none" w:sz="0" w:space="0" w:color="auto"/>
                    <w:bottom w:val="none" w:sz="0" w:space="0" w:color="auto"/>
                    <w:right w:val="none" w:sz="0" w:space="0" w:color="auto"/>
                  </w:divBdr>
                </w:div>
                <w:div w:id="1492673107">
                  <w:marLeft w:val="0"/>
                  <w:marRight w:val="0"/>
                  <w:marTop w:val="0"/>
                  <w:marBottom w:val="0"/>
                  <w:divBdr>
                    <w:top w:val="none" w:sz="0" w:space="0" w:color="auto"/>
                    <w:left w:val="none" w:sz="0" w:space="0" w:color="auto"/>
                    <w:bottom w:val="none" w:sz="0" w:space="0" w:color="auto"/>
                    <w:right w:val="none" w:sz="0" w:space="0" w:color="auto"/>
                  </w:divBdr>
                </w:div>
                <w:div w:id="1516312352">
                  <w:marLeft w:val="0"/>
                  <w:marRight w:val="0"/>
                  <w:marTop w:val="0"/>
                  <w:marBottom w:val="0"/>
                  <w:divBdr>
                    <w:top w:val="none" w:sz="0" w:space="0" w:color="auto"/>
                    <w:left w:val="none" w:sz="0" w:space="0" w:color="auto"/>
                    <w:bottom w:val="none" w:sz="0" w:space="0" w:color="auto"/>
                    <w:right w:val="none" w:sz="0" w:space="0" w:color="auto"/>
                  </w:divBdr>
                </w:div>
                <w:div w:id="1539004991">
                  <w:marLeft w:val="0"/>
                  <w:marRight w:val="0"/>
                  <w:marTop w:val="0"/>
                  <w:marBottom w:val="0"/>
                  <w:divBdr>
                    <w:top w:val="none" w:sz="0" w:space="0" w:color="auto"/>
                    <w:left w:val="none" w:sz="0" w:space="0" w:color="auto"/>
                    <w:bottom w:val="none" w:sz="0" w:space="0" w:color="auto"/>
                    <w:right w:val="none" w:sz="0" w:space="0" w:color="auto"/>
                  </w:divBdr>
                </w:div>
                <w:div w:id="1541744373">
                  <w:marLeft w:val="0"/>
                  <w:marRight w:val="0"/>
                  <w:marTop w:val="0"/>
                  <w:marBottom w:val="0"/>
                  <w:divBdr>
                    <w:top w:val="none" w:sz="0" w:space="0" w:color="auto"/>
                    <w:left w:val="none" w:sz="0" w:space="0" w:color="auto"/>
                    <w:bottom w:val="none" w:sz="0" w:space="0" w:color="auto"/>
                    <w:right w:val="none" w:sz="0" w:space="0" w:color="auto"/>
                  </w:divBdr>
                </w:div>
                <w:div w:id="1555039214">
                  <w:marLeft w:val="0"/>
                  <w:marRight w:val="0"/>
                  <w:marTop w:val="0"/>
                  <w:marBottom w:val="0"/>
                  <w:divBdr>
                    <w:top w:val="none" w:sz="0" w:space="0" w:color="auto"/>
                    <w:left w:val="none" w:sz="0" w:space="0" w:color="auto"/>
                    <w:bottom w:val="none" w:sz="0" w:space="0" w:color="auto"/>
                    <w:right w:val="none" w:sz="0" w:space="0" w:color="auto"/>
                  </w:divBdr>
                </w:div>
                <w:div w:id="1556358022">
                  <w:marLeft w:val="0"/>
                  <w:marRight w:val="0"/>
                  <w:marTop w:val="0"/>
                  <w:marBottom w:val="0"/>
                  <w:divBdr>
                    <w:top w:val="none" w:sz="0" w:space="0" w:color="auto"/>
                    <w:left w:val="none" w:sz="0" w:space="0" w:color="auto"/>
                    <w:bottom w:val="none" w:sz="0" w:space="0" w:color="auto"/>
                    <w:right w:val="none" w:sz="0" w:space="0" w:color="auto"/>
                  </w:divBdr>
                </w:div>
                <w:div w:id="1560089414">
                  <w:marLeft w:val="0"/>
                  <w:marRight w:val="0"/>
                  <w:marTop w:val="0"/>
                  <w:marBottom w:val="0"/>
                  <w:divBdr>
                    <w:top w:val="none" w:sz="0" w:space="0" w:color="auto"/>
                    <w:left w:val="none" w:sz="0" w:space="0" w:color="auto"/>
                    <w:bottom w:val="none" w:sz="0" w:space="0" w:color="auto"/>
                    <w:right w:val="none" w:sz="0" w:space="0" w:color="auto"/>
                  </w:divBdr>
                </w:div>
                <w:div w:id="1564758115">
                  <w:marLeft w:val="0"/>
                  <w:marRight w:val="0"/>
                  <w:marTop w:val="0"/>
                  <w:marBottom w:val="0"/>
                  <w:divBdr>
                    <w:top w:val="none" w:sz="0" w:space="0" w:color="auto"/>
                    <w:left w:val="none" w:sz="0" w:space="0" w:color="auto"/>
                    <w:bottom w:val="none" w:sz="0" w:space="0" w:color="auto"/>
                    <w:right w:val="none" w:sz="0" w:space="0" w:color="auto"/>
                  </w:divBdr>
                </w:div>
                <w:div w:id="1581135196">
                  <w:marLeft w:val="0"/>
                  <w:marRight w:val="0"/>
                  <w:marTop w:val="0"/>
                  <w:marBottom w:val="0"/>
                  <w:divBdr>
                    <w:top w:val="none" w:sz="0" w:space="0" w:color="auto"/>
                    <w:left w:val="none" w:sz="0" w:space="0" w:color="auto"/>
                    <w:bottom w:val="none" w:sz="0" w:space="0" w:color="auto"/>
                    <w:right w:val="none" w:sz="0" w:space="0" w:color="auto"/>
                  </w:divBdr>
                </w:div>
                <w:div w:id="1588878051">
                  <w:marLeft w:val="0"/>
                  <w:marRight w:val="0"/>
                  <w:marTop w:val="0"/>
                  <w:marBottom w:val="0"/>
                  <w:divBdr>
                    <w:top w:val="none" w:sz="0" w:space="0" w:color="auto"/>
                    <w:left w:val="none" w:sz="0" w:space="0" w:color="auto"/>
                    <w:bottom w:val="none" w:sz="0" w:space="0" w:color="auto"/>
                    <w:right w:val="none" w:sz="0" w:space="0" w:color="auto"/>
                  </w:divBdr>
                </w:div>
                <w:div w:id="1596742238">
                  <w:marLeft w:val="0"/>
                  <w:marRight w:val="0"/>
                  <w:marTop w:val="0"/>
                  <w:marBottom w:val="0"/>
                  <w:divBdr>
                    <w:top w:val="none" w:sz="0" w:space="0" w:color="auto"/>
                    <w:left w:val="none" w:sz="0" w:space="0" w:color="auto"/>
                    <w:bottom w:val="none" w:sz="0" w:space="0" w:color="auto"/>
                    <w:right w:val="none" w:sz="0" w:space="0" w:color="auto"/>
                  </w:divBdr>
                </w:div>
                <w:div w:id="1602487524">
                  <w:marLeft w:val="0"/>
                  <w:marRight w:val="0"/>
                  <w:marTop w:val="0"/>
                  <w:marBottom w:val="0"/>
                  <w:divBdr>
                    <w:top w:val="none" w:sz="0" w:space="0" w:color="auto"/>
                    <w:left w:val="none" w:sz="0" w:space="0" w:color="auto"/>
                    <w:bottom w:val="none" w:sz="0" w:space="0" w:color="auto"/>
                    <w:right w:val="none" w:sz="0" w:space="0" w:color="auto"/>
                  </w:divBdr>
                </w:div>
                <w:div w:id="1611208430">
                  <w:marLeft w:val="0"/>
                  <w:marRight w:val="0"/>
                  <w:marTop w:val="0"/>
                  <w:marBottom w:val="0"/>
                  <w:divBdr>
                    <w:top w:val="none" w:sz="0" w:space="0" w:color="auto"/>
                    <w:left w:val="none" w:sz="0" w:space="0" w:color="auto"/>
                    <w:bottom w:val="none" w:sz="0" w:space="0" w:color="auto"/>
                    <w:right w:val="none" w:sz="0" w:space="0" w:color="auto"/>
                  </w:divBdr>
                </w:div>
                <w:div w:id="1612859228">
                  <w:marLeft w:val="0"/>
                  <w:marRight w:val="0"/>
                  <w:marTop w:val="0"/>
                  <w:marBottom w:val="0"/>
                  <w:divBdr>
                    <w:top w:val="none" w:sz="0" w:space="0" w:color="auto"/>
                    <w:left w:val="none" w:sz="0" w:space="0" w:color="auto"/>
                    <w:bottom w:val="none" w:sz="0" w:space="0" w:color="auto"/>
                    <w:right w:val="none" w:sz="0" w:space="0" w:color="auto"/>
                  </w:divBdr>
                </w:div>
                <w:div w:id="1632974965">
                  <w:marLeft w:val="0"/>
                  <w:marRight w:val="0"/>
                  <w:marTop w:val="0"/>
                  <w:marBottom w:val="0"/>
                  <w:divBdr>
                    <w:top w:val="none" w:sz="0" w:space="0" w:color="auto"/>
                    <w:left w:val="none" w:sz="0" w:space="0" w:color="auto"/>
                    <w:bottom w:val="none" w:sz="0" w:space="0" w:color="auto"/>
                    <w:right w:val="none" w:sz="0" w:space="0" w:color="auto"/>
                  </w:divBdr>
                </w:div>
                <w:div w:id="1634796027">
                  <w:marLeft w:val="0"/>
                  <w:marRight w:val="0"/>
                  <w:marTop w:val="0"/>
                  <w:marBottom w:val="0"/>
                  <w:divBdr>
                    <w:top w:val="none" w:sz="0" w:space="0" w:color="auto"/>
                    <w:left w:val="none" w:sz="0" w:space="0" w:color="auto"/>
                    <w:bottom w:val="none" w:sz="0" w:space="0" w:color="auto"/>
                    <w:right w:val="none" w:sz="0" w:space="0" w:color="auto"/>
                  </w:divBdr>
                </w:div>
                <w:div w:id="1637759037">
                  <w:marLeft w:val="0"/>
                  <w:marRight w:val="0"/>
                  <w:marTop w:val="0"/>
                  <w:marBottom w:val="0"/>
                  <w:divBdr>
                    <w:top w:val="none" w:sz="0" w:space="0" w:color="auto"/>
                    <w:left w:val="none" w:sz="0" w:space="0" w:color="auto"/>
                    <w:bottom w:val="none" w:sz="0" w:space="0" w:color="auto"/>
                    <w:right w:val="none" w:sz="0" w:space="0" w:color="auto"/>
                  </w:divBdr>
                </w:div>
                <w:div w:id="1638416302">
                  <w:marLeft w:val="0"/>
                  <w:marRight w:val="0"/>
                  <w:marTop w:val="0"/>
                  <w:marBottom w:val="0"/>
                  <w:divBdr>
                    <w:top w:val="none" w:sz="0" w:space="0" w:color="auto"/>
                    <w:left w:val="none" w:sz="0" w:space="0" w:color="auto"/>
                    <w:bottom w:val="none" w:sz="0" w:space="0" w:color="auto"/>
                    <w:right w:val="none" w:sz="0" w:space="0" w:color="auto"/>
                  </w:divBdr>
                </w:div>
                <w:div w:id="1653486369">
                  <w:marLeft w:val="0"/>
                  <w:marRight w:val="0"/>
                  <w:marTop w:val="0"/>
                  <w:marBottom w:val="0"/>
                  <w:divBdr>
                    <w:top w:val="none" w:sz="0" w:space="0" w:color="auto"/>
                    <w:left w:val="none" w:sz="0" w:space="0" w:color="auto"/>
                    <w:bottom w:val="none" w:sz="0" w:space="0" w:color="auto"/>
                    <w:right w:val="none" w:sz="0" w:space="0" w:color="auto"/>
                  </w:divBdr>
                </w:div>
                <w:div w:id="1668167192">
                  <w:marLeft w:val="0"/>
                  <w:marRight w:val="0"/>
                  <w:marTop w:val="0"/>
                  <w:marBottom w:val="0"/>
                  <w:divBdr>
                    <w:top w:val="none" w:sz="0" w:space="0" w:color="auto"/>
                    <w:left w:val="none" w:sz="0" w:space="0" w:color="auto"/>
                    <w:bottom w:val="none" w:sz="0" w:space="0" w:color="auto"/>
                    <w:right w:val="none" w:sz="0" w:space="0" w:color="auto"/>
                  </w:divBdr>
                </w:div>
                <w:div w:id="1677920371">
                  <w:marLeft w:val="0"/>
                  <w:marRight w:val="0"/>
                  <w:marTop w:val="0"/>
                  <w:marBottom w:val="0"/>
                  <w:divBdr>
                    <w:top w:val="none" w:sz="0" w:space="0" w:color="auto"/>
                    <w:left w:val="none" w:sz="0" w:space="0" w:color="auto"/>
                    <w:bottom w:val="none" w:sz="0" w:space="0" w:color="auto"/>
                    <w:right w:val="none" w:sz="0" w:space="0" w:color="auto"/>
                  </w:divBdr>
                </w:div>
                <w:div w:id="1685663803">
                  <w:marLeft w:val="0"/>
                  <w:marRight w:val="0"/>
                  <w:marTop w:val="0"/>
                  <w:marBottom w:val="0"/>
                  <w:divBdr>
                    <w:top w:val="none" w:sz="0" w:space="0" w:color="auto"/>
                    <w:left w:val="none" w:sz="0" w:space="0" w:color="auto"/>
                    <w:bottom w:val="none" w:sz="0" w:space="0" w:color="auto"/>
                    <w:right w:val="none" w:sz="0" w:space="0" w:color="auto"/>
                  </w:divBdr>
                </w:div>
                <w:div w:id="1685938140">
                  <w:marLeft w:val="0"/>
                  <w:marRight w:val="0"/>
                  <w:marTop w:val="0"/>
                  <w:marBottom w:val="0"/>
                  <w:divBdr>
                    <w:top w:val="none" w:sz="0" w:space="0" w:color="auto"/>
                    <w:left w:val="none" w:sz="0" w:space="0" w:color="auto"/>
                    <w:bottom w:val="none" w:sz="0" w:space="0" w:color="auto"/>
                    <w:right w:val="none" w:sz="0" w:space="0" w:color="auto"/>
                  </w:divBdr>
                </w:div>
                <w:div w:id="1688435415">
                  <w:marLeft w:val="0"/>
                  <w:marRight w:val="0"/>
                  <w:marTop w:val="0"/>
                  <w:marBottom w:val="0"/>
                  <w:divBdr>
                    <w:top w:val="none" w:sz="0" w:space="0" w:color="auto"/>
                    <w:left w:val="none" w:sz="0" w:space="0" w:color="auto"/>
                    <w:bottom w:val="none" w:sz="0" w:space="0" w:color="auto"/>
                    <w:right w:val="none" w:sz="0" w:space="0" w:color="auto"/>
                  </w:divBdr>
                </w:div>
                <w:div w:id="1695962957">
                  <w:marLeft w:val="0"/>
                  <w:marRight w:val="0"/>
                  <w:marTop w:val="0"/>
                  <w:marBottom w:val="0"/>
                  <w:divBdr>
                    <w:top w:val="none" w:sz="0" w:space="0" w:color="auto"/>
                    <w:left w:val="none" w:sz="0" w:space="0" w:color="auto"/>
                    <w:bottom w:val="none" w:sz="0" w:space="0" w:color="auto"/>
                    <w:right w:val="none" w:sz="0" w:space="0" w:color="auto"/>
                  </w:divBdr>
                </w:div>
                <w:div w:id="1697267941">
                  <w:marLeft w:val="0"/>
                  <w:marRight w:val="0"/>
                  <w:marTop w:val="0"/>
                  <w:marBottom w:val="0"/>
                  <w:divBdr>
                    <w:top w:val="none" w:sz="0" w:space="0" w:color="auto"/>
                    <w:left w:val="none" w:sz="0" w:space="0" w:color="auto"/>
                    <w:bottom w:val="none" w:sz="0" w:space="0" w:color="auto"/>
                    <w:right w:val="none" w:sz="0" w:space="0" w:color="auto"/>
                  </w:divBdr>
                </w:div>
                <w:div w:id="1698580843">
                  <w:marLeft w:val="0"/>
                  <w:marRight w:val="0"/>
                  <w:marTop w:val="0"/>
                  <w:marBottom w:val="0"/>
                  <w:divBdr>
                    <w:top w:val="none" w:sz="0" w:space="0" w:color="auto"/>
                    <w:left w:val="none" w:sz="0" w:space="0" w:color="auto"/>
                    <w:bottom w:val="none" w:sz="0" w:space="0" w:color="auto"/>
                    <w:right w:val="none" w:sz="0" w:space="0" w:color="auto"/>
                  </w:divBdr>
                </w:div>
                <w:div w:id="1703167293">
                  <w:marLeft w:val="0"/>
                  <w:marRight w:val="0"/>
                  <w:marTop w:val="0"/>
                  <w:marBottom w:val="0"/>
                  <w:divBdr>
                    <w:top w:val="none" w:sz="0" w:space="0" w:color="auto"/>
                    <w:left w:val="none" w:sz="0" w:space="0" w:color="auto"/>
                    <w:bottom w:val="none" w:sz="0" w:space="0" w:color="auto"/>
                    <w:right w:val="none" w:sz="0" w:space="0" w:color="auto"/>
                  </w:divBdr>
                </w:div>
                <w:div w:id="1723406720">
                  <w:marLeft w:val="0"/>
                  <w:marRight w:val="0"/>
                  <w:marTop w:val="0"/>
                  <w:marBottom w:val="0"/>
                  <w:divBdr>
                    <w:top w:val="none" w:sz="0" w:space="0" w:color="auto"/>
                    <w:left w:val="none" w:sz="0" w:space="0" w:color="auto"/>
                    <w:bottom w:val="none" w:sz="0" w:space="0" w:color="auto"/>
                    <w:right w:val="none" w:sz="0" w:space="0" w:color="auto"/>
                  </w:divBdr>
                </w:div>
                <w:div w:id="1728334641">
                  <w:marLeft w:val="0"/>
                  <w:marRight w:val="0"/>
                  <w:marTop w:val="0"/>
                  <w:marBottom w:val="0"/>
                  <w:divBdr>
                    <w:top w:val="none" w:sz="0" w:space="0" w:color="auto"/>
                    <w:left w:val="none" w:sz="0" w:space="0" w:color="auto"/>
                    <w:bottom w:val="none" w:sz="0" w:space="0" w:color="auto"/>
                    <w:right w:val="none" w:sz="0" w:space="0" w:color="auto"/>
                  </w:divBdr>
                </w:div>
                <w:div w:id="1749157048">
                  <w:marLeft w:val="0"/>
                  <w:marRight w:val="0"/>
                  <w:marTop w:val="0"/>
                  <w:marBottom w:val="0"/>
                  <w:divBdr>
                    <w:top w:val="none" w:sz="0" w:space="0" w:color="auto"/>
                    <w:left w:val="none" w:sz="0" w:space="0" w:color="auto"/>
                    <w:bottom w:val="none" w:sz="0" w:space="0" w:color="auto"/>
                    <w:right w:val="none" w:sz="0" w:space="0" w:color="auto"/>
                  </w:divBdr>
                </w:div>
                <w:div w:id="1772161852">
                  <w:marLeft w:val="0"/>
                  <w:marRight w:val="0"/>
                  <w:marTop w:val="0"/>
                  <w:marBottom w:val="0"/>
                  <w:divBdr>
                    <w:top w:val="none" w:sz="0" w:space="0" w:color="auto"/>
                    <w:left w:val="none" w:sz="0" w:space="0" w:color="auto"/>
                    <w:bottom w:val="none" w:sz="0" w:space="0" w:color="auto"/>
                    <w:right w:val="none" w:sz="0" w:space="0" w:color="auto"/>
                  </w:divBdr>
                </w:div>
                <w:div w:id="1783038702">
                  <w:marLeft w:val="0"/>
                  <w:marRight w:val="0"/>
                  <w:marTop w:val="0"/>
                  <w:marBottom w:val="0"/>
                  <w:divBdr>
                    <w:top w:val="none" w:sz="0" w:space="0" w:color="auto"/>
                    <w:left w:val="none" w:sz="0" w:space="0" w:color="auto"/>
                    <w:bottom w:val="none" w:sz="0" w:space="0" w:color="auto"/>
                    <w:right w:val="none" w:sz="0" w:space="0" w:color="auto"/>
                  </w:divBdr>
                </w:div>
                <w:div w:id="1797525519">
                  <w:marLeft w:val="0"/>
                  <w:marRight w:val="0"/>
                  <w:marTop w:val="0"/>
                  <w:marBottom w:val="0"/>
                  <w:divBdr>
                    <w:top w:val="none" w:sz="0" w:space="0" w:color="auto"/>
                    <w:left w:val="none" w:sz="0" w:space="0" w:color="auto"/>
                    <w:bottom w:val="none" w:sz="0" w:space="0" w:color="auto"/>
                    <w:right w:val="none" w:sz="0" w:space="0" w:color="auto"/>
                  </w:divBdr>
                </w:div>
                <w:div w:id="1814827034">
                  <w:marLeft w:val="0"/>
                  <w:marRight w:val="0"/>
                  <w:marTop w:val="0"/>
                  <w:marBottom w:val="0"/>
                  <w:divBdr>
                    <w:top w:val="none" w:sz="0" w:space="0" w:color="auto"/>
                    <w:left w:val="none" w:sz="0" w:space="0" w:color="auto"/>
                    <w:bottom w:val="none" w:sz="0" w:space="0" w:color="auto"/>
                    <w:right w:val="none" w:sz="0" w:space="0" w:color="auto"/>
                  </w:divBdr>
                </w:div>
                <w:div w:id="1821264942">
                  <w:marLeft w:val="0"/>
                  <w:marRight w:val="0"/>
                  <w:marTop w:val="0"/>
                  <w:marBottom w:val="0"/>
                  <w:divBdr>
                    <w:top w:val="none" w:sz="0" w:space="0" w:color="auto"/>
                    <w:left w:val="none" w:sz="0" w:space="0" w:color="auto"/>
                    <w:bottom w:val="none" w:sz="0" w:space="0" w:color="auto"/>
                    <w:right w:val="none" w:sz="0" w:space="0" w:color="auto"/>
                  </w:divBdr>
                </w:div>
                <w:div w:id="1821338659">
                  <w:marLeft w:val="0"/>
                  <w:marRight w:val="0"/>
                  <w:marTop w:val="0"/>
                  <w:marBottom w:val="0"/>
                  <w:divBdr>
                    <w:top w:val="none" w:sz="0" w:space="0" w:color="auto"/>
                    <w:left w:val="none" w:sz="0" w:space="0" w:color="auto"/>
                    <w:bottom w:val="none" w:sz="0" w:space="0" w:color="auto"/>
                    <w:right w:val="none" w:sz="0" w:space="0" w:color="auto"/>
                  </w:divBdr>
                </w:div>
                <w:div w:id="1833325428">
                  <w:marLeft w:val="0"/>
                  <w:marRight w:val="0"/>
                  <w:marTop w:val="0"/>
                  <w:marBottom w:val="0"/>
                  <w:divBdr>
                    <w:top w:val="none" w:sz="0" w:space="0" w:color="auto"/>
                    <w:left w:val="none" w:sz="0" w:space="0" w:color="auto"/>
                    <w:bottom w:val="none" w:sz="0" w:space="0" w:color="auto"/>
                    <w:right w:val="none" w:sz="0" w:space="0" w:color="auto"/>
                  </w:divBdr>
                </w:div>
                <w:div w:id="1840462594">
                  <w:marLeft w:val="0"/>
                  <w:marRight w:val="0"/>
                  <w:marTop w:val="0"/>
                  <w:marBottom w:val="0"/>
                  <w:divBdr>
                    <w:top w:val="none" w:sz="0" w:space="0" w:color="auto"/>
                    <w:left w:val="none" w:sz="0" w:space="0" w:color="auto"/>
                    <w:bottom w:val="none" w:sz="0" w:space="0" w:color="auto"/>
                    <w:right w:val="none" w:sz="0" w:space="0" w:color="auto"/>
                  </w:divBdr>
                </w:div>
                <w:div w:id="1845974813">
                  <w:marLeft w:val="0"/>
                  <w:marRight w:val="0"/>
                  <w:marTop w:val="0"/>
                  <w:marBottom w:val="0"/>
                  <w:divBdr>
                    <w:top w:val="none" w:sz="0" w:space="0" w:color="auto"/>
                    <w:left w:val="none" w:sz="0" w:space="0" w:color="auto"/>
                    <w:bottom w:val="none" w:sz="0" w:space="0" w:color="auto"/>
                    <w:right w:val="none" w:sz="0" w:space="0" w:color="auto"/>
                  </w:divBdr>
                </w:div>
                <w:div w:id="1857842291">
                  <w:marLeft w:val="0"/>
                  <w:marRight w:val="0"/>
                  <w:marTop w:val="0"/>
                  <w:marBottom w:val="0"/>
                  <w:divBdr>
                    <w:top w:val="none" w:sz="0" w:space="0" w:color="auto"/>
                    <w:left w:val="none" w:sz="0" w:space="0" w:color="auto"/>
                    <w:bottom w:val="none" w:sz="0" w:space="0" w:color="auto"/>
                    <w:right w:val="none" w:sz="0" w:space="0" w:color="auto"/>
                  </w:divBdr>
                </w:div>
                <w:div w:id="1867980145">
                  <w:marLeft w:val="0"/>
                  <w:marRight w:val="0"/>
                  <w:marTop w:val="0"/>
                  <w:marBottom w:val="0"/>
                  <w:divBdr>
                    <w:top w:val="none" w:sz="0" w:space="0" w:color="auto"/>
                    <w:left w:val="none" w:sz="0" w:space="0" w:color="auto"/>
                    <w:bottom w:val="none" w:sz="0" w:space="0" w:color="auto"/>
                    <w:right w:val="none" w:sz="0" w:space="0" w:color="auto"/>
                  </w:divBdr>
                </w:div>
                <w:div w:id="1914119608">
                  <w:marLeft w:val="0"/>
                  <w:marRight w:val="0"/>
                  <w:marTop w:val="0"/>
                  <w:marBottom w:val="0"/>
                  <w:divBdr>
                    <w:top w:val="none" w:sz="0" w:space="0" w:color="auto"/>
                    <w:left w:val="none" w:sz="0" w:space="0" w:color="auto"/>
                    <w:bottom w:val="none" w:sz="0" w:space="0" w:color="auto"/>
                    <w:right w:val="none" w:sz="0" w:space="0" w:color="auto"/>
                  </w:divBdr>
                </w:div>
                <w:div w:id="1917394527">
                  <w:marLeft w:val="0"/>
                  <w:marRight w:val="0"/>
                  <w:marTop w:val="0"/>
                  <w:marBottom w:val="0"/>
                  <w:divBdr>
                    <w:top w:val="none" w:sz="0" w:space="0" w:color="auto"/>
                    <w:left w:val="none" w:sz="0" w:space="0" w:color="auto"/>
                    <w:bottom w:val="none" w:sz="0" w:space="0" w:color="auto"/>
                    <w:right w:val="none" w:sz="0" w:space="0" w:color="auto"/>
                  </w:divBdr>
                </w:div>
                <w:div w:id="1921522906">
                  <w:marLeft w:val="0"/>
                  <w:marRight w:val="0"/>
                  <w:marTop w:val="0"/>
                  <w:marBottom w:val="0"/>
                  <w:divBdr>
                    <w:top w:val="none" w:sz="0" w:space="0" w:color="auto"/>
                    <w:left w:val="none" w:sz="0" w:space="0" w:color="auto"/>
                    <w:bottom w:val="none" w:sz="0" w:space="0" w:color="auto"/>
                    <w:right w:val="none" w:sz="0" w:space="0" w:color="auto"/>
                  </w:divBdr>
                </w:div>
                <w:div w:id="1925795349">
                  <w:marLeft w:val="0"/>
                  <w:marRight w:val="0"/>
                  <w:marTop w:val="0"/>
                  <w:marBottom w:val="0"/>
                  <w:divBdr>
                    <w:top w:val="none" w:sz="0" w:space="0" w:color="auto"/>
                    <w:left w:val="none" w:sz="0" w:space="0" w:color="auto"/>
                    <w:bottom w:val="none" w:sz="0" w:space="0" w:color="auto"/>
                    <w:right w:val="none" w:sz="0" w:space="0" w:color="auto"/>
                  </w:divBdr>
                </w:div>
                <w:div w:id="1953392578">
                  <w:marLeft w:val="0"/>
                  <w:marRight w:val="0"/>
                  <w:marTop w:val="0"/>
                  <w:marBottom w:val="0"/>
                  <w:divBdr>
                    <w:top w:val="none" w:sz="0" w:space="0" w:color="auto"/>
                    <w:left w:val="none" w:sz="0" w:space="0" w:color="auto"/>
                    <w:bottom w:val="none" w:sz="0" w:space="0" w:color="auto"/>
                    <w:right w:val="none" w:sz="0" w:space="0" w:color="auto"/>
                  </w:divBdr>
                </w:div>
                <w:div w:id="1953585572">
                  <w:marLeft w:val="0"/>
                  <w:marRight w:val="0"/>
                  <w:marTop w:val="0"/>
                  <w:marBottom w:val="0"/>
                  <w:divBdr>
                    <w:top w:val="none" w:sz="0" w:space="0" w:color="auto"/>
                    <w:left w:val="none" w:sz="0" w:space="0" w:color="auto"/>
                    <w:bottom w:val="none" w:sz="0" w:space="0" w:color="auto"/>
                    <w:right w:val="none" w:sz="0" w:space="0" w:color="auto"/>
                  </w:divBdr>
                </w:div>
                <w:div w:id="1962766458">
                  <w:marLeft w:val="0"/>
                  <w:marRight w:val="0"/>
                  <w:marTop w:val="0"/>
                  <w:marBottom w:val="0"/>
                  <w:divBdr>
                    <w:top w:val="none" w:sz="0" w:space="0" w:color="auto"/>
                    <w:left w:val="none" w:sz="0" w:space="0" w:color="auto"/>
                    <w:bottom w:val="none" w:sz="0" w:space="0" w:color="auto"/>
                    <w:right w:val="none" w:sz="0" w:space="0" w:color="auto"/>
                  </w:divBdr>
                </w:div>
                <w:div w:id="1970743955">
                  <w:marLeft w:val="0"/>
                  <w:marRight w:val="0"/>
                  <w:marTop w:val="0"/>
                  <w:marBottom w:val="0"/>
                  <w:divBdr>
                    <w:top w:val="none" w:sz="0" w:space="0" w:color="auto"/>
                    <w:left w:val="none" w:sz="0" w:space="0" w:color="auto"/>
                    <w:bottom w:val="none" w:sz="0" w:space="0" w:color="auto"/>
                    <w:right w:val="none" w:sz="0" w:space="0" w:color="auto"/>
                  </w:divBdr>
                </w:div>
                <w:div w:id="1975596326">
                  <w:marLeft w:val="0"/>
                  <w:marRight w:val="0"/>
                  <w:marTop w:val="0"/>
                  <w:marBottom w:val="0"/>
                  <w:divBdr>
                    <w:top w:val="none" w:sz="0" w:space="0" w:color="auto"/>
                    <w:left w:val="none" w:sz="0" w:space="0" w:color="auto"/>
                    <w:bottom w:val="none" w:sz="0" w:space="0" w:color="auto"/>
                    <w:right w:val="none" w:sz="0" w:space="0" w:color="auto"/>
                  </w:divBdr>
                </w:div>
                <w:div w:id="1991010430">
                  <w:marLeft w:val="0"/>
                  <w:marRight w:val="0"/>
                  <w:marTop w:val="0"/>
                  <w:marBottom w:val="0"/>
                  <w:divBdr>
                    <w:top w:val="none" w:sz="0" w:space="0" w:color="auto"/>
                    <w:left w:val="none" w:sz="0" w:space="0" w:color="auto"/>
                    <w:bottom w:val="none" w:sz="0" w:space="0" w:color="auto"/>
                    <w:right w:val="none" w:sz="0" w:space="0" w:color="auto"/>
                  </w:divBdr>
                </w:div>
                <w:div w:id="1993216464">
                  <w:marLeft w:val="0"/>
                  <w:marRight w:val="0"/>
                  <w:marTop w:val="0"/>
                  <w:marBottom w:val="0"/>
                  <w:divBdr>
                    <w:top w:val="none" w:sz="0" w:space="0" w:color="auto"/>
                    <w:left w:val="none" w:sz="0" w:space="0" w:color="auto"/>
                    <w:bottom w:val="none" w:sz="0" w:space="0" w:color="auto"/>
                    <w:right w:val="none" w:sz="0" w:space="0" w:color="auto"/>
                  </w:divBdr>
                </w:div>
                <w:div w:id="1994600974">
                  <w:marLeft w:val="0"/>
                  <w:marRight w:val="0"/>
                  <w:marTop w:val="0"/>
                  <w:marBottom w:val="0"/>
                  <w:divBdr>
                    <w:top w:val="none" w:sz="0" w:space="0" w:color="auto"/>
                    <w:left w:val="none" w:sz="0" w:space="0" w:color="auto"/>
                    <w:bottom w:val="none" w:sz="0" w:space="0" w:color="auto"/>
                    <w:right w:val="none" w:sz="0" w:space="0" w:color="auto"/>
                  </w:divBdr>
                </w:div>
                <w:div w:id="2017686136">
                  <w:marLeft w:val="0"/>
                  <w:marRight w:val="0"/>
                  <w:marTop w:val="0"/>
                  <w:marBottom w:val="0"/>
                  <w:divBdr>
                    <w:top w:val="none" w:sz="0" w:space="0" w:color="auto"/>
                    <w:left w:val="none" w:sz="0" w:space="0" w:color="auto"/>
                    <w:bottom w:val="none" w:sz="0" w:space="0" w:color="auto"/>
                    <w:right w:val="none" w:sz="0" w:space="0" w:color="auto"/>
                  </w:divBdr>
                </w:div>
                <w:div w:id="2038576571">
                  <w:marLeft w:val="0"/>
                  <w:marRight w:val="0"/>
                  <w:marTop w:val="0"/>
                  <w:marBottom w:val="0"/>
                  <w:divBdr>
                    <w:top w:val="none" w:sz="0" w:space="0" w:color="auto"/>
                    <w:left w:val="none" w:sz="0" w:space="0" w:color="auto"/>
                    <w:bottom w:val="none" w:sz="0" w:space="0" w:color="auto"/>
                    <w:right w:val="none" w:sz="0" w:space="0" w:color="auto"/>
                  </w:divBdr>
                </w:div>
                <w:div w:id="2044016026">
                  <w:marLeft w:val="0"/>
                  <w:marRight w:val="0"/>
                  <w:marTop w:val="0"/>
                  <w:marBottom w:val="0"/>
                  <w:divBdr>
                    <w:top w:val="none" w:sz="0" w:space="0" w:color="auto"/>
                    <w:left w:val="none" w:sz="0" w:space="0" w:color="auto"/>
                    <w:bottom w:val="none" w:sz="0" w:space="0" w:color="auto"/>
                    <w:right w:val="none" w:sz="0" w:space="0" w:color="auto"/>
                  </w:divBdr>
                </w:div>
                <w:div w:id="2046177936">
                  <w:marLeft w:val="0"/>
                  <w:marRight w:val="0"/>
                  <w:marTop w:val="0"/>
                  <w:marBottom w:val="0"/>
                  <w:divBdr>
                    <w:top w:val="none" w:sz="0" w:space="0" w:color="auto"/>
                    <w:left w:val="none" w:sz="0" w:space="0" w:color="auto"/>
                    <w:bottom w:val="none" w:sz="0" w:space="0" w:color="auto"/>
                    <w:right w:val="none" w:sz="0" w:space="0" w:color="auto"/>
                  </w:divBdr>
                </w:div>
                <w:div w:id="2055080496">
                  <w:marLeft w:val="0"/>
                  <w:marRight w:val="0"/>
                  <w:marTop w:val="0"/>
                  <w:marBottom w:val="0"/>
                  <w:divBdr>
                    <w:top w:val="none" w:sz="0" w:space="0" w:color="auto"/>
                    <w:left w:val="none" w:sz="0" w:space="0" w:color="auto"/>
                    <w:bottom w:val="none" w:sz="0" w:space="0" w:color="auto"/>
                    <w:right w:val="none" w:sz="0" w:space="0" w:color="auto"/>
                  </w:divBdr>
                </w:div>
                <w:div w:id="2063553823">
                  <w:marLeft w:val="0"/>
                  <w:marRight w:val="0"/>
                  <w:marTop w:val="0"/>
                  <w:marBottom w:val="0"/>
                  <w:divBdr>
                    <w:top w:val="none" w:sz="0" w:space="0" w:color="auto"/>
                    <w:left w:val="none" w:sz="0" w:space="0" w:color="auto"/>
                    <w:bottom w:val="none" w:sz="0" w:space="0" w:color="auto"/>
                    <w:right w:val="none" w:sz="0" w:space="0" w:color="auto"/>
                  </w:divBdr>
                </w:div>
                <w:div w:id="2072658046">
                  <w:marLeft w:val="0"/>
                  <w:marRight w:val="0"/>
                  <w:marTop w:val="0"/>
                  <w:marBottom w:val="0"/>
                  <w:divBdr>
                    <w:top w:val="none" w:sz="0" w:space="0" w:color="auto"/>
                    <w:left w:val="none" w:sz="0" w:space="0" w:color="auto"/>
                    <w:bottom w:val="none" w:sz="0" w:space="0" w:color="auto"/>
                    <w:right w:val="none" w:sz="0" w:space="0" w:color="auto"/>
                  </w:divBdr>
                </w:div>
                <w:div w:id="2092769475">
                  <w:marLeft w:val="0"/>
                  <w:marRight w:val="0"/>
                  <w:marTop w:val="0"/>
                  <w:marBottom w:val="0"/>
                  <w:divBdr>
                    <w:top w:val="none" w:sz="0" w:space="0" w:color="auto"/>
                    <w:left w:val="none" w:sz="0" w:space="0" w:color="auto"/>
                    <w:bottom w:val="none" w:sz="0" w:space="0" w:color="auto"/>
                    <w:right w:val="none" w:sz="0" w:space="0" w:color="auto"/>
                  </w:divBdr>
                </w:div>
                <w:div w:id="2119324972">
                  <w:marLeft w:val="0"/>
                  <w:marRight w:val="0"/>
                  <w:marTop w:val="0"/>
                  <w:marBottom w:val="0"/>
                  <w:divBdr>
                    <w:top w:val="none" w:sz="0" w:space="0" w:color="auto"/>
                    <w:left w:val="none" w:sz="0" w:space="0" w:color="auto"/>
                    <w:bottom w:val="none" w:sz="0" w:space="0" w:color="auto"/>
                    <w:right w:val="none" w:sz="0" w:space="0" w:color="auto"/>
                  </w:divBdr>
                </w:div>
                <w:div w:id="2130199395">
                  <w:marLeft w:val="0"/>
                  <w:marRight w:val="0"/>
                  <w:marTop w:val="0"/>
                  <w:marBottom w:val="0"/>
                  <w:divBdr>
                    <w:top w:val="none" w:sz="0" w:space="0" w:color="auto"/>
                    <w:left w:val="none" w:sz="0" w:space="0" w:color="auto"/>
                    <w:bottom w:val="none" w:sz="0" w:space="0" w:color="auto"/>
                    <w:right w:val="none" w:sz="0" w:space="0" w:color="auto"/>
                  </w:divBdr>
                </w:div>
                <w:div w:id="213713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7558">
          <w:marLeft w:val="0"/>
          <w:marRight w:val="0"/>
          <w:marTop w:val="0"/>
          <w:marBottom w:val="0"/>
          <w:divBdr>
            <w:top w:val="none" w:sz="0" w:space="0" w:color="auto"/>
            <w:left w:val="none" w:sz="0" w:space="0" w:color="auto"/>
            <w:bottom w:val="none" w:sz="0" w:space="0" w:color="auto"/>
            <w:right w:val="none" w:sz="0" w:space="0" w:color="auto"/>
          </w:divBdr>
          <w:divsChild>
            <w:div w:id="1134062240">
              <w:marLeft w:val="0"/>
              <w:marRight w:val="0"/>
              <w:marTop w:val="0"/>
              <w:marBottom w:val="0"/>
              <w:divBdr>
                <w:top w:val="none" w:sz="0" w:space="0" w:color="auto"/>
                <w:left w:val="none" w:sz="0" w:space="0" w:color="auto"/>
                <w:bottom w:val="none" w:sz="0" w:space="0" w:color="auto"/>
                <w:right w:val="none" w:sz="0" w:space="0" w:color="auto"/>
              </w:divBdr>
              <w:divsChild>
                <w:div w:id="39716716">
                  <w:marLeft w:val="0"/>
                  <w:marRight w:val="0"/>
                  <w:marTop w:val="0"/>
                  <w:marBottom w:val="0"/>
                  <w:divBdr>
                    <w:top w:val="none" w:sz="0" w:space="0" w:color="auto"/>
                    <w:left w:val="none" w:sz="0" w:space="0" w:color="auto"/>
                    <w:bottom w:val="none" w:sz="0" w:space="0" w:color="auto"/>
                    <w:right w:val="none" w:sz="0" w:space="0" w:color="auto"/>
                  </w:divBdr>
                </w:div>
                <w:div w:id="42564420">
                  <w:marLeft w:val="0"/>
                  <w:marRight w:val="0"/>
                  <w:marTop w:val="0"/>
                  <w:marBottom w:val="0"/>
                  <w:divBdr>
                    <w:top w:val="none" w:sz="0" w:space="0" w:color="auto"/>
                    <w:left w:val="none" w:sz="0" w:space="0" w:color="auto"/>
                    <w:bottom w:val="none" w:sz="0" w:space="0" w:color="auto"/>
                    <w:right w:val="none" w:sz="0" w:space="0" w:color="auto"/>
                  </w:divBdr>
                </w:div>
                <w:div w:id="51083506">
                  <w:marLeft w:val="0"/>
                  <w:marRight w:val="0"/>
                  <w:marTop w:val="0"/>
                  <w:marBottom w:val="0"/>
                  <w:divBdr>
                    <w:top w:val="none" w:sz="0" w:space="0" w:color="auto"/>
                    <w:left w:val="none" w:sz="0" w:space="0" w:color="auto"/>
                    <w:bottom w:val="none" w:sz="0" w:space="0" w:color="auto"/>
                    <w:right w:val="none" w:sz="0" w:space="0" w:color="auto"/>
                  </w:divBdr>
                </w:div>
                <w:div w:id="54474897">
                  <w:marLeft w:val="0"/>
                  <w:marRight w:val="0"/>
                  <w:marTop w:val="0"/>
                  <w:marBottom w:val="0"/>
                  <w:divBdr>
                    <w:top w:val="none" w:sz="0" w:space="0" w:color="auto"/>
                    <w:left w:val="none" w:sz="0" w:space="0" w:color="auto"/>
                    <w:bottom w:val="none" w:sz="0" w:space="0" w:color="auto"/>
                    <w:right w:val="none" w:sz="0" w:space="0" w:color="auto"/>
                  </w:divBdr>
                </w:div>
                <w:div w:id="71898225">
                  <w:marLeft w:val="0"/>
                  <w:marRight w:val="0"/>
                  <w:marTop w:val="0"/>
                  <w:marBottom w:val="0"/>
                  <w:divBdr>
                    <w:top w:val="none" w:sz="0" w:space="0" w:color="auto"/>
                    <w:left w:val="none" w:sz="0" w:space="0" w:color="auto"/>
                    <w:bottom w:val="none" w:sz="0" w:space="0" w:color="auto"/>
                    <w:right w:val="none" w:sz="0" w:space="0" w:color="auto"/>
                  </w:divBdr>
                </w:div>
                <w:div w:id="78137587">
                  <w:marLeft w:val="0"/>
                  <w:marRight w:val="0"/>
                  <w:marTop w:val="0"/>
                  <w:marBottom w:val="0"/>
                  <w:divBdr>
                    <w:top w:val="none" w:sz="0" w:space="0" w:color="auto"/>
                    <w:left w:val="none" w:sz="0" w:space="0" w:color="auto"/>
                    <w:bottom w:val="none" w:sz="0" w:space="0" w:color="auto"/>
                    <w:right w:val="none" w:sz="0" w:space="0" w:color="auto"/>
                  </w:divBdr>
                </w:div>
                <w:div w:id="153617657">
                  <w:marLeft w:val="0"/>
                  <w:marRight w:val="0"/>
                  <w:marTop w:val="0"/>
                  <w:marBottom w:val="0"/>
                  <w:divBdr>
                    <w:top w:val="none" w:sz="0" w:space="0" w:color="auto"/>
                    <w:left w:val="none" w:sz="0" w:space="0" w:color="auto"/>
                    <w:bottom w:val="none" w:sz="0" w:space="0" w:color="auto"/>
                    <w:right w:val="none" w:sz="0" w:space="0" w:color="auto"/>
                  </w:divBdr>
                </w:div>
                <w:div w:id="172838810">
                  <w:marLeft w:val="0"/>
                  <w:marRight w:val="0"/>
                  <w:marTop w:val="0"/>
                  <w:marBottom w:val="0"/>
                  <w:divBdr>
                    <w:top w:val="none" w:sz="0" w:space="0" w:color="auto"/>
                    <w:left w:val="none" w:sz="0" w:space="0" w:color="auto"/>
                    <w:bottom w:val="none" w:sz="0" w:space="0" w:color="auto"/>
                    <w:right w:val="none" w:sz="0" w:space="0" w:color="auto"/>
                  </w:divBdr>
                </w:div>
                <w:div w:id="186136152">
                  <w:marLeft w:val="0"/>
                  <w:marRight w:val="0"/>
                  <w:marTop w:val="0"/>
                  <w:marBottom w:val="0"/>
                  <w:divBdr>
                    <w:top w:val="none" w:sz="0" w:space="0" w:color="auto"/>
                    <w:left w:val="none" w:sz="0" w:space="0" w:color="auto"/>
                    <w:bottom w:val="none" w:sz="0" w:space="0" w:color="auto"/>
                    <w:right w:val="none" w:sz="0" w:space="0" w:color="auto"/>
                  </w:divBdr>
                </w:div>
                <w:div w:id="187916078">
                  <w:marLeft w:val="0"/>
                  <w:marRight w:val="0"/>
                  <w:marTop w:val="0"/>
                  <w:marBottom w:val="0"/>
                  <w:divBdr>
                    <w:top w:val="none" w:sz="0" w:space="0" w:color="auto"/>
                    <w:left w:val="none" w:sz="0" w:space="0" w:color="auto"/>
                    <w:bottom w:val="none" w:sz="0" w:space="0" w:color="auto"/>
                    <w:right w:val="none" w:sz="0" w:space="0" w:color="auto"/>
                  </w:divBdr>
                </w:div>
                <w:div w:id="203710526">
                  <w:marLeft w:val="0"/>
                  <w:marRight w:val="0"/>
                  <w:marTop w:val="0"/>
                  <w:marBottom w:val="0"/>
                  <w:divBdr>
                    <w:top w:val="none" w:sz="0" w:space="0" w:color="auto"/>
                    <w:left w:val="none" w:sz="0" w:space="0" w:color="auto"/>
                    <w:bottom w:val="none" w:sz="0" w:space="0" w:color="auto"/>
                    <w:right w:val="none" w:sz="0" w:space="0" w:color="auto"/>
                  </w:divBdr>
                </w:div>
                <w:div w:id="210505489">
                  <w:marLeft w:val="0"/>
                  <w:marRight w:val="0"/>
                  <w:marTop w:val="0"/>
                  <w:marBottom w:val="0"/>
                  <w:divBdr>
                    <w:top w:val="none" w:sz="0" w:space="0" w:color="auto"/>
                    <w:left w:val="none" w:sz="0" w:space="0" w:color="auto"/>
                    <w:bottom w:val="none" w:sz="0" w:space="0" w:color="auto"/>
                    <w:right w:val="none" w:sz="0" w:space="0" w:color="auto"/>
                  </w:divBdr>
                </w:div>
                <w:div w:id="212812474">
                  <w:marLeft w:val="0"/>
                  <w:marRight w:val="0"/>
                  <w:marTop w:val="0"/>
                  <w:marBottom w:val="0"/>
                  <w:divBdr>
                    <w:top w:val="none" w:sz="0" w:space="0" w:color="auto"/>
                    <w:left w:val="none" w:sz="0" w:space="0" w:color="auto"/>
                    <w:bottom w:val="none" w:sz="0" w:space="0" w:color="auto"/>
                    <w:right w:val="none" w:sz="0" w:space="0" w:color="auto"/>
                  </w:divBdr>
                </w:div>
                <w:div w:id="240526834">
                  <w:marLeft w:val="0"/>
                  <w:marRight w:val="0"/>
                  <w:marTop w:val="0"/>
                  <w:marBottom w:val="0"/>
                  <w:divBdr>
                    <w:top w:val="none" w:sz="0" w:space="0" w:color="auto"/>
                    <w:left w:val="none" w:sz="0" w:space="0" w:color="auto"/>
                    <w:bottom w:val="none" w:sz="0" w:space="0" w:color="auto"/>
                    <w:right w:val="none" w:sz="0" w:space="0" w:color="auto"/>
                  </w:divBdr>
                </w:div>
                <w:div w:id="244534320">
                  <w:marLeft w:val="0"/>
                  <w:marRight w:val="0"/>
                  <w:marTop w:val="0"/>
                  <w:marBottom w:val="0"/>
                  <w:divBdr>
                    <w:top w:val="none" w:sz="0" w:space="0" w:color="auto"/>
                    <w:left w:val="none" w:sz="0" w:space="0" w:color="auto"/>
                    <w:bottom w:val="none" w:sz="0" w:space="0" w:color="auto"/>
                    <w:right w:val="none" w:sz="0" w:space="0" w:color="auto"/>
                  </w:divBdr>
                </w:div>
                <w:div w:id="247428582">
                  <w:marLeft w:val="0"/>
                  <w:marRight w:val="0"/>
                  <w:marTop w:val="0"/>
                  <w:marBottom w:val="0"/>
                  <w:divBdr>
                    <w:top w:val="none" w:sz="0" w:space="0" w:color="auto"/>
                    <w:left w:val="none" w:sz="0" w:space="0" w:color="auto"/>
                    <w:bottom w:val="none" w:sz="0" w:space="0" w:color="auto"/>
                    <w:right w:val="none" w:sz="0" w:space="0" w:color="auto"/>
                  </w:divBdr>
                </w:div>
                <w:div w:id="270207209">
                  <w:marLeft w:val="0"/>
                  <w:marRight w:val="0"/>
                  <w:marTop w:val="0"/>
                  <w:marBottom w:val="0"/>
                  <w:divBdr>
                    <w:top w:val="none" w:sz="0" w:space="0" w:color="auto"/>
                    <w:left w:val="none" w:sz="0" w:space="0" w:color="auto"/>
                    <w:bottom w:val="none" w:sz="0" w:space="0" w:color="auto"/>
                    <w:right w:val="none" w:sz="0" w:space="0" w:color="auto"/>
                  </w:divBdr>
                </w:div>
                <w:div w:id="278340480">
                  <w:marLeft w:val="0"/>
                  <w:marRight w:val="0"/>
                  <w:marTop w:val="0"/>
                  <w:marBottom w:val="0"/>
                  <w:divBdr>
                    <w:top w:val="none" w:sz="0" w:space="0" w:color="auto"/>
                    <w:left w:val="none" w:sz="0" w:space="0" w:color="auto"/>
                    <w:bottom w:val="none" w:sz="0" w:space="0" w:color="auto"/>
                    <w:right w:val="none" w:sz="0" w:space="0" w:color="auto"/>
                  </w:divBdr>
                </w:div>
                <w:div w:id="283005549">
                  <w:marLeft w:val="0"/>
                  <w:marRight w:val="0"/>
                  <w:marTop w:val="0"/>
                  <w:marBottom w:val="0"/>
                  <w:divBdr>
                    <w:top w:val="none" w:sz="0" w:space="0" w:color="auto"/>
                    <w:left w:val="none" w:sz="0" w:space="0" w:color="auto"/>
                    <w:bottom w:val="none" w:sz="0" w:space="0" w:color="auto"/>
                    <w:right w:val="none" w:sz="0" w:space="0" w:color="auto"/>
                  </w:divBdr>
                </w:div>
                <w:div w:id="301272736">
                  <w:marLeft w:val="0"/>
                  <w:marRight w:val="0"/>
                  <w:marTop w:val="0"/>
                  <w:marBottom w:val="0"/>
                  <w:divBdr>
                    <w:top w:val="none" w:sz="0" w:space="0" w:color="auto"/>
                    <w:left w:val="none" w:sz="0" w:space="0" w:color="auto"/>
                    <w:bottom w:val="none" w:sz="0" w:space="0" w:color="auto"/>
                    <w:right w:val="none" w:sz="0" w:space="0" w:color="auto"/>
                  </w:divBdr>
                </w:div>
                <w:div w:id="317730618">
                  <w:marLeft w:val="0"/>
                  <w:marRight w:val="0"/>
                  <w:marTop w:val="0"/>
                  <w:marBottom w:val="0"/>
                  <w:divBdr>
                    <w:top w:val="none" w:sz="0" w:space="0" w:color="auto"/>
                    <w:left w:val="none" w:sz="0" w:space="0" w:color="auto"/>
                    <w:bottom w:val="none" w:sz="0" w:space="0" w:color="auto"/>
                    <w:right w:val="none" w:sz="0" w:space="0" w:color="auto"/>
                  </w:divBdr>
                </w:div>
                <w:div w:id="343243220">
                  <w:marLeft w:val="0"/>
                  <w:marRight w:val="0"/>
                  <w:marTop w:val="0"/>
                  <w:marBottom w:val="0"/>
                  <w:divBdr>
                    <w:top w:val="none" w:sz="0" w:space="0" w:color="auto"/>
                    <w:left w:val="none" w:sz="0" w:space="0" w:color="auto"/>
                    <w:bottom w:val="none" w:sz="0" w:space="0" w:color="auto"/>
                    <w:right w:val="none" w:sz="0" w:space="0" w:color="auto"/>
                  </w:divBdr>
                </w:div>
                <w:div w:id="357898834">
                  <w:marLeft w:val="0"/>
                  <w:marRight w:val="0"/>
                  <w:marTop w:val="0"/>
                  <w:marBottom w:val="0"/>
                  <w:divBdr>
                    <w:top w:val="none" w:sz="0" w:space="0" w:color="auto"/>
                    <w:left w:val="none" w:sz="0" w:space="0" w:color="auto"/>
                    <w:bottom w:val="none" w:sz="0" w:space="0" w:color="auto"/>
                    <w:right w:val="none" w:sz="0" w:space="0" w:color="auto"/>
                  </w:divBdr>
                </w:div>
                <w:div w:id="359013423">
                  <w:marLeft w:val="0"/>
                  <w:marRight w:val="0"/>
                  <w:marTop w:val="0"/>
                  <w:marBottom w:val="0"/>
                  <w:divBdr>
                    <w:top w:val="none" w:sz="0" w:space="0" w:color="auto"/>
                    <w:left w:val="none" w:sz="0" w:space="0" w:color="auto"/>
                    <w:bottom w:val="none" w:sz="0" w:space="0" w:color="auto"/>
                    <w:right w:val="none" w:sz="0" w:space="0" w:color="auto"/>
                  </w:divBdr>
                </w:div>
                <w:div w:id="375393998">
                  <w:marLeft w:val="0"/>
                  <w:marRight w:val="0"/>
                  <w:marTop w:val="0"/>
                  <w:marBottom w:val="0"/>
                  <w:divBdr>
                    <w:top w:val="none" w:sz="0" w:space="0" w:color="auto"/>
                    <w:left w:val="none" w:sz="0" w:space="0" w:color="auto"/>
                    <w:bottom w:val="none" w:sz="0" w:space="0" w:color="auto"/>
                    <w:right w:val="none" w:sz="0" w:space="0" w:color="auto"/>
                  </w:divBdr>
                </w:div>
                <w:div w:id="386956949">
                  <w:marLeft w:val="0"/>
                  <w:marRight w:val="0"/>
                  <w:marTop w:val="0"/>
                  <w:marBottom w:val="0"/>
                  <w:divBdr>
                    <w:top w:val="none" w:sz="0" w:space="0" w:color="auto"/>
                    <w:left w:val="none" w:sz="0" w:space="0" w:color="auto"/>
                    <w:bottom w:val="none" w:sz="0" w:space="0" w:color="auto"/>
                    <w:right w:val="none" w:sz="0" w:space="0" w:color="auto"/>
                  </w:divBdr>
                </w:div>
                <w:div w:id="420175270">
                  <w:marLeft w:val="0"/>
                  <w:marRight w:val="0"/>
                  <w:marTop w:val="0"/>
                  <w:marBottom w:val="0"/>
                  <w:divBdr>
                    <w:top w:val="none" w:sz="0" w:space="0" w:color="auto"/>
                    <w:left w:val="none" w:sz="0" w:space="0" w:color="auto"/>
                    <w:bottom w:val="none" w:sz="0" w:space="0" w:color="auto"/>
                    <w:right w:val="none" w:sz="0" w:space="0" w:color="auto"/>
                  </w:divBdr>
                </w:div>
                <w:div w:id="422846082">
                  <w:marLeft w:val="0"/>
                  <w:marRight w:val="0"/>
                  <w:marTop w:val="0"/>
                  <w:marBottom w:val="0"/>
                  <w:divBdr>
                    <w:top w:val="none" w:sz="0" w:space="0" w:color="auto"/>
                    <w:left w:val="none" w:sz="0" w:space="0" w:color="auto"/>
                    <w:bottom w:val="none" w:sz="0" w:space="0" w:color="auto"/>
                    <w:right w:val="none" w:sz="0" w:space="0" w:color="auto"/>
                  </w:divBdr>
                </w:div>
                <w:div w:id="434784974">
                  <w:marLeft w:val="0"/>
                  <w:marRight w:val="0"/>
                  <w:marTop w:val="0"/>
                  <w:marBottom w:val="0"/>
                  <w:divBdr>
                    <w:top w:val="none" w:sz="0" w:space="0" w:color="auto"/>
                    <w:left w:val="none" w:sz="0" w:space="0" w:color="auto"/>
                    <w:bottom w:val="none" w:sz="0" w:space="0" w:color="auto"/>
                    <w:right w:val="none" w:sz="0" w:space="0" w:color="auto"/>
                  </w:divBdr>
                </w:div>
                <w:div w:id="439418908">
                  <w:marLeft w:val="0"/>
                  <w:marRight w:val="0"/>
                  <w:marTop w:val="0"/>
                  <w:marBottom w:val="0"/>
                  <w:divBdr>
                    <w:top w:val="none" w:sz="0" w:space="0" w:color="auto"/>
                    <w:left w:val="none" w:sz="0" w:space="0" w:color="auto"/>
                    <w:bottom w:val="none" w:sz="0" w:space="0" w:color="auto"/>
                    <w:right w:val="none" w:sz="0" w:space="0" w:color="auto"/>
                  </w:divBdr>
                </w:div>
                <w:div w:id="454065380">
                  <w:marLeft w:val="0"/>
                  <w:marRight w:val="0"/>
                  <w:marTop w:val="0"/>
                  <w:marBottom w:val="0"/>
                  <w:divBdr>
                    <w:top w:val="none" w:sz="0" w:space="0" w:color="auto"/>
                    <w:left w:val="none" w:sz="0" w:space="0" w:color="auto"/>
                    <w:bottom w:val="none" w:sz="0" w:space="0" w:color="auto"/>
                    <w:right w:val="none" w:sz="0" w:space="0" w:color="auto"/>
                  </w:divBdr>
                </w:div>
                <w:div w:id="479808979">
                  <w:marLeft w:val="0"/>
                  <w:marRight w:val="0"/>
                  <w:marTop w:val="0"/>
                  <w:marBottom w:val="0"/>
                  <w:divBdr>
                    <w:top w:val="none" w:sz="0" w:space="0" w:color="auto"/>
                    <w:left w:val="none" w:sz="0" w:space="0" w:color="auto"/>
                    <w:bottom w:val="none" w:sz="0" w:space="0" w:color="auto"/>
                    <w:right w:val="none" w:sz="0" w:space="0" w:color="auto"/>
                  </w:divBdr>
                </w:div>
                <w:div w:id="483477390">
                  <w:marLeft w:val="0"/>
                  <w:marRight w:val="0"/>
                  <w:marTop w:val="0"/>
                  <w:marBottom w:val="0"/>
                  <w:divBdr>
                    <w:top w:val="none" w:sz="0" w:space="0" w:color="auto"/>
                    <w:left w:val="none" w:sz="0" w:space="0" w:color="auto"/>
                    <w:bottom w:val="none" w:sz="0" w:space="0" w:color="auto"/>
                    <w:right w:val="none" w:sz="0" w:space="0" w:color="auto"/>
                  </w:divBdr>
                </w:div>
                <w:div w:id="488135397">
                  <w:marLeft w:val="0"/>
                  <w:marRight w:val="0"/>
                  <w:marTop w:val="0"/>
                  <w:marBottom w:val="0"/>
                  <w:divBdr>
                    <w:top w:val="none" w:sz="0" w:space="0" w:color="auto"/>
                    <w:left w:val="none" w:sz="0" w:space="0" w:color="auto"/>
                    <w:bottom w:val="none" w:sz="0" w:space="0" w:color="auto"/>
                    <w:right w:val="none" w:sz="0" w:space="0" w:color="auto"/>
                  </w:divBdr>
                </w:div>
                <w:div w:id="524489932">
                  <w:marLeft w:val="0"/>
                  <w:marRight w:val="0"/>
                  <w:marTop w:val="0"/>
                  <w:marBottom w:val="0"/>
                  <w:divBdr>
                    <w:top w:val="none" w:sz="0" w:space="0" w:color="auto"/>
                    <w:left w:val="none" w:sz="0" w:space="0" w:color="auto"/>
                    <w:bottom w:val="none" w:sz="0" w:space="0" w:color="auto"/>
                    <w:right w:val="none" w:sz="0" w:space="0" w:color="auto"/>
                  </w:divBdr>
                </w:div>
                <w:div w:id="527565999">
                  <w:marLeft w:val="0"/>
                  <w:marRight w:val="0"/>
                  <w:marTop w:val="0"/>
                  <w:marBottom w:val="0"/>
                  <w:divBdr>
                    <w:top w:val="none" w:sz="0" w:space="0" w:color="auto"/>
                    <w:left w:val="none" w:sz="0" w:space="0" w:color="auto"/>
                    <w:bottom w:val="none" w:sz="0" w:space="0" w:color="auto"/>
                    <w:right w:val="none" w:sz="0" w:space="0" w:color="auto"/>
                  </w:divBdr>
                </w:div>
                <w:div w:id="543828042">
                  <w:marLeft w:val="0"/>
                  <w:marRight w:val="0"/>
                  <w:marTop w:val="0"/>
                  <w:marBottom w:val="0"/>
                  <w:divBdr>
                    <w:top w:val="none" w:sz="0" w:space="0" w:color="auto"/>
                    <w:left w:val="none" w:sz="0" w:space="0" w:color="auto"/>
                    <w:bottom w:val="none" w:sz="0" w:space="0" w:color="auto"/>
                    <w:right w:val="none" w:sz="0" w:space="0" w:color="auto"/>
                  </w:divBdr>
                </w:div>
                <w:div w:id="550582265">
                  <w:marLeft w:val="0"/>
                  <w:marRight w:val="0"/>
                  <w:marTop w:val="0"/>
                  <w:marBottom w:val="0"/>
                  <w:divBdr>
                    <w:top w:val="none" w:sz="0" w:space="0" w:color="auto"/>
                    <w:left w:val="none" w:sz="0" w:space="0" w:color="auto"/>
                    <w:bottom w:val="none" w:sz="0" w:space="0" w:color="auto"/>
                    <w:right w:val="none" w:sz="0" w:space="0" w:color="auto"/>
                  </w:divBdr>
                </w:div>
                <w:div w:id="562982240">
                  <w:marLeft w:val="0"/>
                  <w:marRight w:val="0"/>
                  <w:marTop w:val="0"/>
                  <w:marBottom w:val="0"/>
                  <w:divBdr>
                    <w:top w:val="none" w:sz="0" w:space="0" w:color="auto"/>
                    <w:left w:val="none" w:sz="0" w:space="0" w:color="auto"/>
                    <w:bottom w:val="none" w:sz="0" w:space="0" w:color="auto"/>
                    <w:right w:val="none" w:sz="0" w:space="0" w:color="auto"/>
                  </w:divBdr>
                </w:div>
                <w:div w:id="600530372">
                  <w:marLeft w:val="0"/>
                  <w:marRight w:val="0"/>
                  <w:marTop w:val="0"/>
                  <w:marBottom w:val="0"/>
                  <w:divBdr>
                    <w:top w:val="none" w:sz="0" w:space="0" w:color="auto"/>
                    <w:left w:val="none" w:sz="0" w:space="0" w:color="auto"/>
                    <w:bottom w:val="none" w:sz="0" w:space="0" w:color="auto"/>
                    <w:right w:val="none" w:sz="0" w:space="0" w:color="auto"/>
                  </w:divBdr>
                </w:div>
                <w:div w:id="658732247">
                  <w:marLeft w:val="0"/>
                  <w:marRight w:val="0"/>
                  <w:marTop w:val="0"/>
                  <w:marBottom w:val="0"/>
                  <w:divBdr>
                    <w:top w:val="none" w:sz="0" w:space="0" w:color="auto"/>
                    <w:left w:val="none" w:sz="0" w:space="0" w:color="auto"/>
                    <w:bottom w:val="none" w:sz="0" w:space="0" w:color="auto"/>
                    <w:right w:val="none" w:sz="0" w:space="0" w:color="auto"/>
                  </w:divBdr>
                </w:div>
                <w:div w:id="661276345">
                  <w:marLeft w:val="0"/>
                  <w:marRight w:val="0"/>
                  <w:marTop w:val="0"/>
                  <w:marBottom w:val="0"/>
                  <w:divBdr>
                    <w:top w:val="none" w:sz="0" w:space="0" w:color="auto"/>
                    <w:left w:val="none" w:sz="0" w:space="0" w:color="auto"/>
                    <w:bottom w:val="none" w:sz="0" w:space="0" w:color="auto"/>
                    <w:right w:val="none" w:sz="0" w:space="0" w:color="auto"/>
                  </w:divBdr>
                </w:div>
                <w:div w:id="663976768">
                  <w:marLeft w:val="0"/>
                  <w:marRight w:val="0"/>
                  <w:marTop w:val="0"/>
                  <w:marBottom w:val="0"/>
                  <w:divBdr>
                    <w:top w:val="none" w:sz="0" w:space="0" w:color="auto"/>
                    <w:left w:val="none" w:sz="0" w:space="0" w:color="auto"/>
                    <w:bottom w:val="none" w:sz="0" w:space="0" w:color="auto"/>
                    <w:right w:val="none" w:sz="0" w:space="0" w:color="auto"/>
                  </w:divBdr>
                </w:div>
                <w:div w:id="669529425">
                  <w:marLeft w:val="0"/>
                  <w:marRight w:val="0"/>
                  <w:marTop w:val="0"/>
                  <w:marBottom w:val="0"/>
                  <w:divBdr>
                    <w:top w:val="none" w:sz="0" w:space="0" w:color="auto"/>
                    <w:left w:val="none" w:sz="0" w:space="0" w:color="auto"/>
                    <w:bottom w:val="none" w:sz="0" w:space="0" w:color="auto"/>
                    <w:right w:val="none" w:sz="0" w:space="0" w:color="auto"/>
                  </w:divBdr>
                </w:div>
                <w:div w:id="698897337">
                  <w:marLeft w:val="0"/>
                  <w:marRight w:val="0"/>
                  <w:marTop w:val="0"/>
                  <w:marBottom w:val="0"/>
                  <w:divBdr>
                    <w:top w:val="none" w:sz="0" w:space="0" w:color="auto"/>
                    <w:left w:val="none" w:sz="0" w:space="0" w:color="auto"/>
                    <w:bottom w:val="none" w:sz="0" w:space="0" w:color="auto"/>
                    <w:right w:val="none" w:sz="0" w:space="0" w:color="auto"/>
                  </w:divBdr>
                </w:div>
                <w:div w:id="709036590">
                  <w:marLeft w:val="0"/>
                  <w:marRight w:val="0"/>
                  <w:marTop w:val="0"/>
                  <w:marBottom w:val="0"/>
                  <w:divBdr>
                    <w:top w:val="none" w:sz="0" w:space="0" w:color="auto"/>
                    <w:left w:val="none" w:sz="0" w:space="0" w:color="auto"/>
                    <w:bottom w:val="none" w:sz="0" w:space="0" w:color="auto"/>
                    <w:right w:val="none" w:sz="0" w:space="0" w:color="auto"/>
                  </w:divBdr>
                </w:div>
                <w:div w:id="710888216">
                  <w:marLeft w:val="0"/>
                  <w:marRight w:val="0"/>
                  <w:marTop w:val="0"/>
                  <w:marBottom w:val="0"/>
                  <w:divBdr>
                    <w:top w:val="none" w:sz="0" w:space="0" w:color="auto"/>
                    <w:left w:val="none" w:sz="0" w:space="0" w:color="auto"/>
                    <w:bottom w:val="none" w:sz="0" w:space="0" w:color="auto"/>
                    <w:right w:val="none" w:sz="0" w:space="0" w:color="auto"/>
                  </w:divBdr>
                </w:div>
                <w:div w:id="747114303">
                  <w:marLeft w:val="0"/>
                  <w:marRight w:val="0"/>
                  <w:marTop w:val="0"/>
                  <w:marBottom w:val="0"/>
                  <w:divBdr>
                    <w:top w:val="none" w:sz="0" w:space="0" w:color="auto"/>
                    <w:left w:val="none" w:sz="0" w:space="0" w:color="auto"/>
                    <w:bottom w:val="none" w:sz="0" w:space="0" w:color="auto"/>
                    <w:right w:val="none" w:sz="0" w:space="0" w:color="auto"/>
                  </w:divBdr>
                </w:div>
                <w:div w:id="769472039">
                  <w:marLeft w:val="0"/>
                  <w:marRight w:val="0"/>
                  <w:marTop w:val="0"/>
                  <w:marBottom w:val="0"/>
                  <w:divBdr>
                    <w:top w:val="none" w:sz="0" w:space="0" w:color="auto"/>
                    <w:left w:val="none" w:sz="0" w:space="0" w:color="auto"/>
                    <w:bottom w:val="none" w:sz="0" w:space="0" w:color="auto"/>
                    <w:right w:val="none" w:sz="0" w:space="0" w:color="auto"/>
                  </w:divBdr>
                </w:div>
                <w:div w:id="786656388">
                  <w:marLeft w:val="0"/>
                  <w:marRight w:val="0"/>
                  <w:marTop w:val="0"/>
                  <w:marBottom w:val="0"/>
                  <w:divBdr>
                    <w:top w:val="none" w:sz="0" w:space="0" w:color="auto"/>
                    <w:left w:val="none" w:sz="0" w:space="0" w:color="auto"/>
                    <w:bottom w:val="none" w:sz="0" w:space="0" w:color="auto"/>
                    <w:right w:val="none" w:sz="0" w:space="0" w:color="auto"/>
                  </w:divBdr>
                </w:div>
                <w:div w:id="815145323">
                  <w:marLeft w:val="0"/>
                  <w:marRight w:val="0"/>
                  <w:marTop w:val="0"/>
                  <w:marBottom w:val="0"/>
                  <w:divBdr>
                    <w:top w:val="none" w:sz="0" w:space="0" w:color="auto"/>
                    <w:left w:val="none" w:sz="0" w:space="0" w:color="auto"/>
                    <w:bottom w:val="none" w:sz="0" w:space="0" w:color="auto"/>
                    <w:right w:val="none" w:sz="0" w:space="0" w:color="auto"/>
                  </w:divBdr>
                </w:div>
                <w:div w:id="823547244">
                  <w:marLeft w:val="0"/>
                  <w:marRight w:val="0"/>
                  <w:marTop w:val="0"/>
                  <w:marBottom w:val="0"/>
                  <w:divBdr>
                    <w:top w:val="none" w:sz="0" w:space="0" w:color="auto"/>
                    <w:left w:val="none" w:sz="0" w:space="0" w:color="auto"/>
                    <w:bottom w:val="none" w:sz="0" w:space="0" w:color="auto"/>
                    <w:right w:val="none" w:sz="0" w:space="0" w:color="auto"/>
                  </w:divBdr>
                </w:div>
                <w:div w:id="832182796">
                  <w:marLeft w:val="0"/>
                  <w:marRight w:val="0"/>
                  <w:marTop w:val="0"/>
                  <w:marBottom w:val="0"/>
                  <w:divBdr>
                    <w:top w:val="none" w:sz="0" w:space="0" w:color="auto"/>
                    <w:left w:val="none" w:sz="0" w:space="0" w:color="auto"/>
                    <w:bottom w:val="none" w:sz="0" w:space="0" w:color="auto"/>
                    <w:right w:val="none" w:sz="0" w:space="0" w:color="auto"/>
                  </w:divBdr>
                </w:div>
                <w:div w:id="832333087">
                  <w:marLeft w:val="0"/>
                  <w:marRight w:val="0"/>
                  <w:marTop w:val="0"/>
                  <w:marBottom w:val="0"/>
                  <w:divBdr>
                    <w:top w:val="none" w:sz="0" w:space="0" w:color="auto"/>
                    <w:left w:val="none" w:sz="0" w:space="0" w:color="auto"/>
                    <w:bottom w:val="none" w:sz="0" w:space="0" w:color="auto"/>
                    <w:right w:val="none" w:sz="0" w:space="0" w:color="auto"/>
                  </w:divBdr>
                </w:div>
                <w:div w:id="848720226">
                  <w:marLeft w:val="0"/>
                  <w:marRight w:val="0"/>
                  <w:marTop w:val="0"/>
                  <w:marBottom w:val="0"/>
                  <w:divBdr>
                    <w:top w:val="none" w:sz="0" w:space="0" w:color="auto"/>
                    <w:left w:val="none" w:sz="0" w:space="0" w:color="auto"/>
                    <w:bottom w:val="none" w:sz="0" w:space="0" w:color="auto"/>
                    <w:right w:val="none" w:sz="0" w:space="0" w:color="auto"/>
                  </w:divBdr>
                </w:div>
                <w:div w:id="849293469">
                  <w:marLeft w:val="0"/>
                  <w:marRight w:val="0"/>
                  <w:marTop w:val="0"/>
                  <w:marBottom w:val="0"/>
                  <w:divBdr>
                    <w:top w:val="none" w:sz="0" w:space="0" w:color="auto"/>
                    <w:left w:val="none" w:sz="0" w:space="0" w:color="auto"/>
                    <w:bottom w:val="none" w:sz="0" w:space="0" w:color="auto"/>
                    <w:right w:val="none" w:sz="0" w:space="0" w:color="auto"/>
                  </w:divBdr>
                </w:div>
                <w:div w:id="853499381">
                  <w:marLeft w:val="0"/>
                  <w:marRight w:val="0"/>
                  <w:marTop w:val="0"/>
                  <w:marBottom w:val="0"/>
                  <w:divBdr>
                    <w:top w:val="none" w:sz="0" w:space="0" w:color="auto"/>
                    <w:left w:val="none" w:sz="0" w:space="0" w:color="auto"/>
                    <w:bottom w:val="none" w:sz="0" w:space="0" w:color="auto"/>
                    <w:right w:val="none" w:sz="0" w:space="0" w:color="auto"/>
                  </w:divBdr>
                </w:div>
                <w:div w:id="855340984">
                  <w:marLeft w:val="0"/>
                  <w:marRight w:val="0"/>
                  <w:marTop w:val="0"/>
                  <w:marBottom w:val="0"/>
                  <w:divBdr>
                    <w:top w:val="none" w:sz="0" w:space="0" w:color="auto"/>
                    <w:left w:val="none" w:sz="0" w:space="0" w:color="auto"/>
                    <w:bottom w:val="none" w:sz="0" w:space="0" w:color="auto"/>
                    <w:right w:val="none" w:sz="0" w:space="0" w:color="auto"/>
                  </w:divBdr>
                </w:div>
                <w:div w:id="862669549">
                  <w:marLeft w:val="0"/>
                  <w:marRight w:val="0"/>
                  <w:marTop w:val="0"/>
                  <w:marBottom w:val="0"/>
                  <w:divBdr>
                    <w:top w:val="none" w:sz="0" w:space="0" w:color="auto"/>
                    <w:left w:val="none" w:sz="0" w:space="0" w:color="auto"/>
                    <w:bottom w:val="none" w:sz="0" w:space="0" w:color="auto"/>
                    <w:right w:val="none" w:sz="0" w:space="0" w:color="auto"/>
                  </w:divBdr>
                </w:div>
                <w:div w:id="863978072">
                  <w:marLeft w:val="0"/>
                  <w:marRight w:val="0"/>
                  <w:marTop w:val="0"/>
                  <w:marBottom w:val="0"/>
                  <w:divBdr>
                    <w:top w:val="none" w:sz="0" w:space="0" w:color="auto"/>
                    <w:left w:val="none" w:sz="0" w:space="0" w:color="auto"/>
                    <w:bottom w:val="none" w:sz="0" w:space="0" w:color="auto"/>
                    <w:right w:val="none" w:sz="0" w:space="0" w:color="auto"/>
                  </w:divBdr>
                </w:div>
                <w:div w:id="876041569">
                  <w:marLeft w:val="0"/>
                  <w:marRight w:val="0"/>
                  <w:marTop w:val="0"/>
                  <w:marBottom w:val="0"/>
                  <w:divBdr>
                    <w:top w:val="none" w:sz="0" w:space="0" w:color="auto"/>
                    <w:left w:val="none" w:sz="0" w:space="0" w:color="auto"/>
                    <w:bottom w:val="none" w:sz="0" w:space="0" w:color="auto"/>
                    <w:right w:val="none" w:sz="0" w:space="0" w:color="auto"/>
                  </w:divBdr>
                </w:div>
                <w:div w:id="885944429">
                  <w:marLeft w:val="0"/>
                  <w:marRight w:val="0"/>
                  <w:marTop w:val="0"/>
                  <w:marBottom w:val="0"/>
                  <w:divBdr>
                    <w:top w:val="none" w:sz="0" w:space="0" w:color="auto"/>
                    <w:left w:val="none" w:sz="0" w:space="0" w:color="auto"/>
                    <w:bottom w:val="none" w:sz="0" w:space="0" w:color="auto"/>
                    <w:right w:val="none" w:sz="0" w:space="0" w:color="auto"/>
                  </w:divBdr>
                </w:div>
                <w:div w:id="889657723">
                  <w:marLeft w:val="0"/>
                  <w:marRight w:val="0"/>
                  <w:marTop w:val="0"/>
                  <w:marBottom w:val="0"/>
                  <w:divBdr>
                    <w:top w:val="none" w:sz="0" w:space="0" w:color="auto"/>
                    <w:left w:val="none" w:sz="0" w:space="0" w:color="auto"/>
                    <w:bottom w:val="none" w:sz="0" w:space="0" w:color="auto"/>
                    <w:right w:val="none" w:sz="0" w:space="0" w:color="auto"/>
                  </w:divBdr>
                </w:div>
                <w:div w:id="893081617">
                  <w:marLeft w:val="0"/>
                  <w:marRight w:val="0"/>
                  <w:marTop w:val="0"/>
                  <w:marBottom w:val="0"/>
                  <w:divBdr>
                    <w:top w:val="none" w:sz="0" w:space="0" w:color="auto"/>
                    <w:left w:val="none" w:sz="0" w:space="0" w:color="auto"/>
                    <w:bottom w:val="none" w:sz="0" w:space="0" w:color="auto"/>
                    <w:right w:val="none" w:sz="0" w:space="0" w:color="auto"/>
                  </w:divBdr>
                </w:div>
                <w:div w:id="902253995">
                  <w:marLeft w:val="0"/>
                  <w:marRight w:val="0"/>
                  <w:marTop w:val="0"/>
                  <w:marBottom w:val="0"/>
                  <w:divBdr>
                    <w:top w:val="none" w:sz="0" w:space="0" w:color="auto"/>
                    <w:left w:val="none" w:sz="0" w:space="0" w:color="auto"/>
                    <w:bottom w:val="none" w:sz="0" w:space="0" w:color="auto"/>
                    <w:right w:val="none" w:sz="0" w:space="0" w:color="auto"/>
                  </w:divBdr>
                </w:div>
                <w:div w:id="904560298">
                  <w:marLeft w:val="0"/>
                  <w:marRight w:val="0"/>
                  <w:marTop w:val="0"/>
                  <w:marBottom w:val="0"/>
                  <w:divBdr>
                    <w:top w:val="none" w:sz="0" w:space="0" w:color="auto"/>
                    <w:left w:val="none" w:sz="0" w:space="0" w:color="auto"/>
                    <w:bottom w:val="none" w:sz="0" w:space="0" w:color="auto"/>
                    <w:right w:val="none" w:sz="0" w:space="0" w:color="auto"/>
                  </w:divBdr>
                </w:div>
                <w:div w:id="904680200">
                  <w:marLeft w:val="0"/>
                  <w:marRight w:val="0"/>
                  <w:marTop w:val="0"/>
                  <w:marBottom w:val="0"/>
                  <w:divBdr>
                    <w:top w:val="none" w:sz="0" w:space="0" w:color="auto"/>
                    <w:left w:val="none" w:sz="0" w:space="0" w:color="auto"/>
                    <w:bottom w:val="none" w:sz="0" w:space="0" w:color="auto"/>
                    <w:right w:val="none" w:sz="0" w:space="0" w:color="auto"/>
                  </w:divBdr>
                </w:div>
                <w:div w:id="921568330">
                  <w:marLeft w:val="0"/>
                  <w:marRight w:val="0"/>
                  <w:marTop w:val="0"/>
                  <w:marBottom w:val="0"/>
                  <w:divBdr>
                    <w:top w:val="none" w:sz="0" w:space="0" w:color="auto"/>
                    <w:left w:val="none" w:sz="0" w:space="0" w:color="auto"/>
                    <w:bottom w:val="none" w:sz="0" w:space="0" w:color="auto"/>
                    <w:right w:val="none" w:sz="0" w:space="0" w:color="auto"/>
                  </w:divBdr>
                </w:div>
                <w:div w:id="928586100">
                  <w:marLeft w:val="0"/>
                  <w:marRight w:val="0"/>
                  <w:marTop w:val="0"/>
                  <w:marBottom w:val="0"/>
                  <w:divBdr>
                    <w:top w:val="none" w:sz="0" w:space="0" w:color="auto"/>
                    <w:left w:val="none" w:sz="0" w:space="0" w:color="auto"/>
                    <w:bottom w:val="none" w:sz="0" w:space="0" w:color="auto"/>
                    <w:right w:val="none" w:sz="0" w:space="0" w:color="auto"/>
                  </w:divBdr>
                </w:div>
                <w:div w:id="933783959">
                  <w:marLeft w:val="0"/>
                  <w:marRight w:val="0"/>
                  <w:marTop w:val="0"/>
                  <w:marBottom w:val="0"/>
                  <w:divBdr>
                    <w:top w:val="none" w:sz="0" w:space="0" w:color="auto"/>
                    <w:left w:val="none" w:sz="0" w:space="0" w:color="auto"/>
                    <w:bottom w:val="none" w:sz="0" w:space="0" w:color="auto"/>
                    <w:right w:val="none" w:sz="0" w:space="0" w:color="auto"/>
                  </w:divBdr>
                </w:div>
                <w:div w:id="947470879">
                  <w:marLeft w:val="0"/>
                  <w:marRight w:val="0"/>
                  <w:marTop w:val="0"/>
                  <w:marBottom w:val="0"/>
                  <w:divBdr>
                    <w:top w:val="none" w:sz="0" w:space="0" w:color="auto"/>
                    <w:left w:val="none" w:sz="0" w:space="0" w:color="auto"/>
                    <w:bottom w:val="none" w:sz="0" w:space="0" w:color="auto"/>
                    <w:right w:val="none" w:sz="0" w:space="0" w:color="auto"/>
                  </w:divBdr>
                </w:div>
                <w:div w:id="959804096">
                  <w:marLeft w:val="0"/>
                  <w:marRight w:val="0"/>
                  <w:marTop w:val="0"/>
                  <w:marBottom w:val="0"/>
                  <w:divBdr>
                    <w:top w:val="none" w:sz="0" w:space="0" w:color="auto"/>
                    <w:left w:val="none" w:sz="0" w:space="0" w:color="auto"/>
                    <w:bottom w:val="none" w:sz="0" w:space="0" w:color="auto"/>
                    <w:right w:val="none" w:sz="0" w:space="0" w:color="auto"/>
                  </w:divBdr>
                </w:div>
                <w:div w:id="972709330">
                  <w:marLeft w:val="0"/>
                  <w:marRight w:val="0"/>
                  <w:marTop w:val="0"/>
                  <w:marBottom w:val="0"/>
                  <w:divBdr>
                    <w:top w:val="none" w:sz="0" w:space="0" w:color="auto"/>
                    <w:left w:val="none" w:sz="0" w:space="0" w:color="auto"/>
                    <w:bottom w:val="none" w:sz="0" w:space="0" w:color="auto"/>
                    <w:right w:val="none" w:sz="0" w:space="0" w:color="auto"/>
                  </w:divBdr>
                </w:div>
                <w:div w:id="978152887">
                  <w:marLeft w:val="0"/>
                  <w:marRight w:val="0"/>
                  <w:marTop w:val="0"/>
                  <w:marBottom w:val="0"/>
                  <w:divBdr>
                    <w:top w:val="none" w:sz="0" w:space="0" w:color="auto"/>
                    <w:left w:val="none" w:sz="0" w:space="0" w:color="auto"/>
                    <w:bottom w:val="none" w:sz="0" w:space="0" w:color="auto"/>
                    <w:right w:val="none" w:sz="0" w:space="0" w:color="auto"/>
                  </w:divBdr>
                </w:div>
                <w:div w:id="987706769">
                  <w:marLeft w:val="0"/>
                  <w:marRight w:val="0"/>
                  <w:marTop w:val="0"/>
                  <w:marBottom w:val="0"/>
                  <w:divBdr>
                    <w:top w:val="none" w:sz="0" w:space="0" w:color="auto"/>
                    <w:left w:val="none" w:sz="0" w:space="0" w:color="auto"/>
                    <w:bottom w:val="none" w:sz="0" w:space="0" w:color="auto"/>
                    <w:right w:val="none" w:sz="0" w:space="0" w:color="auto"/>
                  </w:divBdr>
                </w:div>
                <w:div w:id="995524377">
                  <w:marLeft w:val="0"/>
                  <w:marRight w:val="0"/>
                  <w:marTop w:val="0"/>
                  <w:marBottom w:val="0"/>
                  <w:divBdr>
                    <w:top w:val="none" w:sz="0" w:space="0" w:color="auto"/>
                    <w:left w:val="none" w:sz="0" w:space="0" w:color="auto"/>
                    <w:bottom w:val="none" w:sz="0" w:space="0" w:color="auto"/>
                    <w:right w:val="none" w:sz="0" w:space="0" w:color="auto"/>
                  </w:divBdr>
                </w:div>
                <w:div w:id="1002775469">
                  <w:marLeft w:val="0"/>
                  <w:marRight w:val="0"/>
                  <w:marTop w:val="0"/>
                  <w:marBottom w:val="0"/>
                  <w:divBdr>
                    <w:top w:val="none" w:sz="0" w:space="0" w:color="auto"/>
                    <w:left w:val="none" w:sz="0" w:space="0" w:color="auto"/>
                    <w:bottom w:val="none" w:sz="0" w:space="0" w:color="auto"/>
                    <w:right w:val="none" w:sz="0" w:space="0" w:color="auto"/>
                  </w:divBdr>
                </w:div>
                <w:div w:id="1005860191">
                  <w:marLeft w:val="0"/>
                  <w:marRight w:val="0"/>
                  <w:marTop w:val="0"/>
                  <w:marBottom w:val="0"/>
                  <w:divBdr>
                    <w:top w:val="none" w:sz="0" w:space="0" w:color="auto"/>
                    <w:left w:val="none" w:sz="0" w:space="0" w:color="auto"/>
                    <w:bottom w:val="none" w:sz="0" w:space="0" w:color="auto"/>
                    <w:right w:val="none" w:sz="0" w:space="0" w:color="auto"/>
                  </w:divBdr>
                </w:div>
                <w:div w:id="1023550241">
                  <w:marLeft w:val="0"/>
                  <w:marRight w:val="0"/>
                  <w:marTop w:val="0"/>
                  <w:marBottom w:val="0"/>
                  <w:divBdr>
                    <w:top w:val="none" w:sz="0" w:space="0" w:color="auto"/>
                    <w:left w:val="none" w:sz="0" w:space="0" w:color="auto"/>
                    <w:bottom w:val="none" w:sz="0" w:space="0" w:color="auto"/>
                    <w:right w:val="none" w:sz="0" w:space="0" w:color="auto"/>
                  </w:divBdr>
                </w:div>
                <w:div w:id="1040057949">
                  <w:marLeft w:val="0"/>
                  <w:marRight w:val="0"/>
                  <w:marTop w:val="0"/>
                  <w:marBottom w:val="0"/>
                  <w:divBdr>
                    <w:top w:val="none" w:sz="0" w:space="0" w:color="auto"/>
                    <w:left w:val="none" w:sz="0" w:space="0" w:color="auto"/>
                    <w:bottom w:val="none" w:sz="0" w:space="0" w:color="auto"/>
                    <w:right w:val="none" w:sz="0" w:space="0" w:color="auto"/>
                  </w:divBdr>
                </w:div>
                <w:div w:id="1052001076">
                  <w:marLeft w:val="0"/>
                  <w:marRight w:val="0"/>
                  <w:marTop w:val="0"/>
                  <w:marBottom w:val="0"/>
                  <w:divBdr>
                    <w:top w:val="none" w:sz="0" w:space="0" w:color="auto"/>
                    <w:left w:val="none" w:sz="0" w:space="0" w:color="auto"/>
                    <w:bottom w:val="none" w:sz="0" w:space="0" w:color="auto"/>
                    <w:right w:val="none" w:sz="0" w:space="0" w:color="auto"/>
                  </w:divBdr>
                </w:div>
                <w:div w:id="1059355788">
                  <w:marLeft w:val="0"/>
                  <w:marRight w:val="0"/>
                  <w:marTop w:val="0"/>
                  <w:marBottom w:val="0"/>
                  <w:divBdr>
                    <w:top w:val="none" w:sz="0" w:space="0" w:color="auto"/>
                    <w:left w:val="none" w:sz="0" w:space="0" w:color="auto"/>
                    <w:bottom w:val="none" w:sz="0" w:space="0" w:color="auto"/>
                    <w:right w:val="none" w:sz="0" w:space="0" w:color="auto"/>
                  </w:divBdr>
                </w:div>
                <w:div w:id="1061826756">
                  <w:marLeft w:val="0"/>
                  <w:marRight w:val="0"/>
                  <w:marTop w:val="0"/>
                  <w:marBottom w:val="0"/>
                  <w:divBdr>
                    <w:top w:val="none" w:sz="0" w:space="0" w:color="auto"/>
                    <w:left w:val="none" w:sz="0" w:space="0" w:color="auto"/>
                    <w:bottom w:val="none" w:sz="0" w:space="0" w:color="auto"/>
                    <w:right w:val="none" w:sz="0" w:space="0" w:color="auto"/>
                  </w:divBdr>
                </w:div>
                <w:div w:id="1078862893">
                  <w:marLeft w:val="0"/>
                  <w:marRight w:val="0"/>
                  <w:marTop w:val="0"/>
                  <w:marBottom w:val="0"/>
                  <w:divBdr>
                    <w:top w:val="none" w:sz="0" w:space="0" w:color="auto"/>
                    <w:left w:val="none" w:sz="0" w:space="0" w:color="auto"/>
                    <w:bottom w:val="none" w:sz="0" w:space="0" w:color="auto"/>
                    <w:right w:val="none" w:sz="0" w:space="0" w:color="auto"/>
                  </w:divBdr>
                </w:div>
                <w:div w:id="1105417950">
                  <w:marLeft w:val="0"/>
                  <w:marRight w:val="0"/>
                  <w:marTop w:val="0"/>
                  <w:marBottom w:val="0"/>
                  <w:divBdr>
                    <w:top w:val="none" w:sz="0" w:space="0" w:color="auto"/>
                    <w:left w:val="none" w:sz="0" w:space="0" w:color="auto"/>
                    <w:bottom w:val="none" w:sz="0" w:space="0" w:color="auto"/>
                    <w:right w:val="none" w:sz="0" w:space="0" w:color="auto"/>
                  </w:divBdr>
                </w:div>
                <w:div w:id="1125925841">
                  <w:marLeft w:val="0"/>
                  <w:marRight w:val="0"/>
                  <w:marTop w:val="0"/>
                  <w:marBottom w:val="0"/>
                  <w:divBdr>
                    <w:top w:val="none" w:sz="0" w:space="0" w:color="auto"/>
                    <w:left w:val="none" w:sz="0" w:space="0" w:color="auto"/>
                    <w:bottom w:val="none" w:sz="0" w:space="0" w:color="auto"/>
                    <w:right w:val="none" w:sz="0" w:space="0" w:color="auto"/>
                  </w:divBdr>
                </w:div>
                <w:div w:id="1142776005">
                  <w:marLeft w:val="0"/>
                  <w:marRight w:val="0"/>
                  <w:marTop w:val="0"/>
                  <w:marBottom w:val="0"/>
                  <w:divBdr>
                    <w:top w:val="none" w:sz="0" w:space="0" w:color="auto"/>
                    <w:left w:val="none" w:sz="0" w:space="0" w:color="auto"/>
                    <w:bottom w:val="none" w:sz="0" w:space="0" w:color="auto"/>
                    <w:right w:val="none" w:sz="0" w:space="0" w:color="auto"/>
                  </w:divBdr>
                </w:div>
                <w:div w:id="1181241864">
                  <w:marLeft w:val="0"/>
                  <w:marRight w:val="0"/>
                  <w:marTop w:val="0"/>
                  <w:marBottom w:val="0"/>
                  <w:divBdr>
                    <w:top w:val="none" w:sz="0" w:space="0" w:color="auto"/>
                    <w:left w:val="none" w:sz="0" w:space="0" w:color="auto"/>
                    <w:bottom w:val="none" w:sz="0" w:space="0" w:color="auto"/>
                    <w:right w:val="none" w:sz="0" w:space="0" w:color="auto"/>
                  </w:divBdr>
                </w:div>
                <w:div w:id="1192036313">
                  <w:marLeft w:val="0"/>
                  <w:marRight w:val="0"/>
                  <w:marTop w:val="0"/>
                  <w:marBottom w:val="0"/>
                  <w:divBdr>
                    <w:top w:val="none" w:sz="0" w:space="0" w:color="auto"/>
                    <w:left w:val="none" w:sz="0" w:space="0" w:color="auto"/>
                    <w:bottom w:val="none" w:sz="0" w:space="0" w:color="auto"/>
                    <w:right w:val="none" w:sz="0" w:space="0" w:color="auto"/>
                  </w:divBdr>
                </w:div>
                <w:div w:id="1201943228">
                  <w:marLeft w:val="0"/>
                  <w:marRight w:val="0"/>
                  <w:marTop w:val="0"/>
                  <w:marBottom w:val="0"/>
                  <w:divBdr>
                    <w:top w:val="none" w:sz="0" w:space="0" w:color="auto"/>
                    <w:left w:val="none" w:sz="0" w:space="0" w:color="auto"/>
                    <w:bottom w:val="none" w:sz="0" w:space="0" w:color="auto"/>
                    <w:right w:val="none" w:sz="0" w:space="0" w:color="auto"/>
                  </w:divBdr>
                </w:div>
                <w:div w:id="1226649301">
                  <w:marLeft w:val="0"/>
                  <w:marRight w:val="0"/>
                  <w:marTop w:val="0"/>
                  <w:marBottom w:val="0"/>
                  <w:divBdr>
                    <w:top w:val="none" w:sz="0" w:space="0" w:color="auto"/>
                    <w:left w:val="none" w:sz="0" w:space="0" w:color="auto"/>
                    <w:bottom w:val="none" w:sz="0" w:space="0" w:color="auto"/>
                    <w:right w:val="none" w:sz="0" w:space="0" w:color="auto"/>
                  </w:divBdr>
                </w:div>
                <w:div w:id="1279216960">
                  <w:marLeft w:val="0"/>
                  <w:marRight w:val="0"/>
                  <w:marTop w:val="0"/>
                  <w:marBottom w:val="0"/>
                  <w:divBdr>
                    <w:top w:val="none" w:sz="0" w:space="0" w:color="auto"/>
                    <w:left w:val="none" w:sz="0" w:space="0" w:color="auto"/>
                    <w:bottom w:val="none" w:sz="0" w:space="0" w:color="auto"/>
                    <w:right w:val="none" w:sz="0" w:space="0" w:color="auto"/>
                  </w:divBdr>
                </w:div>
                <w:div w:id="1285574449">
                  <w:marLeft w:val="0"/>
                  <w:marRight w:val="0"/>
                  <w:marTop w:val="0"/>
                  <w:marBottom w:val="0"/>
                  <w:divBdr>
                    <w:top w:val="none" w:sz="0" w:space="0" w:color="auto"/>
                    <w:left w:val="none" w:sz="0" w:space="0" w:color="auto"/>
                    <w:bottom w:val="none" w:sz="0" w:space="0" w:color="auto"/>
                    <w:right w:val="none" w:sz="0" w:space="0" w:color="auto"/>
                  </w:divBdr>
                </w:div>
                <w:div w:id="1289974752">
                  <w:marLeft w:val="0"/>
                  <w:marRight w:val="0"/>
                  <w:marTop w:val="0"/>
                  <w:marBottom w:val="0"/>
                  <w:divBdr>
                    <w:top w:val="none" w:sz="0" w:space="0" w:color="auto"/>
                    <w:left w:val="none" w:sz="0" w:space="0" w:color="auto"/>
                    <w:bottom w:val="none" w:sz="0" w:space="0" w:color="auto"/>
                    <w:right w:val="none" w:sz="0" w:space="0" w:color="auto"/>
                  </w:divBdr>
                </w:div>
                <w:div w:id="1343623947">
                  <w:marLeft w:val="0"/>
                  <w:marRight w:val="0"/>
                  <w:marTop w:val="0"/>
                  <w:marBottom w:val="0"/>
                  <w:divBdr>
                    <w:top w:val="none" w:sz="0" w:space="0" w:color="auto"/>
                    <w:left w:val="none" w:sz="0" w:space="0" w:color="auto"/>
                    <w:bottom w:val="none" w:sz="0" w:space="0" w:color="auto"/>
                    <w:right w:val="none" w:sz="0" w:space="0" w:color="auto"/>
                  </w:divBdr>
                </w:div>
                <w:div w:id="1374382518">
                  <w:marLeft w:val="0"/>
                  <w:marRight w:val="0"/>
                  <w:marTop w:val="0"/>
                  <w:marBottom w:val="0"/>
                  <w:divBdr>
                    <w:top w:val="none" w:sz="0" w:space="0" w:color="auto"/>
                    <w:left w:val="none" w:sz="0" w:space="0" w:color="auto"/>
                    <w:bottom w:val="none" w:sz="0" w:space="0" w:color="auto"/>
                    <w:right w:val="none" w:sz="0" w:space="0" w:color="auto"/>
                  </w:divBdr>
                </w:div>
                <w:div w:id="1379815174">
                  <w:marLeft w:val="0"/>
                  <w:marRight w:val="0"/>
                  <w:marTop w:val="0"/>
                  <w:marBottom w:val="0"/>
                  <w:divBdr>
                    <w:top w:val="none" w:sz="0" w:space="0" w:color="auto"/>
                    <w:left w:val="none" w:sz="0" w:space="0" w:color="auto"/>
                    <w:bottom w:val="none" w:sz="0" w:space="0" w:color="auto"/>
                    <w:right w:val="none" w:sz="0" w:space="0" w:color="auto"/>
                  </w:divBdr>
                </w:div>
                <w:div w:id="1386488478">
                  <w:marLeft w:val="0"/>
                  <w:marRight w:val="0"/>
                  <w:marTop w:val="0"/>
                  <w:marBottom w:val="0"/>
                  <w:divBdr>
                    <w:top w:val="none" w:sz="0" w:space="0" w:color="auto"/>
                    <w:left w:val="none" w:sz="0" w:space="0" w:color="auto"/>
                    <w:bottom w:val="none" w:sz="0" w:space="0" w:color="auto"/>
                    <w:right w:val="none" w:sz="0" w:space="0" w:color="auto"/>
                  </w:divBdr>
                </w:div>
                <w:div w:id="1390761878">
                  <w:marLeft w:val="0"/>
                  <w:marRight w:val="0"/>
                  <w:marTop w:val="0"/>
                  <w:marBottom w:val="0"/>
                  <w:divBdr>
                    <w:top w:val="none" w:sz="0" w:space="0" w:color="auto"/>
                    <w:left w:val="none" w:sz="0" w:space="0" w:color="auto"/>
                    <w:bottom w:val="none" w:sz="0" w:space="0" w:color="auto"/>
                    <w:right w:val="none" w:sz="0" w:space="0" w:color="auto"/>
                  </w:divBdr>
                </w:div>
                <w:div w:id="1406416012">
                  <w:marLeft w:val="0"/>
                  <w:marRight w:val="0"/>
                  <w:marTop w:val="0"/>
                  <w:marBottom w:val="0"/>
                  <w:divBdr>
                    <w:top w:val="none" w:sz="0" w:space="0" w:color="auto"/>
                    <w:left w:val="none" w:sz="0" w:space="0" w:color="auto"/>
                    <w:bottom w:val="none" w:sz="0" w:space="0" w:color="auto"/>
                    <w:right w:val="none" w:sz="0" w:space="0" w:color="auto"/>
                  </w:divBdr>
                </w:div>
                <w:div w:id="1415979663">
                  <w:marLeft w:val="0"/>
                  <w:marRight w:val="0"/>
                  <w:marTop w:val="0"/>
                  <w:marBottom w:val="0"/>
                  <w:divBdr>
                    <w:top w:val="none" w:sz="0" w:space="0" w:color="auto"/>
                    <w:left w:val="none" w:sz="0" w:space="0" w:color="auto"/>
                    <w:bottom w:val="none" w:sz="0" w:space="0" w:color="auto"/>
                    <w:right w:val="none" w:sz="0" w:space="0" w:color="auto"/>
                  </w:divBdr>
                </w:div>
                <w:div w:id="1432237785">
                  <w:marLeft w:val="0"/>
                  <w:marRight w:val="0"/>
                  <w:marTop w:val="0"/>
                  <w:marBottom w:val="0"/>
                  <w:divBdr>
                    <w:top w:val="none" w:sz="0" w:space="0" w:color="auto"/>
                    <w:left w:val="none" w:sz="0" w:space="0" w:color="auto"/>
                    <w:bottom w:val="none" w:sz="0" w:space="0" w:color="auto"/>
                    <w:right w:val="none" w:sz="0" w:space="0" w:color="auto"/>
                  </w:divBdr>
                </w:div>
                <w:div w:id="1433286190">
                  <w:marLeft w:val="0"/>
                  <w:marRight w:val="0"/>
                  <w:marTop w:val="0"/>
                  <w:marBottom w:val="0"/>
                  <w:divBdr>
                    <w:top w:val="none" w:sz="0" w:space="0" w:color="auto"/>
                    <w:left w:val="none" w:sz="0" w:space="0" w:color="auto"/>
                    <w:bottom w:val="none" w:sz="0" w:space="0" w:color="auto"/>
                    <w:right w:val="none" w:sz="0" w:space="0" w:color="auto"/>
                  </w:divBdr>
                </w:div>
                <w:div w:id="1461414373">
                  <w:marLeft w:val="0"/>
                  <w:marRight w:val="0"/>
                  <w:marTop w:val="0"/>
                  <w:marBottom w:val="0"/>
                  <w:divBdr>
                    <w:top w:val="none" w:sz="0" w:space="0" w:color="auto"/>
                    <w:left w:val="none" w:sz="0" w:space="0" w:color="auto"/>
                    <w:bottom w:val="none" w:sz="0" w:space="0" w:color="auto"/>
                    <w:right w:val="none" w:sz="0" w:space="0" w:color="auto"/>
                  </w:divBdr>
                </w:div>
                <w:div w:id="1505589954">
                  <w:marLeft w:val="0"/>
                  <w:marRight w:val="0"/>
                  <w:marTop w:val="0"/>
                  <w:marBottom w:val="0"/>
                  <w:divBdr>
                    <w:top w:val="none" w:sz="0" w:space="0" w:color="auto"/>
                    <w:left w:val="none" w:sz="0" w:space="0" w:color="auto"/>
                    <w:bottom w:val="none" w:sz="0" w:space="0" w:color="auto"/>
                    <w:right w:val="none" w:sz="0" w:space="0" w:color="auto"/>
                  </w:divBdr>
                </w:div>
                <w:div w:id="1519196577">
                  <w:marLeft w:val="0"/>
                  <w:marRight w:val="0"/>
                  <w:marTop w:val="0"/>
                  <w:marBottom w:val="0"/>
                  <w:divBdr>
                    <w:top w:val="none" w:sz="0" w:space="0" w:color="auto"/>
                    <w:left w:val="none" w:sz="0" w:space="0" w:color="auto"/>
                    <w:bottom w:val="none" w:sz="0" w:space="0" w:color="auto"/>
                    <w:right w:val="none" w:sz="0" w:space="0" w:color="auto"/>
                  </w:divBdr>
                </w:div>
                <w:div w:id="1521312936">
                  <w:marLeft w:val="0"/>
                  <w:marRight w:val="0"/>
                  <w:marTop w:val="0"/>
                  <w:marBottom w:val="0"/>
                  <w:divBdr>
                    <w:top w:val="none" w:sz="0" w:space="0" w:color="auto"/>
                    <w:left w:val="none" w:sz="0" w:space="0" w:color="auto"/>
                    <w:bottom w:val="none" w:sz="0" w:space="0" w:color="auto"/>
                    <w:right w:val="none" w:sz="0" w:space="0" w:color="auto"/>
                  </w:divBdr>
                </w:div>
                <w:div w:id="1547254945">
                  <w:marLeft w:val="0"/>
                  <w:marRight w:val="0"/>
                  <w:marTop w:val="0"/>
                  <w:marBottom w:val="0"/>
                  <w:divBdr>
                    <w:top w:val="none" w:sz="0" w:space="0" w:color="auto"/>
                    <w:left w:val="none" w:sz="0" w:space="0" w:color="auto"/>
                    <w:bottom w:val="none" w:sz="0" w:space="0" w:color="auto"/>
                    <w:right w:val="none" w:sz="0" w:space="0" w:color="auto"/>
                  </w:divBdr>
                </w:div>
                <w:div w:id="1559781222">
                  <w:marLeft w:val="0"/>
                  <w:marRight w:val="0"/>
                  <w:marTop w:val="0"/>
                  <w:marBottom w:val="0"/>
                  <w:divBdr>
                    <w:top w:val="none" w:sz="0" w:space="0" w:color="auto"/>
                    <w:left w:val="none" w:sz="0" w:space="0" w:color="auto"/>
                    <w:bottom w:val="none" w:sz="0" w:space="0" w:color="auto"/>
                    <w:right w:val="none" w:sz="0" w:space="0" w:color="auto"/>
                  </w:divBdr>
                </w:div>
                <w:div w:id="1590457499">
                  <w:marLeft w:val="0"/>
                  <w:marRight w:val="0"/>
                  <w:marTop w:val="0"/>
                  <w:marBottom w:val="0"/>
                  <w:divBdr>
                    <w:top w:val="none" w:sz="0" w:space="0" w:color="auto"/>
                    <w:left w:val="none" w:sz="0" w:space="0" w:color="auto"/>
                    <w:bottom w:val="none" w:sz="0" w:space="0" w:color="auto"/>
                    <w:right w:val="none" w:sz="0" w:space="0" w:color="auto"/>
                  </w:divBdr>
                </w:div>
                <w:div w:id="1676180933">
                  <w:marLeft w:val="0"/>
                  <w:marRight w:val="0"/>
                  <w:marTop w:val="0"/>
                  <w:marBottom w:val="0"/>
                  <w:divBdr>
                    <w:top w:val="none" w:sz="0" w:space="0" w:color="auto"/>
                    <w:left w:val="none" w:sz="0" w:space="0" w:color="auto"/>
                    <w:bottom w:val="none" w:sz="0" w:space="0" w:color="auto"/>
                    <w:right w:val="none" w:sz="0" w:space="0" w:color="auto"/>
                  </w:divBdr>
                </w:div>
                <w:div w:id="1680351051">
                  <w:marLeft w:val="0"/>
                  <w:marRight w:val="0"/>
                  <w:marTop w:val="0"/>
                  <w:marBottom w:val="0"/>
                  <w:divBdr>
                    <w:top w:val="none" w:sz="0" w:space="0" w:color="auto"/>
                    <w:left w:val="none" w:sz="0" w:space="0" w:color="auto"/>
                    <w:bottom w:val="none" w:sz="0" w:space="0" w:color="auto"/>
                    <w:right w:val="none" w:sz="0" w:space="0" w:color="auto"/>
                  </w:divBdr>
                </w:div>
                <w:div w:id="1691369827">
                  <w:marLeft w:val="0"/>
                  <w:marRight w:val="0"/>
                  <w:marTop w:val="0"/>
                  <w:marBottom w:val="0"/>
                  <w:divBdr>
                    <w:top w:val="none" w:sz="0" w:space="0" w:color="auto"/>
                    <w:left w:val="none" w:sz="0" w:space="0" w:color="auto"/>
                    <w:bottom w:val="none" w:sz="0" w:space="0" w:color="auto"/>
                    <w:right w:val="none" w:sz="0" w:space="0" w:color="auto"/>
                  </w:divBdr>
                </w:div>
                <w:div w:id="1723947406">
                  <w:marLeft w:val="0"/>
                  <w:marRight w:val="0"/>
                  <w:marTop w:val="0"/>
                  <w:marBottom w:val="0"/>
                  <w:divBdr>
                    <w:top w:val="none" w:sz="0" w:space="0" w:color="auto"/>
                    <w:left w:val="none" w:sz="0" w:space="0" w:color="auto"/>
                    <w:bottom w:val="none" w:sz="0" w:space="0" w:color="auto"/>
                    <w:right w:val="none" w:sz="0" w:space="0" w:color="auto"/>
                  </w:divBdr>
                </w:div>
                <w:div w:id="1731731557">
                  <w:marLeft w:val="0"/>
                  <w:marRight w:val="0"/>
                  <w:marTop w:val="0"/>
                  <w:marBottom w:val="0"/>
                  <w:divBdr>
                    <w:top w:val="none" w:sz="0" w:space="0" w:color="auto"/>
                    <w:left w:val="none" w:sz="0" w:space="0" w:color="auto"/>
                    <w:bottom w:val="none" w:sz="0" w:space="0" w:color="auto"/>
                    <w:right w:val="none" w:sz="0" w:space="0" w:color="auto"/>
                  </w:divBdr>
                </w:div>
                <w:div w:id="1736931511">
                  <w:marLeft w:val="0"/>
                  <w:marRight w:val="0"/>
                  <w:marTop w:val="0"/>
                  <w:marBottom w:val="0"/>
                  <w:divBdr>
                    <w:top w:val="none" w:sz="0" w:space="0" w:color="auto"/>
                    <w:left w:val="none" w:sz="0" w:space="0" w:color="auto"/>
                    <w:bottom w:val="none" w:sz="0" w:space="0" w:color="auto"/>
                    <w:right w:val="none" w:sz="0" w:space="0" w:color="auto"/>
                  </w:divBdr>
                </w:div>
                <w:div w:id="1743287282">
                  <w:marLeft w:val="0"/>
                  <w:marRight w:val="0"/>
                  <w:marTop w:val="0"/>
                  <w:marBottom w:val="0"/>
                  <w:divBdr>
                    <w:top w:val="none" w:sz="0" w:space="0" w:color="auto"/>
                    <w:left w:val="none" w:sz="0" w:space="0" w:color="auto"/>
                    <w:bottom w:val="none" w:sz="0" w:space="0" w:color="auto"/>
                    <w:right w:val="none" w:sz="0" w:space="0" w:color="auto"/>
                  </w:divBdr>
                </w:div>
                <w:div w:id="1765884162">
                  <w:marLeft w:val="0"/>
                  <w:marRight w:val="0"/>
                  <w:marTop w:val="0"/>
                  <w:marBottom w:val="0"/>
                  <w:divBdr>
                    <w:top w:val="none" w:sz="0" w:space="0" w:color="auto"/>
                    <w:left w:val="none" w:sz="0" w:space="0" w:color="auto"/>
                    <w:bottom w:val="none" w:sz="0" w:space="0" w:color="auto"/>
                    <w:right w:val="none" w:sz="0" w:space="0" w:color="auto"/>
                  </w:divBdr>
                </w:div>
                <w:div w:id="1825122770">
                  <w:marLeft w:val="0"/>
                  <w:marRight w:val="0"/>
                  <w:marTop w:val="0"/>
                  <w:marBottom w:val="0"/>
                  <w:divBdr>
                    <w:top w:val="none" w:sz="0" w:space="0" w:color="auto"/>
                    <w:left w:val="none" w:sz="0" w:space="0" w:color="auto"/>
                    <w:bottom w:val="none" w:sz="0" w:space="0" w:color="auto"/>
                    <w:right w:val="none" w:sz="0" w:space="0" w:color="auto"/>
                  </w:divBdr>
                </w:div>
                <w:div w:id="1829903715">
                  <w:marLeft w:val="0"/>
                  <w:marRight w:val="0"/>
                  <w:marTop w:val="0"/>
                  <w:marBottom w:val="0"/>
                  <w:divBdr>
                    <w:top w:val="none" w:sz="0" w:space="0" w:color="auto"/>
                    <w:left w:val="none" w:sz="0" w:space="0" w:color="auto"/>
                    <w:bottom w:val="none" w:sz="0" w:space="0" w:color="auto"/>
                    <w:right w:val="none" w:sz="0" w:space="0" w:color="auto"/>
                  </w:divBdr>
                </w:div>
                <w:div w:id="1845775994">
                  <w:marLeft w:val="0"/>
                  <w:marRight w:val="0"/>
                  <w:marTop w:val="0"/>
                  <w:marBottom w:val="0"/>
                  <w:divBdr>
                    <w:top w:val="none" w:sz="0" w:space="0" w:color="auto"/>
                    <w:left w:val="none" w:sz="0" w:space="0" w:color="auto"/>
                    <w:bottom w:val="none" w:sz="0" w:space="0" w:color="auto"/>
                    <w:right w:val="none" w:sz="0" w:space="0" w:color="auto"/>
                  </w:divBdr>
                </w:div>
                <w:div w:id="1868174829">
                  <w:marLeft w:val="0"/>
                  <w:marRight w:val="0"/>
                  <w:marTop w:val="0"/>
                  <w:marBottom w:val="0"/>
                  <w:divBdr>
                    <w:top w:val="none" w:sz="0" w:space="0" w:color="auto"/>
                    <w:left w:val="none" w:sz="0" w:space="0" w:color="auto"/>
                    <w:bottom w:val="none" w:sz="0" w:space="0" w:color="auto"/>
                    <w:right w:val="none" w:sz="0" w:space="0" w:color="auto"/>
                  </w:divBdr>
                </w:div>
                <w:div w:id="1879007485">
                  <w:marLeft w:val="0"/>
                  <w:marRight w:val="0"/>
                  <w:marTop w:val="0"/>
                  <w:marBottom w:val="0"/>
                  <w:divBdr>
                    <w:top w:val="none" w:sz="0" w:space="0" w:color="auto"/>
                    <w:left w:val="none" w:sz="0" w:space="0" w:color="auto"/>
                    <w:bottom w:val="none" w:sz="0" w:space="0" w:color="auto"/>
                    <w:right w:val="none" w:sz="0" w:space="0" w:color="auto"/>
                  </w:divBdr>
                </w:div>
                <w:div w:id="1891259598">
                  <w:marLeft w:val="0"/>
                  <w:marRight w:val="0"/>
                  <w:marTop w:val="0"/>
                  <w:marBottom w:val="0"/>
                  <w:divBdr>
                    <w:top w:val="none" w:sz="0" w:space="0" w:color="auto"/>
                    <w:left w:val="none" w:sz="0" w:space="0" w:color="auto"/>
                    <w:bottom w:val="none" w:sz="0" w:space="0" w:color="auto"/>
                    <w:right w:val="none" w:sz="0" w:space="0" w:color="auto"/>
                  </w:divBdr>
                </w:div>
                <w:div w:id="1894391794">
                  <w:marLeft w:val="0"/>
                  <w:marRight w:val="0"/>
                  <w:marTop w:val="0"/>
                  <w:marBottom w:val="0"/>
                  <w:divBdr>
                    <w:top w:val="none" w:sz="0" w:space="0" w:color="auto"/>
                    <w:left w:val="none" w:sz="0" w:space="0" w:color="auto"/>
                    <w:bottom w:val="none" w:sz="0" w:space="0" w:color="auto"/>
                    <w:right w:val="none" w:sz="0" w:space="0" w:color="auto"/>
                  </w:divBdr>
                </w:div>
                <w:div w:id="1909805154">
                  <w:marLeft w:val="0"/>
                  <w:marRight w:val="0"/>
                  <w:marTop w:val="0"/>
                  <w:marBottom w:val="0"/>
                  <w:divBdr>
                    <w:top w:val="none" w:sz="0" w:space="0" w:color="auto"/>
                    <w:left w:val="none" w:sz="0" w:space="0" w:color="auto"/>
                    <w:bottom w:val="none" w:sz="0" w:space="0" w:color="auto"/>
                    <w:right w:val="none" w:sz="0" w:space="0" w:color="auto"/>
                  </w:divBdr>
                </w:div>
                <w:div w:id="1927106580">
                  <w:marLeft w:val="0"/>
                  <w:marRight w:val="0"/>
                  <w:marTop w:val="0"/>
                  <w:marBottom w:val="0"/>
                  <w:divBdr>
                    <w:top w:val="none" w:sz="0" w:space="0" w:color="auto"/>
                    <w:left w:val="none" w:sz="0" w:space="0" w:color="auto"/>
                    <w:bottom w:val="none" w:sz="0" w:space="0" w:color="auto"/>
                    <w:right w:val="none" w:sz="0" w:space="0" w:color="auto"/>
                  </w:divBdr>
                </w:div>
                <w:div w:id="1928614300">
                  <w:marLeft w:val="0"/>
                  <w:marRight w:val="0"/>
                  <w:marTop w:val="0"/>
                  <w:marBottom w:val="0"/>
                  <w:divBdr>
                    <w:top w:val="none" w:sz="0" w:space="0" w:color="auto"/>
                    <w:left w:val="none" w:sz="0" w:space="0" w:color="auto"/>
                    <w:bottom w:val="none" w:sz="0" w:space="0" w:color="auto"/>
                    <w:right w:val="none" w:sz="0" w:space="0" w:color="auto"/>
                  </w:divBdr>
                </w:div>
                <w:div w:id="1936935670">
                  <w:marLeft w:val="0"/>
                  <w:marRight w:val="0"/>
                  <w:marTop w:val="0"/>
                  <w:marBottom w:val="0"/>
                  <w:divBdr>
                    <w:top w:val="none" w:sz="0" w:space="0" w:color="auto"/>
                    <w:left w:val="none" w:sz="0" w:space="0" w:color="auto"/>
                    <w:bottom w:val="none" w:sz="0" w:space="0" w:color="auto"/>
                    <w:right w:val="none" w:sz="0" w:space="0" w:color="auto"/>
                  </w:divBdr>
                </w:div>
                <w:div w:id="1967734479">
                  <w:marLeft w:val="0"/>
                  <w:marRight w:val="0"/>
                  <w:marTop w:val="0"/>
                  <w:marBottom w:val="0"/>
                  <w:divBdr>
                    <w:top w:val="none" w:sz="0" w:space="0" w:color="auto"/>
                    <w:left w:val="none" w:sz="0" w:space="0" w:color="auto"/>
                    <w:bottom w:val="none" w:sz="0" w:space="0" w:color="auto"/>
                    <w:right w:val="none" w:sz="0" w:space="0" w:color="auto"/>
                  </w:divBdr>
                </w:div>
                <w:div w:id="1968855468">
                  <w:marLeft w:val="0"/>
                  <w:marRight w:val="0"/>
                  <w:marTop w:val="0"/>
                  <w:marBottom w:val="0"/>
                  <w:divBdr>
                    <w:top w:val="none" w:sz="0" w:space="0" w:color="auto"/>
                    <w:left w:val="none" w:sz="0" w:space="0" w:color="auto"/>
                    <w:bottom w:val="none" w:sz="0" w:space="0" w:color="auto"/>
                    <w:right w:val="none" w:sz="0" w:space="0" w:color="auto"/>
                  </w:divBdr>
                </w:div>
                <w:div w:id="1972661787">
                  <w:marLeft w:val="0"/>
                  <w:marRight w:val="0"/>
                  <w:marTop w:val="0"/>
                  <w:marBottom w:val="0"/>
                  <w:divBdr>
                    <w:top w:val="none" w:sz="0" w:space="0" w:color="auto"/>
                    <w:left w:val="none" w:sz="0" w:space="0" w:color="auto"/>
                    <w:bottom w:val="none" w:sz="0" w:space="0" w:color="auto"/>
                    <w:right w:val="none" w:sz="0" w:space="0" w:color="auto"/>
                  </w:divBdr>
                </w:div>
                <w:div w:id="2005668052">
                  <w:marLeft w:val="0"/>
                  <w:marRight w:val="0"/>
                  <w:marTop w:val="0"/>
                  <w:marBottom w:val="0"/>
                  <w:divBdr>
                    <w:top w:val="none" w:sz="0" w:space="0" w:color="auto"/>
                    <w:left w:val="none" w:sz="0" w:space="0" w:color="auto"/>
                    <w:bottom w:val="none" w:sz="0" w:space="0" w:color="auto"/>
                    <w:right w:val="none" w:sz="0" w:space="0" w:color="auto"/>
                  </w:divBdr>
                </w:div>
                <w:div w:id="2009169207">
                  <w:marLeft w:val="0"/>
                  <w:marRight w:val="0"/>
                  <w:marTop w:val="0"/>
                  <w:marBottom w:val="0"/>
                  <w:divBdr>
                    <w:top w:val="none" w:sz="0" w:space="0" w:color="auto"/>
                    <w:left w:val="none" w:sz="0" w:space="0" w:color="auto"/>
                    <w:bottom w:val="none" w:sz="0" w:space="0" w:color="auto"/>
                    <w:right w:val="none" w:sz="0" w:space="0" w:color="auto"/>
                  </w:divBdr>
                </w:div>
                <w:div w:id="2012491408">
                  <w:marLeft w:val="0"/>
                  <w:marRight w:val="0"/>
                  <w:marTop w:val="0"/>
                  <w:marBottom w:val="0"/>
                  <w:divBdr>
                    <w:top w:val="none" w:sz="0" w:space="0" w:color="auto"/>
                    <w:left w:val="none" w:sz="0" w:space="0" w:color="auto"/>
                    <w:bottom w:val="none" w:sz="0" w:space="0" w:color="auto"/>
                    <w:right w:val="none" w:sz="0" w:space="0" w:color="auto"/>
                  </w:divBdr>
                </w:div>
                <w:div w:id="2018732117">
                  <w:marLeft w:val="0"/>
                  <w:marRight w:val="0"/>
                  <w:marTop w:val="0"/>
                  <w:marBottom w:val="0"/>
                  <w:divBdr>
                    <w:top w:val="none" w:sz="0" w:space="0" w:color="auto"/>
                    <w:left w:val="none" w:sz="0" w:space="0" w:color="auto"/>
                    <w:bottom w:val="none" w:sz="0" w:space="0" w:color="auto"/>
                    <w:right w:val="none" w:sz="0" w:space="0" w:color="auto"/>
                  </w:divBdr>
                </w:div>
                <w:div w:id="2024745346">
                  <w:marLeft w:val="0"/>
                  <w:marRight w:val="0"/>
                  <w:marTop w:val="0"/>
                  <w:marBottom w:val="0"/>
                  <w:divBdr>
                    <w:top w:val="none" w:sz="0" w:space="0" w:color="auto"/>
                    <w:left w:val="none" w:sz="0" w:space="0" w:color="auto"/>
                    <w:bottom w:val="none" w:sz="0" w:space="0" w:color="auto"/>
                    <w:right w:val="none" w:sz="0" w:space="0" w:color="auto"/>
                  </w:divBdr>
                </w:div>
                <w:div w:id="2041512073">
                  <w:marLeft w:val="0"/>
                  <w:marRight w:val="0"/>
                  <w:marTop w:val="0"/>
                  <w:marBottom w:val="0"/>
                  <w:divBdr>
                    <w:top w:val="none" w:sz="0" w:space="0" w:color="auto"/>
                    <w:left w:val="none" w:sz="0" w:space="0" w:color="auto"/>
                    <w:bottom w:val="none" w:sz="0" w:space="0" w:color="auto"/>
                    <w:right w:val="none" w:sz="0" w:space="0" w:color="auto"/>
                  </w:divBdr>
                </w:div>
                <w:div w:id="2048068257">
                  <w:marLeft w:val="0"/>
                  <w:marRight w:val="0"/>
                  <w:marTop w:val="0"/>
                  <w:marBottom w:val="0"/>
                  <w:divBdr>
                    <w:top w:val="none" w:sz="0" w:space="0" w:color="auto"/>
                    <w:left w:val="none" w:sz="0" w:space="0" w:color="auto"/>
                    <w:bottom w:val="none" w:sz="0" w:space="0" w:color="auto"/>
                    <w:right w:val="none" w:sz="0" w:space="0" w:color="auto"/>
                  </w:divBdr>
                </w:div>
                <w:div w:id="2052682193">
                  <w:marLeft w:val="0"/>
                  <w:marRight w:val="0"/>
                  <w:marTop w:val="0"/>
                  <w:marBottom w:val="0"/>
                  <w:divBdr>
                    <w:top w:val="none" w:sz="0" w:space="0" w:color="auto"/>
                    <w:left w:val="none" w:sz="0" w:space="0" w:color="auto"/>
                    <w:bottom w:val="none" w:sz="0" w:space="0" w:color="auto"/>
                    <w:right w:val="none" w:sz="0" w:space="0" w:color="auto"/>
                  </w:divBdr>
                </w:div>
                <w:div w:id="2079748699">
                  <w:marLeft w:val="0"/>
                  <w:marRight w:val="0"/>
                  <w:marTop w:val="0"/>
                  <w:marBottom w:val="0"/>
                  <w:divBdr>
                    <w:top w:val="none" w:sz="0" w:space="0" w:color="auto"/>
                    <w:left w:val="none" w:sz="0" w:space="0" w:color="auto"/>
                    <w:bottom w:val="none" w:sz="0" w:space="0" w:color="auto"/>
                    <w:right w:val="none" w:sz="0" w:space="0" w:color="auto"/>
                  </w:divBdr>
                </w:div>
                <w:div w:id="2089225924">
                  <w:marLeft w:val="0"/>
                  <w:marRight w:val="0"/>
                  <w:marTop w:val="0"/>
                  <w:marBottom w:val="0"/>
                  <w:divBdr>
                    <w:top w:val="none" w:sz="0" w:space="0" w:color="auto"/>
                    <w:left w:val="none" w:sz="0" w:space="0" w:color="auto"/>
                    <w:bottom w:val="none" w:sz="0" w:space="0" w:color="auto"/>
                    <w:right w:val="none" w:sz="0" w:space="0" w:color="auto"/>
                  </w:divBdr>
                </w:div>
                <w:div w:id="2112436660">
                  <w:marLeft w:val="0"/>
                  <w:marRight w:val="0"/>
                  <w:marTop w:val="0"/>
                  <w:marBottom w:val="0"/>
                  <w:divBdr>
                    <w:top w:val="none" w:sz="0" w:space="0" w:color="auto"/>
                    <w:left w:val="none" w:sz="0" w:space="0" w:color="auto"/>
                    <w:bottom w:val="none" w:sz="0" w:space="0" w:color="auto"/>
                    <w:right w:val="none" w:sz="0" w:space="0" w:color="auto"/>
                  </w:divBdr>
                </w:div>
                <w:div w:id="214357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80503">
          <w:marLeft w:val="0"/>
          <w:marRight w:val="0"/>
          <w:marTop w:val="0"/>
          <w:marBottom w:val="0"/>
          <w:divBdr>
            <w:top w:val="none" w:sz="0" w:space="0" w:color="auto"/>
            <w:left w:val="none" w:sz="0" w:space="0" w:color="auto"/>
            <w:bottom w:val="none" w:sz="0" w:space="0" w:color="auto"/>
            <w:right w:val="none" w:sz="0" w:space="0" w:color="auto"/>
          </w:divBdr>
          <w:divsChild>
            <w:div w:id="6030949">
              <w:marLeft w:val="0"/>
              <w:marRight w:val="0"/>
              <w:marTop w:val="0"/>
              <w:marBottom w:val="0"/>
              <w:divBdr>
                <w:top w:val="none" w:sz="0" w:space="0" w:color="auto"/>
                <w:left w:val="none" w:sz="0" w:space="0" w:color="auto"/>
                <w:bottom w:val="none" w:sz="0" w:space="0" w:color="auto"/>
                <w:right w:val="none" w:sz="0" w:space="0" w:color="auto"/>
              </w:divBdr>
            </w:div>
            <w:div w:id="16008945">
              <w:marLeft w:val="0"/>
              <w:marRight w:val="0"/>
              <w:marTop w:val="0"/>
              <w:marBottom w:val="0"/>
              <w:divBdr>
                <w:top w:val="none" w:sz="0" w:space="0" w:color="auto"/>
                <w:left w:val="none" w:sz="0" w:space="0" w:color="auto"/>
                <w:bottom w:val="none" w:sz="0" w:space="0" w:color="auto"/>
                <w:right w:val="none" w:sz="0" w:space="0" w:color="auto"/>
              </w:divBdr>
            </w:div>
            <w:div w:id="43138448">
              <w:marLeft w:val="0"/>
              <w:marRight w:val="0"/>
              <w:marTop w:val="0"/>
              <w:marBottom w:val="0"/>
              <w:divBdr>
                <w:top w:val="none" w:sz="0" w:space="0" w:color="auto"/>
                <w:left w:val="none" w:sz="0" w:space="0" w:color="auto"/>
                <w:bottom w:val="none" w:sz="0" w:space="0" w:color="auto"/>
                <w:right w:val="none" w:sz="0" w:space="0" w:color="auto"/>
              </w:divBdr>
            </w:div>
            <w:div w:id="71195866">
              <w:marLeft w:val="0"/>
              <w:marRight w:val="0"/>
              <w:marTop w:val="0"/>
              <w:marBottom w:val="0"/>
              <w:divBdr>
                <w:top w:val="none" w:sz="0" w:space="0" w:color="auto"/>
                <w:left w:val="none" w:sz="0" w:space="0" w:color="auto"/>
                <w:bottom w:val="none" w:sz="0" w:space="0" w:color="auto"/>
                <w:right w:val="none" w:sz="0" w:space="0" w:color="auto"/>
              </w:divBdr>
            </w:div>
            <w:div w:id="73404008">
              <w:marLeft w:val="0"/>
              <w:marRight w:val="0"/>
              <w:marTop w:val="0"/>
              <w:marBottom w:val="0"/>
              <w:divBdr>
                <w:top w:val="none" w:sz="0" w:space="0" w:color="auto"/>
                <w:left w:val="none" w:sz="0" w:space="0" w:color="auto"/>
                <w:bottom w:val="none" w:sz="0" w:space="0" w:color="auto"/>
                <w:right w:val="none" w:sz="0" w:space="0" w:color="auto"/>
              </w:divBdr>
            </w:div>
            <w:div w:id="74086123">
              <w:marLeft w:val="0"/>
              <w:marRight w:val="0"/>
              <w:marTop w:val="0"/>
              <w:marBottom w:val="0"/>
              <w:divBdr>
                <w:top w:val="none" w:sz="0" w:space="0" w:color="auto"/>
                <w:left w:val="none" w:sz="0" w:space="0" w:color="auto"/>
                <w:bottom w:val="none" w:sz="0" w:space="0" w:color="auto"/>
                <w:right w:val="none" w:sz="0" w:space="0" w:color="auto"/>
              </w:divBdr>
            </w:div>
            <w:div w:id="77943814">
              <w:marLeft w:val="0"/>
              <w:marRight w:val="0"/>
              <w:marTop w:val="0"/>
              <w:marBottom w:val="0"/>
              <w:divBdr>
                <w:top w:val="none" w:sz="0" w:space="0" w:color="auto"/>
                <w:left w:val="none" w:sz="0" w:space="0" w:color="auto"/>
                <w:bottom w:val="none" w:sz="0" w:space="0" w:color="auto"/>
                <w:right w:val="none" w:sz="0" w:space="0" w:color="auto"/>
              </w:divBdr>
            </w:div>
            <w:div w:id="125466561">
              <w:marLeft w:val="0"/>
              <w:marRight w:val="0"/>
              <w:marTop w:val="0"/>
              <w:marBottom w:val="0"/>
              <w:divBdr>
                <w:top w:val="none" w:sz="0" w:space="0" w:color="auto"/>
                <w:left w:val="none" w:sz="0" w:space="0" w:color="auto"/>
                <w:bottom w:val="none" w:sz="0" w:space="0" w:color="auto"/>
                <w:right w:val="none" w:sz="0" w:space="0" w:color="auto"/>
              </w:divBdr>
            </w:div>
            <w:div w:id="155851584">
              <w:marLeft w:val="0"/>
              <w:marRight w:val="0"/>
              <w:marTop w:val="0"/>
              <w:marBottom w:val="0"/>
              <w:divBdr>
                <w:top w:val="none" w:sz="0" w:space="0" w:color="auto"/>
                <w:left w:val="none" w:sz="0" w:space="0" w:color="auto"/>
                <w:bottom w:val="none" w:sz="0" w:space="0" w:color="auto"/>
                <w:right w:val="none" w:sz="0" w:space="0" w:color="auto"/>
              </w:divBdr>
            </w:div>
            <w:div w:id="176114350">
              <w:marLeft w:val="0"/>
              <w:marRight w:val="0"/>
              <w:marTop w:val="0"/>
              <w:marBottom w:val="0"/>
              <w:divBdr>
                <w:top w:val="none" w:sz="0" w:space="0" w:color="auto"/>
                <w:left w:val="none" w:sz="0" w:space="0" w:color="auto"/>
                <w:bottom w:val="none" w:sz="0" w:space="0" w:color="auto"/>
                <w:right w:val="none" w:sz="0" w:space="0" w:color="auto"/>
              </w:divBdr>
            </w:div>
            <w:div w:id="181168979">
              <w:marLeft w:val="0"/>
              <w:marRight w:val="0"/>
              <w:marTop w:val="0"/>
              <w:marBottom w:val="0"/>
              <w:divBdr>
                <w:top w:val="none" w:sz="0" w:space="0" w:color="auto"/>
                <w:left w:val="none" w:sz="0" w:space="0" w:color="auto"/>
                <w:bottom w:val="none" w:sz="0" w:space="0" w:color="auto"/>
                <w:right w:val="none" w:sz="0" w:space="0" w:color="auto"/>
              </w:divBdr>
            </w:div>
            <w:div w:id="201137194">
              <w:marLeft w:val="0"/>
              <w:marRight w:val="0"/>
              <w:marTop w:val="0"/>
              <w:marBottom w:val="0"/>
              <w:divBdr>
                <w:top w:val="none" w:sz="0" w:space="0" w:color="auto"/>
                <w:left w:val="none" w:sz="0" w:space="0" w:color="auto"/>
                <w:bottom w:val="none" w:sz="0" w:space="0" w:color="auto"/>
                <w:right w:val="none" w:sz="0" w:space="0" w:color="auto"/>
              </w:divBdr>
            </w:div>
            <w:div w:id="237836114">
              <w:marLeft w:val="0"/>
              <w:marRight w:val="0"/>
              <w:marTop w:val="0"/>
              <w:marBottom w:val="0"/>
              <w:divBdr>
                <w:top w:val="none" w:sz="0" w:space="0" w:color="auto"/>
                <w:left w:val="none" w:sz="0" w:space="0" w:color="auto"/>
                <w:bottom w:val="none" w:sz="0" w:space="0" w:color="auto"/>
                <w:right w:val="none" w:sz="0" w:space="0" w:color="auto"/>
              </w:divBdr>
            </w:div>
            <w:div w:id="247348291">
              <w:marLeft w:val="0"/>
              <w:marRight w:val="0"/>
              <w:marTop w:val="0"/>
              <w:marBottom w:val="0"/>
              <w:divBdr>
                <w:top w:val="none" w:sz="0" w:space="0" w:color="auto"/>
                <w:left w:val="none" w:sz="0" w:space="0" w:color="auto"/>
                <w:bottom w:val="none" w:sz="0" w:space="0" w:color="auto"/>
                <w:right w:val="none" w:sz="0" w:space="0" w:color="auto"/>
              </w:divBdr>
            </w:div>
            <w:div w:id="254048317">
              <w:marLeft w:val="0"/>
              <w:marRight w:val="0"/>
              <w:marTop w:val="0"/>
              <w:marBottom w:val="0"/>
              <w:divBdr>
                <w:top w:val="none" w:sz="0" w:space="0" w:color="auto"/>
                <w:left w:val="none" w:sz="0" w:space="0" w:color="auto"/>
                <w:bottom w:val="none" w:sz="0" w:space="0" w:color="auto"/>
                <w:right w:val="none" w:sz="0" w:space="0" w:color="auto"/>
              </w:divBdr>
            </w:div>
            <w:div w:id="278611984">
              <w:marLeft w:val="0"/>
              <w:marRight w:val="0"/>
              <w:marTop w:val="0"/>
              <w:marBottom w:val="0"/>
              <w:divBdr>
                <w:top w:val="none" w:sz="0" w:space="0" w:color="auto"/>
                <w:left w:val="none" w:sz="0" w:space="0" w:color="auto"/>
                <w:bottom w:val="none" w:sz="0" w:space="0" w:color="auto"/>
                <w:right w:val="none" w:sz="0" w:space="0" w:color="auto"/>
              </w:divBdr>
            </w:div>
            <w:div w:id="330839988">
              <w:marLeft w:val="0"/>
              <w:marRight w:val="0"/>
              <w:marTop w:val="0"/>
              <w:marBottom w:val="0"/>
              <w:divBdr>
                <w:top w:val="none" w:sz="0" w:space="0" w:color="auto"/>
                <w:left w:val="none" w:sz="0" w:space="0" w:color="auto"/>
                <w:bottom w:val="none" w:sz="0" w:space="0" w:color="auto"/>
                <w:right w:val="none" w:sz="0" w:space="0" w:color="auto"/>
              </w:divBdr>
            </w:div>
            <w:div w:id="330908872">
              <w:marLeft w:val="0"/>
              <w:marRight w:val="0"/>
              <w:marTop w:val="0"/>
              <w:marBottom w:val="0"/>
              <w:divBdr>
                <w:top w:val="none" w:sz="0" w:space="0" w:color="auto"/>
                <w:left w:val="none" w:sz="0" w:space="0" w:color="auto"/>
                <w:bottom w:val="none" w:sz="0" w:space="0" w:color="auto"/>
                <w:right w:val="none" w:sz="0" w:space="0" w:color="auto"/>
              </w:divBdr>
            </w:div>
            <w:div w:id="365302553">
              <w:marLeft w:val="0"/>
              <w:marRight w:val="0"/>
              <w:marTop w:val="0"/>
              <w:marBottom w:val="0"/>
              <w:divBdr>
                <w:top w:val="none" w:sz="0" w:space="0" w:color="auto"/>
                <w:left w:val="none" w:sz="0" w:space="0" w:color="auto"/>
                <w:bottom w:val="none" w:sz="0" w:space="0" w:color="auto"/>
                <w:right w:val="none" w:sz="0" w:space="0" w:color="auto"/>
              </w:divBdr>
            </w:div>
            <w:div w:id="366831384">
              <w:marLeft w:val="0"/>
              <w:marRight w:val="0"/>
              <w:marTop w:val="0"/>
              <w:marBottom w:val="0"/>
              <w:divBdr>
                <w:top w:val="none" w:sz="0" w:space="0" w:color="auto"/>
                <w:left w:val="none" w:sz="0" w:space="0" w:color="auto"/>
                <w:bottom w:val="none" w:sz="0" w:space="0" w:color="auto"/>
                <w:right w:val="none" w:sz="0" w:space="0" w:color="auto"/>
              </w:divBdr>
            </w:div>
            <w:div w:id="380136941">
              <w:marLeft w:val="0"/>
              <w:marRight w:val="0"/>
              <w:marTop w:val="0"/>
              <w:marBottom w:val="0"/>
              <w:divBdr>
                <w:top w:val="none" w:sz="0" w:space="0" w:color="auto"/>
                <w:left w:val="none" w:sz="0" w:space="0" w:color="auto"/>
                <w:bottom w:val="none" w:sz="0" w:space="0" w:color="auto"/>
                <w:right w:val="none" w:sz="0" w:space="0" w:color="auto"/>
              </w:divBdr>
            </w:div>
            <w:div w:id="391465518">
              <w:marLeft w:val="0"/>
              <w:marRight w:val="0"/>
              <w:marTop w:val="0"/>
              <w:marBottom w:val="0"/>
              <w:divBdr>
                <w:top w:val="none" w:sz="0" w:space="0" w:color="auto"/>
                <w:left w:val="none" w:sz="0" w:space="0" w:color="auto"/>
                <w:bottom w:val="none" w:sz="0" w:space="0" w:color="auto"/>
                <w:right w:val="none" w:sz="0" w:space="0" w:color="auto"/>
              </w:divBdr>
            </w:div>
            <w:div w:id="460467710">
              <w:marLeft w:val="0"/>
              <w:marRight w:val="0"/>
              <w:marTop w:val="0"/>
              <w:marBottom w:val="0"/>
              <w:divBdr>
                <w:top w:val="none" w:sz="0" w:space="0" w:color="auto"/>
                <w:left w:val="none" w:sz="0" w:space="0" w:color="auto"/>
                <w:bottom w:val="none" w:sz="0" w:space="0" w:color="auto"/>
                <w:right w:val="none" w:sz="0" w:space="0" w:color="auto"/>
              </w:divBdr>
            </w:div>
            <w:div w:id="460660850">
              <w:marLeft w:val="0"/>
              <w:marRight w:val="0"/>
              <w:marTop w:val="0"/>
              <w:marBottom w:val="0"/>
              <w:divBdr>
                <w:top w:val="none" w:sz="0" w:space="0" w:color="auto"/>
                <w:left w:val="none" w:sz="0" w:space="0" w:color="auto"/>
                <w:bottom w:val="none" w:sz="0" w:space="0" w:color="auto"/>
                <w:right w:val="none" w:sz="0" w:space="0" w:color="auto"/>
              </w:divBdr>
            </w:div>
            <w:div w:id="462888264">
              <w:marLeft w:val="0"/>
              <w:marRight w:val="0"/>
              <w:marTop w:val="0"/>
              <w:marBottom w:val="0"/>
              <w:divBdr>
                <w:top w:val="none" w:sz="0" w:space="0" w:color="auto"/>
                <w:left w:val="none" w:sz="0" w:space="0" w:color="auto"/>
                <w:bottom w:val="none" w:sz="0" w:space="0" w:color="auto"/>
                <w:right w:val="none" w:sz="0" w:space="0" w:color="auto"/>
              </w:divBdr>
            </w:div>
            <w:div w:id="464737679">
              <w:marLeft w:val="0"/>
              <w:marRight w:val="0"/>
              <w:marTop w:val="0"/>
              <w:marBottom w:val="0"/>
              <w:divBdr>
                <w:top w:val="none" w:sz="0" w:space="0" w:color="auto"/>
                <w:left w:val="none" w:sz="0" w:space="0" w:color="auto"/>
                <w:bottom w:val="none" w:sz="0" w:space="0" w:color="auto"/>
                <w:right w:val="none" w:sz="0" w:space="0" w:color="auto"/>
              </w:divBdr>
            </w:div>
            <w:div w:id="471673651">
              <w:marLeft w:val="0"/>
              <w:marRight w:val="0"/>
              <w:marTop w:val="0"/>
              <w:marBottom w:val="0"/>
              <w:divBdr>
                <w:top w:val="none" w:sz="0" w:space="0" w:color="auto"/>
                <w:left w:val="none" w:sz="0" w:space="0" w:color="auto"/>
                <w:bottom w:val="none" w:sz="0" w:space="0" w:color="auto"/>
                <w:right w:val="none" w:sz="0" w:space="0" w:color="auto"/>
              </w:divBdr>
            </w:div>
            <w:div w:id="472064346">
              <w:marLeft w:val="0"/>
              <w:marRight w:val="0"/>
              <w:marTop w:val="0"/>
              <w:marBottom w:val="0"/>
              <w:divBdr>
                <w:top w:val="none" w:sz="0" w:space="0" w:color="auto"/>
                <w:left w:val="none" w:sz="0" w:space="0" w:color="auto"/>
                <w:bottom w:val="none" w:sz="0" w:space="0" w:color="auto"/>
                <w:right w:val="none" w:sz="0" w:space="0" w:color="auto"/>
              </w:divBdr>
            </w:div>
            <w:div w:id="475072835">
              <w:marLeft w:val="0"/>
              <w:marRight w:val="0"/>
              <w:marTop w:val="0"/>
              <w:marBottom w:val="0"/>
              <w:divBdr>
                <w:top w:val="none" w:sz="0" w:space="0" w:color="auto"/>
                <w:left w:val="none" w:sz="0" w:space="0" w:color="auto"/>
                <w:bottom w:val="none" w:sz="0" w:space="0" w:color="auto"/>
                <w:right w:val="none" w:sz="0" w:space="0" w:color="auto"/>
              </w:divBdr>
            </w:div>
            <w:div w:id="477385049">
              <w:marLeft w:val="0"/>
              <w:marRight w:val="0"/>
              <w:marTop w:val="0"/>
              <w:marBottom w:val="0"/>
              <w:divBdr>
                <w:top w:val="none" w:sz="0" w:space="0" w:color="auto"/>
                <w:left w:val="none" w:sz="0" w:space="0" w:color="auto"/>
                <w:bottom w:val="none" w:sz="0" w:space="0" w:color="auto"/>
                <w:right w:val="none" w:sz="0" w:space="0" w:color="auto"/>
              </w:divBdr>
            </w:div>
            <w:div w:id="490800221">
              <w:marLeft w:val="0"/>
              <w:marRight w:val="0"/>
              <w:marTop w:val="0"/>
              <w:marBottom w:val="0"/>
              <w:divBdr>
                <w:top w:val="none" w:sz="0" w:space="0" w:color="auto"/>
                <w:left w:val="none" w:sz="0" w:space="0" w:color="auto"/>
                <w:bottom w:val="none" w:sz="0" w:space="0" w:color="auto"/>
                <w:right w:val="none" w:sz="0" w:space="0" w:color="auto"/>
              </w:divBdr>
            </w:div>
            <w:div w:id="499082856">
              <w:marLeft w:val="0"/>
              <w:marRight w:val="0"/>
              <w:marTop w:val="0"/>
              <w:marBottom w:val="0"/>
              <w:divBdr>
                <w:top w:val="none" w:sz="0" w:space="0" w:color="auto"/>
                <w:left w:val="none" w:sz="0" w:space="0" w:color="auto"/>
                <w:bottom w:val="none" w:sz="0" w:space="0" w:color="auto"/>
                <w:right w:val="none" w:sz="0" w:space="0" w:color="auto"/>
              </w:divBdr>
            </w:div>
            <w:div w:id="507065927">
              <w:marLeft w:val="0"/>
              <w:marRight w:val="0"/>
              <w:marTop w:val="0"/>
              <w:marBottom w:val="0"/>
              <w:divBdr>
                <w:top w:val="none" w:sz="0" w:space="0" w:color="auto"/>
                <w:left w:val="none" w:sz="0" w:space="0" w:color="auto"/>
                <w:bottom w:val="none" w:sz="0" w:space="0" w:color="auto"/>
                <w:right w:val="none" w:sz="0" w:space="0" w:color="auto"/>
              </w:divBdr>
            </w:div>
            <w:div w:id="514615642">
              <w:marLeft w:val="0"/>
              <w:marRight w:val="0"/>
              <w:marTop w:val="0"/>
              <w:marBottom w:val="0"/>
              <w:divBdr>
                <w:top w:val="none" w:sz="0" w:space="0" w:color="auto"/>
                <w:left w:val="none" w:sz="0" w:space="0" w:color="auto"/>
                <w:bottom w:val="none" w:sz="0" w:space="0" w:color="auto"/>
                <w:right w:val="none" w:sz="0" w:space="0" w:color="auto"/>
              </w:divBdr>
            </w:div>
            <w:div w:id="521364888">
              <w:marLeft w:val="0"/>
              <w:marRight w:val="0"/>
              <w:marTop w:val="0"/>
              <w:marBottom w:val="0"/>
              <w:divBdr>
                <w:top w:val="none" w:sz="0" w:space="0" w:color="auto"/>
                <w:left w:val="none" w:sz="0" w:space="0" w:color="auto"/>
                <w:bottom w:val="none" w:sz="0" w:space="0" w:color="auto"/>
                <w:right w:val="none" w:sz="0" w:space="0" w:color="auto"/>
              </w:divBdr>
            </w:div>
            <w:div w:id="526066177">
              <w:marLeft w:val="0"/>
              <w:marRight w:val="0"/>
              <w:marTop w:val="0"/>
              <w:marBottom w:val="0"/>
              <w:divBdr>
                <w:top w:val="none" w:sz="0" w:space="0" w:color="auto"/>
                <w:left w:val="none" w:sz="0" w:space="0" w:color="auto"/>
                <w:bottom w:val="none" w:sz="0" w:space="0" w:color="auto"/>
                <w:right w:val="none" w:sz="0" w:space="0" w:color="auto"/>
              </w:divBdr>
            </w:div>
            <w:div w:id="549726923">
              <w:marLeft w:val="0"/>
              <w:marRight w:val="0"/>
              <w:marTop w:val="0"/>
              <w:marBottom w:val="0"/>
              <w:divBdr>
                <w:top w:val="none" w:sz="0" w:space="0" w:color="auto"/>
                <w:left w:val="none" w:sz="0" w:space="0" w:color="auto"/>
                <w:bottom w:val="none" w:sz="0" w:space="0" w:color="auto"/>
                <w:right w:val="none" w:sz="0" w:space="0" w:color="auto"/>
              </w:divBdr>
            </w:div>
            <w:div w:id="570307836">
              <w:marLeft w:val="0"/>
              <w:marRight w:val="0"/>
              <w:marTop w:val="0"/>
              <w:marBottom w:val="0"/>
              <w:divBdr>
                <w:top w:val="none" w:sz="0" w:space="0" w:color="auto"/>
                <w:left w:val="none" w:sz="0" w:space="0" w:color="auto"/>
                <w:bottom w:val="none" w:sz="0" w:space="0" w:color="auto"/>
                <w:right w:val="none" w:sz="0" w:space="0" w:color="auto"/>
              </w:divBdr>
            </w:div>
            <w:div w:id="625962667">
              <w:marLeft w:val="0"/>
              <w:marRight w:val="0"/>
              <w:marTop w:val="0"/>
              <w:marBottom w:val="0"/>
              <w:divBdr>
                <w:top w:val="none" w:sz="0" w:space="0" w:color="auto"/>
                <w:left w:val="none" w:sz="0" w:space="0" w:color="auto"/>
                <w:bottom w:val="none" w:sz="0" w:space="0" w:color="auto"/>
                <w:right w:val="none" w:sz="0" w:space="0" w:color="auto"/>
              </w:divBdr>
            </w:div>
            <w:div w:id="627442303">
              <w:marLeft w:val="0"/>
              <w:marRight w:val="0"/>
              <w:marTop w:val="0"/>
              <w:marBottom w:val="0"/>
              <w:divBdr>
                <w:top w:val="none" w:sz="0" w:space="0" w:color="auto"/>
                <w:left w:val="none" w:sz="0" w:space="0" w:color="auto"/>
                <w:bottom w:val="none" w:sz="0" w:space="0" w:color="auto"/>
                <w:right w:val="none" w:sz="0" w:space="0" w:color="auto"/>
              </w:divBdr>
            </w:div>
            <w:div w:id="629476747">
              <w:marLeft w:val="0"/>
              <w:marRight w:val="0"/>
              <w:marTop w:val="0"/>
              <w:marBottom w:val="0"/>
              <w:divBdr>
                <w:top w:val="none" w:sz="0" w:space="0" w:color="auto"/>
                <w:left w:val="none" w:sz="0" w:space="0" w:color="auto"/>
                <w:bottom w:val="none" w:sz="0" w:space="0" w:color="auto"/>
                <w:right w:val="none" w:sz="0" w:space="0" w:color="auto"/>
              </w:divBdr>
            </w:div>
            <w:div w:id="634872505">
              <w:marLeft w:val="0"/>
              <w:marRight w:val="0"/>
              <w:marTop w:val="0"/>
              <w:marBottom w:val="0"/>
              <w:divBdr>
                <w:top w:val="none" w:sz="0" w:space="0" w:color="auto"/>
                <w:left w:val="none" w:sz="0" w:space="0" w:color="auto"/>
                <w:bottom w:val="none" w:sz="0" w:space="0" w:color="auto"/>
                <w:right w:val="none" w:sz="0" w:space="0" w:color="auto"/>
              </w:divBdr>
            </w:div>
            <w:div w:id="646589732">
              <w:marLeft w:val="0"/>
              <w:marRight w:val="0"/>
              <w:marTop w:val="0"/>
              <w:marBottom w:val="0"/>
              <w:divBdr>
                <w:top w:val="none" w:sz="0" w:space="0" w:color="auto"/>
                <w:left w:val="none" w:sz="0" w:space="0" w:color="auto"/>
                <w:bottom w:val="none" w:sz="0" w:space="0" w:color="auto"/>
                <w:right w:val="none" w:sz="0" w:space="0" w:color="auto"/>
              </w:divBdr>
            </w:div>
            <w:div w:id="651451534">
              <w:marLeft w:val="0"/>
              <w:marRight w:val="0"/>
              <w:marTop w:val="0"/>
              <w:marBottom w:val="0"/>
              <w:divBdr>
                <w:top w:val="none" w:sz="0" w:space="0" w:color="auto"/>
                <w:left w:val="none" w:sz="0" w:space="0" w:color="auto"/>
                <w:bottom w:val="none" w:sz="0" w:space="0" w:color="auto"/>
                <w:right w:val="none" w:sz="0" w:space="0" w:color="auto"/>
              </w:divBdr>
            </w:div>
            <w:div w:id="678970379">
              <w:marLeft w:val="0"/>
              <w:marRight w:val="0"/>
              <w:marTop w:val="0"/>
              <w:marBottom w:val="0"/>
              <w:divBdr>
                <w:top w:val="none" w:sz="0" w:space="0" w:color="auto"/>
                <w:left w:val="none" w:sz="0" w:space="0" w:color="auto"/>
                <w:bottom w:val="none" w:sz="0" w:space="0" w:color="auto"/>
                <w:right w:val="none" w:sz="0" w:space="0" w:color="auto"/>
              </w:divBdr>
            </w:div>
            <w:div w:id="683895679">
              <w:marLeft w:val="0"/>
              <w:marRight w:val="0"/>
              <w:marTop w:val="0"/>
              <w:marBottom w:val="0"/>
              <w:divBdr>
                <w:top w:val="none" w:sz="0" w:space="0" w:color="auto"/>
                <w:left w:val="none" w:sz="0" w:space="0" w:color="auto"/>
                <w:bottom w:val="none" w:sz="0" w:space="0" w:color="auto"/>
                <w:right w:val="none" w:sz="0" w:space="0" w:color="auto"/>
              </w:divBdr>
            </w:div>
            <w:div w:id="684479602">
              <w:marLeft w:val="0"/>
              <w:marRight w:val="0"/>
              <w:marTop w:val="0"/>
              <w:marBottom w:val="0"/>
              <w:divBdr>
                <w:top w:val="none" w:sz="0" w:space="0" w:color="auto"/>
                <w:left w:val="none" w:sz="0" w:space="0" w:color="auto"/>
                <w:bottom w:val="none" w:sz="0" w:space="0" w:color="auto"/>
                <w:right w:val="none" w:sz="0" w:space="0" w:color="auto"/>
              </w:divBdr>
            </w:div>
            <w:div w:id="695424564">
              <w:marLeft w:val="0"/>
              <w:marRight w:val="0"/>
              <w:marTop w:val="0"/>
              <w:marBottom w:val="0"/>
              <w:divBdr>
                <w:top w:val="none" w:sz="0" w:space="0" w:color="auto"/>
                <w:left w:val="none" w:sz="0" w:space="0" w:color="auto"/>
                <w:bottom w:val="none" w:sz="0" w:space="0" w:color="auto"/>
                <w:right w:val="none" w:sz="0" w:space="0" w:color="auto"/>
              </w:divBdr>
            </w:div>
            <w:div w:id="706223701">
              <w:marLeft w:val="0"/>
              <w:marRight w:val="0"/>
              <w:marTop w:val="0"/>
              <w:marBottom w:val="0"/>
              <w:divBdr>
                <w:top w:val="none" w:sz="0" w:space="0" w:color="auto"/>
                <w:left w:val="none" w:sz="0" w:space="0" w:color="auto"/>
                <w:bottom w:val="none" w:sz="0" w:space="0" w:color="auto"/>
                <w:right w:val="none" w:sz="0" w:space="0" w:color="auto"/>
              </w:divBdr>
            </w:div>
            <w:div w:id="713776135">
              <w:marLeft w:val="0"/>
              <w:marRight w:val="0"/>
              <w:marTop w:val="0"/>
              <w:marBottom w:val="0"/>
              <w:divBdr>
                <w:top w:val="none" w:sz="0" w:space="0" w:color="auto"/>
                <w:left w:val="none" w:sz="0" w:space="0" w:color="auto"/>
                <w:bottom w:val="none" w:sz="0" w:space="0" w:color="auto"/>
                <w:right w:val="none" w:sz="0" w:space="0" w:color="auto"/>
              </w:divBdr>
            </w:div>
            <w:div w:id="721170693">
              <w:marLeft w:val="0"/>
              <w:marRight w:val="0"/>
              <w:marTop w:val="0"/>
              <w:marBottom w:val="0"/>
              <w:divBdr>
                <w:top w:val="none" w:sz="0" w:space="0" w:color="auto"/>
                <w:left w:val="none" w:sz="0" w:space="0" w:color="auto"/>
                <w:bottom w:val="none" w:sz="0" w:space="0" w:color="auto"/>
                <w:right w:val="none" w:sz="0" w:space="0" w:color="auto"/>
              </w:divBdr>
            </w:div>
            <w:div w:id="723063556">
              <w:marLeft w:val="0"/>
              <w:marRight w:val="0"/>
              <w:marTop w:val="0"/>
              <w:marBottom w:val="0"/>
              <w:divBdr>
                <w:top w:val="none" w:sz="0" w:space="0" w:color="auto"/>
                <w:left w:val="none" w:sz="0" w:space="0" w:color="auto"/>
                <w:bottom w:val="none" w:sz="0" w:space="0" w:color="auto"/>
                <w:right w:val="none" w:sz="0" w:space="0" w:color="auto"/>
              </w:divBdr>
            </w:div>
            <w:div w:id="724648311">
              <w:marLeft w:val="0"/>
              <w:marRight w:val="0"/>
              <w:marTop w:val="0"/>
              <w:marBottom w:val="0"/>
              <w:divBdr>
                <w:top w:val="none" w:sz="0" w:space="0" w:color="auto"/>
                <w:left w:val="none" w:sz="0" w:space="0" w:color="auto"/>
                <w:bottom w:val="none" w:sz="0" w:space="0" w:color="auto"/>
                <w:right w:val="none" w:sz="0" w:space="0" w:color="auto"/>
              </w:divBdr>
            </w:div>
            <w:div w:id="766652126">
              <w:marLeft w:val="0"/>
              <w:marRight w:val="0"/>
              <w:marTop w:val="0"/>
              <w:marBottom w:val="0"/>
              <w:divBdr>
                <w:top w:val="none" w:sz="0" w:space="0" w:color="auto"/>
                <w:left w:val="none" w:sz="0" w:space="0" w:color="auto"/>
                <w:bottom w:val="none" w:sz="0" w:space="0" w:color="auto"/>
                <w:right w:val="none" w:sz="0" w:space="0" w:color="auto"/>
              </w:divBdr>
            </w:div>
            <w:div w:id="775447953">
              <w:marLeft w:val="0"/>
              <w:marRight w:val="0"/>
              <w:marTop w:val="0"/>
              <w:marBottom w:val="0"/>
              <w:divBdr>
                <w:top w:val="none" w:sz="0" w:space="0" w:color="auto"/>
                <w:left w:val="none" w:sz="0" w:space="0" w:color="auto"/>
                <w:bottom w:val="none" w:sz="0" w:space="0" w:color="auto"/>
                <w:right w:val="none" w:sz="0" w:space="0" w:color="auto"/>
              </w:divBdr>
            </w:div>
            <w:div w:id="783304942">
              <w:marLeft w:val="0"/>
              <w:marRight w:val="0"/>
              <w:marTop w:val="0"/>
              <w:marBottom w:val="0"/>
              <w:divBdr>
                <w:top w:val="none" w:sz="0" w:space="0" w:color="auto"/>
                <w:left w:val="none" w:sz="0" w:space="0" w:color="auto"/>
                <w:bottom w:val="none" w:sz="0" w:space="0" w:color="auto"/>
                <w:right w:val="none" w:sz="0" w:space="0" w:color="auto"/>
              </w:divBdr>
            </w:div>
            <w:div w:id="839462561">
              <w:marLeft w:val="0"/>
              <w:marRight w:val="0"/>
              <w:marTop w:val="0"/>
              <w:marBottom w:val="0"/>
              <w:divBdr>
                <w:top w:val="none" w:sz="0" w:space="0" w:color="auto"/>
                <w:left w:val="none" w:sz="0" w:space="0" w:color="auto"/>
                <w:bottom w:val="none" w:sz="0" w:space="0" w:color="auto"/>
                <w:right w:val="none" w:sz="0" w:space="0" w:color="auto"/>
              </w:divBdr>
            </w:div>
            <w:div w:id="847674046">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
            <w:div w:id="874777272">
              <w:marLeft w:val="0"/>
              <w:marRight w:val="0"/>
              <w:marTop w:val="0"/>
              <w:marBottom w:val="0"/>
              <w:divBdr>
                <w:top w:val="none" w:sz="0" w:space="0" w:color="auto"/>
                <w:left w:val="none" w:sz="0" w:space="0" w:color="auto"/>
                <w:bottom w:val="none" w:sz="0" w:space="0" w:color="auto"/>
                <w:right w:val="none" w:sz="0" w:space="0" w:color="auto"/>
              </w:divBdr>
            </w:div>
            <w:div w:id="884021559">
              <w:marLeft w:val="0"/>
              <w:marRight w:val="0"/>
              <w:marTop w:val="0"/>
              <w:marBottom w:val="0"/>
              <w:divBdr>
                <w:top w:val="none" w:sz="0" w:space="0" w:color="auto"/>
                <w:left w:val="none" w:sz="0" w:space="0" w:color="auto"/>
                <w:bottom w:val="none" w:sz="0" w:space="0" w:color="auto"/>
                <w:right w:val="none" w:sz="0" w:space="0" w:color="auto"/>
              </w:divBdr>
            </w:div>
            <w:div w:id="912930891">
              <w:marLeft w:val="0"/>
              <w:marRight w:val="0"/>
              <w:marTop w:val="0"/>
              <w:marBottom w:val="0"/>
              <w:divBdr>
                <w:top w:val="none" w:sz="0" w:space="0" w:color="auto"/>
                <w:left w:val="none" w:sz="0" w:space="0" w:color="auto"/>
                <w:bottom w:val="none" w:sz="0" w:space="0" w:color="auto"/>
                <w:right w:val="none" w:sz="0" w:space="0" w:color="auto"/>
              </w:divBdr>
            </w:div>
            <w:div w:id="923731968">
              <w:marLeft w:val="0"/>
              <w:marRight w:val="0"/>
              <w:marTop w:val="0"/>
              <w:marBottom w:val="0"/>
              <w:divBdr>
                <w:top w:val="none" w:sz="0" w:space="0" w:color="auto"/>
                <w:left w:val="none" w:sz="0" w:space="0" w:color="auto"/>
                <w:bottom w:val="none" w:sz="0" w:space="0" w:color="auto"/>
                <w:right w:val="none" w:sz="0" w:space="0" w:color="auto"/>
              </w:divBdr>
            </w:div>
            <w:div w:id="950280240">
              <w:marLeft w:val="0"/>
              <w:marRight w:val="0"/>
              <w:marTop w:val="0"/>
              <w:marBottom w:val="0"/>
              <w:divBdr>
                <w:top w:val="none" w:sz="0" w:space="0" w:color="auto"/>
                <w:left w:val="none" w:sz="0" w:space="0" w:color="auto"/>
                <w:bottom w:val="none" w:sz="0" w:space="0" w:color="auto"/>
                <w:right w:val="none" w:sz="0" w:space="0" w:color="auto"/>
              </w:divBdr>
            </w:div>
            <w:div w:id="956451126">
              <w:marLeft w:val="0"/>
              <w:marRight w:val="0"/>
              <w:marTop w:val="0"/>
              <w:marBottom w:val="0"/>
              <w:divBdr>
                <w:top w:val="none" w:sz="0" w:space="0" w:color="auto"/>
                <w:left w:val="none" w:sz="0" w:space="0" w:color="auto"/>
                <w:bottom w:val="none" w:sz="0" w:space="0" w:color="auto"/>
                <w:right w:val="none" w:sz="0" w:space="0" w:color="auto"/>
              </w:divBdr>
            </w:div>
            <w:div w:id="964501745">
              <w:marLeft w:val="0"/>
              <w:marRight w:val="0"/>
              <w:marTop w:val="0"/>
              <w:marBottom w:val="0"/>
              <w:divBdr>
                <w:top w:val="none" w:sz="0" w:space="0" w:color="auto"/>
                <w:left w:val="none" w:sz="0" w:space="0" w:color="auto"/>
                <w:bottom w:val="none" w:sz="0" w:space="0" w:color="auto"/>
                <w:right w:val="none" w:sz="0" w:space="0" w:color="auto"/>
              </w:divBdr>
            </w:div>
            <w:div w:id="1018502707">
              <w:marLeft w:val="0"/>
              <w:marRight w:val="0"/>
              <w:marTop w:val="0"/>
              <w:marBottom w:val="0"/>
              <w:divBdr>
                <w:top w:val="none" w:sz="0" w:space="0" w:color="auto"/>
                <w:left w:val="none" w:sz="0" w:space="0" w:color="auto"/>
                <w:bottom w:val="none" w:sz="0" w:space="0" w:color="auto"/>
                <w:right w:val="none" w:sz="0" w:space="0" w:color="auto"/>
              </w:divBdr>
            </w:div>
            <w:div w:id="1030105420">
              <w:marLeft w:val="0"/>
              <w:marRight w:val="0"/>
              <w:marTop w:val="0"/>
              <w:marBottom w:val="0"/>
              <w:divBdr>
                <w:top w:val="none" w:sz="0" w:space="0" w:color="auto"/>
                <w:left w:val="none" w:sz="0" w:space="0" w:color="auto"/>
                <w:bottom w:val="none" w:sz="0" w:space="0" w:color="auto"/>
                <w:right w:val="none" w:sz="0" w:space="0" w:color="auto"/>
              </w:divBdr>
            </w:div>
            <w:div w:id="1037968252">
              <w:marLeft w:val="0"/>
              <w:marRight w:val="0"/>
              <w:marTop w:val="0"/>
              <w:marBottom w:val="0"/>
              <w:divBdr>
                <w:top w:val="none" w:sz="0" w:space="0" w:color="auto"/>
                <w:left w:val="none" w:sz="0" w:space="0" w:color="auto"/>
                <w:bottom w:val="none" w:sz="0" w:space="0" w:color="auto"/>
                <w:right w:val="none" w:sz="0" w:space="0" w:color="auto"/>
              </w:divBdr>
            </w:div>
            <w:div w:id="1041785426">
              <w:marLeft w:val="0"/>
              <w:marRight w:val="0"/>
              <w:marTop w:val="0"/>
              <w:marBottom w:val="0"/>
              <w:divBdr>
                <w:top w:val="none" w:sz="0" w:space="0" w:color="auto"/>
                <w:left w:val="none" w:sz="0" w:space="0" w:color="auto"/>
                <w:bottom w:val="none" w:sz="0" w:space="0" w:color="auto"/>
                <w:right w:val="none" w:sz="0" w:space="0" w:color="auto"/>
              </w:divBdr>
            </w:div>
            <w:div w:id="1044719909">
              <w:marLeft w:val="0"/>
              <w:marRight w:val="0"/>
              <w:marTop w:val="0"/>
              <w:marBottom w:val="0"/>
              <w:divBdr>
                <w:top w:val="none" w:sz="0" w:space="0" w:color="auto"/>
                <w:left w:val="none" w:sz="0" w:space="0" w:color="auto"/>
                <w:bottom w:val="none" w:sz="0" w:space="0" w:color="auto"/>
                <w:right w:val="none" w:sz="0" w:space="0" w:color="auto"/>
              </w:divBdr>
            </w:div>
            <w:div w:id="1046755046">
              <w:marLeft w:val="0"/>
              <w:marRight w:val="0"/>
              <w:marTop w:val="0"/>
              <w:marBottom w:val="0"/>
              <w:divBdr>
                <w:top w:val="none" w:sz="0" w:space="0" w:color="auto"/>
                <w:left w:val="none" w:sz="0" w:space="0" w:color="auto"/>
                <w:bottom w:val="none" w:sz="0" w:space="0" w:color="auto"/>
                <w:right w:val="none" w:sz="0" w:space="0" w:color="auto"/>
              </w:divBdr>
            </w:div>
            <w:div w:id="1049646521">
              <w:marLeft w:val="0"/>
              <w:marRight w:val="0"/>
              <w:marTop w:val="0"/>
              <w:marBottom w:val="0"/>
              <w:divBdr>
                <w:top w:val="none" w:sz="0" w:space="0" w:color="auto"/>
                <w:left w:val="none" w:sz="0" w:space="0" w:color="auto"/>
                <w:bottom w:val="none" w:sz="0" w:space="0" w:color="auto"/>
                <w:right w:val="none" w:sz="0" w:space="0" w:color="auto"/>
              </w:divBdr>
            </w:div>
            <w:div w:id="1078400624">
              <w:marLeft w:val="0"/>
              <w:marRight w:val="0"/>
              <w:marTop w:val="0"/>
              <w:marBottom w:val="0"/>
              <w:divBdr>
                <w:top w:val="none" w:sz="0" w:space="0" w:color="auto"/>
                <w:left w:val="none" w:sz="0" w:space="0" w:color="auto"/>
                <w:bottom w:val="none" w:sz="0" w:space="0" w:color="auto"/>
                <w:right w:val="none" w:sz="0" w:space="0" w:color="auto"/>
              </w:divBdr>
            </w:div>
            <w:div w:id="1091662254">
              <w:marLeft w:val="0"/>
              <w:marRight w:val="0"/>
              <w:marTop w:val="0"/>
              <w:marBottom w:val="0"/>
              <w:divBdr>
                <w:top w:val="none" w:sz="0" w:space="0" w:color="auto"/>
                <w:left w:val="none" w:sz="0" w:space="0" w:color="auto"/>
                <w:bottom w:val="none" w:sz="0" w:space="0" w:color="auto"/>
                <w:right w:val="none" w:sz="0" w:space="0" w:color="auto"/>
              </w:divBdr>
            </w:div>
            <w:div w:id="1091971064">
              <w:marLeft w:val="0"/>
              <w:marRight w:val="0"/>
              <w:marTop w:val="0"/>
              <w:marBottom w:val="0"/>
              <w:divBdr>
                <w:top w:val="none" w:sz="0" w:space="0" w:color="auto"/>
                <w:left w:val="none" w:sz="0" w:space="0" w:color="auto"/>
                <w:bottom w:val="none" w:sz="0" w:space="0" w:color="auto"/>
                <w:right w:val="none" w:sz="0" w:space="0" w:color="auto"/>
              </w:divBdr>
            </w:div>
            <w:div w:id="1116097946">
              <w:marLeft w:val="0"/>
              <w:marRight w:val="0"/>
              <w:marTop w:val="0"/>
              <w:marBottom w:val="0"/>
              <w:divBdr>
                <w:top w:val="none" w:sz="0" w:space="0" w:color="auto"/>
                <w:left w:val="none" w:sz="0" w:space="0" w:color="auto"/>
                <w:bottom w:val="none" w:sz="0" w:space="0" w:color="auto"/>
                <w:right w:val="none" w:sz="0" w:space="0" w:color="auto"/>
              </w:divBdr>
            </w:div>
            <w:div w:id="1139878830">
              <w:marLeft w:val="0"/>
              <w:marRight w:val="0"/>
              <w:marTop w:val="0"/>
              <w:marBottom w:val="0"/>
              <w:divBdr>
                <w:top w:val="none" w:sz="0" w:space="0" w:color="auto"/>
                <w:left w:val="none" w:sz="0" w:space="0" w:color="auto"/>
                <w:bottom w:val="none" w:sz="0" w:space="0" w:color="auto"/>
                <w:right w:val="none" w:sz="0" w:space="0" w:color="auto"/>
              </w:divBdr>
            </w:div>
            <w:div w:id="1150487470">
              <w:marLeft w:val="0"/>
              <w:marRight w:val="0"/>
              <w:marTop w:val="0"/>
              <w:marBottom w:val="0"/>
              <w:divBdr>
                <w:top w:val="none" w:sz="0" w:space="0" w:color="auto"/>
                <w:left w:val="none" w:sz="0" w:space="0" w:color="auto"/>
                <w:bottom w:val="none" w:sz="0" w:space="0" w:color="auto"/>
                <w:right w:val="none" w:sz="0" w:space="0" w:color="auto"/>
              </w:divBdr>
            </w:div>
            <w:div w:id="1152024170">
              <w:marLeft w:val="0"/>
              <w:marRight w:val="0"/>
              <w:marTop w:val="0"/>
              <w:marBottom w:val="0"/>
              <w:divBdr>
                <w:top w:val="none" w:sz="0" w:space="0" w:color="auto"/>
                <w:left w:val="none" w:sz="0" w:space="0" w:color="auto"/>
                <w:bottom w:val="none" w:sz="0" w:space="0" w:color="auto"/>
                <w:right w:val="none" w:sz="0" w:space="0" w:color="auto"/>
              </w:divBdr>
            </w:div>
            <w:div w:id="1162887500">
              <w:marLeft w:val="0"/>
              <w:marRight w:val="0"/>
              <w:marTop w:val="0"/>
              <w:marBottom w:val="0"/>
              <w:divBdr>
                <w:top w:val="none" w:sz="0" w:space="0" w:color="auto"/>
                <w:left w:val="none" w:sz="0" w:space="0" w:color="auto"/>
                <w:bottom w:val="none" w:sz="0" w:space="0" w:color="auto"/>
                <w:right w:val="none" w:sz="0" w:space="0" w:color="auto"/>
              </w:divBdr>
            </w:div>
            <w:div w:id="1167986025">
              <w:marLeft w:val="0"/>
              <w:marRight w:val="0"/>
              <w:marTop w:val="0"/>
              <w:marBottom w:val="0"/>
              <w:divBdr>
                <w:top w:val="none" w:sz="0" w:space="0" w:color="auto"/>
                <w:left w:val="none" w:sz="0" w:space="0" w:color="auto"/>
                <w:bottom w:val="none" w:sz="0" w:space="0" w:color="auto"/>
                <w:right w:val="none" w:sz="0" w:space="0" w:color="auto"/>
              </w:divBdr>
            </w:div>
            <w:div w:id="1183515924">
              <w:marLeft w:val="0"/>
              <w:marRight w:val="0"/>
              <w:marTop w:val="0"/>
              <w:marBottom w:val="0"/>
              <w:divBdr>
                <w:top w:val="none" w:sz="0" w:space="0" w:color="auto"/>
                <w:left w:val="none" w:sz="0" w:space="0" w:color="auto"/>
                <w:bottom w:val="none" w:sz="0" w:space="0" w:color="auto"/>
                <w:right w:val="none" w:sz="0" w:space="0" w:color="auto"/>
              </w:divBdr>
            </w:div>
            <w:div w:id="1214081134">
              <w:marLeft w:val="0"/>
              <w:marRight w:val="0"/>
              <w:marTop w:val="0"/>
              <w:marBottom w:val="0"/>
              <w:divBdr>
                <w:top w:val="none" w:sz="0" w:space="0" w:color="auto"/>
                <w:left w:val="none" w:sz="0" w:space="0" w:color="auto"/>
                <w:bottom w:val="none" w:sz="0" w:space="0" w:color="auto"/>
                <w:right w:val="none" w:sz="0" w:space="0" w:color="auto"/>
              </w:divBdr>
            </w:div>
            <w:div w:id="1228683844">
              <w:marLeft w:val="0"/>
              <w:marRight w:val="0"/>
              <w:marTop w:val="0"/>
              <w:marBottom w:val="0"/>
              <w:divBdr>
                <w:top w:val="none" w:sz="0" w:space="0" w:color="auto"/>
                <w:left w:val="none" w:sz="0" w:space="0" w:color="auto"/>
                <w:bottom w:val="none" w:sz="0" w:space="0" w:color="auto"/>
                <w:right w:val="none" w:sz="0" w:space="0" w:color="auto"/>
              </w:divBdr>
            </w:div>
            <w:div w:id="1228761458">
              <w:marLeft w:val="0"/>
              <w:marRight w:val="0"/>
              <w:marTop w:val="0"/>
              <w:marBottom w:val="0"/>
              <w:divBdr>
                <w:top w:val="none" w:sz="0" w:space="0" w:color="auto"/>
                <w:left w:val="none" w:sz="0" w:space="0" w:color="auto"/>
                <w:bottom w:val="none" w:sz="0" w:space="0" w:color="auto"/>
                <w:right w:val="none" w:sz="0" w:space="0" w:color="auto"/>
              </w:divBdr>
            </w:div>
            <w:div w:id="1232888424">
              <w:marLeft w:val="0"/>
              <w:marRight w:val="0"/>
              <w:marTop w:val="0"/>
              <w:marBottom w:val="0"/>
              <w:divBdr>
                <w:top w:val="none" w:sz="0" w:space="0" w:color="auto"/>
                <w:left w:val="none" w:sz="0" w:space="0" w:color="auto"/>
                <w:bottom w:val="none" w:sz="0" w:space="0" w:color="auto"/>
                <w:right w:val="none" w:sz="0" w:space="0" w:color="auto"/>
              </w:divBdr>
            </w:div>
            <w:div w:id="1271546004">
              <w:marLeft w:val="0"/>
              <w:marRight w:val="0"/>
              <w:marTop w:val="0"/>
              <w:marBottom w:val="0"/>
              <w:divBdr>
                <w:top w:val="none" w:sz="0" w:space="0" w:color="auto"/>
                <w:left w:val="none" w:sz="0" w:space="0" w:color="auto"/>
                <w:bottom w:val="none" w:sz="0" w:space="0" w:color="auto"/>
                <w:right w:val="none" w:sz="0" w:space="0" w:color="auto"/>
              </w:divBdr>
            </w:div>
            <w:div w:id="1282765199">
              <w:marLeft w:val="0"/>
              <w:marRight w:val="0"/>
              <w:marTop w:val="0"/>
              <w:marBottom w:val="0"/>
              <w:divBdr>
                <w:top w:val="none" w:sz="0" w:space="0" w:color="auto"/>
                <w:left w:val="none" w:sz="0" w:space="0" w:color="auto"/>
                <w:bottom w:val="none" w:sz="0" w:space="0" w:color="auto"/>
                <w:right w:val="none" w:sz="0" w:space="0" w:color="auto"/>
              </w:divBdr>
            </w:div>
            <w:div w:id="1286353421">
              <w:marLeft w:val="0"/>
              <w:marRight w:val="0"/>
              <w:marTop w:val="0"/>
              <w:marBottom w:val="0"/>
              <w:divBdr>
                <w:top w:val="none" w:sz="0" w:space="0" w:color="auto"/>
                <w:left w:val="none" w:sz="0" w:space="0" w:color="auto"/>
                <w:bottom w:val="none" w:sz="0" w:space="0" w:color="auto"/>
                <w:right w:val="none" w:sz="0" w:space="0" w:color="auto"/>
              </w:divBdr>
            </w:div>
            <w:div w:id="1295595662">
              <w:marLeft w:val="0"/>
              <w:marRight w:val="0"/>
              <w:marTop w:val="0"/>
              <w:marBottom w:val="0"/>
              <w:divBdr>
                <w:top w:val="none" w:sz="0" w:space="0" w:color="auto"/>
                <w:left w:val="none" w:sz="0" w:space="0" w:color="auto"/>
                <w:bottom w:val="none" w:sz="0" w:space="0" w:color="auto"/>
                <w:right w:val="none" w:sz="0" w:space="0" w:color="auto"/>
              </w:divBdr>
            </w:div>
            <w:div w:id="1317682964">
              <w:marLeft w:val="0"/>
              <w:marRight w:val="0"/>
              <w:marTop w:val="0"/>
              <w:marBottom w:val="0"/>
              <w:divBdr>
                <w:top w:val="none" w:sz="0" w:space="0" w:color="auto"/>
                <w:left w:val="none" w:sz="0" w:space="0" w:color="auto"/>
                <w:bottom w:val="none" w:sz="0" w:space="0" w:color="auto"/>
                <w:right w:val="none" w:sz="0" w:space="0" w:color="auto"/>
              </w:divBdr>
            </w:div>
            <w:div w:id="1324359270">
              <w:marLeft w:val="0"/>
              <w:marRight w:val="0"/>
              <w:marTop w:val="0"/>
              <w:marBottom w:val="0"/>
              <w:divBdr>
                <w:top w:val="none" w:sz="0" w:space="0" w:color="auto"/>
                <w:left w:val="none" w:sz="0" w:space="0" w:color="auto"/>
                <w:bottom w:val="none" w:sz="0" w:space="0" w:color="auto"/>
                <w:right w:val="none" w:sz="0" w:space="0" w:color="auto"/>
              </w:divBdr>
            </w:div>
            <w:div w:id="1343629772">
              <w:marLeft w:val="0"/>
              <w:marRight w:val="0"/>
              <w:marTop w:val="0"/>
              <w:marBottom w:val="0"/>
              <w:divBdr>
                <w:top w:val="none" w:sz="0" w:space="0" w:color="auto"/>
                <w:left w:val="none" w:sz="0" w:space="0" w:color="auto"/>
                <w:bottom w:val="none" w:sz="0" w:space="0" w:color="auto"/>
                <w:right w:val="none" w:sz="0" w:space="0" w:color="auto"/>
              </w:divBdr>
            </w:div>
            <w:div w:id="1370061370">
              <w:marLeft w:val="0"/>
              <w:marRight w:val="0"/>
              <w:marTop w:val="0"/>
              <w:marBottom w:val="0"/>
              <w:divBdr>
                <w:top w:val="none" w:sz="0" w:space="0" w:color="auto"/>
                <w:left w:val="none" w:sz="0" w:space="0" w:color="auto"/>
                <w:bottom w:val="none" w:sz="0" w:space="0" w:color="auto"/>
                <w:right w:val="none" w:sz="0" w:space="0" w:color="auto"/>
              </w:divBdr>
            </w:div>
            <w:div w:id="1374430196">
              <w:marLeft w:val="0"/>
              <w:marRight w:val="0"/>
              <w:marTop w:val="0"/>
              <w:marBottom w:val="0"/>
              <w:divBdr>
                <w:top w:val="none" w:sz="0" w:space="0" w:color="auto"/>
                <w:left w:val="none" w:sz="0" w:space="0" w:color="auto"/>
                <w:bottom w:val="none" w:sz="0" w:space="0" w:color="auto"/>
                <w:right w:val="none" w:sz="0" w:space="0" w:color="auto"/>
              </w:divBdr>
            </w:div>
            <w:div w:id="1385064546">
              <w:marLeft w:val="0"/>
              <w:marRight w:val="0"/>
              <w:marTop w:val="0"/>
              <w:marBottom w:val="0"/>
              <w:divBdr>
                <w:top w:val="none" w:sz="0" w:space="0" w:color="auto"/>
                <w:left w:val="none" w:sz="0" w:space="0" w:color="auto"/>
                <w:bottom w:val="none" w:sz="0" w:space="0" w:color="auto"/>
                <w:right w:val="none" w:sz="0" w:space="0" w:color="auto"/>
              </w:divBdr>
            </w:div>
            <w:div w:id="1388603243">
              <w:marLeft w:val="0"/>
              <w:marRight w:val="0"/>
              <w:marTop w:val="0"/>
              <w:marBottom w:val="0"/>
              <w:divBdr>
                <w:top w:val="none" w:sz="0" w:space="0" w:color="auto"/>
                <w:left w:val="none" w:sz="0" w:space="0" w:color="auto"/>
                <w:bottom w:val="none" w:sz="0" w:space="0" w:color="auto"/>
                <w:right w:val="none" w:sz="0" w:space="0" w:color="auto"/>
              </w:divBdr>
            </w:div>
            <w:div w:id="1394695739">
              <w:marLeft w:val="0"/>
              <w:marRight w:val="0"/>
              <w:marTop w:val="0"/>
              <w:marBottom w:val="0"/>
              <w:divBdr>
                <w:top w:val="none" w:sz="0" w:space="0" w:color="auto"/>
                <w:left w:val="none" w:sz="0" w:space="0" w:color="auto"/>
                <w:bottom w:val="none" w:sz="0" w:space="0" w:color="auto"/>
                <w:right w:val="none" w:sz="0" w:space="0" w:color="auto"/>
              </w:divBdr>
            </w:div>
            <w:div w:id="1402824997">
              <w:marLeft w:val="0"/>
              <w:marRight w:val="0"/>
              <w:marTop w:val="0"/>
              <w:marBottom w:val="0"/>
              <w:divBdr>
                <w:top w:val="none" w:sz="0" w:space="0" w:color="auto"/>
                <w:left w:val="none" w:sz="0" w:space="0" w:color="auto"/>
                <w:bottom w:val="none" w:sz="0" w:space="0" w:color="auto"/>
                <w:right w:val="none" w:sz="0" w:space="0" w:color="auto"/>
              </w:divBdr>
            </w:div>
            <w:div w:id="1409376728">
              <w:marLeft w:val="0"/>
              <w:marRight w:val="0"/>
              <w:marTop w:val="0"/>
              <w:marBottom w:val="0"/>
              <w:divBdr>
                <w:top w:val="none" w:sz="0" w:space="0" w:color="auto"/>
                <w:left w:val="none" w:sz="0" w:space="0" w:color="auto"/>
                <w:bottom w:val="none" w:sz="0" w:space="0" w:color="auto"/>
                <w:right w:val="none" w:sz="0" w:space="0" w:color="auto"/>
              </w:divBdr>
            </w:div>
            <w:div w:id="1412389118">
              <w:marLeft w:val="0"/>
              <w:marRight w:val="0"/>
              <w:marTop w:val="0"/>
              <w:marBottom w:val="0"/>
              <w:divBdr>
                <w:top w:val="none" w:sz="0" w:space="0" w:color="auto"/>
                <w:left w:val="none" w:sz="0" w:space="0" w:color="auto"/>
                <w:bottom w:val="none" w:sz="0" w:space="0" w:color="auto"/>
                <w:right w:val="none" w:sz="0" w:space="0" w:color="auto"/>
              </w:divBdr>
            </w:div>
            <w:div w:id="1425882113">
              <w:marLeft w:val="0"/>
              <w:marRight w:val="0"/>
              <w:marTop w:val="0"/>
              <w:marBottom w:val="0"/>
              <w:divBdr>
                <w:top w:val="none" w:sz="0" w:space="0" w:color="auto"/>
                <w:left w:val="none" w:sz="0" w:space="0" w:color="auto"/>
                <w:bottom w:val="none" w:sz="0" w:space="0" w:color="auto"/>
                <w:right w:val="none" w:sz="0" w:space="0" w:color="auto"/>
              </w:divBdr>
            </w:div>
            <w:div w:id="1426924881">
              <w:marLeft w:val="0"/>
              <w:marRight w:val="0"/>
              <w:marTop w:val="0"/>
              <w:marBottom w:val="0"/>
              <w:divBdr>
                <w:top w:val="none" w:sz="0" w:space="0" w:color="auto"/>
                <w:left w:val="none" w:sz="0" w:space="0" w:color="auto"/>
                <w:bottom w:val="none" w:sz="0" w:space="0" w:color="auto"/>
                <w:right w:val="none" w:sz="0" w:space="0" w:color="auto"/>
              </w:divBdr>
            </w:div>
            <w:div w:id="1429959157">
              <w:marLeft w:val="0"/>
              <w:marRight w:val="0"/>
              <w:marTop w:val="0"/>
              <w:marBottom w:val="0"/>
              <w:divBdr>
                <w:top w:val="none" w:sz="0" w:space="0" w:color="auto"/>
                <w:left w:val="none" w:sz="0" w:space="0" w:color="auto"/>
                <w:bottom w:val="none" w:sz="0" w:space="0" w:color="auto"/>
                <w:right w:val="none" w:sz="0" w:space="0" w:color="auto"/>
              </w:divBdr>
            </w:div>
            <w:div w:id="1470242177">
              <w:marLeft w:val="0"/>
              <w:marRight w:val="0"/>
              <w:marTop w:val="0"/>
              <w:marBottom w:val="0"/>
              <w:divBdr>
                <w:top w:val="none" w:sz="0" w:space="0" w:color="auto"/>
                <w:left w:val="none" w:sz="0" w:space="0" w:color="auto"/>
                <w:bottom w:val="none" w:sz="0" w:space="0" w:color="auto"/>
                <w:right w:val="none" w:sz="0" w:space="0" w:color="auto"/>
              </w:divBdr>
            </w:div>
            <w:div w:id="1475293318">
              <w:marLeft w:val="0"/>
              <w:marRight w:val="0"/>
              <w:marTop w:val="0"/>
              <w:marBottom w:val="0"/>
              <w:divBdr>
                <w:top w:val="none" w:sz="0" w:space="0" w:color="auto"/>
                <w:left w:val="none" w:sz="0" w:space="0" w:color="auto"/>
                <w:bottom w:val="none" w:sz="0" w:space="0" w:color="auto"/>
                <w:right w:val="none" w:sz="0" w:space="0" w:color="auto"/>
              </w:divBdr>
            </w:div>
            <w:div w:id="1481311864">
              <w:marLeft w:val="0"/>
              <w:marRight w:val="0"/>
              <w:marTop w:val="0"/>
              <w:marBottom w:val="0"/>
              <w:divBdr>
                <w:top w:val="none" w:sz="0" w:space="0" w:color="auto"/>
                <w:left w:val="none" w:sz="0" w:space="0" w:color="auto"/>
                <w:bottom w:val="none" w:sz="0" w:space="0" w:color="auto"/>
                <w:right w:val="none" w:sz="0" w:space="0" w:color="auto"/>
              </w:divBdr>
            </w:div>
            <w:div w:id="1484589335">
              <w:marLeft w:val="0"/>
              <w:marRight w:val="0"/>
              <w:marTop w:val="0"/>
              <w:marBottom w:val="0"/>
              <w:divBdr>
                <w:top w:val="none" w:sz="0" w:space="0" w:color="auto"/>
                <w:left w:val="none" w:sz="0" w:space="0" w:color="auto"/>
                <w:bottom w:val="none" w:sz="0" w:space="0" w:color="auto"/>
                <w:right w:val="none" w:sz="0" w:space="0" w:color="auto"/>
              </w:divBdr>
            </w:div>
            <w:div w:id="1513641780">
              <w:marLeft w:val="0"/>
              <w:marRight w:val="0"/>
              <w:marTop w:val="0"/>
              <w:marBottom w:val="0"/>
              <w:divBdr>
                <w:top w:val="none" w:sz="0" w:space="0" w:color="auto"/>
                <w:left w:val="none" w:sz="0" w:space="0" w:color="auto"/>
                <w:bottom w:val="none" w:sz="0" w:space="0" w:color="auto"/>
                <w:right w:val="none" w:sz="0" w:space="0" w:color="auto"/>
              </w:divBdr>
            </w:div>
            <w:div w:id="1521705008">
              <w:marLeft w:val="0"/>
              <w:marRight w:val="0"/>
              <w:marTop w:val="0"/>
              <w:marBottom w:val="0"/>
              <w:divBdr>
                <w:top w:val="none" w:sz="0" w:space="0" w:color="auto"/>
                <w:left w:val="none" w:sz="0" w:space="0" w:color="auto"/>
                <w:bottom w:val="none" w:sz="0" w:space="0" w:color="auto"/>
                <w:right w:val="none" w:sz="0" w:space="0" w:color="auto"/>
              </w:divBdr>
            </w:div>
            <w:div w:id="1551767675">
              <w:marLeft w:val="0"/>
              <w:marRight w:val="0"/>
              <w:marTop w:val="0"/>
              <w:marBottom w:val="0"/>
              <w:divBdr>
                <w:top w:val="none" w:sz="0" w:space="0" w:color="auto"/>
                <w:left w:val="none" w:sz="0" w:space="0" w:color="auto"/>
                <w:bottom w:val="none" w:sz="0" w:space="0" w:color="auto"/>
                <w:right w:val="none" w:sz="0" w:space="0" w:color="auto"/>
              </w:divBdr>
            </w:div>
            <w:div w:id="1611090268">
              <w:marLeft w:val="0"/>
              <w:marRight w:val="0"/>
              <w:marTop w:val="0"/>
              <w:marBottom w:val="0"/>
              <w:divBdr>
                <w:top w:val="none" w:sz="0" w:space="0" w:color="auto"/>
                <w:left w:val="none" w:sz="0" w:space="0" w:color="auto"/>
                <w:bottom w:val="none" w:sz="0" w:space="0" w:color="auto"/>
                <w:right w:val="none" w:sz="0" w:space="0" w:color="auto"/>
              </w:divBdr>
            </w:div>
            <w:div w:id="1613900169">
              <w:marLeft w:val="0"/>
              <w:marRight w:val="0"/>
              <w:marTop w:val="0"/>
              <w:marBottom w:val="0"/>
              <w:divBdr>
                <w:top w:val="none" w:sz="0" w:space="0" w:color="auto"/>
                <w:left w:val="none" w:sz="0" w:space="0" w:color="auto"/>
                <w:bottom w:val="none" w:sz="0" w:space="0" w:color="auto"/>
                <w:right w:val="none" w:sz="0" w:space="0" w:color="auto"/>
              </w:divBdr>
            </w:div>
            <w:div w:id="1617566821">
              <w:marLeft w:val="0"/>
              <w:marRight w:val="0"/>
              <w:marTop w:val="0"/>
              <w:marBottom w:val="0"/>
              <w:divBdr>
                <w:top w:val="none" w:sz="0" w:space="0" w:color="auto"/>
                <w:left w:val="none" w:sz="0" w:space="0" w:color="auto"/>
                <w:bottom w:val="none" w:sz="0" w:space="0" w:color="auto"/>
                <w:right w:val="none" w:sz="0" w:space="0" w:color="auto"/>
              </w:divBdr>
            </w:div>
            <w:div w:id="1620182985">
              <w:marLeft w:val="0"/>
              <w:marRight w:val="0"/>
              <w:marTop w:val="0"/>
              <w:marBottom w:val="0"/>
              <w:divBdr>
                <w:top w:val="none" w:sz="0" w:space="0" w:color="auto"/>
                <w:left w:val="none" w:sz="0" w:space="0" w:color="auto"/>
                <w:bottom w:val="none" w:sz="0" w:space="0" w:color="auto"/>
                <w:right w:val="none" w:sz="0" w:space="0" w:color="auto"/>
              </w:divBdr>
            </w:div>
            <w:div w:id="1628780235">
              <w:marLeft w:val="0"/>
              <w:marRight w:val="0"/>
              <w:marTop w:val="0"/>
              <w:marBottom w:val="0"/>
              <w:divBdr>
                <w:top w:val="none" w:sz="0" w:space="0" w:color="auto"/>
                <w:left w:val="none" w:sz="0" w:space="0" w:color="auto"/>
                <w:bottom w:val="none" w:sz="0" w:space="0" w:color="auto"/>
                <w:right w:val="none" w:sz="0" w:space="0" w:color="auto"/>
              </w:divBdr>
            </w:div>
            <w:div w:id="1629702650">
              <w:marLeft w:val="0"/>
              <w:marRight w:val="0"/>
              <w:marTop w:val="0"/>
              <w:marBottom w:val="0"/>
              <w:divBdr>
                <w:top w:val="none" w:sz="0" w:space="0" w:color="auto"/>
                <w:left w:val="none" w:sz="0" w:space="0" w:color="auto"/>
                <w:bottom w:val="none" w:sz="0" w:space="0" w:color="auto"/>
                <w:right w:val="none" w:sz="0" w:space="0" w:color="auto"/>
              </w:divBdr>
            </w:div>
            <w:div w:id="1639144791">
              <w:marLeft w:val="0"/>
              <w:marRight w:val="0"/>
              <w:marTop w:val="0"/>
              <w:marBottom w:val="0"/>
              <w:divBdr>
                <w:top w:val="none" w:sz="0" w:space="0" w:color="auto"/>
                <w:left w:val="none" w:sz="0" w:space="0" w:color="auto"/>
                <w:bottom w:val="none" w:sz="0" w:space="0" w:color="auto"/>
                <w:right w:val="none" w:sz="0" w:space="0" w:color="auto"/>
              </w:divBdr>
            </w:div>
            <w:div w:id="1660574953">
              <w:marLeft w:val="0"/>
              <w:marRight w:val="0"/>
              <w:marTop w:val="0"/>
              <w:marBottom w:val="0"/>
              <w:divBdr>
                <w:top w:val="none" w:sz="0" w:space="0" w:color="auto"/>
                <w:left w:val="none" w:sz="0" w:space="0" w:color="auto"/>
                <w:bottom w:val="none" w:sz="0" w:space="0" w:color="auto"/>
                <w:right w:val="none" w:sz="0" w:space="0" w:color="auto"/>
              </w:divBdr>
            </w:div>
            <w:div w:id="1719234520">
              <w:marLeft w:val="0"/>
              <w:marRight w:val="0"/>
              <w:marTop w:val="0"/>
              <w:marBottom w:val="0"/>
              <w:divBdr>
                <w:top w:val="none" w:sz="0" w:space="0" w:color="auto"/>
                <w:left w:val="none" w:sz="0" w:space="0" w:color="auto"/>
                <w:bottom w:val="none" w:sz="0" w:space="0" w:color="auto"/>
                <w:right w:val="none" w:sz="0" w:space="0" w:color="auto"/>
              </w:divBdr>
            </w:div>
            <w:div w:id="1731034004">
              <w:marLeft w:val="0"/>
              <w:marRight w:val="0"/>
              <w:marTop w:val="0"/>
              <w:marBottom w:val="0"/>
              <w:divBdr>
                <w:top w:val="none" w:sz="0" w:space="0" w:color="auto"/>
                <w:left w:val="none" w:sz="0" w:space="0" w:color="auto"/>
                <w:bottom w:val="none" w:sz="0" w:space="0" w:color="auto"/>
                <w:right w:val="none" w:sz="0" w:space="0" w:color="auto"/>
              </w:divBdr>
            </w:div>
            <w:div w:id="1769542202">
              <w:marLeft w:val="0"/>
              <w:marRight w:val="0"/>
              <w:marTop w:val="0"/>
              <w:marBottom w:val="0"/>
              <w:divBdr>
                <w:top w:val="none" w:sz="0" w:space="0" w:color="auto"/>
                <w:left w:val="none" w:sz="0" w:space="0" w:color="auto"/>
                <w:bottom w:val="none" w:sz="0" w:space="0" w:color="auto"/>
                <w:right w:val="none" w:sz="0" w:space="0" w:color="auto"/>
              </w:divBdr>
            </w:div>
            <w:div w:id="1791821475">
              <w:marLeft w:val="0"/>
              <w:marRight w:val="0"/>
              <w:marTop w:val="0"/>
              <w:marBottom w:val="0"/>
              <w:divBdr>
                <w:top w:val="none" w:sz="0" w:space="0" w:color="auto"/>
                <w:left w:val="none" w:sz="0" w:space="0" w:color="auto"/>
                <w:bottom w:val="none" w:sz="0" w:space="0" w:color="auto"/>
                <w:right w:val="none" w:sz="0" w:space="0" w:color="auto"/>
              </w:divBdr>
            </w:div>
            <w:div w:id="1805350284">
              <w:marLeft w:val="0"/>
              <w:marRight w:val="0"/>
              <w:marTop w:val="0"/>
              <w:marBottom w:val="0"/>
              <w:divBdr>
                <w:top w:val="none" w:sz="0" w:space="0" w:color="auto"/>
                <w:left w:val="none" w:sz="0" w:space="0" w:color="auto"/>
                <w:bottom w:val="none" w:sz="0" w:space="0" w:color="auto"/>
                <w:right w:val="none" w:sz="0" w:space="0" w:color="auto"/>
              </w:divBdr>
            </w:div>
            <w:div w:id="1819150629">
              <w:marLeft w:val="0"/>
              <w:marRight w:val="0"/>
              <w:marTop w:val="0"/>
              <w:marBottom w:val="0"/>
              <w:divBdr>
                <w:top w:val="none" w:sz="0" w:space="0" w:color="auto"/>
                <w:left w:val="none" w:sz="0" w:space="0" w:color="auto"/>
                <w:bottom w:val="none" w:sz="0" w:space="0" w:color="auto"/>
                <w:right w:val="none" w:sz="0" w:space="0" w:color="auto"/>
              </w:divBdr>
            </w:div>
            <w:div w:id="1820875925">
              <w:marLeft w:val="0"/>
              <w:marRight w:val="0"/>
              <w:marTop w:val="0"/>
              <w:marBottom w:val="0"/>
              <w:divBdr>
                <w:top w:val="none" w:sz="0" w:space="0" w:color="auto"/>
                <w:left w:val="none" w:sz="0" w:space="0" w:color="auto"/>
                <w:bottom w:val="none" w:sz="0" w:space="0" w:color="auto"/>
                <w:right w:val="none" w:sz="0" w:space="0" w:color="auto"/>
              </w:divBdr>
            </w:div>
            <w:div w:id="1835418320">
              <w:marLeft w:val="0"/>
              <w:marRight w:val="0"/>
              <w:marTop w:val="0"/>
              <w:marBottom w:val="0"/>
              <w:divBdr>
                <w:top w:val="none" w:sz="0" w:space="0" w:color="auto"/>
                <w:left w:val="none" w:sz="0" w:space="0" w:color="auto"/>
                <w:bottom w:val="none" w:sz="0" w:space="0" w:color="auto"/>
                <w:right w:val="none" w:sz="0" w:space="0" w:color="auto"/>
              </w:divBdr>
            </w:div>
            <w:div w:id="1846554509">
              <w:marLeft w:val="0"/>
              <w:marRight w:val="0"/>
              <w:marTop w:val="0"/>
              <w:marBottom w:val="0"/>
              <w:divBdr>
                <w:top w:val="none" w:sz="0" w:space="0" w:color="auto"/>
                <w:left w:val="none" w:sz="0" w:space="0" w:color="auto"/>
                <w:bottom w:val="none" w:sz="0" w:space="0" w:color="auto"/>
                <w:right w:val="none" w:sz="0" w:space="0" w:color="auto"/>
              </w:divBdr>
            </w:div>
            <w:div w:id="1890145042">
              <w:marLeft w:val="0"/>
              <w:marRight w:val="0"/>
              <w:marTop w:val="0"/>
              <w:marBottom w:val="0"/>
              <w:divBdr>
                <w:top w:val="none" w:sz="0" w:space="0" w:color="auto"/>
                <w:left w:val="none" w:sz="0" w:space="0" w:color="auto"/>
                <w:bottom w:val="none" w:sz="0" w:space="0" w:color="auto"/>
                <w:right w:val="none" w:sz="0" w:space="0" w:color="auto"/>
              </w:divBdr>
            </w:div>
            <w:div w:id="1900827261">
              <w:marLeft w:val="0"/>
              <w:marRight w:val="0"/>
              <w:marTop w:val="0"/>
              <w:marBottom w:val="0"/>
              <w:divBdr>
                <w:top w:val="none" w:sz="0" w:space="0" w:color="auto"/>
                <w:left w:val="none" w:sz="0" w:space="0" w:color="auto"/>
                <w:bottom w:val="none" w:sz="0" w:space="0" w:color="auto"/>
                <w:right w:val="none" w:sz="0" w:space="0" w:color="auto"/>
              </w:divBdr>
            </w:div>
            <w:div w:id="1905409763">
              <w:marLeft w:val="0"/>
              <w:marRight w:val="0"/>
              <w:marTop w:val="0"/>
              <w:marBottom w:val="0"/>
              <w:divBdr>
                <w:top w:val="none" w:sz="0" w:space="0" w:color="auto"/>
                <w:left w:val="none" w:sz="0" w:space="0" w:color="auto"/>
                <w:bottom w:val="none" w:sz="0" w:space="0" w:color="auto"/>
                <w:right w:val="none" w:sz="0" w:space="0" w:color="auto"/>
              </w:divBdr>
            </w:div>
            <w:div w:id="1906139477">
              <w:marLeft w:val="0"/>
              <w:marRight w:val="0"/>
              <w:marTop w:val="0"/>
              <w:marBottom w:val="0"/>
              <w:divBdr>
                <w:top w:val="none" w:sz="0" w:space="0" w:color="auto"/>
                <w:left w:val="none" w:sz="0" w:space="0" w:color="auto"/>
                <w:bottom w:val="none" w:sz="0" w:space="0" w:color="auto"/>
                <w:right w:val="none" w:sz="0" w:space="0" w:color="auto"/>
              </w:divBdr>
            </w:div>
            <w:div w:id="1907640880">
              <w:marLeft w:val="0"/>
              <w:marRight w:val="0"/>
              <w:marTop w:val="0"/>
              <w:marBottom w:val="0"/>
              <w:divBdr>
                <w:top w:val="none" w:sz="0" w:space="0" w:color="auto"/>
                <w:left w:val="none" w:sz="0" w:space="0" w:color="auto"/>
                <w:bottom w:val="none" w:sz="0" w:space="0" w:color="auto"/>
                <w:right w:val="none" w:sz="0" w:space="0" w:color="auto"/>
              </w:divBdr>
            </w:div>
            <w:div w:id="1917978730">
              <w:marLeft w:val="0"/>
              <w:marRight w:val="0"/>
              <w:marTop w:val="0"/>
              <w:marBottom w:val="0"/>
              <w:divBdr>
                <w:top w:val="none" w:sz="0" w:space="0" w:color="auto"/>
                <w:left w:val="none" w:sz="0" w:space="0" w:color="auto"/>
                <w:bottom w:val="none" w:sz="0" w:space="0" w:color="auto"/>
                <w:right w:val="none" w:sz="0" w:space="0" w:color="auto"/>
              </w:divBdr>
            </w:div>
            <w:div w:id="1936133432">
              <w:marLeft w:val="0"/>
              <w:marRight w:val="0"/>
              <w:marTop w:val="0"/>
              <w:marBottom w:val="0"/>
              <w:divBdr>
                <w:top w:val="none" w:sz="0" w:space="0" w:color="auto"/>
                <w:left w:val="none" w:sz="0" w:space="0" w:color="auto"/>
                <w:bottom w:val="none" w:sz="0" w:space="0" w:color="auto"/>
                <w:right w:val="none" w:sz="0" w:space="0" w:color="auto"/>
              </w:divBdr>
            </w:div>
            <w:div w:id="1956591533">
              <w:marLeft w:val="0"/>
              <w:marRight w:val="0"/>
              <w:marTop w:val="0"/>
              <w:marBottom w:val="0"/>
              <w:divBdr>
                <w:top w:val="none" w:sz="0" w:space="0" w:color="auto"/>
                <w:left w:val="none" w:sz="0" w:space="0" w:color="auto"/>
                <w:bottom w:val="none" w:sz="0" w:space="0" w:color="auto"/>
                <w:right w:val="none" w:sz="0" w:space="0" w:color="auto"/>
              </w:divBdr>
            </w:div>
            <w:div w:id="1980185616">
              <w:marLeft w:val="0"/>
              <w:marRight w:val="0"/>
              <w:marTop w:val="0"/>
              <w:marBottom w:val="0"/>
              <w:divBdr>
                <w:top w:val="none" w:sz="0" w:space="0" w:color="auto"/>
                <w:left w:val="none" w:sz="0" w:space="0" w:color="auto"/>
                <w:bottom w:val="none" w:sz="0" w:space="0" w:color="auto"/>
                <w:right w:val="none" w:sz="0" w:space="0" w:color="auto"/>
              </w:divBdr>
            </w:div>
            <w:div w:id="1984390224">
              <w:marLeft w:val="0"/>
              <w:marRight w:val="0"/>
              <w:marTop w:val="0"/>
              <w:marBottom w:val="0"/>
              <w:divBdr>
                <w:top w:val="none" w:sz="0" w:space="0" w:color="auto"/>
                <w:left w:val="none" w:sz="0" w:space="0" w:color="auto"/>
                <w:bottom w:val="none" w:sz="0" w:space="0" w:color="auto"/>
                <w:right w:val="none" w:sz="0" w:space="0" w:color="auto"/>
              </w:divBdr>
            </w:div>
            <w:div w:id="2001494342">
              <w:marLeft w:val="0"/>
              <w:marRight w:val="0"/>
              <w:marTop w:val="0"/>
              <w:marBottom w:val="0"/>
              <w:divBdr>
                <w:top w:val="none" w:sz="0" w:space="0" w:color="auto"/>
                <w:left w:val="none" w:sz="0" w:space="0" w:color="auto"/>
                <w:bottom w:val="none" w:sz="0" w:space="0" w:color="auto"/>
                <w:right w:val="none" w:sz="0" w:space="0" w:color="auto"/>
              </w:divBdr>
            </w:div>
            <w:div w:id="2009869883">
              <w:marLeft w:val="0"/>
              <w:marRight w:val="0"/>
              <w:marTop w:val="0"/>
              <w:marBottom w:val="0"/>
              <w:divBdr>
                <w:top w:val="none" w:sz="0" w:space="0" w:color="auto"/>
                <w:left w:val="none" w:sz="0" w:space="0" w:color="auto"/>
                <w:bottom w:val="none" w:sz="0" w:space="0" w:color="auto"/>
                <w:right w:val="none" w:sz="0" w:space="0" w:color="auto"/>
              </w:divBdr>
            </w:div>
            <w:div w:id="2029064506">
              <w:marLeft w:val="0"/>
              <w:marRight w:val="0"/>
              <w:marTop w:val="0"/>
              <w:marBottom w:val="0"/>
              <w:divBdr>
                <w:top w:val="none" w:sz="0" w:space="0" w:color="auto"/>
                <w:left w:val="none" w:sz="0" w:space="0" w:color="auto"/>
                <w:bottom w:val="none" w:sz="0" w:space="0" w:color="auto"/>
                <w:right w:val="none" w:sz="0" w:space="0" w:color="auto"/>
              </w:divBdr>
            </w:div>
            <w:div w:id="2044019421">
              <w:marLeft w:val="0"/>
              <w:marRight w:val="0"/>
              <w:marTop w:val="0"/>
              <w:marBottom w:val="0"/>
              <w:divBdr>
                <w:top w:val="none" w:sz="0" w:space="0" w:color="auto"/>
                <w:left w:val="none" w:sz="0" w:space="0" w:color="auto"/>
                <w:bottom w:val="none" w:sz="0" w:space="0" w:color="auto"/>
                <w:right w:val="none" w:sz="0" w:space="0" w:color="auto"/>
              </w:divBdr>
            </w:div>
            <w:div w:id="2067676195">
              <w:marLeft w:val="0"/>
              <w:marRight w:val="0"/>
              <w:marTop w:val="0"/>
              <w:marBottom w:val="0"/>
              <w:divBdr>
                <w:top w:val="none" w:sz="0" w:space="0" w:color="auto"/>
                <w:left w:val="none" w:sz="0" w:space="0" w:color="auto"/>
                <w:bottom w:val="none" w:sz="0" w:space="0" w:color="auto"/>
                <w:right w:val="none" w:sz="0" w:space="0" w:color="auto"/>
              </w:divBdr>
            </w:div>
            <w:div w:id="2070953917">
              <w:marLeft w:val="0"/>
              <w:marRight w:val="0"/>
              <w:marTop w:val="0"/>
              <w:marBottom w:val="0"/>
              <w:divBdr>
                <w:top w:val="none" w:sz="0" w:space="0" w:color="auto"/>
                <w:left w:val="none" w:sz="0" w:space="0" w:color="auto"/>
                <w:bottom w:val="none" w:sz="0" w:space="0" w:color="auto"/>
                <w:right w:val="none" w:sz="0" w:space="0" w:color="auto"/>
              </w:divBdr>
            </w:div>
            <w:div w:id="2078089187">
              <w:marLeft w:val="0"/>
              <w:marRight w:val="0"/>
              <w:marTop w:val="0"/>
              <w:marBottom w:val="0"/>
              <w:divBdr>
                <w:top w:val="none" w:sz="0" w:space="0" w:color="auto"/>
                <w:left w:val="none" w:sz="0" w:space="0" w:color="auto"/>
                <w:bottom w:val="none" w:sz="0" w:space="0" w:color="auto"/>
                <w:right w:val="none" w:sz="0" w:space="0" w:color="auto"/>
              </w:divBdr>
            </w:div>
            <w:div w:id="2091610049">
              <w:marLeft w:val="0"/>
              <w:marRight w:val="0"/>
              <w:marTop w:val="0"/>
              <w:marBottom w:val="0"/>
              <w:divBdr>
                <w:top w:val="none" w:sz="0" w:space="0" w:color="auto"/>
                <w:left w:val="none" w:sz="0" w:space="0" w:color="auto"/>
                <w:bottom w:val="none" w:sz="0" w:space="0" w:color="auto"/>
                <w:right w:val="none" w:sz="0" w:space="0" w:color="auto"/>
              </w:divBdr>
            </w:div>
            <w:div w:id="2101632024">
              <w:marLeft w:val="0"/>
              <w:marRight w:val="0"/>
              <w:marTop w:val="0"/>
              <w:marBottom w:val="0"/>
              <w:divBdr>
                <w:top w:val="none" w:sz="0" w:space="0" w:color="auto"/>
                <w:left w:val="none" w:sz="0" w:space="0" w:color="auto"/>
                <w:bottom w:val="none" w:sz="0" w:space="0" w:color="auto"/>
                <w:right w:val="none" w:sz="0" w:space="0" w:color="auto"/>
              </w:divBdr>
            </w:div>
            <w:div w:id="2109765622">
              <w:marLeft w:val="0"/>
              <w:marRight w:val="0"/>
              <w:marTop w:val="0"/>
              <w:marBottom w:val="0"/>
              <w:divBdr>
                <w:top w:val="none" w:sz="0" w:space="0" w:color="auto"/>
                <w:left w:val="none" w:sz="0" w:space="0" w:color="auto"/>
                <w:bottom w:val="none" w:sz="0" w:space="0" w:color="auto"/>
                <w:right w:val="none" w:sz="0" w:space="0" w:color="auto"/>
              </w:divBdr>
            </w:div>
            <w:div w:id="2122412854">
              <w:marLeft w:val="0"/>
              <w:marRight w:val="0"/>
              <w:marTop w:val="0"/>
              <w:marBottom w:val="0"/>
              <w:divBdr>
                <w:top w:val="none" w:sz="0" w:space="0" w:color="auto"/>
                <w:left w:val="none" w:sz="0" w:space="0" w:color="auto"/>
                <w:bottom w:val="none" w:sz="0" w:space="0" w:color="auto"/>
                <w:right w:val="none" w:sz="0" w:space="0" w:color="auto"/>
              </w:divBdr>
            </w:div>
          </w:divsChild>
        </w:div>
        <w:div w:id="1503082364">
          <w:marLeft w:val="0"/>
          <w:marRight w:val="0"/>
          <w:marTop w:val="0"/>
          <w:marBottom w:val="0"/>
          <w:divBdr>
            <w:top w:val="none" w:sz="0" w:space="0" w:color="auto"/>
            <w:left w:val="none" w:sz="0" w:space="0" w:color="auto"/>
            <w:bottom w:val="none" w:sz="0" w:space="0" w:color="auto"/>
            <w:right w:val="none" w:sz="0" w:space="0" w:color="auto"/>
          </w:divBdr>
          <w:divsChild>
            <w:div w:id="471866916">
              <w:marLeft w:val="0"/>
              <w:marRight w:val="0"/>
              <w:marTop w:val="0"/>
              <w:marBottom w:val="0"/>
              <w:divBdr>
                <w:top w:val="none" w:sz="0" w:space="0" w:color="auto"/>
                <w:left w:val="none" w:sz="0" w:space="0" w:color="auto"/>
                <w:bottom w:val="none" w:sz="0" w:space="0" w:color="auto"/>
                <w:right w:val="none" w:sz="0" w:space="0" w:color="auto"/>
              </w:divBdr>
              <w:divsChild>
                <w:div w:id="24908978">
                  <w:marLeft w:val="0"/>
                  <w:marRight w:val="0"/>
                  <w:marTop w:val="0"/>
                  <w:marBottom w:val="0"/>
                  <w:divBdr>
                    <w:top w:val="none" w:sz="0" w:space="0" w:color="auto"/>
                    <w:left w:val="none" w:sz="0" w:space="0" w:color="auto"/>
                    <w:bottom w:val="none" w:sz="0" w:space="0" w:color="auto"/>
                    <w:right w:val="none" w:sz="0" w:space="0" w:color="auto"/>
                  </w:divBdr>
                </w:div>
                <w:div w:id="41758241">
                  <w:marLeft w:val="0"/>
                  <w:marRight w:val="0"/>
                  <w:marTop w:val="0"/>
                  <w:marBottom w:val="0"/>
                  <w:divBdr>
                    <w:top w:val="none" w:sz="0" w:space="0" w:color="auto"/>
                    <w:left w:val="none" w:sz="0" w:space="0" w:color="auto"/>
                    <w:bottom w:val="none" w:sz="0" w:space="0" w:color="auto"/>
                    <w:right w:val="none" w:sz="0" w:space="0" w:color="auto"/>
                  </w:divBdr>
                </w:div>
                <w:div w:id="53238324">
                  <w:marLeft w:val="0"/>
                  <w:marRight w:val="0"/>
                  <w:marTop w:val="0"/>
                  <w:marBottom w:val="0"/>
                  <w:divBdr>
                    <w:top w:val="none" w:sz="0" w:space="0" w:color="auto"/>
                    <w:left w:val="none" w:sz="0" w:space="0" w:color="auto"/>
                    <w:bottom w:val="none" w:sz="0" w:space="0" w:color="auto"/>
                    <w:right w:val="none" w:sz="0" w:space="0" w:color="auto"/>
                  </w:divBdr>
                </w:div>
                <w:div w:id="69086105">
                  <w:marLeft w:val="0"/>
                  <w:marRight w:val="0"/>
                  <w:marTop w:val="0"/>
                  <w:marBottom w:val="0"/>
                  <w:divBdr>
                    <w:top w:val="none" w:sz="0" w:space="0" w:color="auto"/>
                    <w:left w:val="none" w:sz="0" w:space="0" w:color="auto"/>
                    <w:bottom w:val="none" w:sz="0" w:space="0" w:color="auto"/>
                    <w:right w:val="none" w:sz="0" w:space="0" w:color="auto"/>
                  </w:divBdr>
                </w:div>
                <w:div w:id="71514380">
                  <w:marLeft w:val="0"/>
                  <w:marRight w:val="0"/>
                  <w:marTop w:val="0"/>
                  <w:marBottom w:val="0"/>
                  <w:divBdr>
                    <w:top w:val="none" w:sz="0" w:space="0" w:color="auto"/>
                    <w:left w:val="none" w:sz="0" w:space="0" w:color="auto"/>
                    <w:bottom w:val="none" w:sz="0" w:space="0" w:color="auto"/>
                    <w:right w:val="none" w:sz="0" w:space="0" w:color="auto"/>
                  </w:divBdr>
                </w:div>
                <w:div w:id="77025091">
                  <w:marLeft w:val="0"/>
                  <w:marRight w:val="0"/>
                  <w:marTop w:val="0"/>
                  <w:marBottom w:val="0"/>
                  <w:divBdr>
                    <w:top w:val="none" w:sz="0" w:space="0" w:color="auto"/>
                    <w:left w:val="none" w:sz="0" w:space="0" w:color="auto"/>
                    <w:bottom w:val="none" w:sz="0" w:space="0" w:color="auto"/>
                    <w:right w:val="none" w:sz="0" w:space="0" w:color="auto"/>
                  </w:divBdr>
                </w:div>
                <w:div w:id="79454335">
                  <w:marLeft w:val="0"/>
                  <w:marRight w:val="0"/>
                  <w:marTop w:val="0"/>
                  <w:marBottom w:val="0"/>
                  <w:divBdr>
                    <w:top w:val="none" w:sz="0" w:space="0" w:color="auto"/>
                    <w:left w:val="none" w:sz="0" w:space="0" w:color="auto"/>
                    <w:bottom w:val="none" w:sz="0" w:space="0" w:color="auto"/>
                    <w:right w:val="none" w:sz="0" w:space="0" w:color="auto"/>
                  </w:divBdr>
                </w:div>
                <w:div w:id="88814739">
                  <w:marLeft w:val="0"/>
                  <w:marRight w:val="0"/>
                  <w:marTop w:val="0"/>
                  <w:marBottom w:val="0"/>
                  <w:divBdr>
                    <w:top w:val="none" w:sz="0" w:space="0" w:color="auto"/>
                    <w:left w:val="none" w:sz="0" w:space="0" w:color="auto"/>
                    <w:bottom w:val="none" w:sz="0" w:space="0" w:color="auto"/>
                    <w:right w:val="none" w:sz="0" w:space="0" w:color="auto"/>
                  </w:divBdr>
                </w:div>
                <w:div w:id="167253234">
                  <w:marLeft w:val="0"/>
                  <w:marRight w:val="0"/>
                  <w:marTop w:val="0"/>
                  <w:marBottom w:val="0"/>
                  <w:divBdr>
                    <w:top w:val="none" w:sz="0" w:space="0" w:color="auto"/>
                    <w:left w:val="none" w:sz="0" w:space="0" w:color="auto"/>
                    <w:bottom w:val="none" w:sz="0" w:space="0" w:color="auto"/>
                    <w:right w:val="none" w:sz="0" w:space="0" w:color="auto"/>
                  </w:divBdr>
                </w:div>
                <w:div w:id="185751862">
                  <w:marLeft w:val="0"/>
                  <w:marRight w:val="0"/>
                  <w:marTop w:val="0"/>
                  <w:marBottom w:val="0"/>
                  <w:divBdr>
                    <w:top w:val="none" w:sz="0" w:space="0" w:color="auto"/>
                    <w:left w:val="none" w:sz="0" w:space="0" w:color="auto"/>
                    <w:bottom w:val="none" w:sz="0" w:space="0" w:color="auto"/>
                    <w:right w:val="none" w:sz="0" w:space="0" w:color="auto"/>
                  </w:divBdr>
                </w:div>
                <w:div w:id="189073863">
                  <w:marLeft w:val="0"/>
                  <w:marRight w:val="0"/>
                  <w:marTop w:val="0"/>
                  <w:marBottom w:val="0"/>
                  <w:divBdr>
                    <w:top w:val="none" w:sz="0" w:space="0" w:color="auto"/>
                    <w:left w:val="none" w:sz="0" w:space="0" w:color="auto"/>
                    <w:bottom w:val="none" w:sz="0" w:space="0" w:color="auto"/>
                    <w:right w:val="none" w:sz="0" w:space="0" w:color="auto"/>
                  </w:divBdr>
                </w:div>
                <w:div w:id="214632398">
                  <w:marLeft w:val="0"/>
                  <w:marRight w:val="0"/>
                  <w:marTop w:val="0"/>
                  <w:marBottom w:val="0"/>
                  <w:divBdr>
                    <w:top w:val="none" w:sz="0" w:space="0" w:color="auto"/>
                    <w:left w:val="none" w:sz="0" w:space="0" w:color="auto"/>
                    <w:bottom w:val="none" w:sz="0" w:space="0" w:color="auto"/>
                    <w:right w:val="none" w:sz="0" w:space="0" w:color="auto"/>
                  </w:divBdr>
                </w:div>
                <w:div w:id="225847368">
                  <w:marLeft w:val="0"/>
                  <w:marRight w:val="0"/>
                  <w:marTop w:val="0"/>
                  <w:marBottom w:val="0"/>
                  <w:divBdr>
                    <w:top w:val="none" w:sz="0" w:space="0" w:color="auto"/>
                    <w:left w:val="none" w:sz="0" w:space="0" w:color="auto"/>
                    <w:bottom w:val="none" w:sz="0" w:space="0" w:color="auto"/>
                    <w:right w:val="none" w:sz="0" w:space="0" w:color="auto"/>
                  </w:divBdr>
                </w:div>
                <w:div w:id="228536595">
                  <w:marLeft w:val="0"/>
                  <w:marRight w:val="0"/>
                  <w:marTop w:val="0"/>
                  <w:marBottom w:val="0"/>
                  <w:divBdr>
                    <w:top w:val="none" w:sz="0" w:space="0" w:color="auto"/>
                    <w:left w:val="none" w:sz="0" w:space="0" w:color="auto"/>
                    <w:bottom w:val="none" w:sz="0" w:space="0" w:color="auto"/>
                    <w:right w:val="none" w:sz="0" w:space="0" w:color="auto"/>
                  </w:divBdr>
                </w:div>
                <w:div w:id="239558576">
                  <w:marLeft w:val="0"/>
                  <w:marRight w:val="0"/>
                  <w:marTop w:val="0"/>
                  <w:marBottom w:val="0"/>
                  <w:divBdr>
                    <w:top w:val="none" w:sz="0" w:space="0" w:color="auto"/>
                    <w:left w:val="none" w:sz="0" w:space="0" w:color="auto"/>
                    <w:bottom w:val="none" w:sz="0" w:space="0" w:color="auto"/>
                    <w:right w:val="none" w:sz="0" w:space="0" w:color="auto"/>
                  </w:divBdr>
                </w:div>
                <w:div w:id="301160595">
                  <w:marLeft w:val="0"/>
                  <w:marRight w:val="0"/>
                  <w:marTop w:val="0"/>
                  <w:marBottom w:val="0"/>
                  <w:divBdr>
                    <w:top w:val="none" w:sz="0" w:space="0" w:color="auto"/>
                    <w:left w:val="none" w:sz="0" w:space="0" w:color="auto"/>
                    <w:bottom w:val="none" w:sz="0" w:space="0" w:color="auto"/>
                    <w:right w:val="none" w:sz="0" w:space="0" w:color="auto"/>
                  </w:divBdr>
                </w:div>
                <w:div w:id="318315511">
                  <w:marLeft w:val="0"/>
                  <w:marRight w:val="0"/>
                  <w:marTop w:val="0"/>
                  <w:marBottom w:val="0"/>
                  <w:divBdr>
                    <w:top w:val="none" w:sz="0" w:space="0" w:color="auto"/>
                    <w:left w:val="none" w:sz="0" w:space="0" w:color="auto"/>
                    <w:bottom w:val="none" w:sz="0" w:space="0" w:color="auto"/>
                    <w:right w:val="none" w:sz="0" w:space="0" w:color="auto"/>
                  </w:divBdr>
                </w:div>
                <w:div w:id="335420538">
                  <w:marLeft w:val="0"/>
                  <w:marRight w:val="0"/>
                  <w:marTop w:val="0"/>
                  <w:marBottom w:val="0"/>
                  <w:divBdr>
                    <w:top w:val="none" w:sz="0" w:space="0" w:color="auto"/>
                    <w:left w:val="none" w:sz="0" w:space="0" w:color="auto"/>
                    <w:bottom w:val="none" w:sz="0" w:space="0" w:color="auto"/>
                    <w:right w:val="none" w:sz="0" w:space="0" w:color="auto"/>
                  </w:divBdr>
                </w:div>
                <w:div w:id="351535611">
                  <w:marLeft w:val="0"/>
                  <w:marRight w:val="0"/>
                  <w:marTop w:val="0"/>
                  <w:marBottom w:val="0"/>
                  <w:divBdr>
                    <w:top w:val="none" w:sz="0" w:space="0" w:color="auto"/>
                    <w:left w:val="none" w:sz="0" w:space="0" w:color="auto"/>
                    <w:bottom w:val="none" w:sz="0" w:space="0" w:color="auto"/>
                    <w:right w:val="none" w:sz="0" w:space="0" w:color="auto"/>
                  </w:divBdr>
                </w:div>
                <w:div w:id="357438363">
                  <w:marLeft w:val="0"/>
                  <w:marRight w:val="0"/>
                  <w:marTop w:val="0"/>
                  <w:marBottom w:val="0"/>
                  <w:divBdr>
                    <w:top w:val="none" w:sz="0" w:space="0" w:color="auto"/>
                    <w:left w:val="none" w:sz="0" w:space="0" w:color="auto"/>
                    <w:bottom w:val="none" w:sz="0" w:space="0" w:color="auto"/>
                    <w:right w:val="none" w:sz="0" w:space="0" w:color="auto"/>
                  </w:divBdr>
                </w:div>
                <w:div w:id="370686658">
                  <w:marLeft w:val="0"/>
                  <w:marRight w:val="0"/>
                  <w:marTop w:val="0"/>
                  <w:marBottom w:val="0"/>
                  <w:divBdr>
                    <w:top w:val="none" w:sz="0" w:space="0" w:color="auto"/>
                    <w:left w:val="none" w:sz="0" w:space="0" w:color="auto"/>
                    <w:bottom w:val="none" w:sz="0" w:space="0" w:color="auto"/>
                    <w:right w:val="none" w:sz="0" w:space="0" w:color="auto"/>
                  </w:divBdr>
                </w:div>
                <w:div w:id="376858250">
                  <w:marLeft w:val="0"/>
                  <w:marRight w:val="0"/>
                  <w:marTop w:val="0"/>
                  <w:marBottom w:val="0"/>
                  <w:divBdr>
                    <w:top w:val="none" w:sz="0" w:space="0" w:color="auto"/>
                    <w:left w:val="none" w:sz="0" w:space="0" w:color="auto"/>
                    <w:bottom w:val="none" w:sz="0" w:space="0" w:color="auto"/>
                    <w:right w:val="none" w:sz="0" w:space="0" w:color="auto"/>
                  </w:divBdr>
                </w:div>
                <w:div w:id="428551943">
                  <w:marLeft w:val="0"/>
                  <w:marRight w:val="0"/>
                  <w:marTop w:val="0"/>
                  <w:marBottom w:val="0"/>
                  <w:divBdr>
                    <w:top w:val="none" w:sz="0" w:space="0" w:color="auto"/>
                    <w:left w:val="none" w:sz="0" w:space="0" w:color="auto"/>
                    <w:bottom w:val="none" w:sz="0" w:space="0" w:color="auto"/>
                    <w:right w:val="none" w:sz="0" w:space="0" w:color="auto"/>
                  </w:divBdr>
                </w:div>
                <w:div w:id="439690277">
                  <w:marLeft w:val="0"/>
                  <w:marRight w:val="0"/>
                  <w:marTop w:val="0"/>
                  <w:marBottom w:val="0"/>
                  <w:divBdr>
                    <w:top w:val="none" w:sz="0" w:space="0" w:color="auto"/>
                    <w:left w:val="none" w:sz="0" w:space="0" w:color="auto"/>
                    <w:bottom w:val="none" w:sz="0" w:space="0" w:color="auto"/>
                    <w:right w:val="none" w:sz="0" w:space="0" w:color="auto"/>
                  </w:divBdr>
                </w:div>
                <w:div w:id="481779517">
                  <w:marLeft w:val="0"/>
                  <w:marRight w:val="0"/>
                  <w:marTop w:val="0"/>
                  <w:marBottom w:val="0"/>
                  <w:divBdr>
                    <w:top w:val="none" w:sz="0" w:space="0" w:color="auto"/>
                    <w:left w:val="none" w:sz="0" w:space="0" w:color="auto"/>
                    <w:bottom w:val="none" w:sz="0" w:space="0" w:color="auto"/>
                    <w:right w:val="none" w:sz="0" w:space="0" w:color="auto"/>
                  </w:divBdr>
                </w:div>
                <w:div w:id="491219303">
                  <w:marLeft w:val="0"/>
                  <w:marRight w:val="0"/>
                  <w:marTop w:val="0"/>
                  <w:marBottom w:val="0"/>
                  <w:divBdr>
                    <w:top w:val="none" w:sz="0" w:space="0" w:color="auto"/>
                    <w:left w:val="none" w:sz="0" w:space="0" w:color="auto"/>
                    <w:bottom w:val="none" w:sz="0" w:space="0" w:color="auto"/>
                    <w:right w:val="none" w:sz="0" w:space="0" w:color="auto"/>
                  </w:divBdr>
                </w:div>
                <w:div w:id="497691029">
                  <w:marLeft w:val="0"/>
                  <w:marRight w:val="0"/>
                  <w:marTop w:val="0"/>
                  <w:marBottom w:val="0"/>
                  <w:divBdr>
                    <w:top w:val="none" w:sz="0" w:space="0" w:color="auto"/>
                    <w:left w:val="none" w:sz="0" w:space="0" w:color="auto"/>
                    <w:bottom w:val="none" w:sz="0" w:space="0" w:color="auto"/>
                    <w:right w:val="none" w:sz="0" w:space="0" w:color="auto"/>
                  </w:divBdr>
                </w:div>
                <w:div w:id="506290205">
                  <w:marLeft w:val="0"/>
                  <w:marRight w:val="0"/>
                  <w:marTop w:val="0"/>
                  <w:marBottom w:val="0"/>
                  <w:divBdr>
                    <w:top w:val="none" w:sz="0" w:space="0" w:color="auto"/>
                    <w:left w:val="none" w:sz="0" w:space="0" w:color="auto"/>
                    <w:bottom w:val="none" w:sz="0" w:space="0" w:color="auto"/>
                    <w:right w:val="none" w:sz="0" w:space="0" w:color="auto"/>
                  </w:divBdr>
                </w:div>
                <w:div w:id="507445489">
                  <w:marLeft w:val="0"/>
                  <w:marRight w:val="0"/>
                  <w:marTop w:val="0"/>
                  <w:marBottom w:val="0"/>
                  <w:divBdr>
                    <w:top w:val="none" w:sz="0" w:space="0" w:color="auto"/>
                    <w:left w:val="none" w:sz="0" w:space="0" w:color="auto"/>
                    <w:bottom w:val="none" w:sz="0" w:space="0" w:color="auto"/>
                    <w:right w:val="none" w:sz="0" w:space="0" w:color="auto"/>
                  </w:divBdr>
                </w:div>
                <w:div w:id="522985247">
                  <w:marLeft w:val="0"/>
                  <w:marRight w:val="0"/>
                  <w:marTop w:val="0"/>
                  <w:marBottom w:val="0"/>
                  <w:divBdr>
                    <w:top w:val="none" w:sz="0" w:space="0" w:color="auto"/>
                    <w:left w:val="none" w:sz="0" w:space="0" w:color="auto"/>
                    <w:bottom w:val="none" w:sz="0" w:space="0" w:color="auto"/>
                    <w:right w:val="none" w:sz="0" w:space="0" w:color="auto"/>
                  </w:divBdr>
                </w:div>
                <w:div w:id="531961331">
                  <w:marLeft w:val="0"/>
                  <w:marRight w:val="0"/>
                  <w:marTop w:val="0"/>
                  <w:marBottom w:val="0"/>
                  <w:divBdr>
                    <w:top w:val="none" w:sz="0" w:space="0" w:color="auto"/>
                    <w:left w:val="none" w:sz="0" w:space="0" w:color="auto"/>
                    <w:bottom w:val="none" w:sz="0" w:space="0" w:color="auto"/>
                    <w:right w:val="none" w:sz="0" w:space="0" w:color="auto"/>
                  </w:divBdr>
                </w:div>
                <w:div w:id="557789766">
                  <w:marLeft w:val="0"/>
                  <w:marRight w:val="0"/>
                  <w:marTop w:val="0"/>
                  <w:marBottom w:val="0"/>
                  <w:divBdr>
                    <w:top w:val="none" w:sz="0" w:space="0" w:color="auto"/>
                    <w:left w:val="none" w:sz="0" w:space="0" w:color="auto"/>
                    <w:bottom w:val="none" w:sz="0" w:space="0" w:color="auto"/>
                    <w:right w:val="none" w:sz="0" w:space="0" w:color="auto"/>
                  </w:divBdr>
                </w:div>
                <w:div w:id="573440583">
                  <w:marLeft w:val="0"/>
                  <w:marRight w:val="0"/>
                  <w:marTop w:val="0"/>
                  <w:marBottom w:val="0"/>
                  <w:divBdr>
                    <w:top w:val="none" w:sz="0" w:space="0" w:color="auto"/>
                    <w:left w:val="none" w:sz="0" w:space="0" w:color="auto"/>
                    <w:bottom w:val="none" w:sz="0" w:space="0" w:color="auto"/>
                    <w:right w:val="none" w:sz="0" w:space="0" w:color="auto"/>
                  </w:divBdr>
                </w:div>
                <w:div w:id="615989986">
                  <w:marLeft w:val="0"/>
                  <w:marRight w:val="0"/>
                  <w:marTop w:val="0"/>
                  <w:marBottom w:val="0"/>
                  <w:divBdr>
                    <w:top w:val="none" w:sz="0" w:space="0" w:color="auto"/>
                    <w:left w:val="none" w:sz="0" w:space="0" w:color="auto"/>
                    <w:bottom w:val="none" w:sz="0" w:space="0" w:color="auto"/>
                    <w:right w:val="none" w:sz="0" w:space="0" w:color="auto"/>
                  </w:divBdr>
                </w:div>
                <w:div w:id="636028114">
                  <w:marLeft w:val="0"/>
                  <w:marRight w:val="0"/>
                  <w:marTop w:val="0"/>
                  <w:marBottom w:val="0"/>
                  <w:divBdr>
                    <w:top w:val="none" w:sz="0" w:space="0" w:color="auto"/>
                    <w:left w:val="none" w:sz="0" w:space="0" w:color="auto"/>
                    <w:bottom w:val="none" w:sz="0" w:space="0" w:color="auto"/>
                    <w:right w:val="none" w:sz="0" w:space="0" w:color="auto"/>
                  </w:divBdr>
                </w:div>
                <w:div w:id="660886000">
                  <w:marLeft w:val="0"/>
                  <w:marRight w:val="0"/>
                  <w:marTop w:val="0"/>
                  <w:marBottom w:val="0"/>
                  <w:divBdr>
                    <w:top w:val="none" w:sz="0" w:space="0" w:color="auto"/>
                    <w:left w:val="none" w:sz="0" w:space="0" w:color="auto"/>
                    <w:bottom w:val="none" w:sz="0" w:space="0" w:color="auto"/>
                    <w:right w:val="none" w:sz="0" w:space="0" w:color="auto"/>
                  </w:divBdr>
                </w:div>
                <w:div w:id="731972055">
                  <w:marLeft w:val="0"/>
                  <w:marRight w:val="0"/>
                  <w:marTop w:val="0"/>
                  <w:marBottom w:val="0"/>
                  <w:divBdr>
                    <w:top w:val="none" w:sz="0" w:space="0" w:color="auto"/>
                    <w:left w:val="none" w:sz="0" w:space="0" w:color="auto"/>
                    <w:bottom w:val="none" w:sz="0" w:space="0" w:color="auto"/>
                    <w:right w:val="none" w:sz="0" w:space="0" w:color="auto"/>
                  </w:divBdr>
                </w:div>
                <w:div w:id="743987421">
                  <w:marLeft w:val="0"/>
                  <w:marRight w:val="0"/>
                  <w:marTop w:val="0"/>
                  <w:marBottom w:val="0"/>
                  <w:divBdr>
                    <w:top w:val="none" w:sz="0" w:space="0" w:color="auto"/>
                    <w:left w:val="none" w:sz="0" w:space="0" w:color="auto"/>
                    <w:bottom w:val="none" w:sz="0" w:space="0" w:color="auto"/>
                    <w:right w:val="none" w:sz="0" w:space="0" w:color="auto"/>
                  </w:divBdr>
                </w:div>
                <w:div w:id="755437882">
                  <w:marLeft w:val="0"/>
                  <w:marRight w:val="0"/>
                  <w:marTop w:val="0"/>
                  <w:marBottom w:val="0"/>
                  <w:divBdr>
                    <w:top w:val="none" w:sz="0" w:space="0" w:color="auto"/>
                    <w:left w:val="none" w:sz="0" w:space="0" w:color="auto"/>
                    <w:bottom w:val="none" w:sz="0" w:space="0" w:color="auto"/>
                    <w:right w:val="none" w:sz="0" w:space="0" w:color="auto"/>
                  </w:divBdr>
                </w:div>
                <w:div w:id="760837563">
                  <w:marLeft w:val="0"/>
                  <w:marRight w:val="0"/>
                  <w:marTop w:val="0"/>
                  <w:marBottom w:val="0"/>
                  <w:divBdr>
                    <w:top w:val="none" w:sz="0" w:space="0" w:color="auto"/>
                    <w:left w:val="none" w:sz="0" w:space="0" w:color="auto"/>
                    <w:bottom w:val="none" w:sz="0" w:space="0" w:color="auto"/>
                    <w:right w:val="none" w:sz="0" w:space="0" w:color="auto"/>
                  </w:divBdr>
                </w:div>
                <w:div w:id="764807378">
                  <w:marLeft w:val="0"/>
                  <w:marRight w:val="0"/>
                  <w:marTop w:val="0"/>
                  <w:marBottom w:val="0"/>
                  <w:divBdr>
                    <w:top w:val="none" w:sz="0" w:space="0" w:color="auto"/>
                    <w:left w:val="none" w:sz="0" w:space="0" w:color="auto"/>
                    <w:bottom w:val="none" w:sz="0" w:space="0" w:color="auto"/>
                    <w:right w:val="none" w:sz="0" w:space="0" w:color="auto"/>
                  </w:divBdr>
                </w:div>
                <w:div w:id="772435298">
                  <w:marLeft w:val="0"/>
                  <w:marRight w:val="0"/>
                  <w:marTop w:val="0"/>
                  <w:marBottom w:val="0"/>
                  <w:divBdr>
                    <w:top w:val="none" w:sz="0" w:space="0" w:color="auto"/>
                    <w:left w:val="none" w:sz="0" w:space="0" w:color="auto"/>
                    <w:bottom w:val="none" w:sz="0" w:space="0" w:color="auto"/>
                    <w:right w:val="none" w:sz="0" w:space="0" w:color="auto"/>
                  </w:divBdr>
                </w:div>
                <w:div w:id="785344588">
                  <w:marLeft w:val="0"/>
                  <w:marRight w:val="0"/>
                  <w:marTop w:val="0"/>
                  <w:marBottom w:val="0"/>
                  <w:divBdr>
                    <w:top w:val="none" w:sz="0" w:space="0" w:color="auto"/>
                    <w:left w:val="none" w:sz="0" w:space="0" w:color="auto"/>
                    <w:bottom w:val="none" w:sz="0" w:space="0" w:color="auto"/>
                    <w:right w:val="none" w:sz="0" w:space="0" w:color="auto"/>
                  </w:divBdr>
                </w:div>
                <w:div w:id="799156334">
                  <w:marLeft w:val="0"/>
                  <w:marRight w:val="0"/>
                  <w:marTop w:val="0"/>
                  <w:marBottom w:val="0"/>
                  <w:divBdr>
                    <w:top w:val="none" w:sz="0" w:space="0" w:color="auto"/>
                    <w:left w:val="none" w:sz="0" w:space="0" w:color="auto"/>
                    <w:bottom w:val="none" w:sz="0" w:space="0" w:color="auto"/>
                    <w:right w:val="none" w:sz="0" w:space="0" w:color="auto"/>
                  </w:divBdr>
                </w:div>
                <w:div w:id="842234521">
                  <w:marLeft w:val="0"/>
                  <w:marRight w:val="0"/>
                  <w:marTop w:val="0"/>
                  <w:marBottom w:val="0"/>
                  <w:divBdr>
                    <w:top w:val="none" w:sz="0" w:space="0" w:color="auto"/>
                    <w:left w:val="none" w:sz="0" w:space="0" w:color="auto"/>
                    <w:bottom w:val="none" w:sz="0" w:space="0" w:color="auto"/>
                    <w:right w:val="none" w:sz="0" w:space="0" w:color="auto"/>
                  </w:divBdr>
                </w:div>
                <w:div w:id="847134280">
                  <w:marLeft w:val="0"/>
                  <w:marRight w:val="0"/>
                  <w:marTop w:val="0"/>
                  <w:marBottom w:val="0"/>
                  <w:divBdr>
                    <w:top w:val="none" w:sz="0" w:space="0" w:color="auto"/>
                    <w:left w:val="none" w:sz="0" w:space="0" w:color="auto"/>
                    <w:bottom w:val="none" w:sz="0" w:space="0" w:color="auto"/>
                    <w:right w:val="none" w:sz="0" w:space="0" w:color="auto"/>
                  </w:divBdr>
                </w:div>
                <w:div w:id="848325322">
                  <w:marLeft w:val="0"/>
                  <w:marRight w:val="0"/>
                  <w:marTop w:val="0"/>
                  <w:marBottom w:val="0"/>
                  <w:divBdr>
                    <w:top w:val="none" w:sz="0" w:space="0" w:color="auto"/>
                    <w:left w:val="none" w:sz="0" w:space="0" w:color="auto"/>
                    <w:bottom w:val="none" w:sz="0" w:space="0" w:color="auto"/>
                    <w:right w:val="none" w:sz="0" w:space="0" w:color="auto"/>
                  </w:divBdr>
                </w:div>
                <w:div w:id="873810390">
                  <w:marLeft w:val="0"/>
                  <w:marRight w:val="0"/>
                  <w:marTop w:val="0"/>
                  <w:marBottom w:val="0"/>
                  <w:divBdr>
                    <w:top w:val="none" w:sz="0" w:space="0" w:color="auto"/>
                    <w:left w:val="none" w:sz="0" w:space="0" w:color="auto"/>
                    <w:bottom w:val="none" w:sz="0" w:space="0" w:color="auto"/>
                    <w:right w:val="none" w:sz="0" w:space="0" w:color="auto"/>
                  </w:divBdr>
                </w:div>
                <w:div w:id="875852925">
                  <w:marLeft w:val="0"/>
                  <w:marRight w:val="0"/>
                  <w:marTop w:val="0"/>
                  <w:marBottom w:val="0"/>
                  <w:divBdr>
                    <w:top w:val="none" w:sz="0" w:space="0" w:color="auto"/>
                    <w:left w:val="none" w:sz="0" w:space="0" w:color="auto"/>
                    <w:bottom w:val="none" w:sz="0" w:space="0" w:color="auto"/>
                    <w:right w:val="none" w:sz="0" w:space="0" w:color="auto"/>
                  </w:divBdr>
                </w:div>
                <w:div w:id="875854298">
                  <w:marLeft w:val="0"/>
                  <w:marRight w:val="0"/>
                  <w:marTop w:val="0"/>
                  <w:marBottom w:val="0"/>
                  <w:divBdr>
                    <w:top w:val="none" w:sz="0" w:space="0" w:color="auto"/>
                    <w:left w:val="none" w:sz="0" w:space="0" w:color="auto"/>
                    <w:bottom w:val="none" w:sz="0" w:space="0" w:color="auto"/>
                    <w:right w:val="none" w:sz="0" w:space="0" w:color="auto"/>
                  </w:divBdr>
                </w:div>
                <w:div w:id="900286681">
                  <w:marLeft w:val="0"/>
                  <w:marRight w:val="0"/>
                  <w:marTop w:val="0"/>
                  <w:marBottom w:val="0"/>
                  <w:divBdr>
                    <w:top w:val="none" w:sz="0" w:space="0" w:color="auto"/>
                    <w:left w:val="none" w:sz="0" w:space="0" w:color="auto"/>
                    <w:bottom w:val="none" w:sz="0" w:space="0" w:color="auto"/>
                    <w:right w:val="none" w:sz="0" w:space="0" w:color="auto"/>
                  </w:divBdr>
                </w:div>
                <w:div w:id="924001545">
                  <w:marLeft w:val="0"/>
                  <w:marRight w:val="0"/>
                  <w:marTop w:val="0"/>
                  <w:marBottom w:val="0"/>
                  <w:divBdr>
                    <w:top w:val="none" w:sz="0" w:space="0" w:color="auto"/>
                    <w:left w:val="none" w:sz="0" w:space="0" w:color="auto"/>
                    <w:bottom w:val="none" w:sz="0" w:space="0" w:color="auto"/>
                    <w:right w:val="none" w:sz="0" w:space="0" w:color="auto"/>
                  </w:divBdr>
                </w:div>
                <w:div w:id="925646692">
                  <w:marLeft w:val="0"/>
                  <w:marRight w:val="0"/>
                  <w:marTop w:val="0"/>
                  <w:marBottom w:val="0"/>
                  <w:divBdr>
                    <w:top w:val="none" w:sz="0" w:space="0" w:color="auto"/>
                    <w:left w:val="none" w:sz="0" w:space="0" w:color="auto"/>
                    <w:bottom w:val="none" w:sz="0" w:space="0" w:color="auto"/>
                    <w:right w:val="none" w:sz="0" w:space="0" w:color="auto"/>
                  </w:divBdr>
                </w:div>
                <w:div w:id="942804760">
                  <w:marLeft w:val="0"/>
                  <w:marRight w:val="0"/>
                  <w:marTop w:val="0"/>
                  <w:marBottom w:val="0"/>
                  <w:divBdr>
                    <w:top w:val="none" w:sz="0" w:space="0" w:color="auto"/>
                    <w:left w:val="none" w:sz="0" w:space="0" w:color="auto"/>
                    <w:bottom w:val="none" w:sz="0" w:space="0" w:color="auto"/>
                    <w:right w:val="none" w:sz="0" w:space="0" w:color="auto"/>
                  </w:divBdr>
                </w:div>
                <w:div w:id="954672200">
                  <w:marLeft w:val="0"/>
                  <w:marRight w:val="0"/>
                  <w:marTop w:val="0"/>
                  <w:marBottom w:val="0"/>
                  <w:divBdr>
                    <w:top w:val="none" w:sz="0" w:space="0" w:color="auto"/>
                    <w:left w:val="none" w:sz="0" w:space="0" w:color="auto"/>
                    <w:bottom w:val="none" w:sz="0" w:space="0" w:color="auto"/>
                    <w:right w:val="none" w:sz="0" w:space="0" w:color="auto"/>
                  </w:divBdr>
                </w:div>
                <w:div w:id="956065523">
                  <w:marLeft w:val="0"/>
                  <w:marRight w:val="0"/>
                  <w:marTop w:val="0"/>
                  <w:marBottom w:val="0"/>
                  <w:divBdr>
                    <w:top w:val="none" w:sz="0" w:space="0" w:color="auto"/>
                    <w:left w:val="none" w:sz="0" w:space="0" w:color="auto"/>
                    <w:bottom w:val="none" w:sz="0" w:space="0" w:color="auto"/>
                    <w:right w:val="none" w:sz="0" w:space="0" w:color="auto"/>
                  </w:divBdr>
                </w:div>
                <w:div w:id="956451354">
                  <w:marLeft w:val="0"/>
                  <w:marRight w:val="0"/>
                  <w:marTop w:val="0"/>
                  <w:marBottom w:val="0"/>
                  <w:divBdr>
                    <w:top w:val="none" w:sz="0" w:space="0" w:color="auto"/>
                    <w:left w:val="none" w:sz="0" w:space="0" w:color="auto"/>
                    <w:bottom w:val="none" w:sz="0" w:space="0" w:color="auto"/>
                    <w:right w:val="none" w:sz="0" w:space="0" w:color="auto"/>
                  </w:divBdr>
                </w:div>
                <w:div w:id="962729682">
                  <w:marLeft w:val="0"/>
                  <w:marRight w:val="0"/>
                  <w:marTop w:val="0"/>
                  <w:marBottom w:val="0"/>
                  <w:divBdr>
                    <w:top w:val="none" w:sz="0" w:space="0" w:color="auto"/>
                    <w:left w:val="none" w:sz="0" w:space="0" w:color="auto"/>
                    <w:bottom w:val="none" w:sz="0" w:space="0" w:color="auto"/>
                    <w:right w:val="none" w:sz="0" w:space="0" w:color="auto"/>
                  </w:divBdr>
                </w:div>
                <w:div w:id="972715260">
                  <w:marLeft w:val="0"/>
                  <w:marRight w:val="0"/>
                  <w:marTop w:val="0"/>
                  <w:marBottom w:val="0"/>
                  <w:divBdr>
                    <w:top w:val="none" w:sz="0" w:space="0" w:color="auto"/>
                    <w:left w:val="none" w:sz="0" w:space="0" w:color="auto"/>
                    <w:bottom w:val="none" w:sz="0" w:space="0" w:color="auto"/>
                    <w:right w:val="none" w:sz="0" w:space="0" w:color="auto"/>
                  </w:divBdr>
                </w:div>
                <w:div w:id="977145050">
                  <w:marLeft w:val="0"/>
                  <w:marRight w:val="0"/>
                  <w:marTop w:val="0"/>
                  <w:marBottom w:val="0"/>
                  <w:divBdr>
                    <w:top w:val="none" w:sz="0" w:space="0" w:color="auto"/>
                    <w:left w:val="none" w:sz="0" w:space="0" w:color="auto"/>
                    <w:bottom w:val="none" w:sz="0" w:space="0" w:color="auto"/>
                    <w:right w:val="none" w:sz="0" w:space="0" w:color="auto"/>
                  </w:divBdr>
                </w:div>
                <w:div w:id="979461385">
                  <w:marLeft w:val="0"/>
                  <w:marRight w:val="0"/>
                  <w:marTop w:val="0"/>
                  <w:marBottom w:val="0"/>
                  <w:divBdr>
                    <w:top w:val="none" w:sz="0" w:space="0" w:color="auto"/>
                    <w:left w:val="none" w:sz="0" w:space="0" w:color="auto"/>
                    <w:bottom w:val="none" w:sz="0" w:space="0" w:color="auto"/>
                    <w:right w:val="none" w:sz="0" w:space="0" w:color="auto"/>
                  </w:divBdr>
                </w:div>
                <w:div w:id="987633492">
                  <w:marLeft w:val="0"/>
                  <w:marRight w:val="0"/>
                  <w:marTop w:val="0"/>
                  <w:marBottom w:val="0"/>
                  <w:divBdr>
                    <w:top w:val="none" w:sz="0" w:space="0" w:color="auto"/>
                    <w:left w:val="none" w:sz="0" w:space="0" w:color="auto"/>
                    <w:bottom w:val="none" w:sz="0" w:space="0" w:color="auto"/>
                    <w:right w:val="none" w:sz="0" w:space="0" w:color="auto"/>
                  </w:divBdr>
                </w:div>
                <w:div w:id="988434938">
                  <w:marLeft w:val="0"/>
                  <w:marRight w:val="0"/>
                  <w:marTop w:val="0"/>
                  <w:marBottom w:val="0"/>
                  <w:divBdr>
                    <w:top w:val="none" w:sz="0" w:space="0" w:color="auto"/>
                    <w:left w:val="none" w:sz="0" w:space="0" w:color="auto"/>
                    <w:bottom w:val="none" w:sz="0" w:space="0" w:color="auto"/>
                    <w:right w:val="none" w:sz="0" w:space="0" w:color="auto"/>
                  </w:divBdr>
                </w:div>
                <w:div w:id="989560027">
                  <w:marLeft w:val="0"/>
                  <w:marRight w:val="0"/>
                  <w:marTop w:val="0"/>
                  <w:marBottom w:val="0"/>
                  <w:divBdr>
                    <w:top w:val="none" w:sz="0" w:space="0" w:color="auto"/>
                    <w:left w:val="none" w:sz="0" w:space="0" w:color="auto"/>
                    <w:bottom w:val="none" w:sz="0" w:space="0" w:color="auto"/>
                    <w:right w:val="none" w:sz="0" w:space="0" w:color="auto"/>
                  </w:divBdr>
                </w:div>
                <w:div w:id="999388948">
                  <w:marLeft w:val="0"/>
                  <w:marRight w:val="0"/>
                  <w:marTop w:val="0"/>
                  <w:marBottom w:val="0"/>
                  <w:divBdr>
                    <w:top w:val="none" w:sz="0" w:space="0" w:color="auto"/>
                    <w:left w:val="none" w:sz="0" w:space="0" w:color="auto"/>
                    <w:bottom w:val="none" w:sz="0" w:space="0" w:color="auto"/>
                    <w:right w:val="none" w:sz="0" w:space="0" w:color="auto"/>
                  </w:divBdr>
                </w:div>
                <w:div w:id="1014764357">
                  <w:marLeft w:val="0"/>
                  <w:marRight w:val="0"/>
                  <w:marTop w:val="0"/>
                  <w:marBottom w:val="0"/>
                  <w:divBdr>
                    <w:top w:val="none" w:sz="0" w:space="0" w:color="auto"/>
                    <w:left w:val="none" w:sz="0" w:space="0" w:color="auto"/>
                    <w:bottom w:val="none" w:sz="0" w:space="0" w:color="auto"/>
                    <w:right w:val="none" w:sz="0" w:space="0" w:color="auto"/>
                  </w:divBdr>
                </w:div>
                <w:div w:id="1035690174">
                  <w:marLeft w:val="0"/>
                  <w:marRight w:val="0"/>
                  <w:marTop w:val="0"/>
                  <w:marBottom w:val="0"/>
                  <w:divBdr>
                    <w:top w:val="none" w:sz="0" w:space="0" w:color="auto"/>
                    <w:left w:val="none" w:sz="0" w:space="0" w:color="auto"/>
                    <w:bottom w:val="none" w:sz="0" w:space="0" w:color="auto"/>
                    <w:right w:val="none" w:sz="0" w:space="0" w:color="auto"/>
                  </w:divBdr>
                </w:div>
                <w:div w:id="1036076379">
                  <w:marLeft w:val="0"/>
                  <w:marRight w:val="0"/>
                  <w:marTop w:val="0"/>
                  <w:marBottom w:val="0"/>
                  <w:divBdr>
                    <w:top w:val="none" w:sz="0" w:space="0" w:color="auto"/>
                    <w:left w:val="none" w:sz="0" w:space="0" w:color="auto"/>
                    <w:bottom w:val="none" w:sz="0" w:space="0" w:color="auto"/>
                    <w:right w:val="none" w:sz="0" w:space="0" w:color="auto"/>
                  </w:divBdr>
                </w:div>
                <w:div w:id="1074812999">
                  <w:marLeft w:val="0"/>
                  <w:marRight w:val="0"/>
                  <w:marTop w:val="0"/>
                  <w:marBottom w:val="0"/>
                  <w:divBdr>
                    <w:top w:val="none" w:sz="0" w:space="0" w:color="auto"/>
                    <w:left w:val="none" w:sz="0" w:space="0" w:color="auto"/>
                    <w:bottom w:val="none" w:sz="0" w:space="0" w:color="auto"/>
                    <w:right w:val="none" w:sz="0" w:space="0" w:color="auto"/>
                  </w:divBdr>
                </w:div>
                <w:div w:id="1082604561">
                  <w:marLeft w:val="0"/>
                  <w:marRight w:val="0"/>
                  <w:marTop w:val="0"/>
                  <w:marBottom w:val="0"/>
                  <w:divBdr>
                    <w:top w:val="none" w:sz="0" w:space="0" w:color="auto"/>
                    <w:left w:val="none" w:sz="0" w:space="0" w:color="auto"/>
                    <w:bottom w:val="none" w:sz="0" w:space="0" w:color="auto"/>
                    <w:right w:val="none" w:sz="0" w:space="0" w:color="auto"/>
                  </w:divBdr>
                </w:div>
                <w:div w:id="1083793470">
                  <w:marLeft w:val="0"/>
                  <w:marRight w:val="0"/>
                  <w:marTop w:val="0"/>
                  <w:marBottom w:val="0"/>
                  <w:divBdr>
                    <w:top w:val="none" w:sz="0" w:space="0" w:color="auto"/>
                    <w:left w:val="none" w:sz="0" w:space="0" w:color="auto"/>
                    <w:bottom w:val="none" w:sz="0" w:space="0" w:color="auto"/>
                    <w:right w:val="none" w:sz="0" w:space="0" w:color="auto"/>
                  </w:divBdr>
                </w:div>
                <w:div w:id="1101725948">
                  <w:marLeft w:val="0"/>
                  <w:marRight w:val="0"/>
                  <w:marTop w:val="0"/>
                  <w:marBottom w:val="0"/>
                  <w:divBdr>
                    <w:top w:val="none" w:sz="0" w:space="0" w:color="auto"/>
                    <w:left w:val="none" w:sz="0" w:space="0" w:color="auto"/>
                    <w:bottom w:val="none" w:sz="0" w:space="0" w:color="auto"/>
                    <w:right w:val="none" w:sz="0" w:space="0" w:color="auto"/>
                  </w:divBdr>
                </w:div>
                <w:div w:id="1109398787">
                  <w:marLeft w:val="0"/>
                  <w:marRight w:val="0"/>
                  <w:marTop w:val="0"/>
                  <w:marBottom w:val="0"/>
                  <w:divBdr>
                    <w:top w:val="none" w:sz="0" w:space="0" w:color="auto"/>
                    <w:left w:val="none" w:sz="0" w:space="0" w:color="auto"/>
                    <w:bottom w:val="none" w:sz="0" w:space="0" w:color="auto"/>
                    <w:right w:val="none" w:sz="0" w:space="0" w:color="auto"/>
                  </w:divBdr>
                </w:div>
                <w:div w:id="1173640364">
                  <w:marLeft w:val="0"/>
                  <w:marRight w:val="0"/>
                  <w:marTop w:val="0"/>
                  <w:marBottom w:val="0"/>
                  <w:divBdr>
                    <w:top w:val="none" w:sz="0" w:space="0" w:color="auto"/>
                    <w:left w:val="none" w:sz="0" w:space="0" w:color="auto"/>
                    <w:bottom w:val="none" w:sz="0" w:space="0" w:color="auto"/>
                    <w:right w:val="none" w:sz="0" w:space="0" w:color="auto"/>
                  </w:divBdr>
                </w:div>
                <w:div w:id="1179855971">
                  <w:marLeft w:val="0"/>
                  <w:marRight w:val="0"/>
                  <w:marTop w:val="0"/>
                  <w:marBottom w:val="0"/>
                  <w:divBdr>
                    <w:top w:val="none" w:sz="0" w:space="0" w:color="auto"/>
                    <w:left w:val="none" w:sz="0" w:space="0" w:color="auto"/>
                    <w:bottom w:val="none" w:sz="0" w:space="0" w:color="auto"/>
                    <w:right w:val="none" w:sz="0" w:space="0" w:color="auto"/>
                  </w:divBdr>
                </w:div>
                <w:div w:id="1211645825">
                  <w:marLeft w:val="0"/>
                  <w:marRight w:val="0"/>
                  <w:marTop w:val="0"/>
                  <w:marBottom w:val="0"/>
                  <w:divBdr>
                    <w:top w:val="none" w:sz="0" w:space="0" w:color="auto"/>
                    <w:left w:val="none" w:sz="0" w:space="0" w:color="auto"/>
                    <w:bottom w:val="none" w:sz="0" w:space="0" w:color="auto"/>
                    <w:right w:val="none" w:sz="0" w:space="0" w:color="auto"/>
                  </w:divBdr>
                </w:div>
                <w:div w:id="1233083210">
                  <w:marLeft w:val="0"/>
                  <w:marRight w:val="0"/>
                  <w:marTop w:val="0"/>
                  <w:marBottom w:val="0"/>
                  <w:divBdr>
                    <w:top w:val="none" w:sz="0" w:space="0" w:color="auto"/>
                    <w:left w:val="none" w:sz="0" w:space="0" w:color="auto"/>
                    <w:bottom w:val="none" w:sz="0" w:space="0" w:color="auto"/>
                    <w:right w:val="none" w:sz="0" w:space="0" w:color="auto"/>
                  </w:divBdr>
                </w:div>
                <w:div w:id="1282686228">
                  <w:marLeft w:val="0"/>
                  <w:marRight w:val="0"/>
                  <w:marTop w:val="0"/>
                  <w:marBottom w:val="0"/>
                  <w:divBdr>
                    <w:top w:val="none" w:sz="0" w:space="0" w:color="auto"/>
                    <w:left w:val="none" w:sz="0" w:space="0" w:color="auto"/>
                    <w:bottom w:val="none" w:sz="0" w:space="0" w:color="auto"/>
                    <w:right w:val="none" w:sz="0" w:space="0" w:color="auto"/>
                  </w:divBdr>
                </w:div>
                <w:div w:id="1292782596">
                  <w:marLeft w:val="0"/>
                  <w:marRight w:val="0"/>
                  <w:marTop w:val="0"/>
                  <w:marBottom w:val="0"/>
                  <w:divBdr>
                    <w:top w:val="none" w:sz="0" w:space="0" w:color="auto"/>
                    <w:left w:val="none" w:sz="0" w:space="0" w:color="auto"/>
                    <w:bottom w:val="none" w:sz="0" w:space="0" w:color="auto"/>
                    <w:right w:val="none" w:sz="0" w:space="0" w:color="auto"/>
                  </w:divBdr>
                </w:div>
                <w:div w:id="1301155282">
                  <w:marLeft w:val="0"/>
                  <w:marRight w:val="0"/>
                  <w:marTop w:val="0"/>
                  <w:marBottom w:val="0"/>
                  <w:divBdr>
                    <w:top w:val="none" w:sz="0" w:space="0" w:color="auto"/>
                    <w:left w:val="none" w:sz="0" w:space="0" w:color="auto"/>
                    <w:bottom w:val="none" w:sz="0" w:space="0" w:color="auto"/>
                    <w:right w:val="none" w:sz="0" w:space="0" w:color="auto"/>
                  </w:divBdr>
                </w:div>
                <w:div w:id="1309944577">
                  <w:marLeft w:val="0"/>
                  <w:marRight w:val="0"/>
                  <w:marTop w:val="0"/>
                  <w:marBottom w:val="0"/>
                  <w:divBdr>
                    <w:top w:val="none" w:sz="0" w:space="0" w:color="auto"/>
                    <w:left w:val="none" w:sz="0" w:space="0" w:color="auto"/>
                    <w:bottom w:val="none" w:sz="0" w:space="0" w:color="auto"/>
                    <w:right w:val="none" w:sz="0" w:space="0" w:color="auto"/>
                  </w:divBdr>
                </w:div>
                <w:div w:id="1317414329">
                  <w:marLeft w:val="0"/>
                  <w:marRight w:val="0"/>
                  <w:marTop w:val="0"/>
                  <w:marBottom w:val="0"/>
                  <w:divBdr>
                    <w:top w:val="none" w:sz="0" w:space="0" w:color="auto"/>
                    <w:left w:val="none" w:sz="0" w:space="0" w:color="auto"/>
                    <w:bottom w:val="none" w:sz="0" w:space="0" w:color="auto"/>
                    <w:right w:val="none" w:sz="0" w:space="0" w:color="auto"/>
                  </w:divBdr>
                </w:div>
                <w:div w:id="1342317914">
                  <w:marLeft w:val="0"/>
                  <w:marRight w:val="0"/>
                  <w:marTop w:val="0"/>
                  <w:marBottom w:val="0"/>
                  <w:divBdr>
                    <w:top w:val="none" w:sz="0" w:space="0" w:color="auto"/>
                    <w:left w:val="none" w:sz="0" w:space="0" w:color="auto"/>
                    <w:bottom w:val="none" w:sz="0" w:space="0" w:color="auto"/>
                    <w:right w:val="none" w:sz="0" w:space="0" w:color="auto"/>
                  </w:divBdr>
                </w:div>
                <w:div w:id="1348557031">
                  <w:marLeft w:val="0"/>
                  <w:marRight w:val="0"/>
                  <w:marTop w:val="0"/>
                  <w:marBottom w:val="0"/>
                  <w:divBdr>
                    <w:top w:val="none" w:sz="0" w:space="0" w:color="auto"/>
                    <w:left w:val="none" w:sz="0" w:space="0" w:color="auto"/>
                    <w:bottom w:val="none" w:sz="0" w:space="0" w:color="auto"/>
                    <w:right w:val="none" w:sz="0" w:space="0" w:color="auto"/>
                  </w:divBdr>
                </w:div>
                <w:div w:id="1360542416">
                  <w:marLeft w:val="0"/>
                  <w:marRight w:val="0"/>
                  <w:marTop w:val="0"/>
                  <w:marBottom w:val="0"/>
                  <w:divBdr>
                    <w:top w:val="none" w:sz="0" w:space="0" w:color="auto"/>
                    <w:left w:val="none" w:sz="0" w:space="0" w:color="auto"/>
                    <w:bottom w:val="none" w:sz="0" w:space="0" w:color="auto"/>
                    <w:right w:val="none" w:sz="0" w:space="0" w:color="auto"/>
                  </w:divBdr>
                </w:div>
                <w:div w:id="1372920967">
                  <w:marLeft w:val="0"/>
                  <w:marRight w:val="0"/>
                  <w:marTop w:val="0"/>
                  <w:marBottom w:val="0"/>
                  <w:divBdr>
                    <w:top w:val="none" w:sz="0" w:space="0" w:color="auto"/>
                    <w:left w:val="none" w:sz="0" w:space="0" w:color="auto"/>
                    <w:bottom w:val="none" w:sz="0" w:space="0" w:color="auto"/>
                    <w:right w:val="none" w:sz="0" w:space="0" w:color="auto"/>
                  </w:divBdr>
                </w:div>
                <w:div w:id="1393850150">
                  <w:marLeft w:val="0"/>
                  <w:marRight w:val="0"/>
                  <w:marTop w:val="0"/>
                  <w:marBottom w:val="0"/>
                  <w:divBdr>
                    <w:top w:val="none" w:sz="0" w:space="0" w:color="auto"/>
                    <w:left w:val="none" w:sz="0" w:space="0" w:color="auto"/>
                    <w:bottom w:val="none" w:sz="0" w:space="0" w:color="auto"/>
                    <w:right w:val="none" w:sz="0" w:space="0" w:color="auto"/>
                  </w:divBdr>
                </w:div>
                <w:div w:id="1441216537">
                  <w:marLeft w:val="0"/>
                  <w:marRight w:val="0"/>
                  <w:marTop w:val="0"/>
                  <w:marBottom w:val="0"/>
                  <w:divBdr>
                    <w:top w:val="none" w:sz="0" w:space="0" w:color="auto"/>
                    <w:left w:val="none" w:sz="0" w:space="0" w:color="auto"/>
                    <w:bottom w:val="none" w:sz="0" w:space="0" w:color="auto"/>
                    <w:right w:val="none" w:sz="0" w:space="0" w:color="auto"/>
                  </w:divBdr>
                </w:div>
                <w:div w:id="1497264337">
                  <w:marLeft w:val="0"/>
                  <w:marRight w:val="0"/>
                  <w:marTop w:val="0"/>
                  <w:marBottom w:val="0"/>
                  <w:divBdr>
                    <w:top w:val="none" w:sz="0" w:space="0" w:color="auto"/>
                    <w:left w:val="none" w:sz="0" w:space="0" w:color="auto"/>
                    <w:bottom w:val="none" w:sz="0" w:space="0" w:color="auto"/>
                    <w:right w:val="none" w:sz="0" w:space="0" w:color="auto"/>
                  </w:divBdr>
                </w:div>
                <w:div w:id="1498881264">
                  <w:marLeft w:val="0"/>
                  <w:marRight w:val="0"/>
                  <w:marTop w:val="0"/>
                  <w:marBottom w:val="0"/>
                  <w:divBdr>
                    <w:top w:val="none" w:sz="0" w:space="0" w:color="auto"/>
                    <w:left w:val="none" w:sz="0" w:space="0" w:color="auto"/>
                    <w:bottom w:val="none" w:sz="0" w:space="0" w:color="auto"/>
                    <w:right w:val="none" w:sz="0" w:space="0" w:color="auto"/>
                  </w:divBdr>
                </w:div>
                <w:div w:id="1506553059">
                  <w:marLeft w:val="0"/>
                  <w:marRight w:val="0"/>
                  <w:marTop w:val="0"/>
                  <w:marBottom w:val="0"/>
                  <w:divBdr>
                    <w:top w:val="none" w:sz="0" w:space="0" w:color="auto"/>
                    <w:left w:val="none" w:sz="0" w:space="0" w:color="auto"/>
                    <w:bottom w:val="none" w:sz="0" w:space="0" w:color="auto"/>
                    <w:right w:val="none" w:sz="0" w:space="0" w:color="auto"/>
                  </w:divBdr>
                </w:div>
                <w:div w:id="1515921124">
                  <w:marLeft w:val="0"/>
                  <w:marRight w:val="0"/>
                  <w:marTop w:val="0"/>
                  <w:marBottom w:val="0"/>
                  <w:divBdr>
                    <w:top w:val="none" w:sz="0" w:space="0" w:color="auto"/>
                    <w:left w:val="none" w:sz="0" w:space="0" w:color="auto"/>
                    <w:bottom w:val="none" w:sz="0" w:space="0" w:color="auto"/>
                    <w:right w:val="none" w:sz="0" w:space="0" w:color="auto"/>
                  </w:divBdr>
                </w:div>
                <w:div w:id="1519849093">
                  <w:marLeft w:val="0"/>
                  <w:marRight w:val="0"/>
                  <w:marTop w:val="0"/>
                  <w:marBottom w:val="0"/>
                  <w:divBdr>
                    <w:top w:val="none" w:sz="0" w:space="0" w:color="auto"/>
                    <w:left w:val="none" w:sz="0" w:space="0" w:color="auto"/>
                    <w:bottom w:val="none" w:sz="0" w:space="0" w:color="auto"/>
                    <w:right w:val="none" w:sz="0" w:space="0" w:color="auto"/>
                  </w:divBdr>
                </w:div>
                <w:div w:id="1562859930">
                  <w:marLeft w:val="0"/>
                  <w:marRight w:val="0"/>
                  <w:marTop w:val="0"/>
                  <w:marBottom w:val="0"/>
                  <w:divBdr>
                    <w:top w:val="none" w:sz="0" w:space="0" w:color="auto"/>
                    <w:left w:val="none" w:sz="0" w:space="0" w:color="auto"/>
                    <w:bottom w:val="none" w:sz="0" w:space="0" w:color="auto"/>
                    <w:right w:val="none" w:sz="0" w:space="0" w:color="auto"/>
                  </w:divBdr>
                </w:div>
                <w:div w:id="1563833672">
                  <w:marLeft w:val="0"/>
                  <w:marRight w:val="0"/>
                  <w:marTop w:val="0"/>
                  <w:marBottom w:val="0"/>
                  <w:divBdr>
                    <w:top w:val="none" w:sz="0" w:space="0" w:color="auto"/>
                    <w:left w:val="none" w:sz="0" w:space="0" w:color="auto"/>
                    <w:bottom w:val="none" w:sz="0" w:space="0" w:color="auto"/>
                    <w:right w:val="none" w:sz="0" w:space="0" w:color="auto"/>
                  </w:divBdr>
                </w:div>
                <w:div w:id="1593778830">
                  <w:marLeft w:val="0"/>
                  <w:marRight w:val="0"/>
                  <w:marTop w:val="0"/>
                  <w:marBottom w:val="0"/>
                  <w:divBdr>
                    <w:top w:val="none" w:sz="0" w:space="0" w:color="auto"/>
                    <w:left w:val="none" w:sz="0" w:space="0" w:color="auto"/>
                    <w:bottom w:val="none" w:sz="0" w:space="0" w:color="auto"/>
                    <w:right w:val="none" w:sz="0" w:space="0" w:color="auto"/>
                  </w:divBdr>
                </w:div>
                <w:div w:id="1599169171">
                  <w:marLeft w:val="0"/>
                  <w:marRight w:val="0"/>
                  <w:marTop w:val="0"/>
                  <w:marBottom w:val="0"/>
                  <w:divBdr>
                    <w:top w:val="none" w:sz="0" w:space="0" w:color="auto"/>
                    <w:left w:val="none" w:sz="0" w:space="0" w:color="auto"/>
                    <w:bottom w:val="none" w:sz="0" w:space="0" w:color="auto"/>
                    <w:right w:val="none" w:sz="0" w:space="0" w:color="auto"/>
                  </w:divBdr>
                </w:div>
                <w:div w:id="1599824163">
                  <w:marLeft w:val="0"/>
                  <w:marRight w:val="0"/>
                  <w:marTop w:val="0"/>
                  <w:marBottom w:val="0"/>
                  <w:divBdr>
                    <w:top w:val="none" w:sz="0" w:space="0" w:color="auto"/>
                    <w:left w:val="none" w:sz="0" w:space="0" w:color="auto"/>
                    <w:bottom w:val="none" w:sz="0" w:space="0" w:color="auto"/>
                    <w:right w:val="none" w:sz="0" w:space="0" w:color="auto"/>
                  </w:divBdr>
                </w:div>
                <w:div w:id="1678848800">
                  <w:marLeft w:val="0"/>
                  <w:marRight w:val="0"/>
                  <w:marTop w:val="0"/>
                  <w:marBottom w:val="0"/>
                  <w:divBdr>
                    <w:top w:val="none" w:sz="0" w:space="0" w:color="auto"/>
                    <w:left w:val="none" w:sz="0" w:space="0" w:color="auto"/>
                    <w:bottom w:val="none" w:sz="0" w:space="0" w:color="auto"/>
                    <w:right w:val="none" w:sz="0" w:space="0" w:color="auto"/>
                  </w:divBdr>
                </w:div>
                <w:div w:id="1700084030">
                  <w:marLeft w:val="0"/>
                  <w:marRight w:val="0"/>
                  <w:marTop w:val="0"/>
                  <w:marBottom w:val="0"/>
                  <w:divBdr>
                    <w:top w:val="none" w:sz="0" w:space="0" w:color="auto"/>
                    <w:left w:val="none" w:sz="0" w:space="0" w:color="auto"/>
                    <w:bottom w:val="none" w:sz="0" w:space="0" w:color="auto"/>
                    <w:right w:val="none" w:sz="0" w:space="0" w:color="auto"/>
                  </w:divBdr>
                </w:div>
                <w:div w:id="1701128899">
                  <w:marLeft w:val="0"/>
                  <w:marRight w:val="0"/>
                  <w:marTop w:val="0"/>
                  <w:marBottom w:val="0"/>
                  <w:divBdr>
                    <w:top w:val="none" w:sz="0" w:space="0" w:color="auto"/>
                    <w:left w:val="none" w:sz="0" w:space="0" w:color="auto"/>
                    <w:bottom w:val="none" w:sz="0" w:space="0" w:color="auto"/>
                    <w:right w:val="none" w:sz="0" w:space="0" w:color="auto"/>
                  </w:divBdr>
                </w:div>
                <w:div w:id="1738937770">
                  <w:marLeft w:val="0"/>
                  <w:marRight w:val="0"/>
                  <w:marTop w:val="0"/>
                  <w:marBottom w:val="0"/>
                  <w:divBdr>
                    <w:top w:val="none" w:sz="0" w:space="0" w:color="auto"/>
                    <w:left w:val="none" w:sz="0" w:space="0" w:color="auto"/>
                    <w:bottom w:val="none" w:sz="0" w:space="0" w:color="auto"/>
                    <w:right w:val="none" w:sz="0" w:space="0" w:color="auto"/>
                  </w:divBdr>
                </w:div>
                <w:div w:id="1754355889">
                  <w:marLeft w:val="0"/>
                  <w:marRight w:val="0"/>
                  <w:marTop w:val="0"/>
                  <w:marBottom w:val="0"/>
                  <w:divBdr>
                    <w:top w:val="none" w:sz="0" w:space="0" w:color="auto"/>
                    <w:left w:val="none" w:sz="0" w:space="0" w:color="auto"/>
                    <w:bottom w:val="none" w:sz="0" w:space="0" w:color="auto"/>
                    <w:right w:val="none" w:sz="0" w:space="0" w:color="auto"/>
                  </w:divBdr>
                </w:div>
                <w:div w:id="1806116958">
                  <w:marLeft w:val="0"/>
                  <w:marRight w:val="0"/>
                  <w:marTop w:val="0"/>
                  <w:marBottom w:val="0"/>
                  <w:divBdr>
                    <w:top w:val="none" w:sz="0" w:space="0" w:color="auto"/>
                    <w:left w:val="none" w:sz="0" w:space="0" w:color="auto"/>
                    <w:bottom w:val="none" w:sz="0" w:space="0" w:color="auto"/>
                    <w:right w:val="none" w:sz="0" w:space="0" w:color="auto"/>
                  </w:divBdr>
                </w:div>
                <w:div w:id="1812286237">
                  <w:marLeft w:val="0"/>
                  <w:marRight w:val="0"/>
                  <w:marTop w:val="0"/>
                  <w:marBottom w:val="0"/>
                  <w:divBdr>
                    <w:top w:val="none" w:sz="0" w:space="0" w:color="auto"/>
                    <w:left w:val="none" w:sz="0" w:space="0" w:color="auto"/>
                    <w:bottom w:val="none" w:sz="0" w:space="0" w:color="auto"/>
                    <w:right w:val="none" w:sz="0" w:space="0" w:color="auto"/>
                  </w:divBdr>
                </w:div>
                <w:div w:id="1815560315">
                  <w:marLeft w:val="0"/>
                  <w:marRight w:val="0"/>
                  <w:marTop w:val="0"/>
                  <w:marBottom w:val="0"/>
                  <w:divBdr>
                    <w:top w:val="none" w:sz="0" w:space="0" w:color="auto"/>
                    <w:left w:val="none" w:sz="0" w:space="0" w:color="auto"/>
                    <w:bottom w:val="none" w:sz="0" w:space="0" w:color="auto"/>
                    <w:right w:val="none" w:sz="0" w:space="0" w:color="auto"/>
                  </w:divBdr>
                </w:div>
                <w:div w:id="1846240359">
                  <w:marLeft w:val="0"/>
                  <w:marRight w:val="0"/>
                  <w:marTop w:val="0"/>
                  <w:marBottom w:val="0"/>
                  <w:divBdr>
                    <w:top w:val="none" w:sz="0" w:space="0" w:color="auto"/>
                    <w:left w:val="none" w:sz="0" w:space="0" w:color="auto"/>
                    <w:bottom w:val="none" w:sz="0" w:space="0" w:color="auto"/>
                    <w:right w:val="none" w:sz="0" w:space="0" w:color="auto"/>
                  </w:divBdr>
                </w:div>
                <w:div w:id="1849444652">
                  <w:marLeft w:val="0"/>
                  <w:marRight w:val="0"/>
                  <w:marTop w:val="0"/>
                  <w:marBottom w:val="0"/>
                  <w:divBdr>
                    <w:top w:val="none" w:sz="0" w:space="0" w:color="auto"/>
                    <w:left w:val="none" w:sz="0" w:space="0" w:color="auto"/>
                    <w:bottom w:val="none" w:sz="0" w:space="0" w:color="auto"/>
                    <w:right w:val="none" w:sz="0" w:space="0" w:color="auto"/>
                  </w:divBdr>
                </w:div>
                <w:div w:id="1857766776">
                  <w:marLeft w:val="0"/>
                  <w:marRight w:val="0"/>
                  <w:marTop w:val="0"/>
                  <w:marBottom w:val="0"/>
                  <w:divBdr>
                    <w:top w:val="none" w:sz="0" w:space="0" w:color="auto"/>
                    <w:left w:val="none" w:sz="0" w:space="0" w:color="auto"/>
                    <w:bottom w:val="none" w:sz="0" w:space="0" w:color="auto"/>
                    <w:right w:val="none" w:sz="0" w:space="0" w:color="auto"/>
                  </w:divBdr>
                </w:div>
                <w:div w:id="1859268206">
                  <w:marLeft w:val="0"/>
                  <w:marRight w:val="0"/>
                  <w:marTop w:val="0"/>
                  <w:marBottom w:val="0"/>
                  <w:divBdr>
                    <w:top w:val="none" w:sz="0" w:space="0" w:color="auto"/>
                    <w:left w:val="none" w:sz="0" w:space="0" w:color="auto"/>
                    <w:bottom w:val="none" w:sz="0" w:space="0" w:color="auto"/>
                    <w:right w:val="none" w:sz="0" w:space="0" w:color="auto"/>
                  </w:divBdr>
                </w:div>
                <w:div w:id="1862742496">
                  <w:marLeft w:val="0"/>
                  <w:marRight w:val="0"/>
                  <w:marTop w:val="0"/>
                  <w:marBottom w:val="0"/>
                  <w:divBdr>
                    <w:top w:val="none" w:sz="0" w:space="0" w:color="auto"/>
                    <w:left w:val="none" w:sz="0" w:space="0" w:color="auto"/>
                    <w:bottom w:val="none" w:sz="0" w:space="0" w:color="auto"/>
                    <w:right w:val="none" w:sz="0" w:space="0" w:color="auto"/>
                  </w:divBdr>
                </w:div>
                <w:div w:id="1953659233">
                  <w:marLeft w:val="0"/>
                  <w:marRight w:val="0"/>
                  <w:marTop w:val="0"/>
                  <w:marBottom w:val="0"/>
                  <w:divBdr>
                    <w:top w:val="none" w:sz="0" w:space="0" w:color="auto"/>
                    <w:left w:val="none" w:sz="0" w:space="0" w:color="auto"/>
                    <w:bottom w:val="none" w:sz="0" w:space="0" w:color="auto"/>
                    <w:right w:val="none" w:sz="0" w:space="0" w:color="auto"/>
                  </w:divBdr>
                </w:div>
                <w:div w:id="1958943876">
                  <w:marLeft w:val="0"/>
                  <w:marRight w:val="0"/>
                  <w:marTop w:val="0"/>
                  <w:marBottom w:val="0"/>
                  <w:divBdr>
                    <w:top w:val="none" w:sz="0" w:space="0" w:color="auto"/>
                    <w:left w:val="none" w:sz="0" w:space="0" w:color="auto"/>
                    <w:bottom w:val="none" w:sz="0" w:space="0" w:color="auto"/>
                    <w:right w:val="none" w:sz="0" w:space="0" w:color="auto"/>
                  </w:divBdr>
                </w:div>
                <w:div w:id="1961450990">
                  <w:marLeft w:val="0"/>
                  <w:marRight w:val="0"/>
                  <w:marTop w:val="0"/>
                  <w:marBottom w:val="0"/>
                  <w:divBdr>
                    <w:top w:val="none" w:sz="0" w:space="0" w:color="auto"/>
                    <w:left w:val="none" w:sz="0" w:space="0" w:color="auto"/>
                    <w:bottom w:val="none" w:sz="0" w:space="0" w:color="auto"/>
                    <w:right w:val="none" w:sz="0" w:space="0" w:color="auto"/>
                  </w:divBdr>
                </w:div>
                <w:div w:id="1962034810">
                  <w:marLeft w:val="0"/>
                  <w:marRight w:val="0"/>
                  <w:marTop w:val="0"/>
                  <w:marBottom w:val="0"/>
                  <w:divBdr>
                    <w:top w:val="none" w:sz="0" w:space="0" w:color="auto"/>
                    <w:left w:val="none" w:sz="0" w:space="0" w:color="auto"/>
                    <w:bottom w:val="none" w:sz="0" w:space="0" w:color="auto"/>
                    <w:right w:val="none" w:sz="0" w:space="0" w:color="auto"/>
                  </w:divBdr>
                </w:div>
                <w:div w:id="1990594494">
                  <w:marLeft w:val="0"/>
                  <w:marRight w:val="0"/>
                  <w:marTop w:val="0"/>
                  <w:marBottom w:val="0"/>
                  <w:divBdr>
                    <w:top w:val="none" w:sz="0" w:space="0" w:color="auto"/>
                    <w:left w:val="none" w:sz="0" w:space="0" w:color="auto"/>
                    <w:bottom w:val="none" w:sz="0" w:space="0" w:color="auto"/>
                    <w:right w:val="none" w:sz="0" w:space="0" w:color="auto"/>
                  </w:divBdr>
                </w:div>
                <w:div w:id="1997175643">
                  <w:marLeft w:val="0"/>
                  <w:marRight w:val="0"/>
                  <w:marTop w:val="0"/>
                  <w:marBottom w:val="0"/>
                  <w:divBdr>
                    <w:top w:val="none" w:sz="0" w:space="0" w:color="auto"/>
                    <w:left w:val="none" w:sz="0" w:space="0" w:color="auto"/>
                    <w:bottom w:val="none" w:sz="0" w:space="0" w:color="auto"/>
                    <w:right w:val="none" w:sz="0" w:space="0" w:color="auto"/>
                  </w:divBdr>
                </w:div>
                <w:div w:id="2005547367">
                  <w:marLeft w:val="0"/>
                  <w:marRight w:val="0"/>
                  <w:marTop w:val="0"/>
                  <w:marBottom w:val="0"/>
                  <w:divBdr>
                    <w:top w:val="none" w:sz="0" w:space="0" w:color="auto"/>
                    <w:left w:val="none" w:sz="0" w:space="0" w:color="auto"/>
                    <w:bottom w:val="none" w:sz="0" w:space="0" w:color="auto"/>
                    <w:right w:val="none" w:sz="0" w:space="0" w:color="auto"/>
                  </w:divBdr>
                </w:div>
                <w:div w:id="2014263228">
                  <w:marLeft w:val="0"/>
                  <w:marRight w:val="0"/>
                  <w:marTop w:val="0"/>
                  <w:marBottom w:val="0"/>
                  <w:divBdr>
                    <w:top w:val="none" w:sz="0" w:space="0" w:color="auto"/>
                    <w:left w:val="none" w:sz="0" w:space="0" w:color="auto"/>
                    <w:bottom w:val="none" w:sz="0" w:space="0" w:color="auto"/>
                    <w:right w:val="none" w:sz="0" w:space="0" w:color="auto"/>
                  </w:divBdr>
                </w:div>
                <w:div w:id="2028556672">
                  <w:marLeft w:val="0"/>
                  <w:marRight w:val="0"/>
                  <w:marTop w:val="0"/>
                  <w:marBottom w:val="0"/>
                  <w:divBdr>
                    <w:top w:val="none" w:sz="0" w:space="0" w:color="auto"/>
                    <w:left w:val="none" w:sz="0" w:space="0" w:color="auto"/>
                    <w:bottom w:val="none" w:sz="0" w:space="0" w:color="auto"/>
                    <w:right w:val="none" w:sz="0" w:space="0" w:color="auto"/>
                  </w:divBdr>
                </w:div>
                <w:div w:id="2036079384">
                  <w:marLeft w:val="0"/>
                  <w:marRight w:val="0"/>
                  <w:marTop w:val="0"/>
                  <w:marBottom w:val="0"/>
                  <w:divBdr>
                    <w:top w:val="none" w:sz="0" w:space="0" w:color="auto"/>
                    <w:left w:val="none" w:sz="0" w:space="0" w:color="auto"/>
                    <w:bottom w:val="none" w:sz="0" w:space="0" w:color="auto"/>
                    <w:right w:val="none" w:sz="0" w:space="0" w:color="auto"/>
                  </w:divBdr>
                </w:div>
                <w:div w:id="2043355842">
                  <w:marLeft w:val="0"/>
                  <w:marRight w:val="0"/>
                  <w:marTop w:val="0"/>
                  <w:marBottom w:val="0"/>
                  <w:divBdr>
                    <w:top w:val="none" w:sz="0" w:space="0" w:color="auto"/>
                    <w:left w:val="none" w:sz="0" w:space="0" w:color="auto"/>
                    <w:bottom w:val="none" w:sz="0" w:space="0" w:color="auto"/>
                    <w:right w:val="none" w:sz="0" w:space="0" w:color="auto"/>
                  </w:divBdr>
                </w:div>
                <w:div w:id="2049990292">
                  <w:marLeft w:val="0"/>
                  <w:marRight w:val="0"/>
                  <w:marTop w:val="0"/>
                  <w:marBottom w:val="0"/>
                  <w:divBdr>
                    <w:top w:val="none" w:sz="0" w:space="0" w:color="auto"/>
                    <w:left w:val="none" w:sz="0" w:space="0" w:color="auto"/>
                    <w:bottom w:val="none" w:sz="0" w:space="0" w:color="auto"/>
                    <w:right w:val="none" w:sz="0" w:space="0" w:color="auto"/>
                  </w:divBdr>
                </w:div>
                <w:div w:id="2065905048">
                  <w:marLeft w:val="0"/>
                  <w:marRight w:val="0"/>
                  <w:marTop w:val="0"/>
                  <w:marBottom w:val="0"/>
                  <w:divBdr>
                    <w:top w:val="none" w:sz="0" w:space="0" w:color="auto"/>
                    <w:left w:val="none" w:sz="0" w:space="0" w:color="auto"/>
                    <w:bottom w:val="none" w:sz="0" w:space="0" w:color="auto"/>
                    <w:right w:val="none" w:sz="0" w:space="0" w:color="auto"/>
                  </w:divBdr>
                </w:div>
                <w:div w:id="2074430061">
                  <w:marLeft w:val="0"/>
                  <w:marRight w:val="0"/>
                  <w:marTop w:val="0"/>
                  <w:marBottom w:val="0"/>
                  <w:divBdr>
                    <w:top w:val="none" w:sz="0" w:space="0" w:color="auto"/>
                    <w:left w:val="none" w:sz="0" w:space="0" w:color="auto"/>
                    <w:bottom w:val="none" w:sz="0" w:space="0" w:color="auto"/>
                    <w:right w:val="none" w:sz="0" w:space="0" w:color="auto"/>
                  </w:divBdr>
                </w:div>
                <w:div w:id="2126536145">
                  <w:marLeft w:val="0"/>
                  <w:marRight w:val="0"/>
                  <w:marTop w:val="0"/>
                  <w:marBottom w:val="0"/>
                  <w:divBdr>
                    <w:top w:val="none" w:sz="0" w:space="0" w:color="auto"/>
                    <w:left w:val="none" w:sz="0" w:space="0" w:color="auto"/>
                    <w:bottom w:val="none" w:sz="0" w:space="0" w:color="auto"/>
                    <w:right w:val="none" w:sz="0" w:space="0" w:color="auto"/>
                  </w:divBdr>
                </w:div>
                <w:div w:id="21460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361">
          <w:marLeft w:val="0"/>
          <w:marRight w:val="0"/>
          <w:marTop w:val="0"/>
          <w:marBottom w:val="0"/>
          <w:divBdr>
            <w:top w:val="none" w:sz="0" w:space="0" w:color="auto"/>
            <w:left w:val="none" w:sz="0" w:space="0" w:color="auto"/>
            <w:bottom w:val="none" w:sz="0" w:space="0" w:color="auto"/>
            <w:right w:val="none" w:sz="0" w:space="0" w:color="auto"/>
          </w:divBdr>
          <w:divsChild>
            <w:div w:id="1708598871">
              <w:marLeft w:val="0"/>
              <w:marRight w:val="0"/>
              <w:marTop w:val="0"/>
              <w:marBottom w:val="0"/>
              <w:divBdr>
                <w:top w:val="none" w:sz="0" w:space="0" w:color="auto"/>
                <w:left w:val="none" w:sz="0" w:space="0" w:color="auto"/>
                <w:bottom w:val="none" w:sz="0" w:space="0" w:color="auto"/>
                <w:right w:val="none" w:sz="0" w:space="0" w:color="auto"/>
              </w:divBdr>
              <w:divsChild>
                <w:div w:id="20711696">
                  <w:marLeft w:val="0"/>
                  <w:marRight w:val="0"/>
                  <w:marTop w:val="0"/>
                  <w:marBottom w:val="0"/>
                  <w:divBdr>
                    <w:top w:val="none" w:sz="0" w:space="0" w:color="auto"/>
                    <w:left w:val="none" w:sz="0" w:space="0" w:color="auto"/>
                    <w:bottom w:val="none" w:sz="0" w:space="0" w:color="auto"/>
                    <w:right w:val="none" w:sz="0" w:space="0" w:color="auto"/>
                  </w:divBdr>
                </w:div>
                <w:div w:id="24718522">
                  <w:marLeft w:val="0"/>
                  <w:marRight w:val="0"/>
                  <w:marTop w:val="0"/>
                  <w:marBottom w:val="0"/>
                  <w:divBdr>
                    <w:top w:val="none" w:sz="0" w:space="0" w:color="auto"/>
                    <w:left w:val="none" w:sz="0" w:space="0" w:color="auto"/>
                    <w:bottom w:val="none" w:sz="0" w:space="0" w:color="auto"/>
                    <w:right w:val="none" w:sz="0" w:space="0" w:color="auto"/>
                  </w:divBdr>
                </w:div>
                <w:div w:id="28916375">
                  <w:marLeft w:val="0"/>
                  <w:marRight w:val="0"/>
                  <w:marTop w:val="0"/>
                  <w:marBottom w:val="0"/>
                  <w:divBdr>
                    <w:top w:val="none" w:sz="0" w:space="0" w:color="auto"/>
                    <w:left w:val="none" w:sz="0" w:space="0" w:color="auto"/>
                    <w:bottom w:val="none" w:sz="0" w:space="0" w:color="auto"/>
                    <w:right w:val="none" w:sz="0" w:space="0" w:color="auto"/>
                  </w:divBdr>
                </w:div>
                <w:div w:id="32537396">
                  <w:marLeft w:val="0"/>
                  <w:marRight w:val="0"/>
                  <w:marTop w:val="0"/>
                  <w:marBottom w:val="0"/>
                  <w:divBdr>
                    <w:top w:val="none" w:sz="0" w:space="0" w:color="auto"/>
                    <w:left w:val="none" w:sz="0" w:space="0" w:color="auto"/>
                    <w:bottom w:val="none" w:sz="0" w:space="0" w:color="auto"/>
                    <w:right w:val="none" w:sz="0" w:space="0" w:color="auto"/>
                  </w:divBdr>
                </w:div>
                <w:div w:id="39061601">
                  <w:marLeft w:val="0"/>
                  <w:marRight w:val="0"/>
                  <w:marTop w:val="0"/>
                  <w:marBottom w:val="0"/>
                  <w:divBdr>
                    <w:top w:val="none" w:sz="0" w:space="0" w:color="auto"/>
                    <w:left w:val="none" w:sz="0" w:space="0" w:color="auto"/>
                    <w:bottom w:val="none" w:sz="0" w:space="0" w:color="auto"/>
                    <w:right w:val="none" w:sz="0" w:space="0" w:color="auto"/>
                  </w:divBdr>
                </w:div>
                <w:div w:id="134756967">
                  <w:marLeft w:val="0"/>
                  <w:marRight w:val="0"/>
                  <w:marTop w:val="0"/>
                  <w:marBottom w:val="0"/>
                  <w:divBdr>
                    <w:top w:val="none" w:sz="0" w:space="0" w:color="auto"/>
                    <w:left w:val="none" w:sz="0" w:space="0" w:color="auto"/>
                    <w:bottom w:val="none" w:sz="0" w:space="0" w:color="auto"/>
                    <w:right w:val="none" w:sz="0" w:space="0" w:color="auto"/>
                  </w:divBdr>
                </w:div>
                <w:div w:id="148446164">
                  <w:marLeft w:val="0"/>
                  <w:marRight w:val="0"/>
                  <w:marTop w:val="0"/>
                  <w:marBottom w:val="0"/>
                  <w:divBdr>
                    <w:top w:val="none" w:sz="0" w:space="0" w:color="auto"/>
                    <w:left w:val="none" w:sz="0" w:space="0" w:color="auto"/>
                    <w:bottom w:val="none" w:sz="0" w:space="0" w:color="auto"/>
                    <w:right w:val="none" w:sz="0" w:space="0" w:color="auto"/>
                  </w:divBdr>
                </w:div>
                <w:div w:id="148837988">
                  <w:marLeft w:val="0"/>
                  <w:marRight w:val="0"/>
                  <w:marTop w:val="0"/>
                  <w:marBottom w:val="0"/>
                  <w:divBdr>
                    <w:top w:val="none" w:sz="0" w:space="0" w:color="auto"/>
                    <w:left w:val="none" w:sz="0" w:space="0" w:color="auto"/>
                    <w:bottom w:val="none" w:sz="0" w:space="0" w:color="auto"/>
                    <w:right w:val="none" w:sz="0" w:space="0" w:color="auto"/>
                  </w:divBdr>
                </w:div>
                <w:div w:id="173227244">
                  <w:marLeft w:val="0"/>
                  <w:marRight w:val="0"/>
                  <w:marTop w:val="0"/>
                  <w:marBottom w:val="0"/>
                  <w:divBdr>
                    <w:top w:val="none" w:sz="0" w:space="0" w:color="auto"/>
                    <w:left w:val="none" w:sz="0" w:space="0" w:color="auto"/>
                    <w:bottom w:val="none" w:sz="0" w:space="0" w:color="auto"/>
                    <w:right w:val="none" w:sz="0" w:space="0" w:color="auto"/>
                  </w:divBdr>
                </w:div>
                <w:div w:id="176433760">
                  <w:marLeft w:val="0"/>
                  <w:marRight w:val="0"/>
                  <w:marTop w:val="0"/>
                  <w:marBottom w:val="0"/>
                  <w:divBdr>
                    <w:top w:val="none" w:sz="0" w:space="0" w:color="auto"/>
                    <w:left w:val="none" w:sz="0" w:space="0" w:color="auto"/>
                    <w:bottom w:val="none" w:sz="0" w:space="0" w:color="auto"/>
                    <w:right w:val="none" w:sz="0" w:space="0" w:color="auto"/>
                  </w:divBdr>
                </w:div>
                <w:div w:id="194932809">
                  <w:marLeft w:val="0"/>
                  <w:marRight w:val="0"/>
                  <w:marTop w:val="0"/>
                  <w:marBottom w:val="0"/>
                  <w:divBdr>
                    <w:top w:val="none" w:sz="0" w:space="0" w:color="auto"/>
                    <w:left w:val="none" w:sz="0" w:space="0" w:color="auto"/>
                    <w:bottom w:val="none" w:sz="0" w:space="0" w:color="auto"/>
                    <w:right w:val="none" w:sz="0" w:space="0" w:color="auto"/>
                  </w:divBdr>
                </w:div>
                <w:div w:id="203368947">
                  <w:marLeft w:val="0"/>
                  <w:marRight w:val="0"/>
                  <w:marTop w:val="0"/>
                  <w:marBottom w:val="0"/>
                  <w:divBdr>
                    <w:top w:val="none" w:sz="0" w:space="0" w:color="auto"/>
                    <w:left w:val="none" w:sz="0" w:space="0" w:color="auto"/>
                    <w:bottom w:val="none" w:sz="0" w:space="0" w:color="auto"/>
                    <w:right w:val="none" w:sz="0" w:space="0" w:color="auto"/>
                  </w:divBdr>
                </w:div>
                <w:div w:id="212887964">
                  <w:marLeft w:val="0"/>
                  <w:marRight w:val="0"/>
                  <w:marTop w:val="0"/>
                  <w:marBottom w:val="0"/>
                  <w:divBdr>
                    <w:top w:val="none" w:sz="0" w:space="0" w:color="auto"/>
                    <w:left w:val="none" w:sz="0" w:space="0" w:color="auto"/>
                    <w:bottom w:val="none" w:sz="0" w:space="0" w:color="auto"/>
                    <w:right w:val="none" w:sz="0" w:space="0" w:color="auto"/>
                  </w:divBdr>
                </w:div>
                <w:div w:id="228154335">
                  <w:marLeft w:val="0"/>
                  <w:marRight w:val="0"/>
                  <w:marTop w:val="0"/>
                  <w:marBottom w:val="0"/>
                  <w:divBdr>
                    <w:top w:val="none" w:sz="0" w:space="0" w:color="auto"/>
                    <w:left w:val="none" w:sz="0" w:space="0" w:color="auto"/>
                    <w:bottom w:val="none" w:sz="0" w:space="0" w:color="auto"/>
                    <w:right w:val="none" w:sz="0" w:space="0" w:color="auto"/>
                  </w:divBdr>
                </w:div>
                <w:div w:id="232544431">
                  <w:marLeft w:val="0"/>
                  <w:marRight w:val="0"/>
                  <w:marTop w:val="0"/>
                  <w:marBottom w:val="0"/>
                  <w:divBdr>
                    <w:top w:val="none" w:sz="0" w:space="0" w:color="auto"/>
                    <w:left w:val="none" w:sz="0" w:space="0" w:color="auto"/>
                    <w:bottom w:val="none" w:sz="0" w:space="0" w:color="auto"/>
                    <w:right w:val="none" w:sz="0" w:space="0" w:color="auto"/>
                  </w:divBdr>
                </w:div>
                <w:div w:id="239216279">
                  <w:marLeft w:val="0"/>
                  <w:marRight w:val="0"/>
                  <w:marTop w:val="0"/>
                  <w:marBottom w:val="0"/>
                  <w:divBdr>
                    <w:top w:val="none" w:sz="0" w:space="0" w:color="auto"/>
                    <w:left w:val="none" w:sz="0" w:space="0" w:color="auto"/>
                    <w:bottom w:val="none" w:sz="0" w:space="0" w:color="auto"/>
                    <w:right w:val="none" w:sz="0" w:space="0" w:color="auto"/>
                  </w:divBdr>
                </w:div>
                <w:div w:id="248581382">
                  <w:marLeft w:val="0"/>
                  <w:marRight w:val="0"/>
                  <w:marTop w:val="0"/>
                  <w:marBottom w:val="0"/>
                  <w:divBdr>
                    <w:top w:val="none" w:sz="0" w:space="0" w:color="auto"/>
                    <w:left w:val="none" w:sz="0" w:space="0" w:color="auto"/>
                    <w:bottom w:val="none" w:sz="0" w:space="0" w:color="auto"/>
                    <w:right w:val="none" w:sz="0" w:space="0" w:color="auto"/>
                  </w:divBdr>
                </w:div>
                <w:div w:id="265503992">
                  <w:marLeft w:val="0"/>
                  <w:marRight w:val="0"/>
                  <w:marTop w:val="0"/>
                  <w:marBottom w:val="0"/>
                  <w:divBdr>
                    <w:top w:val="none" w:sz="0" w:space="0" w:color="auto"/>
                    <w:left w:val="none" w:sz="0" w:space="0" w:color="auto"/>
                    <w:bottom w:val="none" w:sz="0" w:space="0" w:color="auto"/>
                    <w:right w:val="none" w:sz="0" w:space="0" w:color="auto"/>
                  </w:divBdr>
                </w:div>
                <w:div w:id="266043228">
                  <w:marLeft w:val="0"/>
                  <w:marRight w:val="0"/>
                  <w:marTop w:val="0"/>
                  <w:marBottom w:val="0"/>
                  <w:divBdr>
                    <w:top w:val="none" w:sz="0" w:space="0" w:color="auto"/>
                    <w:left w:val="none" w:sz="0" w:space="0" w:color="auto"/>
                    <w:bottom w:val="none" w:sz="0" w:space="0" w:color="auto"/>
                    <w:right w:val="none" w:sz="0" w:space="0" w:color="auto"/>
                  </w:divBdr>
                </w:div>
                <w:div w:id="274795826">
                  <w:marLeft w:val="0"/>
                  <w:marRight w:val="0"/>
                  <w:marTop w:val="0"/>
                  <w:marBottom w:val="0"/>
                  <w:divBdr>
                    <w:top w:val="none" w:sz="0" w:space="0" w:color="auto"/>
                    <w:left w:val="none" w:sz="0" w:space="0" w:color="auto"/>
                    <w:bottom w:val="none" w:sz="0" w:space="0" w:color="auto"/>
                    <w:right w:val="none" w:sz="0" w:space="0" w:color="auto"/>
                  </w:divBdr>
                </w:div>
                <w:div w:id="276301584">
                  <w:marLeft w:val="0"/>
                  <w:marRight w:val="0"/>
                  <w:marTop w:val="0"/>
                  <w:marBottom w:val="0"/>
                  <w:divBdr>
                    <w:top w:val="none" w:sz="0" w:space="0" w:color="auto"/>
                    <w:left w:val="none" w:sz="0" w:space="0" w:color="auto"/>
                    <w:bottom w:val="none" w:sz="0" w:space="0" w:color="auto"/>
                    <w:right w:val="none" w:sz="0" w:space="0" w:color="auto"/>
                  </w:divBdr>
                </w:div>
                <w:div w:id="276567944">
                  <w:marLeft w:val="0"/>
                  <w:marRight w:val="0"/>
                  <w:marTop w:val="0"/>
                  <w:marBottom w:val="0"/>
                  <w:divBdr>
                    <w:top w:val="none" w:sz="0" w:space="0" w:color="auto"/>
                    <w:left w:val="none" w:sz="0" w:space="0" w:color="auto"/>
                    <w:bottom w:val="none" w:sz="0" w:space="0" w:color="auto"/>
                    <w:right w:val="none" w:sz="0" w:space="0" w:color="auto"/>
                  </w:divBdr>
                </w:div>
                <w:div w:id="277760370">
                  <w:marLeft w:val="0"/>
                  <w:marRight w:val="0"/>
                  <w:marTop w:val="0"/>
                  <w:marBottom w:val="0"/>
                  <w:divBdr>
                    <w:top w:val="none" w:sz="0" w:space="0" w:color="auto"/>
                    <w:left w:val="none" w:sz="0" w:space="0" w:color="auto"/>
                    <w:bottom w:val="none" w:sz="0" w:space="0" w:color="auto"/>
                    <w:right w:val="none" w:sz="0" w:space="0" w:color="auto"/>
                  </w:divBdr>
                </w:div>
                <w:div w:id="298875493">
                  <w:marLeft w:val="0"/>
                  <w:marRight w:val="0"/>
                  <w:marTop w:val="0"/>
                  <w:marBottom w:val="0"/>
                  <w:divBdr>
                    <w:top w:val="none" w:sz="0" w:space="0" w:color="auto"/>
                    <w:left w:val="none" w:sz="0" w:space="0" w:color="auto"/>
                    <w:bottom w:val="none" w:sz="0" w:space="0" w:color="auto"/>
                    <w:right w:val="none" w:sz="0" w:space="0" w:color="auto"/>
                  </w:divBdr>
                </w:div>
                <w:div w:id="306976709">
                  <w:marLeft w:val="0"/>
                  <w:marRight w:val="0"/>
                  <w:marTop w:val="0"/>
                  <w:marBottom w:val="0"/>
                  <w:divBdr>
                    <w:top w:val="none" w:sz="0" w:space="0" w:color="auto"/>
                    <w:left w:val="none" w:sz="0" w:space="0" w:color="auto"/>
                    <w:bottom w:val="none" w:sz="0" w:space="0" w:color="auto"/>
                    <w:right w:val="none" w:sz="0" w:space="0" w:color="auto"/>
                  </w:divBdr>
                </w:div>
                <w:div w:id="314141534">
                  <w:marLeft w:val="0"/>
                  <w:marRight w:val="0"/>
                  <w:marTop w:val="0"/>
                  <w:marBottom w:val="0"/>
                  <w:divBdr>
                    <w:top w:val="none" w:sz="0" w:space="0" w:color="auto"/>
                    <w:left w:val="none" w:sz="0" w:space="0" w:color="auto"/>
                    <w:bottom w:val="none" w:sz="0" w:space="0" w:color="auto"/>
                    <w:right w:val="none" w:sz="0" w:space="0" w:color="auto"/>
                  </w:divBdr>
                </w:div>
                <w:div w:id="315114119">
                  <w:marLeft w:val="0"/>
                  <w:marRight w:val="0"/>
                  <w:marTop w:val="0"/>
                  <w:marBottom w:val="0"/>
                  <w:divBdr>
                    <w:top w:val="none" w:sz="0" w:space="0" w:color="auto"/>
                    <w:left w:val="none" w:sz="0" w:space="0" w:color="auto"/>
                    <w:bottom w:val="none" w:sz="0" w:space="0" w:color="auto"/>
                    <w:right w:val="none" w:sz="0" w:space="0" w:color="auto"/>
                  </w:divBdr>
                </w:div>
                <w:div w:id="337315027">
                  <w:marLeft w:val="0"/>
                  <w:marRight w:val="0"/>
                  <w:marTop w:val="0"/>
                  <w:marBottom w:val="0"/>
                  <w:divBdr>
                    <w:top w:val="none" w:sz="0" w:space="0" w:color="auto"/>
                    <w:left w:val="none" w:sz="0" w:space="0" w:color="auto"/>
                    <w:bottom w:val="none" w:sz="0" w:space="0" w:color="auto"/>
                    <w:right w:val="none" w:sz="0" w:space="0" w:color="auto"/>
                  </w:divBdr>
                </w:div>
                <w:div w:id="339939749">
                  <w:marLeft w:val="0"/>
                  <w:marRight w:val="0"/>
                  <w:marTop w:val="0"/>
                  <w:marBottom w:val="0"/>
                  <w:divBdr>
                    <w:top w:val="none" w:sz="0" w:space="0" w:color="auto"/>
                    <w:left w:val="none" w:sz="0" w:space="0" w:color="auto"/>
                    <w:bottom w:val="none" w:sz="0" w:space="0" w:color="auto"/>
                    <w:right w:val="none" w:sz="0" w:space="0" w:color="auto"/>
                  </w:divBdr>
                </w:div>
                <w:div w:id="346566010">
                  <w:marLeft w:val="0"/>
                  <w:marRight w:val="0"/>
                  <w:marTop w:val="0"/>
                  <w:marBottom w:val="0"/>
                  <w:divBdr>
                    <w:top w:val="none" w:sz="0" w:space="0" w:color="auto"/>
                    <w:left w:val="none" w:sz="0" w:space="0" w:color="auto"/>
                    <w:bottom w:val="none" w:sz="0" w:space="0" w:color="auto"/>
                    <w:right w:val="none" w:sz="0" w:space="0" w:color="auto"/>
                  </w:divBdr>
                </w:div>
                <w:div w:id="353580183">
                  <w:marLeft w:val="0"/>
                  <w:marRight w:val="0"/>
                  <w:marTop w:val="0"/>
                  <w:marBottom w:val="0"/>
                  <w:divBdr>
                    <w:top w:val="none" w:sz="0" w:space="0" w:color="auto"/>
                    <w:left w:val="none" w:sz="0" w:space="0" w:color="auto"/>
                    <w:bottom w:val="none" w:sz="0" w:space="0" w:color="auto"/>
                    <w:right w:val="none" w:sz="0" w:space="0" w:color="auto"/>
                  </w:divBdr>
                </w:div>
                <w:div w:id="388581362">
                  <w:marLeft w:val="0"/>
                  <w:marRight w:val="0"/>
                  <w:marTop w:val="0"/>
                  <w:marBottom w:val="0"/>
                  <w:divBdr>
                    <w:top w:val="none" w:sz="0" w:space="0" w:color="auto"/>
                    <w:left w:val="none" w:sz="0" w:space="0" w:color="auto"/>
                    <w:bottom w:val="none" w:sz="0" w:space="0" w:color="auto"/>
                    <w:right w:val="none" w:sz="0" w:space="0" w:color="auto"/>
                  </w:divBdr>
                </w:div>
                <w:div w:id="397245198">
                  <w:marLeft w:val="0"/>
                  <w:marRight w:val="0"/>
                  <w:marTop w:val="0"/>
                  <w:marBottom w:val="0"/>
                  <w:divBdr>
                    <w:top w:val="none" w:sz="0" w:space="0" w:color="auto"/>
                    <w:left w:val="none" w:sz="0" w:space="0" w:color="auto"/>
                    <w:bottom w:val="none" w:sz="0" w:space="0" w:color="auto"/>
                    <w:right w:val="none" w:sz="0" w:space="0" w:color="auto"/>
                  </w:divBdr>
                </w:div>
                <w:div w:id="410734925">
                  <w:marLeft w:val="0"/>
                  <w:marRight w:val="0"/>
                  <w:marTop w:val="0"/>
                  <w:marBottom w:val="0"/>
                  <w:divBdr>
                    <w:top w:val="none" w:sz="0" w:space="0" w:color="auto"/>
                    <w:left w:val="none" w:sz="0" w:space="0" w:color="auto"/>
                    <w:bottom w:val="none" w:sz="0" w:space="0" w:color="auto"/>
                    <w:right w:val="none" w:sz="0" w:space="0" w:color="auto"/>
                  </w:divBdr>
                </w:div>
                <w:div w:id="417482884">
                  <w:marLeft w:val="0"/>
                  <w:marRight w:val="0"/>
                  <w:marTop w:val="0"/>
                  <w:marBottom w:val="0"/>
                  <w:divBdr>
                    <w:top w:val="none" w:sz="0" w:space="0" w:color="auto"/>
                    <w:left w:val="none" w:sz="0" w:space="0" w:color="auto"/>
                    <w:bottom w:val="none" w:sz="0" w:space="0" w:color="auto"/>
                    <w:right w:val="none" w:sz="0" w:space="0" w:color="auto"/>
                  </w:divBdr>
                </w:div>
                <w:div w:id="423502767">
                  <w:marLeft w:val="0"/>
                  <w:marRight w:val="0"/>
                  <w:marTop w:val="0"/>
                  <w:marBottom w:val="0"/>
                  <w:divBdr>
                    <w:top w:val="none" w:sz="0" w:space="0" w:color="auto"/>
                    <w:left w:val="none" w:sz="0" w:space="0" w:color="auto"/>
                    <w:bottom w:val="none" w:sz="0" w:space="0" w:color="auto"/>
                    <w:right w:val="none" w:sz="0" w:space="0" w:color="auto"/>
                  </w:divBdr>
                </w:div>
                <w:div w:id="455563587">
                  <w:marLeft w:val="0"/>
                  <w:marRight w:val="0"/>
                  <w:marTop w:val="0"/>
                  <w:marBottom w:val="0"/>
                  <w:divBdr>
                    <w:top w:val="none" w:sz="0" w:space="0" w:color="auto"/>
                    <w:left w:val="none" w:sz="0" w:space="0" w:color="auto"/>
                    <w:bottom w:val="none" w:sz="0" w:space="0" w:color="auto"/>
                    <w:right w:val="none" w:sz="0" w:space="0" w:color="auto"/>
                  </w:divBdr>
                </w:div>
                <w:div w:id="508520206">
                  <w:marLeft w:val="0"/>
                  <w:marRight w:val="0"/>
                  <w:marTop w:val="0"/>
                  <w:marBottom w:val="0"/>
                  <w:divBdr>
                    <w:top w:val="none" w:sz="0" w:space="0" w:color="auto"/>
                    <w:left w:val="none" w:sz="0" w:space="0" w:color="auto"/>
                    <w:bottom w:val="none" w:sz="0" w:space="0" w:color="auto"/>
                    <w:right w:val="none" w:sz="0" w:space="0" w:color="auto"/>
                  </w:divBdr>
                </w:div>
                <w:div w:id="515270136">
                  <w:marLeft w:val="0"/>
                  <w:marRight w:val="0"/>
                  <w:marTop w:val="0"/>
                  <w:marBottom w:val="0"/>
                  <w:divBdr>
                    <w:top w:val="none" w:sz="0" w:space="0" w:color="auto"/>
                    <w:left w:val="none" w:sz="0" w:space="0" w:color="auto"/>
                    <w:bottom w:val="none" w:sz="0" w:space="0" w:color="auto"/>
                    <w:right w:val="none" w:sz="0" w:space="0" w:color="auto"/>
                  </w:divBdr>
                </w:div>
                <w:div w:id="518855420">
                  <w:marLeft w:val="0"/>
                  <w:marRight w:val="0"/>
                  <w:marTop w:val="0"/>
                  <w:marBottom w:val="0"/>
                  <w:divBdr>
                    <w:top w:val="none" w:sz="0" w:space="0" w:color="auto"/>
                    <w:left w:val="none" w:sz="0" w:space="0" w:color="auto"/>
                    <w:bottom w:val="none" w:sz="0" w:space="0" w:color="auto"/>
                    <w:right w:val="none" w:sz="0" w:space="0" w:color="auto"/>
                  </w:divBdr>
                </w:div>
                <w:div w:id="520559112">
                  <w:marLeft w:val="0"/>
                  <w:marRight w:val="0"/>
                  <w:marTop w:val="0"/>
                  <w:marBottom w:val="0"/>
                  <w:divBdr>
                    <w:top w:val="none" w:sz="0" w:space="0" w:color="auto"/>
                    <w:left w:val="none" w:sz="0" w:space="0" w:color="auto"/>
                    <w:bottom w:val="none" w:sz="0" w:space="0" w:color="auto"/>
                    <w:right w:val="none" w:sz="0" w:space="0" w:color="auto"/>
                  </w:divBdr>
                </w:div>
                <w:div w:id="528563946">
                  <w:marLeft w:val="0"/>
                  <w:marRight w:val="0"/>
                  <w:marTop w:val="0"/>
                  <w:marBottom w:val="0"/>
                  <w:divBdr>
                    <w:top w:val="none" w:sz="0" w:space="0" w:color="auto"/>
                    <w:left w:val="none" w:sz="0" w:space="0" w:color="auto"/>
                    <w:bottom w:val="none" w:sz="0" w:space="0" w:color="auto"/>
                    <w:right w:val="none" w:sz="0" w:space="0" w:color="auto"/>
                  </w:divBdr>
                </w:div>
                <w:div w:id="533546328">
                  <w:marLeft w:val="0"/>
                  <w:marRight w:val="0"/>
                  <w:marTop w:val="0"/>
                  <w:marBottom w:val="0"/>
                  <w:divBdr>
                    <w:top w:val="none" w:sz="0" w:space="0" w:color="auto"/>
                    <w:left w:val="none" w:sz="0" w:space="0" w:color="auto"/>
                    <w:bottom w:val="none" w:sz="0" w:space="0" w:color="auto"/>
                    <w:right w:val="none" w:sz="0" w:space="0" w:color="auto"/>
                  </w:divBdr>
                </w:div>
                <w:div w:id="577053921">
                  <w:marLeft w:val="0"/>
                  <w:marRight w:val="0"/>
                  <w:marTop w:val="0"/>
                  <w:marBottom w:val="0"/>
                  <w:divBdr>
                    <w:top w:val="none" w:sz="0" w:space="0" w:color="auto"/>
                    <w:left w:val="none" w:sz="0" w:space="0" w:color="auto"/>
                    <w:bottom w:val="none" w:sz="0" w:space="0" w:color="auto"/>
                    <w:right w:val="none" w:sz="0" w:space="0" w:color="auto"/>
                  </w:divBdr>
                </w:div>
                <w:div w:id="599140810">
                  <w:marLeft w:val="0"/>
                  <w:marRight w:val="0"/>
                  <w:marTop w:val="0"/>
                  <w:marBottom w:val="0"/>
                  <w:divBdr>
                    <w:top w:val="none" w:sz="0" w:space="0" w:color="auto"/>
                    <w:left w:val="none" w:sz="0" w:space="0" w:color="auto"/>
                    <w:bottom w:val="none" w:sz="0" w:space="0" w:color="auto"/>
                    <w:right w:val="none" w:sz="0" w:space="0" w:color="auto"/>
                  </w:divBdr>
                </w:div>
                <w:div w:id="611135235">
                  <w:marLeft w:val="0"/>
                  <w:marRight w:val="0"/>
                  <w:marTop w:val="0"/>
                  <w:marBottom w:val="0"/>
                  <w:divBdr>
                    <w:top w:val="none" w:sz="0" w:space="0" w:color="auto"/>
                    <w:left w:val="none" w:sz="0" w:space="0" w:color="auto"/>
                    <w:bottom w:val="none" w:sz="0" w:space="0" w:color="auto"/>
                    <w:right w:val="none" w:sz="0" w:space="0" w:color="auto"/>
                  </w:divBdr>
                </w:div>
                <w:div w:id="616260204">
                  <w:marLeft w:val="0"/>
                  <w:marRight w:val="0"/>
                  <w:marTop w:val="0"/>
                  <w:marBottom w:val="0"/>
                  <w:divBdr>
                    <w:top w:val="none" w:sz="0" w:space="0" w:color="auto"/>
                    <w:left w:val="none" w:sz="0" w:space="0" w:color="auto"/>
                    <w:bottom w:val="none" w:sz="0" w:space="0" w:color="auto"/>
                    <w:right w:val="none" w:sz="0" w:space="0" w:color="auto"/>
                  </w:divBdr>
                </w:div>
                <w:div w:id="622731935">
                  <w:marLeft w:val="0"/>
                  <w:marRight w:val="0"/>
                  <w:marTop w:val="0"/>
                  <w:marBottom w:val="0"/>
                  <w:divBdr>
                    <w:top w:val="none" w:sz="0" w:space="0" w:color="auto"/>
                    <w:left w:val="none" w:sz="0" w:space="0" w:color="auto"/>
                    <w:bottom w:val="none" w:sz="0" w:space="0" w:color="auto"/>
                    <w:right w:val="none" w:sz="0" w:space="0" w:color="auto"/>
                  </w:divBdr>
                </w:div>
                <w:div w:id="629480368">
                  <w:marLeft w:val="0"/>
                  <w:marRight w:val="0"/>
                  <w:marTop w:val="0"/>
                  <w:marBottom w:val="0"/>
                  <w:divBdr>
                    <w:top w:val="none" w:sz="0" w:space="0" w:color="auto"/>
                    <w:left w:val="none" w:sz="0" w:space="0" w:color="auto"/>
                    <w:bottom w:val="none" w:sz="0" w:space="0" w:color="auto"/>
                    <w:right w:val="none" w:sz="0" w:space="0" w:color="auto"/>
                  </w:divBdr>
                </w:div>
                <w:div w:id="648287673">
                  <w:marLeft w:val="0"/>
                  <w:marRight w:val="0"/>
                  <w:marTop w:val="0"/>
                  <w:marBottom w:val="0"/>
                  <w:divBdr>
                    <w:top w:val="none" w:sz="0" w:space="0" w:color="auto"/>
                    <w:left w:val="none" w:sz="0" w:space="0" w:color="auto"/>
                    <w:bottom w:val="none" w:sz="0" w:space="0" w:color="auto"/>
                    <w:right w:val="none" w:sz="0" w:space="0" w:color="auto"/>
                  </w:divBdr>
                </w:div>
                <w:div w:id="695275945">
                  <w:marLeft w:val="0"/>
                  <w:marRight w:val="0"/>
                  <w:marTop w:val="0"/>
                  <w:marBottom w:val="0"/>
                  <w:divBdr>
                    <w:top w:val="none" w:sz="0" w:space="0" w:color="auto"/>
                    <w:left w:val="none" w:sz="0" w:space="0" w:color="auto"/>
                    <w:bottom w:val="none" w:sz="0" w:space="0" w:color="auto"/>
                    <w:right w:val="none" w:sz="0" w:space="0" w:color="auto"/>
                  </w:divBdr>
                </w:div>
                <w:div w:id="697387372">
                  <w:marLeft w:val="0"/>
                  <w:marRight w:val="0"/>
                  <w:marTop w:val="0"/>
                  <w:marBottom w:val="0"/>
                  <w:divBdr>
                    <w:top w:val="none" w:sz="0" w:space="0" w:color="auto"/>
                    <w:left w:val="none" w:sz="0" w:space="0" w:color="auto"/>
                    <w:bottom w:val="none" w:sz="0" w:space="0" w:color="auto"/>
                    <w:right w:val="none" w:sz="0" w:space="0" w:color="auto"/>
                  </w:divBdr>
                </w:div>
                <w:div w:id="700277153">
                  <w:marLeft w:val="0"/>
                  <w:marRight w:val="0"/>
                  <w:marTop w:val="0"/>
                  <w:marBottom w:val="0"/>
                  <w:divBdr>
                    <w:top w:val="none" w:sz="0" w:space="0" w:color="auto"/>
                    <w:left w:val="none" w:sz="0" w:space="0" w:color="auto"/>
                    <w:bottom w:val="none" w:sz="0" w:space="0" w:color="auto"/>
                    <w:right w:val="none" w:sz="0" w:space="0" w:color="auto"/>
                  </w:divBdr>
                </w:div>
                <w:div w:id="704330268">
                  <w:marLeft w:val="0"/>
                  <w:marRight w:val="0"/>
                  <w:marTop w:val="0"/>
                  <w:marBottom w:val="0"/>
                  <w:divBdr>
                    <w:top w:val="none" w:sz="0" w:space="0" w:color="auto"/>
                    <w:left w:val="none" w:sz="0" w:space="0" w:color="auto"/>
                    <w:bottom w:val="none" w:sz="0" w:space="0" w:color="auto"/>
                    <w:right w:val="none" w:sz="0" w:space="0" w:color="auto"/>
                  </w:divBdr>
                </w:div>
                <w:div w:id="738791206">
                  <w:marLeft w:val="0"/>
                  <w:marRight w:val="0"/>
                  <w:marTop w:val="0"/>
                  <w:marBottom w:val="0"/>
                  <w:divBdr>
                    <w:top w:val="none" w:sz="0" w:space="0" w:color="auto"/>
                    <w:left w:val="none" w:sz="0" w:space="0" w:color="auto"/>
                    <w:bottom w:val="none" w:sz="0" w:space="0" w:color="auto"/>
                    <w:right w:val="none" w:sz="0" w:space="0" w:color="auto"/>
                  </w:divBdr>
                </w:div>
                <w:div w:id="747077368">
                  <w:marLeft w:val="0"/>
                  <w:marRight w:val="0"/>
                  <w:marTop w:val="0"/>
                  <w:marBottom w:val="0"/>
                  <w:divBdr>
                    <w:top w:val="none" w:sz="0" w:space="0" w:color="auto"/>
                    <w:left w:val="none" w:sz="0" w:space="0" w:color="auto"/>
                    <w:bottom w:val="none" w:sz="0" w:space="0" w:color="auto"/>
                    <w:right w:val="none" w:sz="0" w:space="0" w:color="auto"/>
                  </w:divBdr>
                </w:div>
                <w:div w:id="757747071">
                  <w:marLeft w:val="0"/>
                  <w:marRight w:val="0"/>
                  <w:marTop w:val="0"/>
                  <w:marBottom w:val="0"/>
                  <w:divBdr>
                    <w:top w:val="none" w:sz="0" w:space="0" w:color="auto"/>
                    <w:left w:val="none" w:sz="0" w:space="0" w:color="auto"/>
                    <w:bottom w:val="none" w:sz="0" w:space="0" w:color="auto"/>
                    <w:right w:val="none" w:sz="0" w:space="0" w:color="auto"/>
                  </w:divBdr>
                </w:div>
                <w:div w:id="758066707">
                  <w:marLeft w:val="0"/>
                  <w:marRight w:val="0"/>
                  <w:marTop w:val="0"/>
                  <w:marBottom w:val="0"/>
                  <w:divBdr>
                    <w:top w:val="none" w:sz="0" w:space="0" w:color="auto"/>
                    <w:left w:val="none" w:sz="0" w:space="0" w:color="auto"/>
                    <w:bottom w:val="none" w:sz="0" w:space="0" w:color="auto"/>
                    <w:right w:val="none" w:sz="0" w:space="0" w:color="auto"/>
                  </w:divBdr>
                </w:div>
                <w:div w:id="758646883">
                  <w:marLeft w:val="0"/>
                  <w:marRight w:val="0"/>
                  <w:marTop w:val="0"/>
                  <w:marBottom w:val="0"/>
                  <w:divBdr>
                    <w:top w:val="none" w:sz="0" w:space="0" w:color="auto"/>
                    <w:left w:val="none" w:sz="0" w:space="0" w:color="auto"/>
                    <w:bottom w:val="none" w:sz="0" w:space="0" w:color="auto"/>
                    <w:right w:val="none" w:sz="0" w:space="0" w:color="auto"/>
                  </w:divBdr>
                </w:div>
                <w:div w:id="764113274">
                  <w:marLeft w:val="0"/>
                  <w:marRight w:val="0"/>
                  <w:marTop w:val="0"/>
                  <w:marBottom w:val="0"/>
                  <w:divBdr>
                    <w:top w:val="none" w:sz="0" w:space="0" w:color="auto"/>
                    <w:left w:val="none" w:sz="0" w:space="0" w:color="auto"/>
                    <w:bottom w:val="none" w:sz="0" w:space="0" w:color="auto"/>
                    <w:right w:val="none" w:sz="0" w:space="0" w:color="auto"/>
                  </w:divBdr>
                </w:div>
                <w:div w:id="768357163">
                  <w:marLeft w:val="0"/>
                  <w:marRight w:val="0"/>
                  <w:marTop w:val="0"/>
                  <w:marBottom w:val="0"/>
                  <w:divBdr>
                    <w:top w:val="none" w:sz="0" w:space="0" w:color="auto"/>
                    <w:left w:val="none" w:sz="0" w:space="0" w:color="auto"/>
                    <w:bottom w:val="none" w:sz="0" w:space="0" w:color="auto"/>
                    <w:right w:val="none" w:sz="0" w:space="0" w:color="auto"/>
                  </w:divBdr>
                </w:div>
                <w:div w:id="769546019">
                  <w:marLeft w:val="0"/>
                  <w:marRight w:val="0"/>
                  <w:marTop w:val="0"/>
                  <w:marBottom w:val="0"/>
                  <w:divBdr>
                    <w:top w:val="none" w:sz="0" w:space="0" w:color="auto"/>
                    <w:left w:val="none" w:sz="0" w:space="0" w:color="auto"/>
                    <w:bottom w:val="none" w:sz="0" w:space="0" w:color="auto"/>
                    <w:right w:val="none" w:sz="0" w:space="0" w:color="auto"/>
                  </w:divBdr>
                </w:div>
                <w:div w:id="771124553">
                  <w:marLeft w:val="0"/>
                  <w:marRight w:val="0"/>
                  <w:marTop w:val="0"/>
                  <w:marBottom w:val="0"/>
                  <w:divBdr>
                    <w:top w:val="none" w:sz="0" w:space="0" w:color="auto"/>
                    <w:left w:val="none" w:sz="0" w:space="0" w:color="auto"/>
                    <w:bottom w:val="none" w:sz="0" w:space="0" w:color="auto"/>
                    <w:right w:val="none" w:sz="0" w:space="0" w:color="auto"/>
                  </w:divBdr>
                </w:div>
                <w:div w:id="776946703">
                  <w:marLeft w:val="0"/>
                  <w:marRight w:val="0"/>
                  <w:marTop w:val="0"/>
                  <w:marBottom w:val="0"/>
                  <w:divBdr>
                    <w:top w:val="none" w:sz="0" w:space="0" w:color="auto"/>
                    <w:left w:val="none" w:sz="0" w:space="0" w:color="auto"/>
                    <w:bottom w:val="none" w:sz="0" w:space="0" w:color="auto"/>
                    <w:right w:val="none" w:sz="0" w:space="0" w:color="auto"/>
                  </w:divBdr>
                </w:div>
                <w:div w:id="791020107">
                  <w:marLeft w:val="0"/>
                  <w:marRight w:val="0"/>
                  <w:marTop w:val="0"/>
                  <w:marBottom w:val="0"/>
                  <w:divBdr>
                    <w:top w:val="none" w:sz="0" w:space="0" w:color="auto"/>
                    <w:left w:val="none" w:sz="0" w:space="0" w:color="auto"/>
                    <w:bottom w:val="none" w:sz="0" w:space="0" w:color="auto"/>
                    <w:right w:val="none" w:sz="0" w:space="0" w:color="auto"/>
                  </w:divBdr>
                </w:div>
                <w:div w:id="821625872">
                  <w:marLeft w:val="0"/>
                  <w:marRight w:val="0"/>
                  <w:marTop w:val="0"/>
                  <w:marBottom w:val="0"/>
                  <w:divBdr>
                    <w:top w:val="none" w:sz="0" w:space="0" w:color="auto"/>
                    <w:left w:val="none" w:sz="0" w:space="0" w:color="auto"/>
                    <w:bottom w:val="none" w:sz="0" w:space="0" w:color="auto"/>
                    <w:right w:val="none" w:sz="0" w:space="0" w:color="auto"/>
                  </w:divBdr>
                </w:div>
                <w:div w:id="824588366">
                  <w:marLeft w:val="0"/>
                  <w:marRight w:val="0"/>
                  <w:marTop w:val="0"/>
                  <w:marBottom w:val="0"/>
                  <w:divBdr>
                    <w:top w:val="none" w:sz="0" w:space="0" w:color="auto"/>
                    <w:left w:val="none" w:sz="0" w:space="0" w:color="auto"/>
                    <w:bottom w:val="none" w:sz="0" w:space="0" w:color="auto"/>
                    <w:right w:val="none" w:sz="0" w:space="0" w:color="auto"/>
                  </w:divBdr>
                </w:div>
                <w:div w:id="830633593">
                  <w:marLeft w:val="0"/>
                  <w:marRight w:val="0"/>
                  <w:marTop w:val="0"/>
                  <w:marBottom w:val="0"/>
                  <w:divBdr>
                    <w:top w:val="none" w:sz="0" w:space="0" w:color="auto"/>
                    <w:left w:val="none" w:sz="0" w:space="0" w:color="auto"/>
                    <w:bottom w:val="none" w:sz="0" w:space="0" w:color="auto"/>
                    <w:right w:val="none" w:sz="0" w:space="0" w:color="auto"/>
                  </w:divBdr>
                </w:div>
                <w:div w:id="840126650">
                  <w:marLeft w:val="0"/>
                  <w:marRight w:val="0"/>
                  <w:marTop w:val="0"/>
                  <w:marBottom w:val="0"/>
                  <w:divBdr>
                    <w:top w:val="none" w:sz="0" w:space="0" w:color="auto"/>
                    <w:left w:val="none" w:sz="0" w:space="0" w:color="auto"/>
                    <w:bottom w:val="none" w:sz="0" w:space="0" w:color="auto"/>
                    <w:right w:val="none" w:sz="0" w:space="0" w:color="auto"/>
                  </w:divBdr>
                </w:div>
                <w:div w:id="896865864">
                  <w:marLeft w:val="0"/>
                  <w:marRight w:val="0"/>
                  <w:marTop w:val="0"/>
                  <w:marBottom w:val="0"/>
                  <w:divBdr>
                    <w:top w:val="none" w:sz="0" w:space="0" w:color="auto"/>
                    <w:left w:val="none" w:sz="0" w:space="0" w:color="auto"/>
                    <w:bottom w:val="none" w:sz="0" w:space="0" w:color="auto"/>
                    <w:right w:val="none" w:sz="0" w:space="0" w:color="auto"/>
                  </w:divBdr>
                </w:div>
                <w:div w:id="910851412">
                  <w:marLeft w:val="0"/>
                  <w:marRight w:val="0"/>
                  <w:marTop w:val="0"/>
                  <w:marBottom w:val="0"/>
                  <w:divBdr>
                    <w:top w:val="none" w:sz="0" w:space="0" w:color="auto"/>
                    <w:left w:val="none" w:sz="0" w:space="0" w:color="auto"/>
                    <w:bottom w:val="none" w:sz="0" w:space="0" w:color="auto"/>
                    <w:right w:val="none" w:sz="0" w:space="0" w:color="auto"/>
                  </w:divBdr>
                </w:div>
                <w:div w:id="957640808">
                  <w:marLeft w:val="0"/>
                  <w:marRight w:val="0"/>
                  <w:marTop w:val="0"/>
                  <w:marBottom w:val="0"/>
                  <w:divBdr>
                    <w:top w:val="none" w:sz="0" w:space="0" w:color="auto"/>
                    <w:left w:val="none" w:sz="0" w:space="0" w:color="auto"/>
                    <w:bottom w:val="none" w:sz="0" w:space="0" w:color="auto"/>
                    <w:right w:val="none" w:sz="0" w:space="0" w:color="auto"/>
                  </w:divBdr>
                </w:div>
                <w:div w:id="971713339">
                  <w:marLeft w:val="0"/>
                  <w:marRight w:val="0"/>
                  <w:marTop w:val="0"/>
                  <w:marBottom w:val="0"/>
                  <w:divBdr>
                    <w:top w:val="none" w:sz="0" w:space="0" w:color="auto"/>
                    <w:left w:val="none" w:sz="0" w:space="0" w:color="auto"/>
                    <w:bottom w:val="none" w:sz="0" w:space="0" w:color="auto"/>
                    <w:right w:val="none" w:sz="0" w:space="0" w:color="auto"/>
                  </w:divBdr>
                </w:div>
                <w:div w:id="971987023">
                  <w:marLeft w:val="0"/>
                  <w:marRight w:val="0"/>
                  <w:marTop w:val="0"/>
                  <w:marBottom w:val="0"/>
                  <w:divBdr>
                    <w:top w:val="none" w:sz="0" w:space="0" w:color="auto"/>
                    <w:left w:val="none" w:sz="0" w:space="0" w:color="auto"/>
                    <w:bottom w:val="none" w:sz="0" w:space="0" w:color="auto"/>
                    <w:right w:val="none" w:sz="0" w:space="0" w:color="auto"/>
                  </w:divBdr>
                </w:div>
                <w:div w:id="999424873">
                  <w:marLeft w:val="0"/>
                  <w:marRight w:val="0"/>
                  <w:marTop w:val="0"/>
                  <w:marBottom w:val="0"/>
                  <w:divBdr>
                    <w:top w:val="none" w:sz="0" w:space="0" w:color="auto"/>
                    <w:left w:val="none" w:sz="0" w:space="0" w:color="auto"/>
                    <w:bottom w:val="none" w:sz="0" w:space="0" w:color="auto"/>
                    <w:right w:val="none" w:sz="0" w:space="0" w:color="auto"/>
                  </w:divBdr>
                </w:div>
                <w:div w:id="1005741288">
                  <w:marLeft w:val="0"/>
                  <w:marRight w:val="0"/>
                  <w:marTop w:val="0"/>
                  <w:marBottom w:val="0"/>
                  <w:divBdr>
                    <w:top w:val="none" w:sz="0" w:space="0" w:color="auto"/>
                    <w:left w:val="none" w:sz="0" w:space="0" w:color="auto"/>
                    <w:bottom w:val="none" w:sz="0" w:space="0" w:color="auto"/>
                    <w:right w:val="none" w:sz="0" w:space="0" w:color="auto"/>
                  </w:divBdr>
                </w:div>
                <w:div w:id="1011300706">
                  <w:marLeft w:val="0"/>
                  <w:marRight w:val="0"/>
                  <w:marTop w:val="0"/>
                  <w:marBottom w:val="0"/>
                  <w:divBdr>
                    <w:top w:val="none" w:sz="0" w:space="0" w:color="auto"/>
                    <w:left w:val="none" w:sz="0" w:space="0" w:color="auto"/>
                    <w:bottom w:val="none" w:sz="0" w:space="0" w:color="auto"/>
                    <w:right w:val="none" w:sz="0" w:space="0" w:color="auto"/>
                  </w:divBdr>
                </w:div>
                <w:div w:id="1028481633">
                  <w:marLeft w:val="0"/>
                  <w:marRight w:val="0"/>
                  <w:marTop w:val="0"/>
                  <w:marBottom w:val="0"/>
                  <w:divBdr>
                    <w:top w:val="none" w:sz="0" w:space="0" w:color="auto"/>
                    <w:left w:val="none" w:sz="0" w:space="0" w:color="auto"/>
                    <w:bottom w:val="none" w:sz="0" w:space="0" w:color="auto"/>
                    <w:right w:val="none" w:sz="0" w:space="0" w:color="auto"/>
                  </w:divBdr>
                </w:div>
                <w:div w:id="1060712403">
                  <w:marLeft w:val="0"/>
                  <w:marRight w:val="0"/>
                  <w:marTop w:val="0"/>
                  <w:marBottom w:val="0"/>
                  <w:divBdr>
                    <w:top w:val="none" w:sz="0" w:space="0" w:color="auto"/>
                    <w:left w:val="none" w:sz="0" w:space="0" w:color="auto"/>
                    <w:bottom w:val="none" w:sz="0" w:space="0" w:color="auto"/>
                    <w:right w:val="none" w:sz="0" w:space="0" w:color="auto"/>
                  </w:divBdr>
                </w:div>
                <w:div w:id="1065952093">
                  <w:marLeft w:val="0"/>
                  <w:marRight w:val="0"/>
                  <w:marTop w:val="0"/>
                  <w:marBottom w:val="0"/>
                  <w:divBdr>
                    <w:top w:val="none" w:sz="0" w:space="0" w:color="auto"/>
                    <w:left w:val="none" w:sz="0" w:space="0" w:color="auto"/>
                    <w:bottom w:val="none" w:sz="0" w:space="0" w:color="auto"/>
                    <w:right w:val="none" w:sz="0" w:space="0" w:color="auto"/>
                  </w:divBdr>
                </w:div>
                <w:div w:id="1074932980">
                  <w:marLeft w:val="0"/>
                  <w:marRight w:val="0"/>
                  <w:marTop w:val="0"/>
                  <w:marBottom w:val="0"/>
                  <w:divBdr>
                    <w:top w:val="none" w:sz="0" w:space="0" w:color="auto"/>
                    <w:left w:val="none" w:sz="0" w:space="0" w:color="auto"/>
                    <w:bottom w:val="none" w:sz="0" w:space="0" w:color="auto"/>
                    <w:right w:val="none" w:sz="0" w:space="0" w:color="auto"/>
                  </w:divBdr>
                </w:div>
                <w:div w:id="1078984851">
                  <w:marLeft w:val="0"/>
                  <w:marRight w:val="0"/>
                  <w:marTop w:val="0"/>
                  <w:marBottom w:val="0"/>
                  <w:divBdr>
                    <w:top w:val="none" w:sz="0" w:space="0" w:color="auto"/>
                    <w:left w:val="none" w:sz="0" w:space="0" w:color="auto"/>
                    <w:bottom w:val="none" w:sz="0" w:space="0" w:color="auto"/>
                    <w:right w:val="none" w:sz="0" w:space="0" w:color="auto"/>
                  </w:divBdr>
                </w:div>
                <w:div w:id="1082872746">
                  <w:marLeft w:val="0"/>
                  <w:marRight w:val="0"/>
                  <w:marTop w:val="0"/>
                  <w:marBottom w:val="0"/>
                  <w:divBdr>
                    <w:top w:val="none" w:sz="0" w:space="0" w:color="auto"/>
                    <w:left w:val="none" w:sz="0" w:space="0" w:color="auto"/>
                    <w:bottom w:val="none" w:sz="0" w:space="0" w:color="auto"/>
                    <w:right w:val="none" w:sz="0" w:space="0" w:color="auto"/>
                  </w:divBdr>
                </w:div>
                <w:div w:id="1109817629">
                  <w:marLeft w:val="0"/>
                  <w:marRight w:val="0"/>
                  <w:marTop w:val="0"/>
                  <w:marBottom w:val="0"/>
                  <w:divBdr>
                    <w:top w:val="none" w:sz="0" w:space="0" w:color="auto"/>
                    <w:left w:val="none" w:sz="0" w:space="0" w:color="auto"/>
                    <w:bottom w:val="none" w:sz="0" w:space="0" w:color="auto"/>
                    <w:right w:val="none" w:sz="0" w:space="0" w:color="auto"/>
                  </w:divBdr>
                </w:div>
                <w:div w:id="1117988057">
                  <w:marLeft w:val="0"/>
                  <w:marRight w:val="0"/>
                  <w:marTop w:val="0"/>
                  <w:marBottom w:val="0"/>
                  <w:divBdr>
                    <w:top w:val="none" w:sz="0" w:space="0" w:color="auto"/>
                    <w:left w:val="none" w:sz="0" w:space="0" w:color="auto"/>
                    <w:bottom w:val="none" w:sz="0" w:space="0" w:color="auto"/>
                    <w:right w:val="none" w:sz="0" w:space="0" w:color="auto"/>
                  </w:divBdr>
                </w:div>
                <w:div w:id="1139493070">
                  <w:marLeft w:val="0"/>
                  <w:marRight w:val="0"/>
                  <w:marTop w:val="0"/>
                  <w:marBottom w:val="0"/>
                  <w:divBdr>
                    <w:top w:val="none" w:sz="0" w:space="0" w:color="auto"/>
                    <w:left w:val="none" w:sz="0" w:space="0" w:color="auto"/>
                    <w:bottom w:val="none" w:sz="0" w:space="0" w:color="auto"/>
                    <w:right w:val="none" w:sz="0" w:space="0" w:color="auto"/>
                  </w:divBdr>
                </w:div>
                <w:div w:id="1148127731">
                  <w:marLeft w:val="0"/>
                  <w:marRight w:val="0"/>
                  <w:marTop w:val="0"/>
                  <w:marBottom w:val="0"/>
                  <w:divBdr>
                    <w:top w:val="none" w:sz="0" w:space="0" w:color="auto"/>
                    <w:left w:val="none" w:sz="0" w:space="0" w:color="auto"/>
                    <w:bottom w:val="none" w:sz="0" w:space="0" w:color="auto"/>
                    <w:right w:val="none" w:sz="0" w:space="0" w:color="auto"/>
                  </w:divBdr>
                </w:div>
                <w:div w:id="1150099522">
                  <w:marLeft w:val="0"/>
                  <w:marRight w:val="0"/>
                  <w:marTop w:val="0"/>
                  <w:marBottom w:val="0"/>
                  <w:divBdr>
                    <w:top w:val="none" w:sz="0" w:space="0" w:color="auto"/>
                    <w:left w:val="none" w:sz="0" w:space="0" w:color="auto"/>
                    <w:bottom w:val="none" w:sz="0" w:space="0" w:color="auto"/>
                    <w:right w:val="none" w:sz="0" w:space="0" w:color="auto"/>
                  </w:divBdr>
                </w:div>
                <w:div w:id="1152059881">
                  <w:marLeft w:val="0"/>
                  <w:marRight w:val="0"/>
                  <w:marTop w:val="0"/>
                  <w:marBottom w:val="0"/>
                  <w:divBdr>
                    <w:top w:val="none" w:sz="0" w:space="0" w:color="auto"/>
                    <w:left w:val="none" w:sz="0" w:space="0" w:color="auto"/>
                    <w:bottom w:val="none" w:sz="0" w:space="0" w:color="auto"/>
                    <w:right w:val="none" w:sz="0" w:space="0" w:color="auto"/>
                  </w:divBdr>
                </w:div>
                <w:div w:id="1171019606">
                  <w:marLeft w:val="0"/>
                  <w:marRight w:val="0"/>
                  <w:marTop w:val="0"/>
                  <w:marBottom w:val="0"/>
                  <w:divBdr>
                    <w:top w:val="none" w:sz="0" w:space="0" w:color="auto"/>
                    <w:left w:val="none" w:sz="0" w:space="0" w:color="auto"/>
                    <w:bottom w:val="none" w:sz="0" w:space="0" w:color="auto"/>
                    <w:right w:val="none" w:sz="0" w:space="0" w:color="auto"/>
                  </w:divBdr>
                </w:div>
                <w:div w:id="1177578901">
                  <w:marLeft w:val="0"/>
                  <w:marRight w:val="0"/>
                  <w:marTop w:val="0"/>
                  <w:marBottom w:val="0"/>
                  <w:divBdr>
                    <w:top w:val="none" w:sz="0" w:space="0" w:color="auto"/>
                    <w:left w:val="none" w:sz="0" w:space="0" w:color="auto"/>
                    <w:bottom w:val="none" w:sz="0" w:space="0" w:color="auto"/>
                    <w:right w:val="none" w:sz="0" w:space="0" w:color="auto"/>
                  </w:divBdr>
                </w:div>
                <w:div w:id="1186405710">
                  <w:marLeft w:val="0"/>
                  <w:marRight w:val="0"/>
                  <w:marTop w:val="0"/>
                  <w:marBottom w:val="0"/>
                  <w:divBdr>
                    <w:top w:val="none" w:sz="0" w:space="0" w:color="auto"/>
                    <w:left w:val="none" w:sz="0" w:space="0" w:color="auto"/>
                    <w:bottom w:val="none" w:sz="0" w:space="0" w:color="auto"/>
                    <w:right w:val="none" w:sz="0" w:space="0" w:color="auto"/>
                  </w:divBdr>
                </w:div>
                <w:div w:id="1190073677">
                  <w:marLeft w:val="0"/>
                  <w:marRight w:val="0"/>
                  <w:marTop w:val="0"/>
                  <w:marBottom w:val="0"/>
                  <w:divBdr>
                    <w:top w:val="none" w:sz="0" w:space="0" w:color="auto"/>
                    <w:left w:val="none" w:sz="0" w:space="0" w:color="auto"/>
                    <w:bottom w:val="none" w:sz="0" w:space="0" w:color="auto"/>
                    <w:right w:val="none" w:sz="0" w:space="0" w:color="auto"/>
                  </w:divBdr>
                </w:div>
                <w:div w:id="1197082518">
                  <w:marLeft w:val="0"/>
                  <w:marRight w:val="0"/>
                  <w:marTop w:val="0"/>
                  <w:marBottom w:val="0"/>
                  <w:divBdr>
                    <w:top w:val="none" w:sz="0" w:space="0" w:color="auto"/>
                    <w:left w:val="none" w:sz="0" w:space="0" w:color="auto"/>
                    <w:bottom w:val="none" w:sz="0" w:space="0" w:color="auto"/>
                    <w:right w:val="none" w:sz="0" w:space="0" w:color="auto"/>
                  </w:divBdr>
                </w:div>
                <w:div w:id="1213662284">
                  <w:marLeft w:val="0"/>
                  <w:marRight w:val="0"/>
                  <w:marTop w:val="0"/>
                  <w:marBottom w:val="0"/>
                  <w:divBdr>
                    <w:top w:val="none" w:sz="0" w:space="0" w:color="auto"/>
                    <w:left w:val="none" w:sz="0" w:space="0" w:color="auto"/>
                    <w:bottom w:val="none" w:sz="0" w:space="0" w:color="auto"/>
                    <w:right w:val="none" w:sz="0" w:space="0" w:color="auto"/>
                  </w:divBdr>
                </w:div>
                <w:div w:id="1227566267">
                  <w:marLeft w:val="0"/>
                  <w:marRight w:val="0"/>
                  <w:marTop w:val="0"/>
                  <w:marBottom w:val="0"/>
                  <w:divBdr>
                    <w:top w:val="none" w:sz="0" w:space="0" w:color="auto"/>
                    <w:left w:val="none" w:sz="0" w:space="0" w:color="auto"/>
                    <w:bottom w:val="none" w:sz="0" w:space="0" w:color="auto"/>
                    <w:right w:val="none" w:sz="0" w:space="0" w:color="auto"/>
                  </w:divBdr>
                </w:div>
                <w:div w:id="1247957517">
                  <w:marLeft w:val="0"/>
                  <w:marRight w:val="0"/>
                  <w:marTop w:val="0"/>
                  <w:marBottom w:val="0"/>
                  <w:divBdr>
                    <w:top w:val="none" w:sz="0" w:space="0" w:color="auto"/>
                    <w:left w:val="none" w:sz="0" w:space="0" w:color="auto"/>
                    <w:bottom w:val="none" w:sz="0" w:space="0" w:color="auto"/>
                    <w:right w:val="none" w:sz="0" w:space="0" w:color="auto"/>
                  </w:divBdr>
                </w:div>
                <w:div w:id="1250193326">
                  <w:marLeft w:val="0"/>
                  <w:marRight w:val="0"/>
                  <w:marTop w:val="0"/>
                  <w:marBottom w:val="0"/>
                  <w:divBdr>
                    <w:top w:val="none" w:sz="0" w:space="0" w:color="auto"/>
                    <w:left w:val="none" w:sz="0" w:space="0" w:color="auto"/>
                    <w:bottom w:val="none" w:sz="0" w:space="0" w:color="auto"/>
                    <w:right w:val="none" w:sz="0" w:space="0" w:color="auto"/>
                  </w:divBdr>
                </w:div>
                <w:div w:id="1261178085">
                  <w:marLeft w:val="0"/>
                  <w:marRight w:val="0"/>
                  <w:marTop w:val="0"/>
                  <w:marBottom w:val="0"/>
                  <w:divBdr>
                    <w:top w:val="none" w:sz="0" w:space="0" w:color="auto"/>
                    <w:left w:val="none" w:sz="0" w:space="0" w:color="auto"/>
                    <w:bottom w:val="none" w:sz="0" w:space="0" w:color="auto"/>
                    <w:right w:val="none" w:sz="0" w:space="0" w:color="auto"/>
                  </w:divBdr>
                </w:div>
                <w:div w:id="1270115936">
                  <w:marLeft w:val="0"/>
                  <w:marRight w:val="0"/>
                  <w:marTop w:val="0"/>
                  <w:marBottom w:val="0"/>
                  <w:divBdr>
                    <w:top w:val="none" w:sz="0" w:space="0" w:color="auto"/>
                    <w:left w:val="none" w:sz="0" w:space="0" w:color="auto"/>
                    <w:bottom w:val="none" w:sz="0" w:space="0" w:color="auto"/>
                    <w:right w:val="none" w:sz="0" w:space="0" w:color="auto"/>
                  </w:divBdr>
                </w:div>
                <w:div w:id="1279486779">
                  <w:marLeft w:val="0"/>
                  <w:marRight w:val="0"/>
                  <w:marTop w:val="0"/>
                  <w:marBottom w:val="0"/>
                  <w:divBdr>
                    <w:top w:val="none" w:sz="0" w:space="0" w:color="auto"/>
                    <w:left w:val="none" w:sz="0" w:space="0" w:color="auto"/>
                    <w:bottom w:val="none" w:sz="0" w:space="0" w:color="auto"/>
                    <w:right w:val="none" w:sz="0" w:space="0" w:color="auto"/>
                  </w:divBdr>
                </w:div>
                <w:div w:id="1310941073">
                  <w:marLeft w:val="0"/>
                  <w:marRight w:val="0"/>
                  <w:marTop w:val="0"/>
                  <w:marBottom w:val="0"/>
                  <w:divBdr>
                    <w:top w:val="none" w:sz="0" w:space="0" w:color="auto"/>
                    <w:left w:val="none" w:sz="0" w:space="0" w:color="auto"/>
                    <w:bottom w:val="none" w:sz="0" w:space="0" w:color="auto"/>
                    <w:right w:val="none" w:sz="0" w:space="0" w:color="auto"/>
                  </w:divBdr>
                </w:div>
                <w:div w:id="1358775830">
                  <w:marLeft w:val="0"/>
                  <w:marRight w:val="0"/>
                  <w:marTop w:val="0"/>
                  <w:marBottom w:val="0"/>
                  <w:divBdr>
                    <w:top w:val="none" w:sz="0" w:space="0" w:color="auto"/>
                    <w:left w:val="none" w:sz="0" w:space="0" w:color="auto"/>
                    <w:bottom w:val="none" w:sz="0" w:space="0" w:color="auto"/>
                    <w:right w:val="none" w:sz="0" w:space="0" w:color="auto"/>
                  </w:divBdr>
                </w:div>
                <w:div w:id="1363285258">
                  <w:marLeft w:val="0"/>
                  <w:marRight w:val="0"/>
                  <w:marTop w:val="0"/>
                  <w:marBottom w:val="0"/>
                  <w:divBdr>
                    <w:top w:val="none" w:sz="0" w:space="0" w:color="auto"/>
                    <w:left w:val="none" w:sz="0" w:space="0" w:color="auto"/>
                    <w:bottom w:val="none" w:sz="0" w:space="0" w:color="auto"/>
                    <w:right w:val="none" w:sz="0" w:space="0" w:color="auto"/>
                  </w:divBdr>
                </w:div>
                <w:div w:id="1408310061">
                  <w:marLeft w:val="0"/>
                  <w:marRight w:val="0"/>
                  <w:marTop w:val="0"/>
                  <w:marBottom w:val="0"/>
                  <w:divBdr>
                    <w:top w:val="none" w:sz="0" w:space="0" w:color="auto"/>
                    <w:left w:val="none" w:sz="0" w:space="0" w:color="auto"/>
                    <w:bottom w:val="none" w:sz="0" w:space="0" w:color="auto"/>
                    <w:right w:val="none" w:sz="0" w:space="0" w:color="auto"/>
                  </w:divBdr>
                </w:div>
                <w:div w:id="1409302576">
                  <w:marLeft w:val="0"/>
                  <w:marRight w:val="0"/>
                  <w:marTop w:val="0"/>
                  <w:marBottom w:val="0"/>
                  <w:divBdr>
                    <w:top w:val="none" w:sz="0" w:space="0" w:color="auto"/>
                    <w:left w:val="none" w:sz="0" w:space="0" w:color="auto"/>
                    <w:bottom w:val="none" w:sz="0" w:space="0" w:color="auto"/>
                    <w:right w:val="none" w:sz="0" w:space="0" w:color="auto"/>
                  </w:divBdr>
                </w:div>
                <w:div w:id="1409502539">
                  <w:marLeft w:val="0"/>
                  <w:marRight w:val="0"/>
                  <w:marTop w:val="0"/>
                  <w:marBottom w:val="0"/>
                  <w:divBdr>
                    <w:top w:val="none" w:sz="0" w:space="0" w:color="auto"/>
                    <w:left w:val="none" w:sz="0" w:space="0" w:color="auto"/>
                    <w:bottom w:val="none" w:sz="0" w:space="0" w:color="auto"/>
                    <w:right w:val="none" w:sz="0" w:space="0" w:color="auto"/>
                  </w:divBdr>
                </w:div>
                <w:div w:id="1445731591">
                  <w:marLeft w:val="0"/>
                  <w:marRight w:val="0"/>
                  <w:marTop w:val="0"/>
                  <w:marBottom w:val="0"/>
                  <w:divBdr>
                    <w:top w:val="none" w:sz="0" w:space="0" w:color="auto"/>
                    <w:left w:val="none" w:sz="0" w:space="0" w:color="auto"/>
                    <w:bottom w:val="none" w:sz="0" w:space="0" w:color="auto"/>
                    <w:right w:val="none" w:sz="0" w:space="0" w:color="auto"/>
                  </w:divBdr>
                </w:div>
                <w:div w:id="1452936714">
                  <w:marLeft w:val="0"/>
                  <w:marRight w:val="0"/>
                  <w:marTop w:val="0"/>
                  <w:marBottom w:val="0"/>
                  <w:divBdr>
                    <w:top w:val="none" w:sz="0" w:space="0" w:color="auto"/>
                    <w:left w:val="none" w:sz="0" w:space="0" w:color="auto"/>
                    <w:bottom w:val="none" w:sz="0" w:space="0" w:color="auto"/>
                    <w:right w:val="none" w:sz="0" w:space="0" w:color="auto"/>
                  </w:divBdr>
                </w:div>
                <w:div w:id="1479374967">
                  <w:marLeft w:val="0"/>
                  <w:marRight w:val="0"/>
                  <w:marTop w:val="0"/>
                  <w:marBottom w:val="0"/>
                  <w:divBdr>
                    <w:top w:val="none" w:sz="0" w:space="0" w:color="auto"/>
                    <w:left w:val="none" w:sz="0" w:space="0" w:color="auto"/>
                    <w:bottom w:val="none" w:sz="0" w:space="0" w:color="auto"/>
                    <w:right w:val="none" w:sz="0" w:space="0" w:color="auto"/>
                  </w:divBdr>
                </w:div>
                <w:div w:id="1479805614">
                  <w:marLeft w:val="0"/>
                  <w:marRight w:val="0"/>
                  <w:marTop w:val="0"/>
                  <w:marBottom w:val="0"/>
                  <w:divBdr>
                    <w:top w:val="none" w:sz="0" w:space="0" w:color="auto"/>
                    <w:left w:val="none" w:sz="0" w:space="0" w:color="auto"/>
                    <w:bottom w:val="none" w:sz="0" w:space="0" w:color="auto"/>
                    <w:right w:val="none" w:sz="0" w:space="0" w:color="auto"/>
                  </w:divBdr>
                </w:div>
                <w:div w:id="1485731720">
                  <w:marLeft w:val="0"/>
                  <w:marRight w:val="0"/>
                  <w:marTop w:val="0"/>
                  <w:marBottom w:val="0"/>
                  <w:divBdr>
                    <w:top w:val="none" w:sz="0" w:space="0" w:color="auto"/>
                    <w:left w:val="none" w:sz="0" w:space="0" w:color="auto"/>
                    <w:bottom w:val="none" w:sz="0" w:space="0" w:color="auto"/>
                    <w:right w:val="none" w:sz="0" w:space="0" w:color="auto"/>
                  </w:divBdr>
                </w:div>
                <w:div w:id="1495991289">
                  <w:marLeft w:val="0"/>
                  <w:marRight w:val="0"/>
                  <w:marTop w:val="0"/>
                  <w:marBottom w:val="0"/>
                  <w:divBdr>
                    <w:top w:val="none" w:sz="0" w:space="0" w:color="auto"/>
                    <w:left w:val="none" w:sz="0" w:space="0" w:color="auto"/>
                    <w:bottom w:val="none" w:sz="0" w:space="0" w:color="auto"/>
                    <w:right w:val="none" w:sz="0" w:space="0" w:color="auto"/>
                  </w:divBdr>
                </w:div>
                <w:div w:id="1496609850">
                  <w:marLeft w:val="0"/>
                  <w:marRight w:val="0"/>
                  <w:marTop w:val="0"/>
                  <w:marBottom w:val="0"/>
                  <w:divBdr>
                    <w:top w:val="none" w:sz="0" w:space="0" w:color="auto"/>
                    <w:left w:val="none" w:sz="0" w:space="0" w:color="auto"/>
                    <w:bottom w:val="none" w:sz="0" w:space="0" w:color="auto"/>
                    <w:right w:val="none" w:sz="0" w:space="0" w:color="auto"/>
                  </w:divBdr>
                </w:div>
                <w:div w:id="1517886759">
                  <w:marLeft w:val="0"/>
                  <w:marRight w:val="0"/>
                  <w:marTop w:val="0"/>
                  <w:marBottom w:val="0"/>
                  <w:divBdr>
                    <w:top w:val="none" w:sz="0" w:space="0" w:color="auto"/>
                    <w:left w:val="none" w:sz="0" w:space="0" w:color="auto"/>
                    <w:bottom w:val="none" w:sz="0" w:space="0" w:color="auto"/>
                    <w:right w:val="none" w:sz="0" w:space="0" w:color="auto"/>
                  </w:divBdr>
                </w:div>
                <w:div w:id="1525054812">
                  <w:marLeft w:val="0"/>
                  <w:marRight w:val="0"/>
                  <w:marTop w:val="0"/>
                  <w:marBottom w:val="0"/>
                  <w:divBdr>
                    <w:top w:val="none" w:sz="0" w:space="0" w:color="auto"/>
                    <w:left w:val="none" w:sz="0" w:space="0" w:color="auto"/>
                    <w:bottom w:val="none" w:sz="0" w:space="0" w:color="auto"/>
                    <w:right w:val="none" w:sz="0" w:space="0" w:color="auto"/>
                  </w:divBdr>
                </w:div>
                <w:div w:id="1589119826">
                  <w:marLeft w:val="0"/>
                  <w:marRight w:val="0"/>
                  <w:marTop w:val="0"/>
                  <w:marBottom w:val="0"/>
                  <w:divBdr>
                    <w:top w:val="none" w:sz="0" w:space="0" w:color="auto"/>
                    <w:left w:val="none" w:sz="0" w:space="0" w:color="auto"/>
                    <w:bottom w:val="none" w:sz="0" w:space="0" w:color="auto"/>
                    <w:right w:val="none" w:sz="0" w:space="0" w:color="auto"/>
                  </w:divBdr>
                </w:div>
                <w:div w:id="1653560354">
                  <w:marLeft w:val="0"/>
                  <w:marRight w:val="0"/>
                  <w:marTop w:val="0"/>
                  <w:marBottom w:val="0"/>
                  <w:divBdr>
                    <w:top w:val="none" w:sz="0" w:space="0" w:color="auto"/>
                    <w:left w:val="none" w:sz="0" w:space="0" w:color="auto"/>
                    <w:bottom w:val="none" w:sz="0" w:space="0" w:color="auto"/>
                    <w:right w:val="none" w:sz="0" w:space="0" w:color="auto"/>
                  </w:divBdr>
                </w:div>
                <w:div w:id="1653634501">
                  <w:marLeft w:val="0"/>
                  <w:marRight w:val="0"/>
                  <w:marTop w:val="0"/>
                  <w:marBottom w:val="0"/>
                  <w:divBdr>
                    <w:top w:val="none" w:sz="0" w:space="0" w:color="auto"/>
                    <w:left w:val="none" w:sz="0" w:space="0" w:color="auto"/>
                    <w:bottom w:val="none" w:sz="0" w:space="0" w:color="auto"/>
                    <w:right w:val="none" w:sz="0" w:space="0" w:color="auto"/>
                  </w:divBdr>
                </w:div>
                <w:div w:id="1665235851">
                  <w:marLeft w:val="0"/>
                  <w:marRight w:val="0"/>
                  <w:marTop w:val="0"/>
                  <w:marBottom w:val="0"/>
                  <w:divBdr>
                    <w:top w:val="none" w:sz="0" w:space="0" w:color="auto"/>
                    <w:left w:val="none" w:sz="0" w:space="0" w:color="auto"/>
                    <w:bottom w:val="none" w:sz="0" w:space="0" w:color="auto"/>
                    <w:right w:val="none" w:sz="0" w:space="0" w:color="auto"/>
                  </w:divBdr>
                </w:div>
                <w:div w:id="1676885484">
                  <w:marLeft w:val="0"/>
                  <w:marRight w:val="0"/>
                  <w:marTop w:val="0"/>
                  <w:marBottom w:val="0"/>
                  <w:divBdr>
                    <w:top w:val="none" w:sz="0" w:space="0" w:color="auto"/>
                    <w:left w:val="none" w:sz="0" w:space="0" w:color="auto"/>
                    <w:bottom w:val="none" w:sz="0" w:space="0" w:color="auto"/>
                    <w:right w:val="none" w:sz="0" w:space="0" w:color="auto"/>
                  </w:divBdr>
                </w:div>
                <w:div w:id="1679310564">
                  <w:marLeft w:val="0"/>
                  <w:marRight w:val="0"/>
                  <w:marTop w:val="0"/>
                  <w:marBottom w:val="0"/>
                  <w:divBdr>
                    <w:top w:val="none" w:sz="0" w:space="0" w:color="auto"/>
                    <w:left w:val="none" w:sz="0" w:space="0" w:color="auto"/>
                    <w:bottom w:val="none" w:sz="0" w:space="0" w:color="auto"/>
                    <w:right w:val="none" w:sz="0" w:space="0" w:color="auto"/>
                  </w:divBdr>
                </w:div>
                <w:div w:id="1708528883">
                  <w:marLeft w:val="0"/>
                  <w:marRight w:val="0"/>
                  <w:marTop w:val="0"/>
                  <w:marBottom w:val="0"/>
                  <w:divBdr>
                    <w:top w:val="none" w:sz="0" w:space="0" w:color="auto"/>
                    <w:left w:val="none" w:sz="0" w:space="0" w:color="auto"/>
                    <w:bottom w:val="none" w:sz="0" w:space="0" w:color="auto"/>
                    <w:right w:val="none" w:sz="0" w:space="0" w:color="auto"/>
                  </w:divBdr>
                </w:div>
                <w:div w:id="1753576356">
                  <w:marLeft w:val="0"/>
                  <w:marRight w:val="0"/>
                  <w:marTop w:val="0"/>
                  <w:marBottom w:val="0"/>
                  <w:divBdr>
                    <w:top w:val="none" w:sz="0" w:space="0" w:color="auto"/>
                    <w:left w:val="none" w:sz="0" w:space="0" w:color="auto"/>
                    <w:bottom w:val="none" w:sz="0" w:space="0" w:color="auto"/>
                    <w:right w:val="none" w:sz="0" w:space="0" w:color="auto"/>
                  </w:divBdr>
                </w:div>
                <w:div w:id="1781879752">
                  <w:marLeft w:val="0"/>
                  <w:marRight w:val="0"/>
                  <w:marTop w:val="0"/>
                  <w:marBottom w:val="0"/>
                  <w:divBdr>
                    <w:top w:val="none" w:sz="0" w:space="0" w:color="auto"/>
                    <w:left w:val="none" w:sz="0" w:space="0" w:color="auto"/>
                    <w:bottom w:val="none" w:sz="0" w:space="0" w:color="auto"/>
                    <w:right w:val="none" w:sz="0" w:space="0" w:color="auto"/>
                  </w:divBdr>
                </w:div>
                <w:div w:id="1793598180">
                  <w:marLeft w:val="0"/>
                  <w:marRight w:val="0"/>
                  <w:marTop w:val="0"/>
                  <w:marBottom w:val="0"/>
                  <w:divBdr>
                    <w:top w:val="none" w:sz="0" w:space="0" w:color="auto"/>
                    <w:left w:val="none" w:sz="0" w:space="0" w:color="auto"/>
                    <w:bottom w:val="none" w:sz="0" w:space="0" w:color="auto"/>
                    <w:right w:val="none" w:sz="0" w:space="0" w:color="auto"/>
                  </w:divBdr>
                </w:div>
                <w:div w:id="1806970475">
                  <w:marLeft w:val="0"/>
                  <w:marRight w:val="0"/>
                  <w:marTop w:val="0"/>
                  <w:marBottom w:val="0"/>
                  <w:divBdr>
                    <w:top w:val="none" w:sz="0" w:space="0" w:color="auto"/>
                    <w:left w:val="none" w:sz="0" w:space="0" w:color="auto"/>
                    <w:bottom w:val="none" w:sz="0" w:space="0" w:color="auto"/>
                    <w:right w:val="none" w:sz="0" w:space="0" w:color="auto"/>
                  </w:divBdr>
                </w:div>
                <w:div w:id="1810976423">
                  <w:marLeft w:val="0"/>
                  <w:marRight w:val="0"/>
                  <w:marTop w:val="0"/>
                  <w:marBottom w:val="0"/>
                  <w:divBdr>
                    <w:top w:val="none" w:sz="0" w:space="0" w:color="auto"/>
                    <w:left w:val="none" w:sz="0" w:space="0" w:color="auto"/>
                    <w:bottom w:val="none" w:sz="0" w:space="0" w:color="auto"/>
                    <w:right w:val="none" w:sz="0" w:space="0" w:color="auto"/>
                  </w:divBdr>
                </w:div>
                <w:div w:id="1816221316">
                  <w:marLeft w:val="0"/>
                  <w:marRight w:val="0"/>
                  <w:marTop w:val="0"/>
                  <w:marBottom w:val="0"/>
                  <w:divBdr>
                    <w:top w:val="none" w:sz="0" w:space="0" w:color="auto"/>
                    <w:left w:val="none" w:sz="0" w:space="0" w:color="auto"/>
                    <w:bottom w:val="none" w:sz="0" w:space="0" w:color="auto"/>
                    <w:right w:val="none" w:sz="0" w:space="0" w:color="auto"/>
                  </w:divBdr>
                </w:div>
                <w:div w:id="1817337613">
                  <w:marLeft w:val="0"/>
                  <w:marRight w:val="0"/>
                  <w:marTop w:val="0"/>
                  <w:marBottom w:val="0"/>
                  <w:divBdr>
                    <w:top w:val="none" w:sz="0" w:space="0" w:color="auto"/>
                    <w:left w:val="none" w:sz="0" w:space="0" w:color="auto"/>
                    <w:bottom w:val="none" w:sz="0" w:space="0" w:color="auto"/>
                    <w:right w:val="none" w:sz="0" w:space="0" w:color="auto"/>
                  </w:divBdr>
                </w:div>
                <w:div w:id="1855679685">
                  <w:marLeft w:val="0"/>
                  <w:marRight w:val="0"/>
                  <w:marTop w:val="0"/>
                  <w:marBottom w:val="0"/>
                  <w:divBdr>
                    <w:top w:val="none" w:sz="0" w:space="0" w:color="auto"/>
                    <w:left w:val="none" w:sz="0" w:space="0" w:color="auto"/>
                    <w:bottom w:val="none" w:sz="0" w:space="0" w:color="auto"/>
                    <w:right w:val="none" w:sz="0" w:space="0" w:color="auto"/>
                  </w:divBdr>
                </w:div>
                <w:div w:id="1861815200">
                  <w:marLeft w:val="0"/>
                  <w:marRight w:val="0"/>
                  <w:marTop w:val="0"/>
                  <w:marBottom w:val="0"/>
                  <w:divBdr>
                    <w:top w:val="none" w:sz="0" w:space="0" w:color="auto"/>
                    <w:left w:val="none" w:sz="0" w:space="0" w:color="auto"/>
                    <w:bottom w:val="none" w:sz="0" w:space="0" w:color="auto"/>
                    <w:right w:val="none" w:sz="0" w:space="0" w:color="auto"/>
                  </w:divBdr>
                </w:div>
                <w:div w:id="1931352956">
                  <w:marLeft w:val="0"/>
                  <w:marRight w:val="0"/>
                  <w:marTop w:val="0"/>
                  <w:marBottom w:val="0"/>
                  <w:divBdr>
                    <w:top w:val="none" w:sz="0" w:space="0" w:color="auto"/>
                    <w:left w:val="none" w:sz="0" w:space="0" w:color="auto"/>
                    <w:bottom w:val="none" w:sz="0" w:space="0" w:color="auto"/>
                    <w:right w:val="none" w:sz="0" w:space="0" w:color="auto"/>
                  </w:divBdr>
                </w:div>
                <w:div w:id="1931499903">
                  <w:marLeft w:val="0"/>
                  <w:marRight w:val="0"/>
                  <w:marTop w:val="0"/>
                  <w:marBottom w:val="0"/>
                  <w:divBdr>
                    <w:top w:val="none" w:sz="0" w:space="0" w:color="auto"/>
                    <w:left w:val="none" w:sz="0" w:space="0" w:color="auto"/>
                    <w:bottom w:val="none" w:sz="0" w:space="0" w:color="auto"/>
                    <w:right w:val="none" w:sz="0" w:space="0" w:color="auto"/>
                  </w:divBdr>
                </w:div>
                <w:div w:id="1955167656">
                  <w:marLeft w:val="0"/>
                  <w:marRight w:val="0"/>
                  <w:marTop w:val="0"/>
                  <w:marBottom w:val="0"/>
                  <w:divBdr>
                    <w:top w:val="none" w:sz="0" w:space="0" w:color="auto"/>
                    <w:left w:val="none" w:sz="0" w:space="0" w:color="auto"/>
                    <w:bottom w:val="none" w:sz="0" w:space="0" w:color="auto"/>
                    <w:right w:val="none" w:sz="0" w:space="0" w:color="auto"/>
                  </w:divBdr>
                </w:div>
                <w:div w:id="1966503940">
                  <w:marLeft w:val="0"/>
                  <w:marRight w:val="0"/>
                  <w:marTop w:val="0"/>
                  <w:marBottom w:val="0"/>
                  <w:divBdr>
                    <w:top w:val="none" w:sz="0" w:space="0" w:color="auto"/>
                    <w:left w:val="none" w:sz="0" w:space="0" w:color="auto"/>
                    <w:bottom w:val="none" w:sz="0" w:space="0" w:color="auto"/>
                    <w:right w:val="none" w:sz="0" w:space="0" w:color="auto"/>
                  </w:divBdr>
                </w:div>
                <w:div w:id="1968386601">
                  <w:marLeft w:val="0"/>
                  <w:marRight w:val="0"/>
                  <w:marTop w:val="0"/>
                  <w:marBottom w:val="0"/>
                  <w:divBdr>
                    <w:top w:val="none" w:sz="0" w:space="0" w:color="auto"/>
                    <w:left w:val="none" w:sz="0" w:space="0" w:color="auto"/>
                    <w:bottom w:val="none" w:sz="0" w:space="0" w:color="auto"/>
                    <w:right w:val="none" w:sz="0" w:space="0" w:color="auto"/>
                  </w:divBdr>
                </w:div>
                <w:div w:id="1982616597">
                  <w:marLeft w:val="0"/>
                  <w:marRight w:val="0"/>
                  <w:marTop w:val="0"/>
                  <w:marBottom w:val="0"/>
                  <w:divBdr>
                    <w:top w:val="none" w:sz="0" w:space="0" w:color="auto"/>
                    <w:left w:val="none" w:sz="0" w:space="0" w:color="auto"/>
                    <w:bottom w:val="none" w:sz="0" w:space="0" w:color="auto"/>
                    <w:right w:val="none" w:sz="0" w:space="0" w:color="auto"/>
                  </w:divBdr>
                </w:div>
                <w:div w:id="1994675144">
                  <w:marLeft w:val="0"/>
                  <w:marRight w:val="0"/>
                  <w:marTop w:val="0"/>
                  <w:marBottom w:val="0"/>
                  <w:divBdr>
                    <w:top w:val="none" w:sz="0" w:space="0" w:color="auto"/>
                    <w:left w:val="none" w:sz="0" w:space="0" w:color="auto"/>
                    <w:bottom w:val="none" w:sz="0" w:space="0" w:color="auto"/>
                    <w:right w:val="none" w:sz="0" w:space="0" w:color="auto"/>
                  </w:divBdr>
                </w:div>
                <w:div w:id="2067988514">
                  <w:marLeft w:val="0"/>
                  <w:marRight w:val="0"/>
                  <w:marTop w:val="0"/>
                  <w:marBottom w:val="0"/>
                  <w:divBdr>
                    <w:top w:val="none" w:sz="0" w:space="0" w:color="auto"/>
                    <w:left w:val="none" w:sz="0" w:space="0" w:color="auto"/>
                    <w:bottom w:val="none" w:sz="0" w:space="0" w:color="auto"/>
                    <w:right w:val="none" w:sz="0" w:space="0" w:color="auto"/>
                  </w:divBdr>
                </w:div>
                <w:div w:id="2072001214">
                  <w:marLeft w:val="0"/>
                  <w:marRight w:val="0"/>
                  <w:marTop w:val="0"/>
                  <w:marBottom w:val="0"/>
                  <w:divBdr>
                    <w:top w:val="none" w:sz="0" w:space="0" w:color="auto"/>
                    <w:left w:val="none" w:sz="0" w:space="0" w:color="auto"/>
                    <w:bottom w:val="none" w:sz="0" w:space="0" w:color="auto"/>
                    <w:right w:val="none" w:sz="0" w:space="0" w:color="auto"/>
                  </w:divBdr>
                </w:div>
                <w:div w:id="2083477606">
                  <w:marLeft w:val="0"/>
                  <w:marRight w:val="0"/>
                  <w:marTop w:val="0"/>
                  <w:marBottom w:val="0"/>
                  <w:divBdr>
                    <w:top w:val="none" w:sz="0" w:space="0" w:color="auto"/>
                    <w:left w:val="none" w:sz="0" w:space="0" w:color="auto"/>
                    <w:bottom w:val="none" w:sz="0" w:space="0" w:color="auto"/>
                    <w:right w:val="none" w:sz="0" w:space="0" w:color="auto"/>
                  </w:divBdr>
                </w:div>
                <w:div w:id="2085105016">
                  <w:marLeft w:val="0"/>
                  <w:marRight w:val="0"/>
                  <w:marTop w:val="0"/>
                  <w:marBottom w:val="0"/>
                  <w:divBdr>
                    <w:top w:val="none" w:sz="0" w:space="0" w:color="auto"/>
                    <w:left w:val="none" w:sz="0" w:space="0" w:color="auto"/>
                    <w:bottom w:val="none" w:sz="0" w:space="0" w:color="auto"/>
                    <w:right w:val="none" w:sz="0" w:space="0" w:color="auto"/>
                  </w:divBdr>
                </w:div>
                <w:div w:id="2097049569">
                  <w:marLeft w:val="0"/>
                  <w:marRight w:val="0"/>
                  <w:marTop w:val="0"/>
                  <w:marBottom w:val="0"/>
                  <w:divBdr>
                    <w:top w:val="none" w:sz="0" w:space="0" w:color="auto"/>
                    <w:left w:val="none" w:sz="0" w:space="0" w:color="auto"/>
                    <w:bottom w:val="none" w:sz="0" w:space="0" w:color="auto"/>
                    <w:right w:val="none" w:sz="0" w:space="0" w:color="auto"/>
                  </w:divBdr>
                </w:div>
                <w:div w:id="2122675670">
                  <w:marLeft w:val="0"/>
                  <w:marRight w:val="0"/>
                  <w:marTop w:val="0"/>
                  <w:marBottom w:val="0"/>
                  <w:divBdr>
                    <w:top w:val="none" w:sz="0" w:space="0" w:color="auto"/>
                    <w:left w:val="none" w:sz="0" w:space="0" w:color="auto"/>
                    <w:bottom w:val="none" w:sz="0" w:space="0" w:color="auto"/>
                    <w:right w:val="none" w:sz="0" w:space="0" w:color="auto"/>
                  </w:divBdr>
                </w:div>
                <w:div w:id="2129812490">
                  <w:marLeft w:val="0"/>
                  <w:marRight w:val="0"/>
                  <w:marTop w:val="0"/>
                  <w:marBottom w:val="0"/>
                  <w:divBdr>
                    <w:top w:val="none" w:sz="0" w:space="0" w:color="auto"/>
                    <w:left w:val="none" w:sz="0" w:space="0" w:color="auto"/>
                    <w:bottom w:val="none" w:sz="0" w:space="0" w:color="auto"/>
                    <w:right w:val="none" w:sz="0" w:space="0" w:color="auto"/>
                  </w:divBdr>
                </w:div>
                <w:div w:id="2131239727">
                  <w:marLeft w:val="0"/>
                  <w:marRight w:val="0"/>
                  <w:marTop w:val="0"/>
                  <w:marBottom w:val="0"/>
                  <w:divBdr>
                    <w:top w:val="none" w:sz="0" w:space="0" w:color="auto"/>
                    <w:left w:val="none" w:sz="0" w:space="0" w:color="auto"/>
                    <w:bottom w:val="none" w:sz="0" w:space="0" w:color="auto"/>
                    <w:right w:val="none" w:sz="0" w:space="0" w:color="auto"/>
                  </w:divBdr>
                </w:div>
                <w:div w:id="2137329827">
                  <w:marLeft w:val="0"/>
                  <w:marRight w:val="0"/>
                  <w:marTop w:val="0"/>
                  <w:marBottom w:val="0"/>
                  <w:divBdr>
                    <w:top w:val="none" w:sz="0" w:space="0" w:color="auto"/>
                    <w:left w:val="none" w:sz="0" w:space="0" w:color="auto"/>
                    <w:bottom w:val="none" w:sz="0" w:space="0" w:color="auto"/>
                    <w:right w:val="none" w:sz="0" w:space="0" w:color="auto"/>
                  </w:divBdr>
                </w:div>
                <w:div w:id="2138643181">
                  <w:marLeft w:val="0"/>
                  <w:marRight w:val="0"/>
                  <w:marTop w:val="0"/>
                  <w:marBottom w:val="0"/>
                  <w:divBdr>
                    <w:top w:val="none" w:sz="0" w:space="0" w:color="auto"/>
                    <w:left w:val="none" w:sz="0" w:space="0" w:color="auto"/>
                    <w:bottom w:val="none" w:sz="0" w:space="0" w:color="auto"/>
                    <w:right w:val="none" w:sz="0" w:space="0" w:color="auto"/>
                  </w:divBdr>
                </w:div>
                <w:div w:id="2141800398">
                  <w:marLeft w:val="0"/>
                  <w:marRight w:val="0"/>
                  <w:marTop w:val="0"/>
                  <w:marBottom w:val="0"/>
                  <w:divBdr>
                    <w:top w:val="none" w:sz="0" w:space="0" w:color="auto"/>
                    <w:left w:val="none" w:sz="0" w:space="0" w:color="auto"/>
                    <w:bottom w:val="none" w:sz="0" w:space="0" w:color="auto"/>
                    <w:right w:val="none" w:sz="0" w:space="0" w:color="auto"/>
                  </w:divBdr>
                </w:div>
                <w:div w:id="21449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584">
      <w:bodyDiv w:val="1"/>
      <w:marLeft w:val="0"/>
      <w:marRight w:val="0"/>
      <w:marTop w:val="0"/>
      <w:marBottom w:val="0"/>
      <w:divBdr>
        <w:top w:val="none" w:sz="0" w:space="0" w:color="auto"/>
        <w:left w:val="none" w:sz="0" w:space="0" w:color="auto"/>
        <w:bottom w:val="none" w:sz="0" w:space="0" w:color="auto"/>
        <w:right w:val="none" w:sz="0" w:space="0" w:color="auto"/>
      </w:divBdr>
    </w:div>
    <w:div w:id="95440718">
      <w:bodyDiv w:val="1"/>
      <w:marLeft w:val="0"/>
      <w:marRight w:val="0"/>
      <w:marTop w:val="0"/>
      <w:marBottom w:val="0"/>
      <w:divBdr>
        <w:top w:val="none" w:sz="0" w:space="0" w:color="auto"/>
        <w:left w:val="none" w:sz="0" w:space="0" w:color="auto"/>
        <w:bottom w:val="none" w:sz="0" w:space="0" w:color="auto"/>
        <w:right w:val="none" w:sz="0" w:space="0" w:color="auto"/>
      </w:divBdr>
    </w:div>
    <w:div w:id="99186636">
      <w:bodyDiv w:val="1"/>
      <w:marLeft w:val="0"/>
      <w:marRight w:val="0"/>
      <w:marTop w:val="0"/>
      <w:marBottom w:val="0"/>
      <w:divBdr>
        <w:top w:val="none" w:sz="0" w:space="0" w:color="auto"/>
        <w:left w:val="none" w:sz="0" w:space="0" w:color="auto"/>
        <w:bottom w:val="none" w:sz="0" w:space="0" w:color="auto"/>
        <w:right w:val="none" w:sz="0" w:space="0" w:color="auto"/>
      </w:divBdr>
    </w:div>
    <w:div w:id="111366168">
      <w:bodyDiv w:val="1"/>
      <w:marLeft w:val="0"/>
      <w:marRight w:val="0"/>
      <w:marTop w:val="0"/>
      <w:marBottom w:val="0"/>
      <w:divBdr>
        <w:top w:val="none" w:sz="0" w:space="0" w:color="auto"/>
        <w:left w:val="none" w:sz="0" w:space="0" w:color="auto"/>
        <w:bottom w:val="none" w:sz="0" w:space="0" w:color="auto"/>
        <w:right w:val="none" w:sz="0" w:space="0" w:color="auto"/>
      </w:divBdr>
    </w:div>
    <w:div w:id="117917058">
      <w:bodyDiv w:val="1"/>
      <w:marLeft w:val="0"/>
      <w:marRight w:val="0"/>
      <w:marTop w:val="0"/>
      <w:marBottom w:val="0"/>
      <w:divBdr>
        <w:top w:val="none" w:sz="0" w:space="0" w:color="auto"/>
        <w:left w:val="none" w:sz="0" w:space="0" w:color="auto"/>
        <w:bottom w:val="none" w:sz="0" w:space="0" w:color="auto"/>
        <w:right w:val="none" w:sz="0" w:space="0" w:color="auto"/>
      </w:divBdr>
    </w:div>
    <w:div w:id="135729962">
      <w:bodyDiv w:val="1"/>
      <w:marLeft w:val="0"/>
      <w:marRight w:val="0"/>
      <w:marTop w:val="0"/>
      <w:marBottom w:val="0"/>
      <w:divBdr>
        <w:top w:val="none" w:sz="0" w:space="0" w:color="auto"/>
        <w:left w:val="none" w:sz="0" w:space="0" w:color="auto"/>
        <w:bottom w:val="none" w:sz="0" w:space="0" w:color="auto"/>
        <w:right w:val="none" w:sz="0" w:space="0" w:color="auto"/>
      </w:divBdr>
    </w:div>
    <w:div w:id="171186785">
      <w:bodyDiv w:val="1"/>
      <w:marLeft w:val="0"/>
      <w:marRight w:val="0"/>
      <w:marTop w:val="0"/>
      <w:marBottom w:val="0"/>
      <w:divBdr>
        <w:top w:val="none" w:sz="0" w:space="0" w:color="auto"/>
        <w:left w:val="none" w:sz="0" w:space="0" w:color="auto"/>
        <w:bottom w:val="none" w:sz="0" w:space="0" w:color="auto"/>
        <w:right w:val="none" w:sz="0" w:space="0" w:color="auto"/>
      </w:divBdr>
    </w:div>
    <w:div w:id="177817430">
      <w:bodyDiv w:val="1"/>
      <w:marLeft w:val="0"/>
      <w:marRight w:val="0"/>
      <w:marTop w:val="0"/>
      <w:marBottom w:val="0"/>
      <w:divBdr>
        <w:top w:val="none" w:sz="0" w:space="0" w:color="auto"/>
        <w:left w:val="none" w:sz="0" w:space="0" w:color="auto"/>
        <w:bottom w:val="none" w:sz="0" w:space="0" w:color="auto"/>
        <w:right w:val="none" w:sz="0" w:space="0" w:color="auto"/>
      </w:divBdr>
    </w:div>
    <w:div w:id="202135974">
      <w:bodyDiv w:val="1"/>
      <w:marLeft w:val="0"/>
      <w:marRight w:val="0"/>
      <w:marTop w:val="0"/>
      <w:marBottom w:val="0"/>
      <w:divBdr>
        <w:top w:val="none" w:sz="0" w:space="0" w:color="auto"/>
        <w:left w:val="none" w:sz="0" w:space="0" w:color="auto"/>
        <w:bottom w:val="none" w:sz="0" w:space="0" w:color="auto"/>
        <w:right w:val="none" w:sz="0" w:space="0" w:color="auto"/>
      </w:divBdr>
    </w:div>
    <w:div w:id="202719100">
      <w:bodyDiv w:val="1"/>
      <w:marLeft w:val="0"/>
      <w:marRight w:val="0"/>
      <w:marTop w:val="0"/>
      <w:marBottom w:val="0"/>
      <w:divBdr>
        <w:top w:val="none" w:sz="0" w:space="0" w:color="auto"/>
        <w:left w:val="none" w:sz="0" w:space="0" w:color="auto"/>
        <w:bottom w:val="none" w:sz="0" w:space="0" w:color="auto"/>
        <w:right w:val="none" w:sz="0" w:space="0" w:color="auto"/>
      </w:divBdr>
    </w:div>
    <w:div w:id="209611757">
      <w:bodyDiv w:val="1"/>
      <w:marLeft w:val="0"/>
      <w:marRight w:val="0"/>
      <w:marTop w:val="0"/>
      <w:marBottom w:val="0"/>
      <w:divBdr>
        <w:top w:val="none" w:sz="0" w:space="0" w:color="auto"/>
        <w:left w:val="none" w:sz="0" w:space="0" w:color="auto"/>
        <w:bottom w:val="none" w:sz="0" w:space="0" w:color="auto"/>
        <w:right w:val="none" w:sz="0" w:space="0" w:color="auto"/>
      </w:divBdr>
    </w:div>
    <w:div w:id="243489148">
      <w:bodyDiv w:val="1"/>
      <w:marLeft w:val="0"/>
      <w:marRight w:val="0"/>
      <w:marTop w:val="0"/>
      <w:marBottom w:val="0"/>
      <w:divBdr>
        <w:top w:val="none" w:sz="0" w:space="0" w:color="auto"/>
        <w:left w:val="none" w:sz="0" w:space="0" w:color="auto"/>
        <w:bottom w:val="none" w:sz="0" w:space="0" w:color="auto"/>
        <w:right w:val="none" w:sz="0" w:space="0" w:color="auto"/>
      </w:divBdr>
    </w:div>
    <w:div w:id="257641504">
      <w:bodyDiv w:val="1"/>
      <w:marLeft w:val="0"/>
      <w:marRight w:val="0"/>
      <w:marTop w:val="0"/>
      <w:marBottom w:val="0"/>
      <w:divBdr>
        <w:top w:val="none" w:sz="0" w:space="0" w:color="auto"/>
        <w:left w:val="none" w:sz="0" w:space="0" w:color="auto"/>
        <w:bottom w:val="none" w:sz="0" w:space="0" w:color="auto"/>
        <w:right w:val="none" w:sz="0" w:space="0" w:color="auto"/>
      </w:divBdr>
    </w:div>
    <w:div w:id="266541124">
      <w:bodyDiv w:val="1"/>
      <w:marLeft w:val="0"/>
      <w:marRight w:val="0"/>
      <w:marTop w:val="0"/>
      <w:marBottom w:val="0"/>
      <w:divBdr>
        <w:top w:val="none" w:sz="0" w:space="0" w:color="auto"/>
        <w:left w:val="none" w:sz="0" w:space="0" w:color="auto"/>
        <w:bottom w:val="none" w:sz="0" w:space="0" w:color="auto"/>
        <w:right w:val="none" w:sz="0" w:space="0" w:color="auto"/>
      </w:divBdr>
    </w:div>
    <w:div w:id="270943458">
      <w:bodyDiv w:val="1"/>
      <w:marLeft w:val="0"/>
      <w:marRight w:val="0"/>
      <w:marTop w:val="0"/>
      <w:marBottom w:val="0"/>
      <w:divBdr>
        <w:top w:val="none" w:sz="0" w:space="0" w:color="auto"/>
        <w:left w:val="none" w:sz="0" w:space="0" w:color="auto"/>
        <w:bottom w:val="none" w:sz="0" w:space="0" w:color="auto"/>
        <w:right w:val="none" w:sz="0" w:space="0" w:color="auto"/>
      </w:divBdr>
    </w:div>
    <w:div w:id="313609896">
      <w:bodyDiv w:val="1"/>
      <w:marLeft w:val="0"/>
      <w:marRight w:val="0"/>
      <w:marTop w:val="0"/>
      <w:marBottom w:val="0"/>
      <w:divBdr>
        <w:top w:val="none" w:sz="0" w:space="0" w:color="auto"/>
        <w:left w:val="none" w:sz="0" w:space="0" w:color="auto"/>
        <w:bottom w:val="none" w:sz="0" w:space="0" w:color="auto"/>
        <w:right w:val="none" w:sz="0" w:space="0" w:color="auto"/>
      </w:divBdr>
    </w:div>
    <w:div w:id="347872966">
      <w:bodyDiv w:val="1"/>
      <w:marLeft w:val="0"/>
      <w:marRight w:val="0"/>
      <w:marTop w:val="0"/>
      <w:marBottom w:val="0"/>
      <w:divBdr>
        <w:top w:val="none" w:sz="0" w:space="0" w:color="auto"/>
        <w:left w:val="none" w:sz="0" w:space="0" w:color="auto"/>
        <w:bottom w:val="none" w:sz="0" w:space="0" w:color="auto"/>
        <w:right w:val="none" w:sz="0" w:space="0" w:color="auto"/>
      </w:divBdr>
    </w:div>
    <w:div w:id="352003382">
      <w:bodyDiv w:val="1"/>
      <w:marLeft w:val="0"/>
      <w:marRight w:val="0"/>
      <w:marTop w:val="0"/>
      <w:marBottom w:val="0"/>
      <w:divBdr>
        <w:top w:val="none" w:sz="0" w:space="0" w:color="auto"/>
        <w:left w:val="none" w:sz="0" w:space="0" w:color="auto"/>
        <w:bottom w:val="none" w:sz="0" w:space="0" w:color="auto"/>
        <w:right w:val="none" w:sz="0" w:space="0" w:color="auto"/>
      </w:divBdr>
    </w:div>
    <w:div w:id="372317058">
      <w:bodyDiv w:val="1"/>
      <w:marLeft w:val="0"/>
      <w:marRight w:val="0"/>
      <w:marTop w:val="0"/>
      <w:marBottom w:val="0"/>
      <w:divBdr>
        <w:top w:val="none" w:sz="0" w:space="0" w:color="auto"/>
        <w:left w:val="none" w:sz="0" w:space="0" w:color="auto"/>
        <w:bottom w:val="none" w:sz="0" w:space="0" w:color="auto"/>
        <w:right w:val="none" w:sz="0" w:space="0" w:color="auto"/>
      </w:divBdr>
    </w:div>
    <w:div w:id="376274434">
      <w:bodyDiv w:val="1"/>
      <w:marLeft w:val="0"/>
      <w:marRight w:val="0"/>
      <w:marTop w:val="0"/>
      <w:marBottom w:val="0"/>
      <w:divBdr>
        <w:top w:val="none" w:sz="0" w:space="0" w:color="auto"/>
        <w:left w:val="none" w:sz="0" w:space="0" w:color="auto"/>
        <w:bottom w:val="none" w:sz="0" w:space="0" w:color="auto"/>
        <w:right w:val="none" w:sz="0" w:space="0" w:color="auto"/>
      </w:divBdr>
    </w:div>
    <w:div w:id="393352247">
      <w:bodyDiv w:val="1"/>
      <w:marLeft w:val="0"/>
      <w:marRight w:val="0"/>
      <w:marTop w:val="0"/>
      <w:marBottom w:val="0"/>
      <w:divBdr>
        <w:top w:val="none" w:sz="0" w:space="0" w:color="auto"/>
        <w:left w:val="none" w:sz="0" w:space="0" w:color="auto"/>
        <w:bottom w:val="none" w:sz="0" w:space="0" w:color="auto"/>
        <w:right w:val="none" w:sz="0" w:space="0" w:color="auto"/>
      </w:divBdr>
    </w:div>
    <w:div w:id="421605343">
      <w:bodyDiv w:val="1"/>
      <w:marLeft w:val="0"/>
      <w:marRight w:val="0"/>
      <w:marTop w:val="0"/>
      <w:marBottom w:val="0"/>
      <w:divBdr>
        <w:top w:val="none" w:sz="0" w:space="0" w:color="auto"/>
        <w:left w:val="none" w:sz="0" w:space="0" w:color="auto"/>
        <w:bottom w:val="none" w:sz="0" w:space="0" w:color="auto"/>
        <w:right w:val="none" w:sz="0" w:space="0" w:color="auto"/>
      </w:divBdr>
    </w:div>
    <w:div w:id="421679325">
      <w:bodyDiv w:val="1"/>
      <w:marLeft w:val="0"/>
      <w:marRight w:val="0"/>
      <w:marTop w:val="0"/>
      <w:marBottom w:val="0"/>
      <w:divBdr>
        <w:top w:val="none" w:sz="0" w:space="0" w:color="auto"/>
        <w:left w:val="none" w:sz="0" w:space="0" w:color="auto"/>
        <w:bottom w:val="none" w:sz="0" w:space="0" w:color="auto"/>
        <w:right w:val="none" w:sz="0" w:space="0" w:color="auto"/>
      </w:divBdr>
    </w:div>
    <w:div w:id="428047874">
      <w:bodyDiv w:val="1"/>
      <w:marLeft w:val="0"/>
      <w:marRight w:val="0"/>
      <w:marTop w:val="0"/>
      <w:marBottom w:val="0"/>
      <w:divBdr>
        <w:top w:val="none" w:sz="0" w:space="0" w:color="auto"/>
        <w:left w:val="none" w:sz="0" w:space="0" w:color="auto"/>
        <w:bottom w:val="none" w:sz="0" w:space="0" w:color="auto"/>
        <w:right w:val="none" w:sz="0" w:space="0" w:color="auto"/>
      </w:divBdr>
    </w:div>
    <w:div w:id="432017637">
      <w:bodyDiv w:val="1"/>
      <w:marLeft w:val="0"/>
      <w:marRight w:val="0"/>
      <w:marTop w:val="0"/>
      <w:marBottom w:val="0"/>
      <w:divBdr>
        <w:top w:val="none" w:sz="0" w:space="0" w:color="auto"/>
        <w:left w:val="none" w:sz="0" w:space="0" w:color="auto"/>
        <w:bottom w:val="none" w:sz="0" w:space="0" w:color="auto"/>
        <w:right w:val="none" w:sz="0" w:space="0" w:color="auto"/>
      </w:divBdr>
    </w:div>
    <w:div w:id="438641413">
      <w:bodyDiv w:val="1"/>
      <w:marLeft w:val="0"/>
      <w:marRight w:val="0"/>
      <w:marTop w:val="0"/>
      <w:marBottom w:val="0"/>
      <w:divBdr>
        <w:top w:val="none" w:sz="0" w:space="0" w:color="auto"/>
        <w:left w:val="none" w:sz="0" w:space="0" w:color="auto"/>
        <w:bottom w:val="none" w:sz="0" w:space="0" w:color="auto"/>
        <w:right w:val="none" w:sz="0" w:space="0" w:color="auto"/>
      </w:divBdr>
    </w:div>
    <w:div w:id="442655505">
      <w:bodyDiv w:val="1"/>
      <w:marLeft w:val="0"/>
      <w:marRight w:val="0"/>
      <w:marTop w:val="0"/>
      <w:marBottom w:val="0"/>
      <w:divBdr>
        <w:top w:val="none" w:sz="0" w:space="0" w:color="auto"/>
        <w:left w:val="none" w:sz="0" w:space="0" w:color="auto"/>
        <w:bottom w:val="none" w:sz="0" w:space="0" w:color="auto"/>
        <w:right w:val="none" w:sz="0" w:space="0" w:color="auto"/>
      </w:divBdr>
    </w:div>
    <w:div w:id="507449178">
      <w:bodyDiv w:val="1"/>
      <w:marLeft w:val="0"/>
      <w:marRight w:val="0"/>
      <w:marTop w:val="0"/>
      <w:marBottom w:val="0"/>
      <w:divBdr>
        <w:top w:val="none" w:sz="0" w:space="0" w:color="auto"/>
        <w:left w:val="none" w:sz="0" w:space="0" w:color="auto"/>
        <w:bottom w:val="none" w:sz="0" w:space="0" w:color="auto"/>
        <w:right w:val="none" w:sz="0" w:space="0" w:color="auto"/>
      </w:divBdr>
    </w:div>
    <w:div w:id="541865043">
      <w:bodyDiv w:val="1"/>
      <w:marLeft w:val="0"/>
      <w:marRight w:val="0"/>
      <w:marTop w:val="0"/>
      <w:marBottom w:val="0"/>
      <w:divBdr>
        <w:top w:val="none" w:sz="0" w:space="0" w:color="auto"/>
        <w:left w:val="none" w:sz="0" w:space="0" w:color="auto"/>
        <w:bottom w:val="none" w:sz="0" w:space="0" w:color="auto"/>
        <w:right w:val="none" w:sz="0" w:space="0" w:color="auto"/>
      </w:divBdr>
    </w:div>
    <w:div w:id="547109458">
      <w:bodyDiv w:val="1"/>
      <w:marLeft w:val="0"/>
      <w:marRight w:val="0"/>
      <w:marTop w:val="0"/>
      <w:marBottom w:val="0"/>
      <w:divBdr>
        <w:top w:val="none" w:sz="0" w:space="0" w:color="auto"/>
        <w:left w:val="none" w:sz="0" w:space="0" w:color="auto"/>
        <w:bottom w:val="none" w:sz="0" w:space="0" w:color="auto"/>
        <w:right w:val="none" w:sz="0" w:space="0" w:color="auto"/>
      </w:divBdr>
    </w:div>
    <w:div w:id="555356188">
      <w:bodyDiv w:val="1"/>
      <w:marLeft w:val="0"/>
      <w:marRight w:val="0"/>
      <w:marTop w:val="0"/>
      <w:marBottom w:val="0"/>
      <w:divBdr>
        <w:top w:val="none" w:sz="0" w:space="0" w:color="auto"/>
        <w:left w:val="none" w:sz="0" w:space="0" w:color="auto"/>
        <w:bottom w:val="none" w:sz="0" w:space="0" w:color="auto"/>
        <w:right w:val="none" w:sz="0" w:space="0" w:color="auto"/>
      </w:divBdr>
      <w:divsChild>
        <w:div w:id="1486780342">
          <w:marLeft w:val="0"/>
          <w:marRight w:val="0"/>
          <w:marTop w:val="0"/>
          <w:marBottom w:val="0"/>
          <w:divBdr>
            <w:top w:val="none" w:sz="0" w:space="0" w:color="auto"/>
            <w:left w:val="none" w:sz="0" w:space="0" w:color="auto"/>
            <w:bottom w:val="none" w:sz="0" w:space="0" w:color="auto"/>
            <w:right w:val="none" w:sz="0" w:space="0" w:color="auto"/>
          </w:divBdr>
        </w:div>
        <w:div w:id="1500392438">
          <w:marLeft w:val="0"/>
          <w:marRight w:val="0"/>
          <w:marTop w:val="0"/>
          <w:marBottom w:val="0"/>
          <w:divBdr>
            <w:top w:val="none" w:sz="0" w:space="0" w:color="auto"/>
            <w:left w:val="none" w:sz="0" w:space="0" w:color="auto"/>
            <w:bottom w:val="none" w:sz="0" w:space="0" w:color="auto"/>
            <w:right w:val="none" w:sz="0" w:space="0" w:color="auto"/>
          </w:divBdr>
        </w:div>
      </w:divsChild>
    </w:div>
    <w:div w:id="558133436">
      <w:bodyDiv w:val="1"/>
      <w:marLeft w:val="0"/>
      <w:marRight w:val="0"/>
      <w:marTop w:val="0"/>
      <w:marBottom w:val="0"/>
      <w:divBdr>
        <w:top w:val="none" w:sz="0" w:space="0" w:color="auto"/>
        <w:left w:val="none" w:sz="0" w:space="0" w:color="auto"/>
        <w:bottom w:val="none" w:sz="0" w:space="0" w:color="auto"/>
        <w:right w:val="none" w:sz="0" w:space="0" w:color="auto"/>
      </w:divBdr>
    </w:div>
    <w:div w:id="560597675">
      <w:bodyDiv w:val="1"/>
      <w:marLeft w:val="0"/>
      <w:marRight w:val="0"/>
      <w:marTop w:val="0"/>
      <w:marBottom w:val="0"/>
      <w:divBdr>
        <w:top w:val="none" w:sz="0" w:space="0" w:color="auto"/>
        <w:left w:val="none" w:sz="0" w:space="0" w:color="auto"/>
        <w:bottom w:val="none" w:sz="0" w:space="0" w:color="auto"/>
        <w:right w:val="none" w:sz="0" w:space="0" w:color="auto"/>
      </w:divBdr>
    </w:div>
    <w:div w:id="619339630">
      <w:bodyDiv w:val="1"/>
      <w:marLeft w:val="0"/>
      <w:marRight w:val="0"/>
      <w:marTop w:val="0"/>
      <w:marBottom w:val="0"/>
      <w:divBdr>
        <w:top w:val="none" w:sz="0" w:space="0" w:color="auto"/>
        <w:left w:val="none" w:sz="0" w:space="0" w:color="auto"/>
        <w:bottom w:val="none" w:sz="0" w:space="0" w:color="auto"/>
        <w:right w:val="none" w:sz="0" w:space="0" w:color="auto"/>
      </w:divBdr>
    </w:div>
    <w:div w:id="660885303">
      <w:bodyDiv w:val="1"/>
      <w:marLeft w:val="0"/>
      <w:marRight w:val="0"/>
      <w:marTop w:val="0"/>
      <w:marBottom w:val="0"/>
      <w:divBdr>
        <w:top w:val="none" w:sz="0" w:space="0" w:color="auto"/>
        <w:left w:val="none" w:sz="0" w:space="0" w:color="auto"/>
        <w:bottom w:val="none" w:sz="0" w:space="0" w:color="auto"/>
        <w:right w:val="none" w:sz="0" w:space="0" w:color="auto"/>
      </w:divBdr>
    </w:div>
    <w:div w:id="673413574">
      <w:bodyDiv w:val="1"/>
      <w:marLeft w:val="0"/>
      <w:marRight w:val="0"/>
      <w:marTop w:val="0"/>
      <w:marBottom w:val="0"/>
      <w:divBdr>
        <w:top w:val="none" w:sz="0" w:space="0" w:color="auto"/>
        <w:left w:val="none" w:sz="0" w:space="0" w:color="auto"/>
        <w:bottom w:val="none" w:sz="0" w:space="0" w:color="auto"/>
        <w:right w:val="none" w:sz="0" w:space="0" w:color="auto"/>
      </w:divBdr>
    </w:div>
    <w:div w:id="676689953">
      <w:bodyDiv w:val="1"/>
      <w:marLeft w:val="0"/>
      <w:marRight w:val="0"/>
      <w:marTop w:val="0"/>
      <w:marBottom w:val="0"/>
      <w:divBdr>
        <w:top w:val="none" w:sz="0" w:space="0" w:color="auto"/>
        <w:left w:val="none" w:sz="0" w:space="0" w:color="auto"/>
        <w:bottom w:val="none" w:sz="0" w:space="0" w:color="auto"/>
        <w:right w:val="none" w:sz="0" w:space="0" w:color="auto"/>
      </w:divBdr>
    </w:div>
    <w:div w:id="702901481">
      <w:bodyDiv w:val="1"/>
      <w:marLeft w:val="0"/>
      <w:marRight w:val="0"/>
      <w:marTop w:val="0"/>
      <w:marBottom w:val="0"/>
      <w:divBdr>
        <w:top w:val="none" w:sz="0" w:space="0" w:color="auto"/>
        <w:left w:val="none" w:sz="0" w:space="0" w:color="auto"/>
        <w:bottom w:val="none" w:sz="0" w:space="0" w:color="auto"/>
        <w:right w:val="none" w:sz="0" w:space="0" w:color="auto"/>
      </w:divBdr>
    </w:div>
    <w:div w:id="726035016">
      <w:bodyDiv w:val="1"/>
      <w:marLeft w:val="0"/>
      <w:marRight w:val="0"/>
      <w:marTop w:val="0"/>
      <w:marBottom w:val="0"/>
      <w:divBdr>
        <w:top w:val="none" w:sz="0" w:space="0" w:color="auto"/>
        <w:left w:val="none" w:sz="0" w:space="0" w:color="auto"/>
        <w:bottom w:val="none" w:sz="0" w:space="0" w:color="auto"/>
        <w:right w:val="none" w:sz="0" w:space="0" w:color="auto"/>
      </w:divBdr>
    </w:div>
    <w:div w:id="744299349">
      <w:bodyDiv w:val="1"/>
      <w:marLeft w:val="0"/>
      <w:marRight w:val="0"/>
      <w:marTop w:val="0"/>
      <w:marBottom w:val="0"/>
      <w:divBdr>
        <w:top w:val="none" w:sz="0" w:space="0" w:color="auto"/>
        <w:left w:val="none" w:sz="0" w:space="0" w:color="auto"/>
        <w:bottom w:val="none" w:sz="0" w:space="0" w:color="auto"/>
        <w:right w:val="none" w:sz="0" w:space="0" w:color="auto"/>
      </w:divBdr>
    </w:div>
    <w:div w:id="747772050">
      <w:bodyDiv w:val="1"/>
      <w:marLeft w:val="0"/>
      <w:marRight w:val="0"/>
      <w:marTop w:val="0"/>
      <w:marBottom w:val="0"/>
      <w:divBdr>
        <w:top w:val="none" w:sz="0" w:space="0" w:color="auto"/>
        <w:left w:val="none" w:sz="0" w:space="0" w:color="auto"/>
        <w:bottom w:val="none" w:sz="0" w:space="0" w:color="auto"/>
        <w:right w:val="none" w:sz="0" w:space="0" w:color="auto"/>
      </w:divBdr>
    </w:div>
    <w:div w:id="764573072">
      <w:bodyDiv w:val="1"/>
      <w:marLeft w:val="0"/>
      <w:marRight w:val="0"/>
      <w:marTop w:val="0"/>
      <w:marBottom w:val="0"/>
      <w:divBdr>
        <w:top w:val="none" w:sz="0" w:space="0" w:color="auto"/>
        <w:left w:val="none" w:sz="0" w:space="0" w:color="auto"/>
        <w:bottom w:val="none" w:sz="0" w:space="0" w:color="auto"/>
        <w:right w:val="none" w:sz="0" w:space="0" w:color="auto"/>
      </w:divBdr>
    </w:div>
    <w:div w:id="778254332">
      <w:bodyDiv w:val="1"/>
      <w:marLeft w:val="0"/>
      <w:marRight w:val="0"/>
      <w:marTop w:val="0"/>
      <w:marBottom w:val="0"/>
      <w:divBdr>
        <w:top w:val="none" w:sz="0" w:space="0" w:color="auto"/>
        <w:left w:val="none" w:sz="0" w:space="0" w:color="auto"/>
        <w:bottom w:val="none" w:sz="0" w:space="0" w:color="auto"/>
        <w:right w:val="none" w:sz="0" w:space="0" w:color="auto"/>
      </w:divBdr>
    </w:div>
    <w:div w:id="779030589">
      <w:bodyDiv w:val="1"/>
      <w:marLeft w:val="0"/>
      <w:marRight w:val="0"/>
      <w:marTop w:val="0"/>
      <w:marBottom w:val="0"/>
      <w:divBdr>
        <w:top w:val="none" w:sz="0" w:space="0" w:color="auto"/>
        <w:left w:val="none" w:sz="0" w:space="0" w:color="auto"/>
        <w:bottom w:val="none" w:sz="0" w:space="0" w:color="auto"/>
        <w:right w:val="none" w:sz="0" w:space="0" w:color="auto"/>
      </w:divBdr>
    </w:div>
    <w:div w:id="824858303">
      <w:bodyDiv w:val="1"/>
      <w:marLeft w:val="0"/>
      <w:marRight w:val="0"/>
      <w:marTop w:val="0"/>
      <w:marBottom w:val="0"/>
      <w:divBdr>
        <w:top w:val="none" w:sz="0" w:space="0" w:color="auto"/>
        <w:left w:val="none" w:sz="0" w:space="0" w:color="auto"/>
        <w:bottom w:val="none" w:sz="0" w:space="0" w:color="auto"/>
        <w:right w:val="none" w:sz="0" w:space="0" w:color="auto"/>
      </w:divBdr>
    </w:div>
    <w:div w:id="855534122">
      <w:bodyDiv w:val="1"/>
      <w:marLeft w:val="0"/>
      <w:marRight w:val="0"/>
      <w:marTop w:val="0"/>
      <w:marBottom w:val="0"/>
      <w:divBdr>
        <w:top w:val="none" w:sz="0" w:space="0" w:color="auto"/>
        <w:left w:val="none" w:sz="0" w:space="0" w:color="auto"/>
        <w:bottom w:val="none" w:sz="0" w:space="0" w:color="auto"/>
        <w:right w:val="none" w:sz="0" w:space="0" w:color="auto"/>
      </w:divBdr>
    </w:div>
    <w:div w:id="858465284">
      <w:bodyDiv w:val="1"/>
      <w:marLeft w:val="0"/>
      <w:marRight w:val="0"/>
      <w:marTop w:val="0"/>
      <w:marBottom w:val="0"/>
      <w:divBdr>
        <w:top w:val="none" w:sz="0" w:space="0" w:color="auto"/>
        <w:left w:val="none" w:sz="0" w:space="0" w:color="auto"/>
        <w:bottom w:val="none" w:sz="0" w:space="0" w:color="auto"/>
        <w:right w:val="none" w:sz="0" w:space="0" w:color="auto"/>
      </w:divBdr>
    </w:div>
    <w:div w:id="870804143">
      <w:bodyDiv w:val="1"/>
      <w:marLeft w:val="0"/>
      <w:marRight w:val="0"/>
      <w:marTop w:val="0"/>
      <w:marBottom w:val="0"/>
      <w:divBdr>
        <w:top w:val="none" w:sz="0" w:space="0" w:color="auto"/>
        <w:left w:val="none" w:sz="0" w:space="0" w:color="auto"/>
        <w:bottom w:val="none" w:sz="0" w:space="0" w:color="auto"/>
        <w:right w:val="none" w:sz="0" w:space="0" w:color="auto"/>
      </w:divBdr>
    </w:div>
    <w:div w:id="878666544">
      <w:bodyDiv w:val="1"/>
      <w:marLeft w:val="0"/>
      <w:marRight w:val="0"/>
      <w:marTop w:val="0"/>
      <w:marBottom w:val="0"/>
      <w:divBdr>
        <w:top w:val="none" w:sz="0" w:space="0" w:color="auto"/>
        <w:left w:val="none" w:sz="0" w:space="0" w:color="auto"/>
        <w:bottom w:val="none" w:sz="0" w:space="0" w:color="auto"/>
        <w:right w:val="none" w:sz="0" w:space="0" w:color="auto"/>
      </w:divBdr>
    </w:div>
    <w:div w:id="894513004">
      <w:bodyDiv w:val="1"/>
      <w:marLeft w:val="0"/>
      <w:marRight w:val="0"/>
      <w:marTop w:val="0"/>
      <w:marBottom w:val="0"/>
      <w:divBdr>
        <w:top w:val="none" w:sz="0" w:space="0" w:color="auto"/>
        <w:left w:val="none" w:sz="0" w:space="0" w:color="auto"/>
        <w:bottom w:val="none" w:sz="0" w:space="0" w:color="auto"/>
        <w:right w:val="none" w:sz="0" w:space="0" w:color="auto"/>
      </w:divBdr>
    </w:div>
    <w:div w:id="905189055">
      <w:bodyDiv w:val="1"/>
      <w:marLeft w:val="0"/>
      <w:marRight w:val="0"/>
      <w:marTop w:val="0"/>
      <w:marBottom w:val="0"/>
      <w:divBdr>
        <w:top w:val="none" w:sz="0" w:space="0" w:color="auto"/>
        <w:left w:val="none" w:sz="0" w:space="0" w:color="auto"/>
        <w:bottom w:val="none" w:sz="0" w:space="0" w:color="auto"/>
        <w:right w:val="none" w:sz="0" w:space="0" w:color="auto"/>
      </w:divBdr>
    </w:div>
    <w:div w:id="929698141">
      <w:bodyDiv w:val="1"/>
      <w:marLeft w:val="0"/>
      <w:marRight w:val="0"/>
      <w:marTop w:val="0"/>
      <w:marBottom w:val="0"/>
      <w:divBdr>
        <w:top w:val="none" w:sz="0" w:space="0" w:color="auto"/>
        <w:left w:val="none" w:sz="0" w:space="0" w:color="auto"/>
        <w:bottom w:val="none" w:sz="0" w:space="0" w:color="auto"/>
        <w:right w:val="none" w:sz="0" w:space="0" w:color="auto"/>
      </w:divBdr>
    </w:div>
    <w:div w:id="954947519">
      <w:bodyDiv w:val="1"/>
      <w:marLeft w:val="0"/>
      <w:marRight w:val="0"/>
      <w:marTop w:val="0"/>
      <w:marBottom w:val="0"/>
      <w:divBdr>
        <w:top w:val="none" w:sz="0" w:space="0" w:color="auto"/>
        <w:left w:val="none" w:sz="0" w:space="0" w:color="auto"/>
        <w:bottom w:val="none" w:sz="0" w:space="0" w:color="auto"/>
        <w:right w:val="none" w:sz="0" w:space="0" w:color="auto"/>
      </w:divBdr>
    </w:div>
    <w:div w:id="955216857">
      <w:bodyDiv w:val="1"/>
      <w:marLeft w:val="0"/>
      <w:marRight w:val="0"/>
      <w:marTop w:val="0"/>
      <w:marBottom w:val="0"/>
      <w:divBdr>
        <w:top w:val="none" w:sz="0" w:space="0" w:color="auto"/>
        <w:left w:val="none" w:sz="0" w:space="0" w:color="auto"/>
        <w:bottom w:val="none" w:sz="0" w:space="0" w:color="auto"/>
        <w:right w:val="none" w:sz="0" w:space="0" w:color="auto"/>
      </w:divBdr>
    </w:div>
    <w:div w:id="976573035">
      <w:bodyDiv w:val="1"/>
      <w:marLeft w:val="0"/>
      <w:marRight w:val="0"/>
      <w:marTop w:val="0"/>
      <w:marBottom w:val="0"/>
      <w:divBdr>
        <w:top w:val="none" w:sz="0" w:space="0" w:color="auto"/>
        <w:left w:val="none" w:sz="0" w:space="0" w:color="auto"/>
        <w:bottom w:val="none" w:sz="0" w:space="0" w:color="auto"/>
        <w:right w:val="none" w:sz="0" w:space="0" w:color="auto"/>
      </w:divBdr>
    </w:div>
    <w:div w:id="1009021237">
      <w:bodyDiv w:val="1"/>
      <w:marLeft w:val="0"/>
      <w:marRight w:val="0"/>
      <w:marTop w:val="0"/>
      <w:marBottom w:val="0"/>
      <w:divBdr>
        <w:top w:val="none" w:sz="0" w:space="0" w:color="auto"/>
        <w:left w:val="none" w:sz="0" w:space="0" w:color="auto"/>
        <w:bottom w:val="none" w:sz="0" w:space="0" w:color="auto"/>
        <w:right w:val="none" w:sz="0" w:space="0" w:color="auto"/>
      </w:divBdr>
    </w:div>
    <w:div w:id="1015376543">
      <w:bodyDiv w:val="1"/>
      <w:marLeft w:val="0"/>
      <w:marRight w:val="0"/>
      <w:marTop w:val="0"/>
      <w:marBottom w:val="0"/>
      <w:divBdr>
        <w:top w:val="none" w:sz="0" w:space="0" w:color="auto"/>
        <w:left w:val="none" w:sz="0" w:space="0" w:color="auto"/>
        <w:bottom w:val="none" w:sz="0" w:space="0" w:color="auto"/>
        <w:right w:val="none" w:sz="0" w:space="0" w:color="auto"/>
      </w:divBdr>
    </w:div>
    <w:div w:id="1030840970">
      <w:bodyDiv w:val="1"/>
      <w:marLeft w:val="0"/>
      <w:marRight w:val="0"/>
      <w:marTop w:val="0"/>
      <w:marBottom w:val="0"/>
      <w:divBdr>
        <w:top w:val="none" w:sz="0" w:space="0" w:color="auto"/>
        <w:left w:val="none" w:sz="0" w:space="0" w:color="auto"/>
        <w:bottom w:val="none" w:sz="0" w:space="0" w:color="auto"/>
        <w:right w:val="none" w:sz="0" w:space="0" w:color="auto"/>
      </w:divBdr>
    </w:div>
    <w:div w:id="1045987196">
      <w:bodyDiv w:val="1"/>
      <w:marLeft w:val="0"/>
      <w:marRight w:val="0"/>
      <w:marTop w:val="0"/>
      <w:marBottom w:val="0"/>
      <w:divBdr>
        <w:top w:val="none" w:sz="0" w:space="0" w:color="auto"/>
        <w:left w:val="none" w:sz="0" w:space="0" w:color="auto"/>
        <w:bottom w:val="none" w:sz="0" w:space="0" w:color="auto"/>
        <w:right w:val="none" w:sz="0" w:space="0" w:color="auto"/>
      </w:divBdr>
    </w:div>
    <w:div w:id="1051415970">
      <w:bodyDiv w:val="1"/>
      <w:marLeft w:val="0"/>
      <w:marRight w:val="0"/>
      <w:marTop w:val="0"/>
      <w:marBottom w:val="0"/>
      <w:divBdr>
        <w:top w:val="none" w:sz="0" w:space="0" w:color="auto"/>
        <w:left w:val="none" w:sz="0" w:space="0" w:color="auto"/>
        <w:bottom w:val="none" w:sz="0" w:space="0" w:color="auto"/>
        <w:right w:val="none" w:sz="0" w:space="0" w:color="auto"/>
      </w:divBdr>
    </w:div>
    <w:div w:id="1052190001">
      <w:bodyDiv w:val="1"/>
      <w:marLeft w:val="0"/>
      <w:marRight w:val="0"/>
      <w:marTop w:val="0"/>
      <w:marBottom w:val="0"/>
      <w:divBdr>
        <w:top w:val="none" w:sz="0" w:space="0" w:color="auto"/>
        <w:left w:val="none" w:sz="0" w:space="0" w:color="auto"/>
        <w:bottom w:val="none" w:sz="0" w:space="0" w:color="auto"/>
        <w:right w:val="none" w:sz="0" w:space="0" w:color="auto"/>
      </w:divBdr>
    </w:div>
    <w:div w:id="1057893168">
      <w:bodyDiv w:val="1"/>
      <w:marLeft w:val="0"/>
      <w:marRight w:val="0"/>
      <w:marTop w:val="0"/>
      <w:marBottom w:val="0"/>
      <w:divBdr>
        <w:top w:val="none" w:sz="0" w:space="0" w:color="auto"/>
        <w:left w:val="none" w:sz="0" w:space="0" w:color="auto"/>
        <w:bottom w:val="none" w:sz="0" w:space="0" w:color="auto"/>
        <w:right w:val="none" w:sz="0" w:space="0" w:color="auto"/>
      </w:divBdr>
    </w:div>
    <w:div w:id="1065760185">
      <w:bodyDiv w:val="1"/>
      <w:marLeft w:val="0"/>
      <w:marRight w:val="0"/>
      <w:marTop w:val="0"/>
      <w:marBottom w:val="0"/>
      <w:divBdr>
        <w:top w:val="none" w:sz="0" w:space="0" w:color="auto"/>
        <w:left w:val="none" w:sz="0" w:space="0" w:color="auto"/>
        <w:bottom w:val="none" w:sz="0" w:space="0" w:color="auto"/>
        <w:right w:val="none" w:sz="0" w:space="0" w:color="auto"/>
      </w:divBdr>
    </w:div>
    <w:div w:id="1071007762">
      <w:bodyDiv w:val="1"/>
      <w:marLeft w:val="0"/>
      <w:marRight w:val="0"/>
      <w:marTop w:val="0"/>
      <w:marBottom w:val="0"/>
      <w:divBdr>
        <w:top w:val="none" w:sz="0" w:space="0" w:color="auto"/>
        <w:left w:val="none" w:sz="0" w:space="0" w:color="auto"/>
        <w:bottom w:val="none" w:sz="0" w:space="0" w:color="auto"/>
        <w:right w:val="none" w:sz="0" w:space="0" w:color="auto"/>
      </w:divBdr>
    </w:div>
    <w:div w:id="1075009906">
      <w:bodyDiv w:val="1"/>
      <w:marLeft w:val="0"/>
      <w:marRight w:val="0"/>
      <w:marTop w:val="0"/>
      <w:marBottom w:val="0"/>
      <w:divBdr>
        <w:top w:val="none" w:sz="0" w:space="0" w:color="auto"/>
        <w:left w:val="none" w:sz="0" w:space="0" w:color="auto"/>
        <w:bottom w:val="none" w:sz="0" w:space="0" w:color="auto"/>
        <w:right w:val="none" w:sz="0" w:space="0" w:color="auto"/>
      </w:divBdr>
    </w:div>
    <w:div w:id="1138064289">
      <w:bodyDiv w:val="1"/>
      <w:marLeft w:val="0"/>
      <w:marRight w:val="0"/>
      <w:marTop w:val="0"/>
      <w:marBottom w:val="0"/>
      <w:divBdr>
        <w:top w:val="none" w:sz="0" w:space="0" w:color="auto"/>
        <w:left w:val="none" w:sz="0" w:space="0" w:color="auto"/>
        <w:bottom w:val="none" w:sz="0" w:space="0" w:color="auto"/>
        <w:right w:val="none" w:sz="0" w:space="0" w:color="auto"/>
      </w:divBdr>
    </w:div>
    <w:div w:id="1150751285">
      <w:bodyDiv w:val="1"/>
      <w:marLeft w:val="0"/>
      <w:marRight w:val="0"/>
      <w:marTop w:val="0"/>
      <w:marBottom w:val="0"/>
      <w:divBdr>
        <w:top w:val="none" w:sz="0" w:space="0" w:color="auto"/>
        <w:left w:val="none" w:sz="0" w:space="0" w:color="auto"/>
        <w:bottom w:val="none" w:sz="0" w:space="0" w:color="auto"/>
        <w:right w:val="none" w:sz="0" w:space="0" w:color="auto"/>
      </w:divBdr>
    </w:div>
    <w:div w:id="1194727159">
      <w:bodyDiv w:val="1"/>
      <w:marLeft w:val="0"/>
      <w:marRight w:val="0"/>
      <w:marTop w:val="0"/>
      <w:marBottom w:val="0"/>
      <w:divBdr>
        <w:top w:val="none" w:sz="0" w:space="0" w:color="auto"/>
        <w:left w:val="none" w:sz="0" w:space="0" w:color="auto"/>
        <w:bottom w:val="none" w:sz="0" w:space="0" w:color="auto"/>
        <w:right w:val="none" w:sz="0" w:space="0" w:color="auto"/>
      </w:divBdr>
    </w:div>
    <w:div w:id="1202590665">
      <w:bodyDiv w:val="1"/>
      <w:marLeft w:val="0"/>
      <w:marRight w:val="0"/>
      <w:marTop w:val="0"/>
      <w:marBottom w:val="0"/>
      <w:divBdr>
        <w:top w:val="none" w:sz="0" w:space="0" w:color="auto"/>
        <w:left w:val="none" w:sz="0" w:space="0" w:color="auto"/>
        <w:bottom w:val="none" w:sz="0" w:space="0" w:color="auto"/>
        <w:right w:val="none" w:sz="0" w:space="0" w:color="auto"/>
      </w:divBdr>
    </w:div>
    <w:div w:id="1224022081">
      <w:bodyDiv w:val="1"/>
      <w:marLeft w:val="0"/>
      <w:marRight w:val="0"/>
      <w:marTop w:val="0"/>
      <w:marBottom w:val="0"/>
      <w:divBdr>
        <w:top w:val="none" w:sz="0" w:space="0" w:color="auto"/>
        <w:left w:val="none" w:sz="0" w:space="0" w:color="auto"/>
        <w:bottom w:val="none" w:sz="0" w:space="0" w:color="auto"/>
        <w:right w:val="none" w:sz="0" w:space="0" w:color="auto"/>
      </w:divBdr>
    </w:div>
    <w:div w:id="1230071725">
      <w:bodyDiv w:val="1"/>
      <w:marLeft w:val="0"/>
      <w:marRight w:val="0"/>
      <w:marTop w:val="0"/>
      <w:marBottom w:val="0"/>
      <w:divBdr>
        <w:top w:val="none" w:sz="0" w:space="0" w:color="auto"/>
        <w:left w:val="none" w:sz="0" w:space="0" w:color="auto"/>
        <w:bottom w:val="none" w:sz="0" w:space="0" w:color="auto"/>
        <w:right w:val="none" w:sz="0" w:space="0" w:color="auto"/>
      </w:divBdr>
    </w:div>
    <w:div w:id="1252425147">
      <w:bodyDiv w:val="1"/>
      <w:marLeft w:val="0"/>
      <w:marRight w:val="0"/>
      <w:marTop w:val="0"/>
      <w:marBottom w:val="0"/>
      <w:divBdr>
        <w:top w:val="none" w:sz="0" w:space="0" w:color="auto"/>
        <w:left w:val="none" w:sz="0" w:space="0" w:color="auto"/>
        <w:bottom w:val="none" w:sz="0" w:space="0" w:color="auto"/>
        <w:right w:val="none" w:sz="0" w:space="0" w:color="auto"/>
      </w:divBdr>
    </w:div>
    <w:div w:id="1263999180">
      <w:bodyDiv w:val="1"/>
      <w:marLeft w:val="0"/>
      <w:marRight w:val="0"/>
      <w:marTop w:val="0"/>
      <w:marBottom w:val="0"/>
      <w:divBdr>
        <w:top w:val="none" w:sz="0" w:space="0" w:color="auto"/>
        <w:left w:val="none" w:sz="0" w:space="0" w:color="auto"/>
        <w:bottom w:val="none" w:sz="0" w:space="0" w:color="auto"/>
        <w:right w:val="none" w:sz="0" w:space="0" w:color="auto"/>
      </w:divBdr>
    </w:div>
    <w:div w:id="1309359885">
      <w:bodyDiv w:val="1"/>
      <w:marLeft w:val="0"/>
      <w:marRight w:val="0"/>
      <w:marTop w:val="0"/>
      <w:marBottom w:val="0"/>
      <w:divBdr>
        <w:top w:val="none" w:sz="0" w:space="0" w:color="auto"/>
        <w:left w:val="none" w:sz="0" w:space="0" w:color="auto"/>
        <w:bottom w:val="none" w:sz="0" w:space="0" w:color="auto"/>
        <w:right w:val="none" w:sz="0" w:space="0" w:color="auto"/>
      </w:divBdr>
    </w:div>
    <w:div w:id="1337657227">
      <w:bodyDiv w:val="1"/>
      <w:marLeft w:val="0"/>
      <w:marRight w:val="0"/>
      <w:marTop w:val="0"/>
      <w:marBottom w:val="0"/>
      <w:divBdr>
        <w:top w:val="none" w:sz="0" w:space="0" w:color="auto"/>
        <w:left w:val="none" w:sz="0" w:space="0" w:color="auto"/>
        <w:bottom w:val="none" w:sz="0" w:space="0" w:color="auto"/>
        <w:right w:val="none" w:sz="0" w:space="0" w:color="auto"/>
      </w:divBdr>
    </w:div>
    <w:div w:id="1360663212">
      <w:bodyDiv w:val="1"/>
      <w:marLeft w:val="0"/>
      <w:marRight w:val="0"/>
      <w:marTop w:val="0"/>
      <w:marBottom w:val="0"/>
      <w:divBdr>
        <w:top w:val="none" w:sz="0" w:space="0" w:color="auto"/>
        <w:left w:val="none" w:sz="0" w:space="0" w:color="auto"/>
        <w:bottom w:val="none" w:sz="0" w:space="0" w:color="auto"/>
        <w:right w:val="none" w:sz="0" w:space="0" w:color="auto"/>
      </w:divBdr>
    </w:div>
    <w:div w:id="1374113417">
      <w:bodyDiv w:val="1"/>
      <w:marLeft w:val="0"/>
      <w:marRight w:val="0"/>
      <w:marTop w:val="0"/>
      <w:marBottom w:val="0"/>
      <w:divBdr>
        <w:top w:val="none" w:sz="0" w:space="0" w:color="auto"/>
        <w:left w:val="none" w:sz="0" w:space="0" w:color="auto"/>
        <w:bottom w:val="none" w:sz="0" w:space="0" w:color="auto"/>
        <w:right w:val="none" w:sz="0" w:space="0" w:color="auto"/>
      </w:divBdr>
    </w:div>
    <w:div w:id="1378973475">
      <w:bodyDiv w:val="1"/>
      <w:marLeft w:val="0"/>
      <w:marRight w:val="0"/>
      <w:marTop w:val="0"/>
      <w:marBottom w:val="0"/>
      <w:divBdr>
        <w:top w:val="none" w:sz="0" w:space="0" w:color="auto"/>
        <w:left w:val="none" w:sz="0" w:space="0" w:color="auto"/>
        <w:bottom w:val="none" w:sz="0" w:space="0" w:color="auto"/>
        <w:right w:val="none" w:sz="0" w:space="0" w:color="auto"/>
      </w:divBdr>
    </w:div>
    <w:div w:id="1380669522">
      <w:bodyDiv w:val="1"/>
      <w:marLeft w:val="0"/>
      <w:marRight w:val="0"/>
      <w:marTop w:val="0"/>
      <w:marBottom w:val="0"/>
      <w:divBdr>
        <w:top w:val="none" w:sz="0" w:space="0" w:color="auto"/>
        <w:left w:val="none" w:sz="0" w:space="0" w:color="auto"/>
        <w:bottom w:val="none" w:sz="0" w:space="0" w:color="auto"/>
        <w:right w:val="none" w:sz="0" w:space="0" w:color="auto"/>
      </w:divBdr>
    </w:div>
    <w:div w:id="1383871005">
      <w:bodyDiv w:val="1"/>
      <w:marLeft w:val="0"/>
      <w:marRight w:val="0"/>
      <w:marTop w:val="0"/>
      <w:marBottom w:val="0"/>
      <w:divBdr>
        <w:top w:val="none" w:sz="0" w:space="0" w:color="auto"/>
        <w:left w:val="none" w:sz="0" w:space="0" w:color="auto"/>
        <w:bottom w:val="none" w:sz="0" w:space="0" w:color="auto"/>
        <w:right w:val="none" w:sz="0" w:space="0" w:color="auto"/>
      </w:divBdr>
    </w:div>
    <w:div w:id="1387532237">
      <w:bodyDiv w:val="1"/>
      <w:marLeft w:val="0"/>
      <w:marRight w:val="0"/>
      <w:marTop w:val="0"/>
      <w:marBottom w:val="0"/>
      <w:divBdr>
        <w:top w:val="none" w:sz="0" w:space="0" w:color="auto"/>
        <w:left w:val="none" w:sz="0" w:space="0" w:color="auto"/>
        <w:bottom w:val="none" w:sz="0" w:space="0" w:color="auto"/>
        <w:right w:val="none" w:sz="0" w:space="0" w:color="auto"/>
      </w:divBdr>
    </w:div>
    <w:div w:id="1397315735">
      <w:bodyDiv w:val="1"/>
      <w:marLeft w:val="0"/>
      <w:marRight w:val="0"/>
      <w:marTop w:val="0"/>
      <w:marBottom w:val="0"/>
      <w:divBdr>
        <w:top w:val="none" w:sz="0" w:space="0" w:color="auto"/>
        <w:left w:val="none" w:sz="0" w:space="0" w:color="auto"/>
        <w:bottom w:val="none" w:sz="0" w:space="0" w:color="auto"/>
        <w:right w:val="none" w:sz="0" w:space="0" w:color="auto"/>
      </w:divBdr>
    </w:div>
    <w:div w:id="1424447582">
      <w:bodyDiv w:val="1"/>
      <w:marLeft w:val="0"/>
      <w:marRight w:val="0"/>
      <w:marTop w:val="0"/>
      <w:marBottom w:val="0"/>
      <w:divBdr>
        <w:top w:val="none" w:sz="0" w:space="0" w:color="auto"/>
        <w:left w:val="none" w:sz="0" w:space="0" w:color="auto"/>
        <w:bottom w:val="none" w:sz="0" w:space="0" w:color="auto"/>
        <w:right w:val="none" w:sz="0" w:space="0" w:color="auto"/>
      </w:divBdr>
    </w:div>
    <w:div w:id="1432169356">
      <w:bodyDiv w:val="1"/>
      <w:marLeft w:val="0"/>
      <w:marRight w:val="0"/>
      <w:marTop w:val="0"/>
      <w:marBottom w:val="0"/>
      <w:divBdr>
        <w:top w:val="none" w:sz="0" w:space="0" w:color="auto"/>
        <w:left w:val="none" w:sz="0" w:space="0" w:color="auto"/>
        <w:bottom w:val="none" w:sz="0" w:space="0" w:color="auto"/>
        <w:right w:val="none" w:sz="0" w:space="0" w:color="auto"/>
      </w:divBdr>
    </w:div>
    <w:div w:id="1434933481">
      <w:bodyDiv w:val="1"/>
      <w:marLeft w:val="0"/>
      <w:marRight w:val="0"/>
      <w:marTop w:val="0"/>
      <w:marBottom w:val="0"/>
      <w:divBdr>
        <w:top w:val="none" w:sz="0" w:space="0" w:color="auto"/>
        <w:left w:val="none" w:sz="0" w:space="0" w:color="auto"/>
        <w:bottom w:val="none" w:sz="0" w:space="0" w:color="auto"/>
        <w:right w:val="none" w:sz="0" w:space="0" w:color="auto"/>
      </w:divBdr>
    </w:div>
    <w:div w:id="1450514932">
      <w:bodyDiv w:val="1"/>
      <w:marLeft w:val="0"/>
      <w:marRight w:val="0"/>
      <w:marTop w:val="0"/>
      <w:marBottom w:val="0"/>
      <w:divBdr>
        <w:top w:val="none" w:sz="0" w:space="0" w:color="auto"/>
        <w:left w:val="none" w:sz="0" w:space="0" w:color="auto"/>
        <w:bottom w:val="none" w:sz="0" w:space="0" w:color="auto"/>
        <w:right w:val="none" w:sz="0" w:space="0" w:color="auto"/>
      </w:divBdr>
    </w:div>
    <w:div w:id="1484542453">
      <w:bodyDiv w:val="1"/>
      <w:marLeft w:val="0"/>
      <w:marRight w:val="0"/>
      <w:marTop w:val="0"/>
      <w:marBottom w:val="0"/>
      <w:divBdr>
        <w:top w:val="none" w:sz="0" w:space="0" w:color="auto"/>
        <w:left w:val="none" w:sz="0" w:space="0" w:color="auto"/>
        <w:bottom w:val="none" w:sz="0" w:space="0" w:color="auto"/>
        <w:right w:val="none" w:sz="0" w:space="0" w:color="auto"/>
      </w:divBdr>
    </w:div>
    <w:div w:id="1494563947">
      <w:bodyDiv w:val="1"/>
      <w:marLeft w:val="0"/>
      <w:marRight w:val="0"/>
      <w:marTop w:val="0"/>
      <w:marBottom w:val="0"/>
      <w:divBdr>
        <w:top w:val="none" w:sz="0" w:space="0" w:color="auto"/>
        <w:left w:val="none" w:sz="0" w:space="0" w:color="auto"/>
        <w:bottom w:val="none" w:sz="0" w:space="0" w:color="auto"/>
        <w:right w:val="none" w:sz="0" w:space="0" w:color="auto"/>
      </w:divBdr>
      <w:divsChild>
        <w:div w:id="7685127">
          <w:marLeft w:val="0"/>
          <w:marRight w:val="0"/>
          <w:marTop w:val="0"/>
          <w:marBottom w:val="0"/>
          <w:divBdr>
            <w:top w:val="none" w:sz="0" w:space="0" w:color="auto"/>
            <w:left w:val="none" w:sz="0" w:space="0" w:color="auto"/>
            <w:bottom w:val="none" w:sz="0" w:space="0" w:color="auto"/>
            <w:right w:val="none" w:sz="0" w:space="0" w:color="auto"/>
          </w:divBdr>
        </w:div>
        <w:div w:id="160394990">
          <w:marLeft w:val="0"/>
          <w:marRight w:val="0"/>
          <w:marTop w:val="0"/>
          <w:marBottom w:val="0"/>
          <w:divBdr>
            <w:top w:val="none" w:sz="0" w:space="0" w:color="auto"/>
            <w:left w:val="none" w:sz="0" w:space="0" w:color="auto"/>
            <w:bottom w:val="none" w:sz="0" w:space="0" w:color="auto"/>
            <w:right w:val="none" w:sz="0" w:space="0" w:color="auto"/>
          </w:divBdr>
        </w:div>
        <w:div w:id="188955564">
          <w:marLeft w:val="0"/>
          <w:marRight w:val="0"/>
          <w:marTop w:val="0"/>
          <w:marBottom w:val="0"/>
          <w:divBdr>
            <w:top w:val="none" w:sz="0" w:space="0" w:color="auto"/>
            <w:left w:val="none" w:sz="0" w:space="0" w:color="auto"/>
            <w:bottom w:val="none" w:sz="0" w:space="0" w:color="auto"/>
            <w:right w:val="none" w:sz="0" w:space="0" w:color="auto"/>
          </w:divBdr>
          <w:divsChild>
            <w:div w:id="408701210">
              <w:marLeft w:val="0"/>
              <w:marRight w:val="0"/>
              <w:marTop w:val="0"/>
              <w:marBottom w:val="0"/>
              <w:divBdr>
                <w:top w:val="none" w:sz="0" w:space="0" w:color="auto"/>
                <w:left w:val="none" w:sz="0" w:space="0" w:color="auto"/>
                <w:bottom w:val="none" w:sz="0" w:space="0" w:color="auto"/>
                <w:right w:val="none" w:sz="0" w:space="0" w:color="auto"/>
              </w:divBdr>
              <w:divsChild>
                <w:div w:id="64845521">
                  <w:marLeft w:val="0"/>
                  <w:marRight w:val="0"/>
                  <w:marTop w:val="0"/>
                  <w:marBottom w:val="0"/>
                  <w:divBdr>
                    <w:top w:val="none" w:sz="0" w:space="0" w:color="auto"/>
                    <w:left w:val="none" w:sz="0" w:space="0" w:color="auto"/>
                    <w:bottom w:val="none" w:sz="0" w:space="0" w:color="auto"/>
                    <w:right w:val="none" w:sz="0" w:space="0" w:color="auto"/>
                  </w:divBdr>
                </w:div>
                <w:div w:id="121388454">
                  <w:marLeft w:val="0"/>
                  <w:marRight w:val="0"/>
                  <w:marTop w:val="0"/>
                  <w:marBottom w:val="0"/>
                  <w:divBdr>
                    <w:top w:val="none" w:sz="0" w:space="0" w:color="auto"/>
                    <w:left w:val="none" w:sz="0" w:space="0" w:color="auto"/>
                    <w:bottom w:val="none" w:sz="0" w:space="0" w:color="auto"/>
                    <w:right w:val="none" w:sz="0" w:space="0" w:color="auto"/>
                  </w:divBdr>
                </w:div>
                <w:div w:id="126901912">
                  <w:marLeft w:val="0"/>
                  <w:marRight w:val="0"/>
                  <w:marTop w:val="0"/>
                  <w:marBottom w:val="0"/>
                  <w:divBdr>
                    <w:top w:val="none" w:sz="0" w:space="0" w:color="auto"/>
                    <w:left w:val="none" w:sz="0" w:space="0" w:color="auto"/>
                    <w:bottom w:val="none" w:sz="0" w:space="0" w:color="auto"/>
                    <w:right w:val="none" w:sz="0" w:space="0" w:color="auto"/>
                  </w:divBdr>
                </w:div>
                <w:div w:id="190345229">
                  <w:marLeft w:val="0"/>
                  <w:marRight w:val="0"/>
                  <w:marTop w:val="0"/>
                  <w:marBottom w:val="0"/>
                  <w:divBdr>
                    <w:top w:val="none" w:sz="0" w:space="0" w:color="auto"/>
                    <w:left w:val="none" w:sz="0" w:space="0" w:color="auto"/>
                    <w:bottom w:val="none" w:sz="0" w:space="0" w:color="auto"/>
                    <w:right w:val="none" w:sz="0" w:space="0" w:color="auto"/>
                  </w:divBdr>
                </w:div>
                <w:div w:id="194314905">
                  <w:marLeft w:val="0"/>
                  <w:marRight w:val="0"/>
                  <w:marTop w:val="0"/>
                  <w:marBottom w:val="0"/>
                  <w:divBdr>
                    <w:top w:val="none" w:sz="0" w:space="0" w:color="auto"/>
                    <w:left w:val="none" w:sz="0" w:space="0" w:color="auto"/>
                    <w:bottom w:val="none" w:sz="0" w:space="0" w:color="auto"/>
                    <w:right w:val="none" w:sz="0" w:space="0" w:color="auto"/>
                  </w:divBdr>
                </w:div>
                <w:div w:id="232929345">
                  <w:marLeft w:val="0"/>
                  <w:marRight w:val="0"/>
                  <w:marTop w:val="0"/>
                  <w:marBottom w:val="0"/>
                  <w:divBdr>
                    <w:top w:val="none" w:sz="0" w:space="0" w:color="auto"/>
                    <w:left w:val="none" w:sz="0" w:space="0" w:color="auto"/>
                    <w:bottom w:val="none" w:sz="0" w:space="0" w:color="auto"/>
                    <w:right w:val="none" w:sz="0" w:space="0" w:color="auto"/>
                  </w:divBdr>
                </w:div>
                <w:div w:id="264727040">
                  <w:marLeft w:val="0"/>
                  <w:marRight w:val="0"/>
                  <w:marTop w:val="0"/>
                  <w:marBottom w:val="0"/>
                  <w:divBdr>
                    <w:top w:val="none" w:sz="0" w:space="0" w:color="auto"/>
                    <w:left w:val="none" w:sz="0" w:space="0" w:color="auto"/>
                    <w:bottom w:val="none" w:sz="0" w:space="0" w:color="auto"/>
                    <w:right w:val="none" w:sz="0" w:space="0" w:color="auto"/>
                  </w:divBdr>
                </w:div>
                <w:div w:id="304505022">
                  <w:marLeft w:val="0"/>
                  <w:marRight w:val="0"/>
                  <w:marTop w:val="0"/>
                  <w:marBottom w:val="0"/>
                  <w:divBdr>
                    <w:top w:val="none" w:sz="0" w:space="0" w:color="auto"/>
                    <w:left w:val="none" w:sz="0" w:space="0" w:color="auto"/>
                    <w:bottom w:val="none" w:sz="0" w:space="0" w:color="auto"/>
                    <w:right w:val="none" w:sz="0" w:space="0" w:color="auto"/>
                  </w:divBdr>
                </w:div>
                <w:div w:id="369384702">
                  <w:marLeft w:val="0"/>
                  <w:marRight w:val="0"/>
                  <w:marTop w:val="0"/>
                  <w:marBottom w:val="0"/>
                  <w:divBdr>
                    <w:top w:val="none" w:sz="0" w:space="0" w:color="auto"/>
                    <w:left w:val="none" w:sz="0" w:space="0" w:color="auto"/>
                    <w:bottom w:val="none" w:sz="0" w:space="0" w:color="auto"/>
                    <w:right w:val="none" w:sz="0" w:space="0" w:color="auto"/>
                  </w:divBdr>
                </w:div>
                <w:div w:id="420223293">
                  <w:marLeft w:val="0"/>
                  <w:marRight w:val="0"/>
                  <w:marTop w:val="0"/>
                  <w:marBottom w:val="0"/>
                  <w:divBdr>
                    <w:top w:val="none" w:sz="0" w:space="0" w:color="auto"/>
                    <w:left w:val="none" w:sz="0" w:space="0" w:color="auto"/>
                    <w:bottom w:val="none" w:sz="0" w:space="0" w:color="auto"/>
                    <w:right w:val="none" w:sz="0" w:space="0" w:color="auto"/>
                  </w:divBdr>
                </w:div>
                <w:div w:id="430013824">
                  <w:marLeft w:val="0"/>
                  <w:marRight w:val="0"/>
                  <w:marTop w:val="0"/>
                  <w:marBottom w:val="0"/>
                  <w:divBdr>
                    <w:top w:val="none" w:sz="0" w:space="0" w:color="auto"/>
                    <w:left w:val="none" w:sz="0" w:space="0" w:color="auto"/>
                    <w:bottom w:val="none" w:sz="0" w:space="0" w:color="auto"/>
                    <w:right w:val="none" w:sz="0" w:space="0" w:color="auto"/>
                  </w:divBdr>
                </w:div>
                <w:div w:id="445006015">
                  <w:marLeft w:val="0"/>
                  <w:marRight w:val="0"/>
                  <w:marTop w:val="0"/>
                  <w:marBottom w:val="0"/>
                  <w:divBdr>
                    <w:top w:val="none" w:sz="0" w:space="0" w:color="auto"/>
                    <w:left w:val="none" w:sz="0" w:space="0" w:color="auto"/>
                    <w:bottom w:val="none" w:sz="0" w:space="0" w:color="auto"/>
                    <w:right w:val="none" w:sz="0" w:space="0" w:color="auto"/>
                  </w:divBdr>
                </w:div>
                <w:div w:id="494304241">
                  <w:marLeft w:val="0"/>
                  <w:marRight w:val="0"/>
                  <w:marTop w:val="0"/>
                  <w:marBottom w:val="0"/>
                  <w:divBdr>
                    <w:top w:val="none" w:sz="0" w:space="0" w:color="auto"/>
                    <w:left w:val="none" w:sz="0" w:space="0" w:color="auto"/>
                    <w:bottom w:val="none" w:sz="0" w:space="0" w:color="auto"/>
                    <w:right w:val="none" w:sz="0" w:space="0" w:color="auto"/>
                  </w:divBdr>
                </w:div>
                <w:div w:id="505943719">
                  <w:marLeft w:val="0"/>
                  <w:marRight w:val="0"/>
                  <w:marTop w:val="0"/>
                  <w:marBottom w:val="0"/>
                  <w:divBdr>
                    <w:top w:val="none" w:sz="0" w:space="0" w:color="auto"/>
                    <w:left w:val="none" w:sz="0" w:space="0" w:color="auto"/>
                    <w:bottom w:val="none" w:sz="0" w:space="0" w:color="auto"/>
                    <w:right w:val="none" w:sz="0" w:space="0" w:color="auto"/>
                  </w:divBdr>
                </w:div>
                <w:div w:id="532692291">
                  <w:marLeft w:val="0"/>
                  <w:marRight w:val="0"/>
                  <w:marTop w:val="0"/>
                  <w:marBottom w:val="0"/>
                  <w:divBdr>
                    <w:top w:val="none" w:sz="0" w:space="0" w:color="auto"/>
                    <w:left w:val="none" w:sz="0" w:space="0" w:color="auto"/>
                    <w:bottom w:val="none" w:sz="0" w:space="0" w:color="auto"/>
                    <w:right w:val="none" w:sz="0" w:space="0" w:color="auto"/>
                  </w:divBdr>
                </w:div>
                <w:div w:id="533469622">
                  <w:marLeft w:val="0"/>
                  <w:marRight w:val="0"/>
                  <w:marTop w:val="0"/>
                  <w:marBottom w:val="0"/>
                  <w:divBdr>
                    <w:top w:val="none" w:sz="0" w:space="0" w:color="auto"/>
                    <w:left w:val="none" w:sz="0" w:space="0" w:color="auto"/>
                    <w:bottom w:val="none" w:sz="0" w:space="0" w:color="auto"/>
                    <w:right w:val="none" w:sz="0" w:space="0" w:color="auto"/>
                  </w:divBdr>
                </w:div>
                <w:div w:id="560942044">
                  <w:marLeft w:val="0"/>
                  <w:marRight w:val="0"/>
                  <w:marTop w:val="0"/>
                  <w:marBottom w:val="0"/>
                  <w:divBdr>
                    <w:top w:val="none" w:sz="0" w:space="0" w:color="auto"/>
                    <w:left w:val="none" w:sz="0" w:space="0" w:color="auto"/>
                    <w:bottom w:val="none" w:sz="0" w:space="0" w:color="auto"/>
                    <w:right w:val="none" w:sz="0" w:space="0" w:color="auto"/>
                  </w:divBdr>
                </w:div>
                <w:div w:id="589628298">
                  <w:marLeft w:val="0"/>
                  <w:marRight w:val="0"/>
                  <w:marTop w:val="0"/>
                  <w:marBottom w:val="0"/>
                  <w:divBdr>
                    <w:top w:val="none" w:sz="0" w:space="0" w:color="auto"/>
                    <w:left w:val="none" w:sz="0" w:space="0" w:color="auto"/>
                    <w:bottom w:val="none" w:sz="0" w:space="0" w:color="auto"/>
                    <w:right w:val="none" w:sz="0" w:space="0" w:color="auto"/>
                  </w:divBdr>
                </w:div>
                <w:div w:id="595672333">
                  <w:marLeft w:val="0"/>
                  <w:marRight w:val="0"/>
                  <w:marTop w:val="0"/>
                  <w:marBottom w:val="0"/>
                  <w:divBdr>
                    <w:top w:val="none" w:sz="0" w:space="0" w:color="auto"/>
                    <w:left w:val="none" w:sz="0" w:space="0" w:color="auto"/>
                    <w:bottom w:val="none" w:sz="0" w:space="0" w:color="auto"/>
                    <w:right w:val="none" w:sz="0" w:space="0" w:color="auto"/>
                  </w:divBdr>
                </w:div>
                <w:div w:id="617107146">
                  <w:marLeft w:val="0"/>
                  <w:marRight w:val="0"/>
                  <w:marTop w:val="0"/>
                  <w:marBottom w:val="0"/>
                  <w:divBdr>
                    <w:top w:val="none" w:sz="0" w:space="0" w:color="auto"/>
                    <w:left w:val="none" w:sz="0" w:space="0" w:color="auto"/>
                    <w:bottom w:val="none" w:sz="0" w:space="0" w:color="auto"/>
                    <w:right w:val="none" w:sz="0" w:space="0" w:color="auto"/>
                  </w:divBdr>
                </w:div>
                <w:div w:id="635795769">
                  <w:marLeft w:val="0"/>
                  <w:marRight w:val="0"/>
                  <w:marTop w:val="0"/>
                  <w:marBottom w:val="0"/>
                  <w:divBdr>
                    <w:top w:val="none" w:sz="0" w:space="0" w:color="auto"/>
                    <w:left w:val="none" w:sz="0" w:space="0" w:color="auto"/>
                    <w:bottom w:val="none" w:sz="0" w:space="0" w:color="auto"/>
                    <w:right w:val="none" w:sz="0" w:space="0" w:color="auto"/>
                  </w:divBdr>
                </w:div>
                <w:div w:id="641036208">
                  <w:marLeft w:val="0"/>
                  <w:marRight w:val="0"/>
                  <w:marTop w:val="0"/>
                  <w:marBottom w:val="0"/>
                  <w:divBdr>
                    <w:top w:val="none" w:sz="0" w:space="0" w:color="auto"/>
                    <w:left w:val="none" w:sz="0" w:space="0" w:color="auto"/>
                    <w:bottom w:val="none" w:sz="0" w:space="0" w:color="auto"/>
                    <w:right w:val="none" w:sz="0" w:space="0" w:color="auto"/>
                  </w:divBdr>
                </w:div>
                <w:div w:id="659507390">
                  <w:marLeft w:val="0"/>
                  <w:marRight w:val="0"/>
                  <w:marTop w:val="0"/>
                  <w:marBottom w:val="0"/>
                  <w:divBdr>
                    <w:top w:val="none" w:sz="0" w:space="0" w:color="auto"/>
                    <w:left w:val="none" w:sz="0" w:space="0" w:color="auto"/>
                    <w:bottom w:val="none" w:sz="0" w:space="0" w:color="auto"/>
                    <w:right w:val="none" w:sz="0" w:space="0" w:color="auto"/>
                  </w:divBdr>
                </w:div>
                <w:div w:id="662778493">
                  <w:marLeft w:val="0"/>
                  <w:marRight w:val="0"/>
                  <w:marTop w:val="0"/>
                  <w:marBottom w:val="0"/>
                  <w:divBdr>
                    <w:top w:val="none" w:sz="0" w:space="0" w:color="auto"/>
                    <w:left w:val="none" w:sz="0" w:space="0" w:color="auto"/>
                    <w:bottom w:val="none" w:sz="0" w:space="0" w:color="auto"/>
                    <w:right w:val="none" w:sz="0" w:space="0" w:color="auto"/>
                  </w:divBdr>
                </w:div>
                <w:div w:id="676886901">
                  <w:marLeft w:val="0"/>
                  <w:marRight w:val="0"/>
                  <w:marTop w:val="0"/>
                  <w:marBottom w:val="0"/>
                  <w:divBdr>
                    <w:top w:val="none" w:sz="0" w:space="0" w:color="auto"/>
                    <w:left w:val="none" w:sz="0" w:space="0" w:color="auto"/>
                    <w:bottom w:val="none" w:sz="0" w:space="0" w:color="auto"/>
                    <w:right w:val="none" w:sz="0" w:space="0" w:color="auto"/>
                  </w:divBdr>
                </w:div>
                <w:div w:id="705301472">
                  <w:marLeft w:val="0"/>
                  <w:marRight w:val="0"/>
                  <w:marTop w:val="0"/>
                  <w:marBottom w:val="0"/>
                  <w:divBdr>
                    <w:top w:val="none" w:sz="0" w:space="0" w:color="auto"/>
                    <w:left w:val="none" w:sz="0" w:space="0" w:color="auto"/>
                    <w:bottom w:val="none" w:sz="0" w:space="0" w:color="auto"/>
                    <w:right w:val="none" w:sz="0" w:space="0" w:color="auto"/>
                  </w:divBdr>
                </w:div>
                <w:div w:id="726760599">
                  <w:marLeft w:val="0"/>
                  <w:marRight w:val="0"/>
                  <w:marTop w:val="0"/>
                  <w:marBottom w:val="0"/>
                  <w:divBdr>
                    <w:top w:val="none" w:sz="0" w:space="0" w:color="auto"/>
                    <w:left w:val="none" w:sz="0" w:space="0" w:color="auto"/>
                    <w:bottom w:val="none" w:sz="0" w:space="0" w:color="auto"/>
                    <w:right w:val="none" w:sz="0" w:space="0" w:color="auto"/>
                  </w:divBdr>
                </w:div>
                <w:div w:id="795411859">
                  <w:marLeft w:val="0"/>
                  <w:marRight w:val="0"/>
                  <w:marTop w:val="0"/>
                  <w:marBottom w:val="0"/>
                  <w:divBdr>
                    <w:top w:val="none" w:sz="0" w:space="0" w:color="auto"/>
                    <w:left w:val="none" w:sz="0" w:space="0" w:color="auto"/>
                    <w:bottom w:val="none" w:sz="0" w:space="0" w:color="auto"/>
                    <w:right w:val="none" w:sz="0" w:space="0" w:color="auto"/>
                  </w:divBdr>
                </w:div>
                <w:div w:id="805897304">
                  <w:marLeft w:val="0"/>
                  <w:marRight w:val="0"/>
                  <w:marTop w:val="0"/>
                  <w:marBottom w:val="0"/>
                  <w:divBdr>
                    <w:top w:val="none" w:sz="0" w:space="0" w:color="auto"/>
                    <w:left w:val="none" w:sz="0" w:space="0" w:color="auto"/>
                    <w:bottom w:val="none" w:sz="0" w:space="0" w:color="auto"/>
                    <w:right w:val="none" w:sz="0" w:space="0" w:color="auto"/>
                  </w:divBdr>
                </w:div>
                <w:div w:id="812479026">
                  <w:marLeft w:val="0"/>
                  <w:marRight w:val="0"/>
                  <w:marTop w:val="0"/>
                  <w:marBottom w:val="0"/>
                  <w:divBdr>
                    <w:top w:val="none" w:sz="0" w:space="0" w:color="auto"/>
                    <w:left w:val="none" w:sz="0" w:space="0" w:color="auto"/>
                    <w:bottom w:val="none" w:sz="0" w:space="0" w:color="auto"/>
                    <w:right w:val="none" w:sz="0" w:space="0" w:color="auto"/>
                  </w:divBdr>
                </w:div>
                <w:div w:id="825823250">
                  <w:marLeft w:val="0"/>
                  <w:marRight w:val="0"/>
                  <w:marTop w:val="0"/>
                  <w:marBottom w:val="0"/>
                  <w:divBdr>
                    <w:top w:val="none" w:sz="0" w:space="0" w:color="auto"/>
                    <w:left w:val="none" w:sz="0" w:space="0" w:color="auto"/>
                    <w:bottom w:val="none" w:sz="0" w:space="0" w:color="auto"/>
                    <w:right w:val="none" w:sz="0" w:space="0" w:color="auto"/>
                  </w:divBdr>
                </w:div>
                <w:div w:id="828835743">
                  <w:marLeft w:val="0"/>
                  <w:marRight w:val="0"/>
                  <w:marTop w:val="0"/>
                  <w:marBottom w:val="0"/>
                  <w:divBdr>
                    <w:top w:val="none" w:sz="0" w:space="0" w:color="auto"/>
                    <w:left w:val="none" w:sz="0" w:space="0" w:color="auto"/>
                    <w:bottom w:val="none" w:sz="0" w:space="0" w:color="auto"/>
                    <w:right w:val="none" w:sz="0" w:space="0" w:color="auto"/>
                  </w:divBdr>
                </w:div>
                <w:div w:id="853611097">
                  <w:marLeft w:val="0"/>
                  <w:marRight w:val="0"/>
                  <w:marTop w:val="0"/>
                  <w:marBottom w:val="0"/>
                  <w:divBdr>
                    <w:top w:val="none" w:sz="0" w:space="0" w:color="auto"/>
                    <w:left w:val="none" w:sz="0" w:space="0" w:color="auto"/>
                    <w:bottom w:val="none" w:sz="0" w:space="0" w:color="auto"/>
                    <w:right w:val="none" w:sz="0" w:space="0" w:color="auto"/>
                  </w:divBdr>
                </w:div>
                <w:div w:id="879324023">
                  <w:marLeft w:val="0"/>
                  <w:marRight w:val="0"/>
                  <w:marTop w:val="0"/>
                  <w:marBottom w:val="0"/>
                  <w:divBdr>
                    <w:top w:val="none" w:sz="0" w:space="0" w:color="auto"/>
                    <w:left w:val="none" w:sz="0" w:space="0" w:color="auto"/>
                    <w:bottom w:val="none" w:sz="0" w:space="0" w:color="auto"/>
                    <w:right w:val="none" w:sz="0" w:space="0" w:color="auto"/>
                  </w:divBdr>
                </w:div>
                <w:div w:id="896934452">
                  <w:marLeft w:val="0"/>
                  <w:marRight w:val="0"/>
                  <w:marTop w:val="0"/>
                  <w:marBottom w:val="0"/>
                  <w:divBdr>
                    <w:top w:val="none" w:sz="0" w:space="0" w:color="auto"/>
                    <w:left w:val="none" w:sz="0" w:space="0" w:color="auto"/>
                    <w:bottom w:val="none" w:sz="0" w:space="0" w:color="auto"/>
                    <w:right w:val="none" w:sz="0" w:space="0" w:color="auto"/>
                  </w:divBdr>
                </w:div>
                <w:div w:id="901795100">
                  <w:marLeft w:val="0"/>
                  <w:marRight w:val="0"/>
                  <w:marTop w:val="0"/>
                  <w:marBottom w:val="0"/>
                  <w:divBdr>
                    <w:top w:val="none" w:sz="0" w:space="0" w:color="auto"/>
                    <w:left w:val="none" w:sz="0" w:space="0" w:color="auto"/>
                    <w:bottom w:val="none" w:sz="0" w:space="0" w:color="auto"/>
                    <w:right w:val="none" w:sz="0" w:space="0" w:color="auto"/>
                  </w:divBdr>
                </w:div>
                <w:div w:id="935526818">
                  <w:marLeft w:val="0"/>
                  <w:marRight w:val="0"/>
                  <w:marTop w:val="0"/>
                  <w:marBottom w:val="0"/>
                  <w:divBdr>
                    <w:top w:val="none" w:sz="0" w:space="0" w:color="auto"/>
                    <w:left w:val="none" w:sz="0" w:space="0" w:color="auto"/>
                    <w:bottom w:val="none" w:sz="0" w:space="0" w:color="auto"/>
                    <w:right w:val="none" w:sz="0" w:space="0" w:color="auto"/>
                  </w:divBdr>
                </w:div>
                <w:div w:id="946740176">
                  <w:marLeft w:val="0"/>
                  <w:marRight w:val="0"/>
                  <w:marTop w:val="0"/>
                  <w:marBottom w:val="0"/>
                  <w:divBdr>
                    <w:top w:val="none" w:sz="0" w:space="0" w:color="auto"/>
                    <w:left w:val="none" w:sz="0" w:space="0" w:color="auto"/>
                    <w:bottom w:val="none" w:sz="0" w:space="0" w:color="auto"/>
                    <w:right w:val="none" w:sz="0" w:space="0" w:color="auto"/>
                  </w:divBdr>
                </w:div>
                <w:div w:id="956527295">
                  <w:marLeft w:val="0"/>
                  <w:marRight w:val="0"/>
                  <w:marTop w:val="0"/>
                  <w:marBottom w:val="0"/>
                  <w:divBdr>
                    <w:top w:val="none" w:sz="0" w:space="0" w:color="auto"/>
                    <w:left w:val="none" w:sz="0" w:space="0" w:color="auto"/>
                    <w:bottom w:val="none" w:sz="0" w:space="0" w:color="auto"/>
                    <w:right w:val="none" w:sz="0" w:space="0" w:color="auto"/>
                  </w:divBdr>
                </w:div>
                <w:div w:id="958948192">
                  <w:marLeft w:val="0"/>
                  <w:marRight w:val="0"/>
                  <w:marTop w:val="0"/>
                  <w:marBottom w:val="0"/>
                  <w:divBdr>
                    <w:top w:val="none" w:sz="0" w:space="0" w:color="auto"/>
                    <w:left w:val="none" w:sz="0" w:space="0" w:color="auto"/>
                    <w:bottom w:val="none" w:sz="0" w:space="0" w:color="auto"/>
                    <w:right w:val="none" w:sz="0" w:space="0" w:color="auto"/>
                  </w:divBdr>
                </w:div>
                <w:div w:id="971398395">
                  <w:marLeft w:val="0"/>
                  <w:marRight w:val="0"/>
                  <w:marTop w:val="0"/>
                  <w:marBottom w:val="0"/>
                  <w:divBdr>
                    <w:top w:val="none" w:sz="0" w:space="0" w:color="auto"/>
                    <w:left w:val="none" w:sz="0" w:space="0" w:color="auto"/>
                    <w:bottom w:val="none" w:sz="0" w:space="0" w:color="auto"/>
                    <w:right w:val="none" w:sz="0" w:space="0" w:color="auto"/>
                  </w:divBdr>
                </w:div>
                <w:div w:id="1005090375">
                  <w:marLeft w:val="0"/>
                  <w:marRight w:val="0"/>
                  <w:marTop w:val="0"/>
                  <w:marBottom w:val="0"/>
                  <w:divBdr>
                    <w:top w:val="none" w:sz="0" w:space="0" w:color="auto"/>
                    <w:left w:val="none" w:sz="0" w:space="0" w:color="auto"/>
                    <w:bottom w:val="none" w:sz="0" w:space="0" w:color="auto"/>
                    <w:right w:val="none" w:sz="0" w:space="0" w:color="auto"/>
                  </w:divBdr>
                </w:div>
                <w:div w:id="1034505494">
                  <w:marLeft w:val="0"/>
                  <w:marRight w:val="0"/>
                  <w:marTop w:val="0"/>
                  <w:marBottom w:val="0"/>
                  <w:divBdr>
                    <w:top w:val="none" w:sz="0" w:space="0" w:color="auto"/>
                    <w:left w:val="none" w:sz="0" w:space="0" w:color="auto"/>
                    <w:bottom w:val="none" w:sz="0" w:space="0" w:color="auto"/>
                    <w:right w:val="none" w:sz="0" w:space="0" w:color="auto"/>
                  </w:divBdr>
                </w:div>
                <w:div w:id="1035960171">
                  <w:marLeft w:val="0"/>
                  <w:marRight w:val="0"/>
                  <w:marTop w:val="0"/>
                  <w:marBottom w:val="0"/>
                  <w:divBdr>
                    <w:top w:val="none" w:sz="0" w:space="0" w:color="auto"/>
                    <w:left w:val="none" w:sz="0" w:space="0" w:color="auto"/>
                    <w:bottom w:val="none" w:sz="0" w:space="0" w:color="auto"/>
                    <w:right w:val="none" w:sz="0" w:space="0" w:color="auto"/>
                  </w:divBdr>
                </w:div>
                <w:div w:id="1052386667">
                  <w:marLeft w:val="0"/>
                  <w:marRight w:val="0"/>
                  <w:marTop w:val="0"/>
                  <w:marBottom w:val="0"/>
                  <w:divBdr>
                    <w:top w:val="none" w:sz="0" w:space="0" w:color="auto"/>
                    <w:left w:val="none" w:sz="0" w:space="0" w:color="auto"/>
                    <w:bottom w:val="none" w:sz="0" w:space="0" w:color="auto"/>
                    <w:right w:val="none" w:sz="0" w:space="0" w:color="auto"/>
                  </w:divBdr>
                </w:div>
                <w:div w:id="1052730794">
                  <w:marLeft w:val="0"/>
                  <w:marRight w:val="0"/>
                  <w:marTop w:val="0"/>
                  <w:marBottom w:val="0"/>
                  <w:divBdr>
                    <w:top w:val="none" w:sz="0" w:space="0" w:color="auto"/>
                    <w:left w:val="none" w:sz="0" w:space="0" w:color="auto"/>
                    <w:bottom w:val="none" w:sz="0" w:space="0" w:color="auto"/>
                    <w:right w:val="none" w:sz="0" w:space="0" w:color="auto"/>
                  </w:divBdr>
                </w:div>
                <w:div w:id="1062869071">
                  <w:marLeft w:val="0"/>
                  <w:marRight w:val="0"/>
                  <w:marTop w:val="0"/>
                  <w:marBottom w:val="0"/>
                  <w:divBdr>
                    <w:top w:val="none" w:sz="0" w:space="0" w:color="auto"/>
                    <w:left w:val="none" w:sz="0" w:space="0" w:color="auto"/>
                    <w:bottom w:val="none" w:sz="0" w:space="0" w:color="auto"/>
                    <w:right w:val="none" w:sz="0" w:space="0" w:color="auto"/>
                  </w:divBdr>
                </w:div>
                <w:div w:id="1083070351">
                  <w:marLeft w:val="0"/>
                  <w:marRight w:val="0"/>
                  <w:marTop w:val="0"/>
                  <w:marBottom w:val="0"/>
                  <w:divBdr>
                    <w:top w:val="none" w:sz="0" w:space="0" w:color="auto"/>
                    <w:left w:val="none" w:sz="0" w:space="0" w:color="auto"/>
                    <w:bottom w:val="none" w:sz="0" w:space="0" w:color="auto"/>
                    <w:right w:val="none" w:sz="0" w:space="0" w:color="auto"/>
                  </w:divBdr>
                </w:div>
                <w:div w:id="1098214851">
                  <w:marLeft w:val="0"/>
                  <w:marRight w:val="0"/>
                  <w:marTop w:val="0"/>
                  <w:marBottom w:val="0"/>
                  <w:divBdr>
                    <w:top w:val="none" w:sz="0" w:space="0" w:color="auto"/>
                    <w:left w:val="none" w:sz="0" w:space="0" w:color="auto"/>
                    <w:bottom w:val="none" w:sz="0" w:space="0" w:color="auto"/>
                    <w:right w:val="none" w:sz="0" w:space="0" w:color="auto"/>
                  </w:divBdr>
                </w:div>
                <w:div w:id="1102720005">
                  <w:marLeft w:val="0"/>
                  <w:marRight w:val="0"/>
                  <w:marTop w:val="0"/>
                  <w:marBottom w:val="0"/>
                  <w:divBdr>
                    <w:top w:val="none" w:sz="0" w:space="0" w:color="auto"/>
                    <w:left w:val="none" w:sz="0" w:space="0" w:color="auto"/>
                    <w:bottom w:val="none" w:sz="0" w:space="0" w:color="auto"/>
                    <w:right w:val="none" w:sz="0" w:space="0" w:color="auto"/>
                  </w:divBdr>
                </w:div>
                <w:div w:id="1135370517">
                  <w:marLeft w:val="0"/>
                  <w:marRight w:val="0"/>
                  <w:marTop w:val="0"/>
                  <w:marBottom w:val="0"/>
                  <w:divBdr>
                    <w:top w:val="none" w:sz="0" w:space="0" w:color="auto"/>
                    <w:left w:val="none" w:sz="0" w:space="0" w:color="auto"/>
                    <w:bottom w:val="none" w:sz="0" w:space="0" w:color="auto"/>
                    <w:right w:val="none" w:sz="0" w:space="0" w:color="auto"/>
                  </w:divBdr>
                </w:div>
                <w:div w:id="1180125657">
                  <w:marLeft w:val="0"/>
                  <w:marRight w:val="0"/>
                  <w:marTop w:val="0"/>
                  <w:marBottom w:val="0"/>
                  <w:divBdr>
                    <w:top w:val="none" w:sz="0" w:space="0" w:color="auto"/>
                    <w:left w:val="none" w:sz="0" w:space="0" w:color="auto"/>
                    <w:bottom w:val="none" w:sz="0" w:space="0" w:color="auto"/>
                    <w:right w:val="none" w:sz="0" w:space="0" w:color="auto"/>
                  </w:divBdr>
                </w:div>
                <w:div w:id="1182205060">
                  <w:marLeft w:val="0"/>
                  <w:marRight w:val="0"/>
                  <w:marTop w:val="0"/>
                  <w:marBottom w:val="0"/>
                  <w:divBdr>
                    <w:top w:val="none" w:sz="0" w:space="0" w:color="auto"/>
                    <w:left w:val="none" w:sz="0" w:space="0" w:color="auto"/>
                    <w:bottom w:val="none" w:sz="0" w:space="0" w:color="auto"/>
                    <w:right w:val="none" w:sz="0" w:space="0" w:color="auto"/>
                  </w:divBdr>
                </w:div>
                <w:div w:id="1219248715">
                  <w:marLeft w:val="0"/>
                  <w:marRight w:val="0"/>
                  <w:marTop w:val="0"/>
                  <w:marBottom w:val="0"/>
                  <w:divBdr>
                    <w:top w:val="none" w:sz="0" w:space="0" w:color="auto"/>
                    <w:left w:val="none" w:sz="0" w:space="0" w:color="auto"/>
                    <w:bottom w:val="none" w:sz="0" w:space="0" w:color="auto"/>
                    <w:right w:val="none" w:sz="0" w:space="0" w:color="auto"/>
                  </w:divBdr>
                </w:div>
                <w:div w:id="1221672813">
                  <w:marLeft w:val="0"/>
                  <w:marRight w:val="0"/>
                  <w:marTop w:val="0"/>
                  <w:marBottom w:val="0"/>
                  <w:divBdr>
                    <w:top w:val="none" w:sz="0" w:space="0" w:color="auto"/>
                    <w:left w:val="none" w:sz="0" w:space="0" w:color="auto"/>
                    <w:bottom w:val="none" w:sz="0" w:space="0" w:color="auto"/>
                    <w:right w:val="none" w:sz="0" w:space="0" w:color="auto"/>
                  </w:divBdr>
                </w:div>
                <w:div w:id="1226523181">
                  <w:marLeft w:val="0"/>
                  <w:marRight w:val="0"/>
                  <w:marTop w:val="0"/>
                  <w:marBottom w:val="0"/>
                  <w:divBdr>
                    <w:top w:val="none" w:sz="0" w:space="0" w:color="auto"/>
                    <w:left w:val="none" w:sz="0" w:space="0" w:color="auto"/>
                    <w:bottom w:val="none" w:sz="0" w:space="0" w:color="auto"/>
                    <w:right w:val="none" w:sz="0" w:space="0" w:color="auto"/>
                  </w:divBdr>
                </w:div>
                <w:div w:id="1237594313">
                  <w:marLeft w:val="0"/>
                  <w:marRight w:val="0"/>
                  <w:marTop w:val="0"/>
                  <w:marBottom w:val="0"/>
                  <w:divBdr>
                    <w:top w:val="none" w:sz="0" w:space="0" w:color="auto"/>
                    <w:left w:val="none" w:sz="0" w:space="0" w:color="auto"/>
                    <w:bottom w:val="none" w:sz="0" w:space="0" w:color="auto"/>
                    <w:right w:val="none" w:sz="0" w:space="0" w:color="auto"/>
                  </w:divBdr>
                </w:div>
                <w:div w:id="1249776084">
                  <w:marLeft w:val="0"/>
                  <w:marRight w:val="0"/>
                  <w:marTop w:val="0"/>
                  <w:marBottom w:val="0"/>
                  <w:divBdr>
                    <w:top w:val="none" w:sz="0" w:space="0" w:color="auto"/>
                    <w:left w:val="none" w:sz="0" w:space="0" w:color="auto"/>
                    <w:bottom w:val="none" w:sz="0" w:space="0" w:color="auto"/>
                    <w:right w:val="none" w:sz="0" w:space="0" w:color="auto"/>
                  </w:divBdr>
                </w:div>
                <w:div w:id="1314333955">
                  <w:marLeft w:val="0"/>
                  <w:marRight w:val="0"/>
                  <w:marTop w:val="0"/>
                  <w:marBottom w:val="0"/>
                  <w:divBdr>
                    <w:top w:val="none" w:sz="0" w:space="0" w:color="auto"/>
                    <w:left w:val="none" w:sz="0" w:space="0" w:color="auto"/>
                    <w:bottom w:val="none" w:sz="0" w:space="0" w:color="auto"/>
                    <w:right w:val="none" w:sz="0" w:space="0" w:color="auto"/>
                  </w:divBdr>
                </w:div>
                <w:div w:id="1336834937">
                  <w:marLeft w:val="0"/>
                  <w:marRight w:val="0"/>
                  <w:marTop w:val="0"/>
                  <w:marBottom w:val="0"/>
                  <w:divBdr>
                    <w:top w:val="none" w:sz="0" w:space="0" w:color="auto"/>
                    <w:left w:val="none" w:sz="0" w:space="0" w:color="auto"/>
                    <w:bottom w:val="none" w:sz="0" w:space="0" w:color="auto"/>
                    <w:right w:val="none" w:sz="0" w:space="0" w:color="auto"/>
                  </w:divBdr>
                </w:div>
                <w:div w:id="1357266416">
                  <w:marLeft w:val="0"/>
                  <w:marRight w:val="0"/>
                  <w:marTop w:val="0"/>
                  <w:marBottom w:val="0"/>
                  <w:divBdr>
                    <w:top w:val="none" w:sz="0" w:space="0" w:color="auto"/>
                    <w:left w:val="none" w:sz="0" w:space="0" w:color="auto"/>
                    <w:bottom w:val="none" w:sz="0" w:space="0" w:color="auto"/>
                    <w:right w:val="none" w:sz="0" w:space="0" w:color="auto"/>
                  </w:divBdr>
                </w:div>
                <w:div w:id="1398474957">
                  <w:marLeft w:val="0"/>
                  <w:marRight w:val="0"/>
                  <w:marTop w:val="0"/>
                  <w:marBottom w:val="0"/>
                  <w:divBdr>
                    <w:top w:val="none" w:sz="0" w:space="0" w:color="auto"/>
                    <w:left w:val="none" w:sz="0" w:space="0" w:color="auto"/>
                    <w:bottom w:val="none" w:sz="0" w:space="0" w:color="auto"/>
                    <w:right w:val="none" w:sz="0" w:space="0" w:color="auto"/>
                  </w:divBdr>
                </w:div>
                <w:div w:id="1411468129">
                  <w:marLeft w:val="0"/>
                  <w:marRight w:val="0"/>
                  <w:marTop w:val="0"/>
                  <w:marBottom w:val="0"/>
                  <w:divBdr>
                    <w:top w:val="none" w:sz="0" w:space="0" w:color="auto"/>
                    <w:left w:val="none" w:sz="0" w:space="0" w:color="auto"/>
                    <w:bottom w:val="none" w:sz="0" w:space="0" w:color="auto"/>
                    <w:right w:val="none" w:sz="0" w:space="0" w:color="auto"/>
                  </w:divBdr>
                </w:div>
                <w:div w:id="1418286247">
                  <w:marLeft w:val="0"/>
                  <w:marRight w:val="0"/>
                  <w:marTop w:val="0"/>
                  <w:marBottom w:val="0"/>
                  <w:divBdr>
                    <w:top w:val="none" w:sz="0" w:space="0" w:color="auto"/>
                    <w:left w:val="none" w:sz="0" w:space="0" w:color="auto"/>
                    <w:bottom w:val="none" w:sz="0" w:space="0" w:color="auto"/>
                    <w:right w:val="none" w:sz="0" w:space="0" w:color="auto"/>
                  </w:divBdr>
                </w:div>
                <w:div w:id="1430274237">
                  <w:marLeft w:val="0"/>
                  <w:marRight w:val="0"/>
                  <w:marTop w:val="0"/>
                  <w:marBottom w:val="0"/>
                  <w:divBdr>
                    <w:top w:val="none" w:sz="0" w:space="0" w:color="auto"/>
                    <w:left w:val="none" w:sz="0" w:space="0" w:color="auto"/>
                    <w:bottom w:val="none" w:sz="0" w:space="0" w:color="auto"/>
                    <w:right w:val="none" w:sz="0" w:space="0" w:color="auto"/>
                  </w:divBdr>
                </w:div>
                <w:div w:id="1434283625">
                  <w:marLeft w:val="0"/>
                  <w:marRight w:val="0"/>
                  <w:marTop w:val="0"/>
                  <w:marBottom w:val="0"/>
                  <w:divBdr>
                    <w:top w:val="none" w:sz="0" w:space="0" w:color="auto"/>
                    <w:left w:val="none" w:sz="0" w:space="0" w:color="auto"/>
                    <w:bottom w:val="none" w:sz="0" w:space="0" w:color="auto"/>
                    <w:right w:val="none" w:sz="0" w:space="0" w:color="auto"/>
                  </w:divBdr>
                </w:div>
                <w:div w:id="1445728893">
                  <w:marLeft w:val="0"/>
                  <w:marRight w:val="0"/>
                  <w:marTop w:val="0"/>
                  <w:marBottom w:val="0"/>
                  <w:divBdr>
                    <w:top w:val="none" w:sz="0" w:space="0" w:color="auto"/>
                    <w:left w:val="none" w:sz="0" w:space="0" w:color="auto"/>
                    <w:bottom w:val="none" w:sz="0" w:space="0" w:color="auto"/>
                    <w:right w:val="none" w:sz="0" w:space="0" w:color="auto"/>
                  </w:divBdr>
                </w:div>
                <w:div w:id="1480030967">
                  <w:marLeft w:val="0"/>
                  <w:marRight w:val="0"/>
                  <w:marTop w:val="0"/>
                  <w:marBottom w:val="0"/>
                  <w:divBdr>
                    <w:top w:val="none" w:sz="0" w:space="0" w:color="auto"/>
                    <w:left w:val="none" w:sz="0" w:space="0" w:color="auto"/>
                    <w:bottom w:val="none" w:sz="0" w:space="0" w:color="auto"/>
                    <w:right w:val="none" w:sz="0" w:space="0" w:color="auto"/>
                  </w:divBdr>
                </w:div>
                <w:div w:id="1481651485">
                  <w:marLeft w:val="0"/>
                  <w:marRight w:val="0"/>
                  <w:marTop w:val="0"/>
                  <w:marBottom w:val="0"/>
                  <w:divBdr>
                    <w:top w:val="none" w:sz="0" w:space="0" w:color="auto"/>
                    <w:left w:val="none" w:sz="0" w:space="0" w:color="auto"/>
                    <w:bottom w:val="none" w:sz="0" w:space="0" w:color="auto"/>
                    <w:right w:val="none" w:sz="0" w:space="0" w:color="auto"/>
                  </w:divBdr>
                </w:div>
                <w:div w:id="1490095569">
                  <w:marLeft w:val="0"/>
                  <w:marRight w:val="0"/>
                  <w:marTop w:val="0"/>
                  <w:marBottom w:val="0"/>
                  <w:divBdr>
                    <w:top w:val="none" w:sz="0" w:space="0" w:color="auto"/>
                    <w:left w:val="none" w:sz="0" w:space="0" w:color="auto"/>
                    <w:bottom w:val="none" w:sz="0" w:space="0" w:color="auto"/>
                    <w:right w:val="none" w:sz="0" w:space="0" w:color="auto"/>
                  </w:divBdr>
                </w:div>
                <w:div w:id="1564221030">
                  <w:marLeft w:val="0"/>
                  <w:marRight w:val="0"/>
                  <w:marTop w:val="0"/>
                  <w:marBottom w:val="0"/>
                  <w:divBdr>
                    <w:top w:val="none" w:sz="0" w:space="0" w:color="auto"/>
                    <w:left w:val="none" w:sz="0" w:space="0" w:color="auto"/>
                    <w:bottom w:val="none" w:sz="0" w:space="0" w:color="auto"/>
                    <w:right w:val="none" w:sz="0" w:space="0" w:color="auto"/>
                  </w:divBdr>
                </w:div>
                <w:div w:id="1605575455">
                  <w:marLeft w:val="0"/>
                  <w:marRight w:val="0"/>
                  <w:marTop w:val="0"/>
                  <w:marBottom w:val="0"/>
                  <w:divBdr>
                    <w:top w:val="none" w:sz="0" w:space="0" w:color="auto"/>
                    <w:left w:val="none" w:sz="0" w:space="0" w:color="auto"/>
                    <w:bottom w:val="none" w:sz="0" w:space="0" w:color="auto"/>
                    <w:right w:val="none" w:sz="0" w:space="0" w:color="auto"/>
                  </w:divBdr>
                </w:div>
                <w:div w:id="1605653855">
                  <w:marLeft w:val="0"/>
                  <w:marRight w:val="0"/>
                  <w:marTop w:val="0"/>
                  <w:marBottom w:val="0"/>
                  <w:divBdr>
                    <w:top w:val="none" w:sz="0" w:space="0" w:color="auto"/>
                    <w:left w:val="none" w:sz="0" w:space="0" w:color="auto"/>
                    <w:bottom w:val="none" w:sz="0" w:space="0" w:color="auto"/>
                    <w:right w:val="none" w:sz="0" w:space="0" w:color="auto"/>
                  </w:divBdr>
                </w:div>
                <w:div w:id="1625770416">
                  <w:marLeft w:val="0"/>
                  <w:marRight w:val="0"/>
                  <w:marTop w:val="0"/>
                  <w:marBottom w:val="0"/>
                  <w:divBdr>
                    <w:top w:val="none" w:sz="0" w:space="0" w:color="auto"/>
                    <w:left w:val="none" w:sz="0" w:space="0" w:color="auto"/>
                    <w:bottom w:val="none" w:sz="0" w:space="0" w:color="auto"/>
                    <w:right w:val="none" w:sz="0" w:space="0" w:color="auto"/>
                  </w:divBdr>
                </w:div>
                <w:div w:id="1703433656">
                  <w:marLeft w:val="0"/>
                  <w:marRight w:val="0"/>
                  <w:marTop w:val="0"/>
                  <w:marBottom w:val="0"/>
                  <w:divBdr>
                    <w:top w:val="none" w:sz="0" w:space="0" w:color="auto"/>
                    <w:left w:val="none" w:sz="0" w:space="0" w:color="auto"/>
                    <w:bottom w:val="none" w:sz="0" w:space="0" w:color="auto"/>
                    <w:right w:val="none" w:sz="0" w:space="0" w:color="auto"/>
                  </w:divBdr>
                </w:div>
                <w:div w:id="1719208269">
                  <w:marLeft w:val="0"/>
                  <w:marRight w:val="0"/>
                  <w:marTop w:val="0"/>
                  <w:marBottom w:val="0"/>
                  <w:divBdr>
                    <w:top w:val="none" w:sz="0" w:space="0" w:color="auto"/>
                    <w:left w:val="none" w:sz="0" w:space="0" w:color="auto"/>
                    <w:bottom w:val="none" w:sz="0" w:space="0" w:color="auto"/>
                    <w:right w:val="none" w:sz="0" w:space="0" w:color="auto"/>
                  </w:divBdr>
                </w:div>
                <w:div w:id="1744335966">
                  <w:marLeft w:val="0"/>
                  <w:marRight w:val="0"/>
                  <w:marTop w:val="0"/>
                  <w:marBottom w:val="0"/>
                  <w:divBdr>
                    <w:top w:val="none" w:sz="0" w:space="0" w:color="auto"/>
                    <w:left w:val="none" w:sz="0" w:space="0" w:color="auto"/>
                    <w:bottom w:val="none" w:sz="0" w:space="0" w:color="auto"/>
                    <w:right w:val="none" w:sz="0" w:space="0" w:color="auto"/>
                  </w:divBdr>
                </w:div>
                <w:div w:id="1751072762">
                  <w:marLeft w:val="0"/>
                  <w:marRight w:val="0"/>
                  <w:marTop w:val="0"/>
                  <w:marBottom w:val="0"/>
                  <w:divBdr>
                    <w:top w:val="none" w:sz="0" w:space="0" w:color="auto"/>
                    <w:left w:val="none" w:sz="0" w:space="0" w:color="auto"/>
                    <w:bottom w:val="none" w:sz="0" w:space="0" w:color="auto"/>
                    <w:right w:val="none" w:sz="0" w:space="0" w:color="auto"/>
                  </w:divBdr>
                </w:div>
                <w:div w:id="1812752795">
                  <w:marLeft w:val="0"/>
                  <w:marRight w:val="0"/>
                  <w:marTop w:val="0"/>
                  <w:marBottom w:val="0"/>
                  <w:divBdr>
                    <w:top w:val="none" w:sz="0" w:space="0" w:color="auto"/>
                    <w:left w:val="none" w:sz="0" w:space="0" w:color="auto"/>
                    <w:bottom w:val="none" w:sz="0" w:space="0" w:color="auto"/>
                    <w:right w:val="none" w:sz="0" w:space="0" w:color="auto"/>
                  </w:divBdr>
                </w:div>
                <w:div w:id="1813786588">
                  <w:marLeft w:val="0"/>
                  <w:marRight w:val="0"/>
                  <w:marTop w:val="0"/>
                  <w:marBottom w:val="0"/>
                  <w:divBdr>
                    <w:top w:val="none" w:sz="0" w:space="0" w:color="auto"/>
                    <w:left w:val="none" w:sz="0" w:space="0" w:color="auto"/>
                    <w:bottom w:val="none" w:sz="0" w:space="0" w:color="auto"/>
                    <w:right w:val="none" w:sz="0" w:space="0" w:color="auto"/>
                  </w:divBdr>
                </w:div>
                <w:div w:id="1833370057">
                  <w:marLeft w:val="0"/>
                  <w:marRight w:val="0"/>
                  <w:marTop w:val="0"/>
                  <w:marBottom w:val="0"/>
                  <w:divBdr>
                    <w:top w:val="none" w:sz="0" w:space="0" w:color="auto"/>
                    <w:left w:val="none" w:sz="0" w:space="0" w:color="auto"/>
                    <w:bottom w:val="none" w:sz="0" w:space="0" w:color="auto"/>
                    <w:right w:val="none" w:sz="0" w:space="0" w:color="auto"/>
                  </w:divBdr>
                </w:div>
                <w:div w:id="1894925913">
                  <w:marLeft w:val="0"/>
                  <w:marRight w:val="0"/>
                  <w:marTop w:val="0"/>
                  <w:marBottom w:val="0"/>
                  <w:divBdr>
                    <w:top w:val="none" w:sz="0" w:space="0" w:color="auto"/>
                    <w:left w:val="none" w:sz="0" w:space="0" w:color="auto"/>
                    <w:bottom w:val="none" w:sz="0" w:space="0" w:color="auto"/>
                    <w:right w:val="none" w:sz="0" w:space="0" w:color="auto"/>
                  </w:divBdr>
                </w:div>
                <w:div w:id="1903590581">
                  <w:marLeft w:val="0"/>
                  <w:marRight w:val="0"/>
                  <w:marTop w:val="0"/>
                  <w:marBottom w:val="0"/>
                  <w:divBdr>
                    <w:top w:val="none" w:sz="0" w:space="0" w:color="auto"/>
                    <w:left w:val="none" w:sz="0" w:space="0" w:color="auto"/>
                    <w:bottom w:val="none" w:sz="0" w:space="0" w:color="auto"/>
                    <w:right w:val="none" w:sz="0" w:space="0" w:color="auto"/>
                  </w:divBdr>
                </w:div>
                <w:div w:id="1913268388">
                  <w:marLeft w:val="0"/>
                  <w:marRight w:val="0"/>
                  <w:marTop w:val="0"/>
                  <w:marBottom w:val="0"/>
                  <w:divBdr>
                    <w:top w:val="none" w:sz="0" w:space="0" w:color="auto"/>
                    <w:left w:val="none" w:sz="0" w:space="0" w:color="auto"/>
                    <w:bottom w:val="none" w:sz="0" w:space="0" w:color="auto"/>
                    <w:right w:val="none" w:sz="0" w:space="0" w:color="auto"/>
                  </w:divBdr>
                </w:div>
                <w:div w:id="1928071150">
                  <w:marLeft w:val="0"/>
                  <w:marRight w:val="0"/>
                  <w:marTop w:val="0"/>
                  <w:marBottom w:val="0"/>
                  <w:divBdr>
                    <w:top w:val="none" w:sz="0" w:space="0" w:color="auto"/>
                    <w:left w:val="none" w:sz="0" w:space="0" w:color="auto"/>
                    <w:bottom w:val="none" w:sz="0" w:space="0" w:color="auto"/>
                    <w:right w:val="none" w:sz="0" w:space="0" w:color="auto"/>
                  </w:divBdr>
                </w:div>
                <w:div w:id="1953779518">
                  <w:marLeft w:val="0"/>
                  <w:marRight w:val="0"/>
                  <w:marTop w:val="0"/>
                  <w:marBottom w:val="0"/>
                  <w:divBdr>
                    <w:top w:val="none" w:sz="0" w:space="0" w:color="auto"/>
                    <w:left w:val="none" w:sz="0" w:space="0" w:color="auto"/>
                    <w:bottom w:val="none" w:sz="0" w:space="0" w:color="auto"/>
                    <w:right w:val="none" w:sz="0" w:space="0" w:color="auto"/>
                  </w:divBdr>
                </w:div>
                <w:div w:id="2050106493">
                  <w:marLeft w:val="0"/>
                  <w:marRight w:val="0"/>
                  <w:marTop w:val="0"/>
                  <w:marBottom w:val="0"/>
                  <w:divBdr>
                    <w:top w:val="none" w:sz="0" w:space="0" w:color="auto"/>
                    <w:left w:val="none" w:sz="0" w:space="0" w:color="auto"/>
                    <w:bottom w:val="none" w:sz="0" w:space="0" w:color="auto"/>
                    <w:right w:val="none" w:sz="0" w:space="0" w:color="auto"/>
                  </w:divBdr>
                </w:div>
                <w:div w:id="2052875500">
                  <w:marLeft w:val="0"/>
                  <w:marRight w:val="0"/>
                  <w:marTop w:val="0"/>
                  <w:marBottom w:val="0"/>
                  <w:divBdr>
                    <w:top w:val="none" w:sz="0" w:space="0" w:color="auto"/>
                    <w:left w:val="none" w:sz="0" w:space="0" w:color="auto"/>
                    <w:bottom w:val="none" w:sz="0" w:space="0" w:color="auto"/>
                    <w:right w:val="none" w:sz="0" w:space="0" w:color="auto"/>
                  </w:divBdr>
                </w:div>
                <w:div w:id="2053075496">
                  <w:marLeft w:val="0"/>
                  <w:marRight w:val="0"/>
                  <w:marTop w:val="0"/>
                  <w:marBottom w:val="0"/>
                  <w:divBdr>
                    <w:top w:val="none" w:sz="0" w:space="0" w:color="auto"/>
                    <w:left w:val="none" w:sz="0" w:space="0" w:color="auto"/>
                    <w:bottom w:val="none" w:sz="0" w:space="0" w:color="auto"/>
                    <w:right w:val="none" w:sz="0" w:space="0" w:color="auto"/>
                  </w:divBdr>
                </w:div>
                <w:div w:id="2087914235">
                  <w:marLeft w:val="0"/>
                  <w:marRight w:val="0"/>
                  <w:marTop w:val="0"/>
                  <w:marBottom w:val="0"/>
                  <w:divBdr>
                    <w:top w:val="none" w:sz="0" w:space="0" w:color="auto"/>
                    <w:left w:val="none" w:sz="0" w:space="0" w:color="auto"/>
                    <w:bottom w:val="none" w:sz="0" w:space="0" w:color="auto"/>
                    <w:right w:val="none" w:sz="0" w:space="0" w:color="auto"/>
                  </w:divBdr>
                </w:div>
                <w:div w:id="2118206790">
                  <w:marLeft w:val="0"/>
                  <w:marRight w:val="0"/>
                  <w:marTop w:val="0"/>
                  <w:marBottom w:val="0"/>
                  <w:divBdr>
                    <w:top w:val="none" w:sz="0" w:space="0" w:color="auto"/>
                    <w:left w:val="none" w:sz="0" w:space="0" w:color="auto"/>
                    <w:bottom w:val="none" w:sz="0" w:space="0" w:color="auto"/>
                    <w:right w:val="none" w:sz="0" w:space="0" w:color="auto"/>
                  </w:divBdr>
                </w:div>
                <w:div w:id="2118981904">
                  <w:marLeft w:val="0"/>
                  <w:marRight w:val="0"/>
                  <w:marTop w:val="0"/>
                  <w:marBottom w:val="0"/>
                  <w:divBdr>
                    <w:top w:val="none" w:sz="0" w:space="0" w:color="auto"/>
                    <w:left w:val="none" w:sz="0" w:space="0" w:color="auto"/>
                    <w:bottom w:val="none" w:sz="0" w:space="0" w:color="auto"/>
                    <w:right w:val="none" w:sz="0" w:space="0" w:color="auto"/>
                  </w:divBdr>
                </w:div>
                <w:div w:id="2124690371">
                  <w:marLeft w:val="0"/>
                  <w:marRight w:val="0"/>
                  <w:marTop w:val="0"/>
                  <w:marBottom w:val="0"/>
                  <w:divBdr>
                    <w:top w:val="none" w:sz="0" w:space="0" w:color="auto"/>
                    <w:left w:val="none" w:sz="0" w:space="0" w:color="auto"/>
                    <w:bottom w:val="none" w:sz="0" w:space="0" w:color="auto"/>
                    <w:right w:val="none" w:sz="0" w:space="0" w:color="auto"/>
                  </w:divBdr>
                </w:div>
                <w:div w:id="21419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84822">
          <w:marLeft w:val="0"/>
          <w:marRight w:val="0"/>
          <w:marTop w:val="0"/>
          <w:marBottom w:val="0"/>
          <w:divBdr>
            <w:top w:val="none" w:sz="0" w:space="0" w:color="auto"/>
            <w:left w:val="none" w:sz="0" w:space="0" w:color="auto"/>
            <w:bottom w:val="none" w:sz="0" w:space="0" w:color="auto"/>
            <w:right w:val="none" w:sz="0" w:space="0" w:color="auto"/>
          </w:divBdr>
        </w:div>
        <w:div w:id="298194168">
          <w:marLeft w:val="0"/>
          <w:marRight w:val="0"/>
          <w:marTop w:val="0"/>
          <w:marBottom w:val="0"/>
          <w:divBdr>
            <w:top w:val="none" w:sz="0" w:space="0" w:color="auto"/>
            <w:left w:val="none" w:sz="0" w:space="0" w:color="auto"/>
            <w:bottom w:val="none" w:sz="0" w:space="0" w:color="auto"/>
            <w:right w:val="none" w:sz="0" w:space="0" w:color="auto"/>
          </w:divBdr>
        </w:div>
        <w:div w:id="416633551">
          <w:marLeft w:val="0"/>
          <w:marRight w:val="0"/>
          <w:marTop w:val="0"/>
          <w:marBottom w:val="0"/>
          <w:divBdr>
            <w:top w:val="none" w:sz="0" w:space="0" w:color="auto"/>
            <w:left w:val="none" w:sz="0" w:space="0" w:color="auto"/>
            <w:bottom w:val="none" w:sz="0" w:space="0" w:color="auto"/>
            <w:right w:val="none" w:sz="0" w:space="0" w:color="auto"/>
          </w:divBdr>
        </w:div>
        <w:div w:id="488711672">
          <w:marLeft w:val="0"/>
          <w:marRight w:val="0"/>
          <w:marTop w:val="0"/>
          <w:marBottom w:val="0"/>
          <w:divBdr>
            <w:top w:val="none" w:sz="0" w:space="0" w:color="auto"/>
            <w:left w:val="none" w:sz="0" w:space="0" w:color="auto"/>
            <w:bottom w:val="none" w:sz="0" w:space="0" w:color="auto"/>
            <w:right w:val="none" w:sz="0" w:space="0" w:color="auto"/>
          </w:divBdr>
        </w:div>
        <w:div w:id="507674248">
          <w:marLeft w:val="0"/>
          <w:marRight w:val="0"/>
          <w:marTop w:val="0"/>
          <w:marBottom w:val="0"/>
          <w:divBdr>
            <w:top w:val="none" w:sz="0" w:space="0" w:color="auto"/>
            <w:left w:val="none" w:sz="0" w:space="0" w:color="auto"/>
            <w:bottom w:val="none" w:sz="0" w:space="0" w:color="auto"/>
            <w:right w:val="none" w:sz="0" w:space="0" w:color="auto"/>
          </w:divBdr>
        </w:div>
        <w:div w:id="517503382">
          <w:marLeft w:val="0"/>
          <w:marRight w:val="0"/>
          <w:marTop w:val="0"/>
          <w:marBottom w:val="0"/>
          <w:divBdr>
            <w:top w:val="none" w:sz="0" w:space="0" w:color="auto"/>
            <w:left w:val="none" w:sz="0" w:space="0" w:color="auto"/>
            <w:bottom w:val="none" w:sz="0" w:space="0" w:color="auto"/>
            <w:right w:val="none" w:sz="0" w:space="0" w:color="auto"/>
          </w:divBdr>
        </w:div>
        <w:div w:id="607742338">
          <w:marLeft w:val="0"/>
          <w:marRight w:val="0"/>
          <w:marTop w:val="0"/>
          <w:marBottom w:val="0"/>
          <w:divBdr>
            <w:top w:val="none" w:sz="0" w:space="0" w:color="auto"/>
            <w:left w:val="none" w:sz="0" w:space="0" w:color="auto"/>
            <w:bottom w:val="none" w:sz="0" w:space="0" w:color="auto"/>
            <w:right w:val="none" w:sz="0" w:space="0" w:color="auto"/>
          </w:divBdr>
        </w:div>
        <w:div w:id="618880544">
          <w:marLeft w:val="0"/>
          <w:marRight w:val="0"/>
          <w:marTop w:val="0"/>
          <w:marBottom w:val="0"/>
          <w:divBdr>
            <w:top w:val="none" w:sz="0" w:space="0" w:color="auto"/>
            <w:left w:val="none" w:sz="0" w:space="0" w:color="auto"/>
            <w:bottom w:val="none" w:sz="0" w:space="0" w:color="auto"/>
            <w:right w:val="none" w:sz="0" w:space="0" w:color="auto"/>
          </w:divBdr>
        </w:div>
        <w:div w:id="643435608">
          <w:marLeft w:val="0"/>
          <w:marRight w:val="0"/>
          <w:marTop w:val="0"/>
          <w:marBottom w:val="0"/>
          <w:divBdr>
            <w:top w:val="none" w:sz="0" w:space="0" w:color="auto"/>
            <w:left w:val="none" w:sz="0" w:space="0" w:color="auto"/>
            <w:bottom w:val="none" w:sz="0" w:space="0" w:color="auto"/>
            <w:right w:val="none" w:sz="0" w:space="0" w:color="auto"/>
          </w:divBdr>
        </w:div>
        <w:div w:id="649093213">
          <w:marLeft w:val="0"/>
          <w:marRight w:val="0"/>
          <w:marTop w:val="0"/>
          <w:marBottom w:val="0"/>
          <w:divBdr>
            <w:top w:val="none" w:sz="0" w:space="0" w:color="auto"/>
            <w:left w:val="none" w:sz="0" w:space="0" w:color="auto"/>
            <w:bottom w:val="none" w:sz="0" w:space="0" w:color="auto"/>
            <w:right w:val="none" w:sz="0" w:space="0" w:color="auto"/>
          </w:divBdr>
        </w:div>
        <w:div w:id="718819662">
          <w:marLeft w:val="0"/>
          <w:marRight w:val="0"/>
          <w:marTop w:val="0"/>
          <w:marBottom w:val="0"/>
          <w:divBdr>
            <w:top w:val="none" w:sz="0" w:space="0" w:color="auto"/>
            <w:left w:val="none" w:sz="0" w:space="0" w:color="auto"/>
            <w:bottom w:val="none" w:sz="0" w:space="0" w:color="auto"/>
            <w:right w:val="none" w:sz="0" w:space="0" w:color="auto"/>
          </w:divBdr>
        </w:div>
        <w:div w:id="725489304">
          <w:marLeft w:val="0"/>
          <w:marRight w:val="0"/>
          <w:marTop w:val="0"/>
          <w:marBottom w:val="0"/>
          <w:divBdr>
            <w:top w:val="none" w:sz="0" w:space="0" w:color="auto"/>
            <w:left w:val="none" w:sz="0" w:space="0" w:color="auto"/>
            <w:bottom w:val="none" w:sz="0" w:space="0" w:color="auto"/>
            <w:right w:val="none" w:sz="0" w:space="0" w:color="auto"/>
          </w:divBdr>
        </w:div>
        <w:div w:id="838930165">
          <w:marLeft w:val="0"/>
          <w:marRight w:val="0"/>
          <w:marTop w:val="0"/>
          <w:marBottom w:val="0"/>
          <w:divBdr>
            <w:top w:val="none" w:sz="0" w:space="0" w:color="auto"/>
            <w:left w:val="none" w:sz="0" w:space="0" w:color="auto"/>
            <w:bottom w:val="none" w:sz="0" w:space="0" w:color="auto"/>
            <w:right w:val="none" w:sz="0" w:space="0" w:color="auto"/>
          </w:divBdr>
        </w:div>
        <w:div w:id="843782835">
          <w:marLeft w:val="0"/>
          <w:marRight w:val="0"/>
          <w:marTop w:val="0"/>
          <w:marBottom w:val="0"/>
          <w:divBdr>
            <w:top w:val="none" w:sz="0" w:space="0" w:color="auto"/>
            <w:left w:val="none" w:sz="0" w:space="0" w:color="auto"/>
            <w:bottom w:val="none" w:sz="0" w:space="0" w:color="auto"/>
            <w:right w:val="none" w:sz="0" w:space="0" w:color="auto"/>
          </w:divBdr>
        </w:div>
        <w:div w:id="899752945">
          <w:marLeft w:val="0"/>
          <w:marRight w:val="0"/>
          <w:marTop w:val="0"/>
          <w:marBottom w:val="0"/>
          <w:divBdr>
            <w:top w:val="none" w:sz="0" w:space="0" w:color="auto"/>
            <w:left w:val="none" w:sz="0" w:space="0" w:color="auto"/>
            <w:bottom w:val="none" w:sz="0" w:space="0" w:color="auto"/>
            <w:right w:val="none" w:sz="0" w:space="0" w:color="auto"/>
          </w:divBdr>
        </w:div>
        <w:div w:id="1056317344">
          <w:marLeft w:val="0"/>
          <w:marRight w:val="0"/>
          <w:marTop w:val="0"/>
          <w:marBottom w:val="0"/>
          <w:divBdr>
            <w:top w:val="none" w:sz="0" w:space="0" w:color="auto"/>
            <w:left w:val="none" w:sz="0" w:space="0" w:color="auto"/>
            <w:bottom w:val="none" w:sz="0" w:space="0" w:color="auto"/>
            <w:right w:val="none" w:sz="0" w:space="0" w:color="auto"/>
          </w:divBdr>
        </w:div>
        <w:div w:id="1074857071">
          <w:marLeft w:val="0"/>
          <w:marRight w:val="0"/>
          <w:marTop w:val="0"/>
          <w:marBottom w:val="0"/>
          <w:divBdr>
            <w:top w:val="none" w:sz="0" w:space="0" w:color="auto"/>
            <w:left w:val="none" w:sz="0" w:space="0" w:color="auto"/>
            <w:bottom w:val="none" w:sz="0" w:space="0" w:color="auto"/>
            <w:right w:val="none" w:sz="0" w:space="0" w:color="auto"/>
          </w:divBdr>
        </w:div>
        <w:div w:id="1158350729">
          <w:marLeft w:val="0"/>
          <w:marRight w:val="0"/>
          <w:marTop w:val="0"/>
          <w:marBottom w:val="0"/>
          <w:divBdr>
            <w:top w:val="none" w:sz="0" w:space="0" w:color="auto"/>
            <w:left w:val="none" w:sz="0" w:space="0" w:color="auto"/>
            <w:bottom w:val="none" w:sz="0" w:space="0" w:color="auto"/>
            <w:right w:val="none" w:sz="0" w:space="0" w:color="auto"/>
          </w:divBdr>
        </w:div>
        <w:div w:id="1212613153">
          <w:marLeft w:val="0"/>
          <w:marRight w:val="0"/>
          <w:marTop w:val="0"/>
          <w:marBottom w:val="0"/>
          <w:divBdr>
            <w:top w:val="none" w:sz="0" w:space="0" w:color="auto"/>
            <w:left w:val="none" w:sz="0" w:space="0" w:color="auto"/>
            <w:bottom w:val="none" w:sz="0" w:space="0" w:color="auto"/>
            <w:right w:val="none" w:sz="0" w:space="0" w:color="auto"/>
          </w:divBdr>
        </w:div>
        <w:div w:id="1222011804">
          <w:marLeft w:val="0"/>
          <w:marRight w:val="0"/>
          <w:marTop w:val="0"/>
          <w:marBottom w:val="0"/>
          <w:divBdr>
            <w:top w:val="none" w:sz="0" w:space="0" w:color="auto"/>
            <w:left w:val="none" w:sz="0" w:space="0" w:color="auto"/>
            <w:bottom w:val="none" w:sz="0" w:space="0" w:color="auto"/>
            <w:right w:val="none" w:sz="0" w:space="0" w:color="auto"/>
          </w:divBdr>
        </w:div>
        <w:div w:id="1338385341">
          <w:marLeft w:val="0"/>
          <w:marRight w:val="0"/>
          <w:marTop w:val="0"/>
          <w:marBottom w:val="0"/>
          <w:divBdr>
            <w:top w:val="none" w:sz="0" w:space="0" w:color="auto"/>
            <w:left w:val="none" w:sz="0" w:space="0" w:color="auto"/>
            <w:bottom w:val="none" w:sz="0" w:space="0" w:color="auto"/>
            <w:right w:val="none" w:sz="0" w:space="0" w:color="auto"/>
          </w:divBdr>
        </w:div>
        <w:div w:id="1363045488">
          <w:marLeft w:val="0"/>
          <w:marRight w:val="0"/>
          <w:marTop w:val="0"/>
          <w:marBottom w:val="0"/>
          <w:divBdr>
            <w:top w:val="none" w:sz="0" w:space="0" w:color="auto"/>
            <w:left w:val="none" w:sz="0" w:space="0" w:color="auto"/>
            <w:bottom w:val="none" w:sz="0" w:space="0" w:color="auto"/>
            <w:right w:val="none" w:sz="0" w:space="0" w:color="auto"/>
          </w:divBdr>
        </w:div>
        <w:div w:id="1370956068">
          <w:marLeft w:val="0"/>
          <w:marRight w:val="0"/>
          <w:marTop w:val="0"/>
          <w:marBottom w:val="0"/>
          <w:divBdr>
            <w:top w:val="none" w:sz="0" w:space="0" w:color="auto"/>
            <w:left w:val="none" w:sz="0" w:space="0" w:color="auto"/>
            <w:bottom w:val="none" w:sz="0" w:space="0" w:color="auto"/>
            <w:right w:val="none" w:sz="0" w:space="0" w:color="auto"/>
          </w:divBdr>
        </w:div>
        <w:div w:id="1372421242">
          <w:marLeft w:val="0"/>
          <w:marRight w:val="0"/>
          <w:marTop w:val="0"/>
          <w:marBottom w:val="0"/>
          <w:divBdr>
            <w:top w:val="none" w:sz="0" w:space="0" w:color="auto"/>
            <w:left w:val="none" w:sz="0" w:space="0" w:color="auto"/>
            <w:bottom w:val="none" w:sz="0" w:space="0" w:color="auto"/>
            <w:right w:val="none" w:sz="0" w:space="0" w:color="auto"/>
          </w:divBdr>
        </w:div>
        <w:div w:id="1419599405">
          <w:marLeft w:val="0"/>
          <w:marRight w:val="0"/>
          <w:marTop w:val="0"/>
          <w:marBottom w:val="0"/>
          <w:divBdr>
            <w:top w:val="none" w:sz="0" w:space="0" w:color="auto"/>
            <w:left w:val="none" w:sz="0" w:space="0" w:color="auto"/>
            <w:bottom w:val="none" w:sz="0" w:space="0" w:color="auto"/>
            <w:right w:val="none" w:sz="0" w:space="0" w:color="auto"/>
          </w:divBdr>
        </w:div>
        <w:div w:id="1438788836">
          <w:marLeft w:val="0"/>
          <w:marRight w:val="0"/>
          <w:marTop w:val="0"/>
          <w:marBottom w:val="0"/>
          <w:divBdr>
            <w:top w:val="none" w:sz="0" w:space="0" w:color="auto"/>
            <w:left w:val="none" w:sz="0" w:space="0" w:color="auto"/>
            <w:bottom w:val="none" w:sz="0" w:space="0" w:color="auto"/>
            <w:right w:val="none" w:sz="0" w:space="0" w:color="auto"/>
          </w:divBdr>
        </w:div>
        <w:div w:id="1474130469">
          <w:marLeft w:val="0"/>
          <w:marRight w:val="0"/>
          <w:marTop w:val="0"/>
          <w:marBottom w:val="0"/>
          <w:divBdr>
            <w:top w:val="none" w:sz="0" w:space="0" w:color="auto"/>
            <w:left w:val="none" w:sz="0" w:space="0" w:color="auto"/>
            <w:bottom w:val="none" w:sz="0" w:space="0" w:color="auto"/>
            <w:right w:val="none" w:sz="0" w:space="0" w:color="auto"/>
          </w:divBdr>
        </w:div>
        <w:div w:id="1541165139">
          <w:marLeft w:val="0"/>
          <w:marRight w:val="0"/>
          <w:marTop w:val="0"/>
          <w:marBottom w:val="0"/>
          <w:divBdr>
            <w:top w:val="none" w:sz="0" w:space="0" w:color="auto"/>
            <w:left w:val="none" w:sz="0" w:space="0" w:color="auto"/>
            <w:bottom w:val="none" w:sz="0" w:space="0" w:color="auto"/>
            <w:right w:val="none" w:sz="0" w:space="0" w:color="auto"/>
          </w:divBdr>
        </w:div>
        <w:div w:id="1590044687">
          <w:marLeft w:val="0"/>
          <w:marRight w:val="0"/>
          <w:marTop w:val="0"/>
          <w:marBottom w:val="0"/>
          <w:divBdr>
            <w:top w:val="none" w:sz="0" w:space="0" w:color="auto"/>
            <w:left w:val="none" w:sz="0" w:space="0" w:color="auto"/>
            <w:bottom w:val="none" w:sz="0" w:space="0" w:color="auto"/>
            <w:right w:val="none" w:sz="0" w:space="0" w:color="auto"/>
          </w:divBdr>
        </w:div>
        <w:div w:id="1613241614">
          <w:marLeft w:val="0"/>
          <w:marRight w:val="0"/>
          <w:marTop w:val="0"/>
          <w:marBottom w:val="0"/>
          <w:divBdr>
            <w:top w:val="none" w:sz="0" w:space="0" w:color="auto"/>
            <w:left w:val="none" w:sz="0" w:space="0" w:color="auto"/>
            <w:bottom w:val="none" w:sz="0" w:space="0" w:color="auto"/>
            <w:right w:val="none" w:sz="0" w:space="0" w:color="auto"/>
          </w:divBdr>
        </w:div>
        <w:div w:id="1616207471">
          <w:marLeft w:val="0"/>
          <w:marRight w:val="0"/>
          <w:marTop w:val="0"/>
          <w:marBottom w:val="0"/>
          <w:divBdr>
            <w:top w:val="none" w:sz="0" w:space="0" w:color="auto"/>
            <w:left w:val="none" w:sz="0" w:space="0" w:color="auto"/>
            <w:bottom w:val="none" w:sz="0" w:space="0" w:color="auto"/>
            <w:right w:val="none" w:sz="0" w:space="0" w:color="auto"/>
          </w:divBdr>
        </w:div>
        <w:div w:id="1637251867">
          <w:marLeft w:val="0"/>
          <w:marRight w:val="0"/>
          <w:marTop w:val="0"/>
          <w:marBottom w:val="0"/>
          <w:divBdr>
            <w:top w:val="none" w:sz="0" w:space="0" w:color="auto"/>
            <w:left w:val="none" w:sz="0" w:space="0" w:color="auto"/>
            <w:bottom w:val="none" w:sz="0" w:space="0" w:color="auto"/>
            <w:right w:val="none" w:sz="0" w:space="0" w:color="auto"/>
          </w:divBdr>
        </w:div>
        <w:div w:id="1645424452">
          <w:marLeft w:val="0"/>
          <w:marRight w:val="0"/>
          <w:marTop w:val="0"/>
          <w:marBottom w:val="0"/>
          <w:divBdr>
            <w:top w:val="none" w:sz="0" w:space="0" w:color="auto"/>
            <w:left w:val="none" w:sz="0" w:space="0" w:color="auto"/>
            <w:bottom w:val="none" w:sz="0" w:space="0" w:color="auto"/>
            <w:right w:val="none" w:sz="0" w:space="0" w:color="auto"/>
          </w:divBdr>
        </w:div>
        <w:div w:id="1666277408">
          <w:marLeft w:val="0"/>
          <w:marRight w:val="0"/>
          <w:marTop w:val="0"/>
          <w:marBottom w:val="0"/>
          <w:divBdr>
            <w:top w:val="none" w:sz="0" w:space="0" w:color="auto"/>
            <w:left w:val="none" w:sz="0" w:space="0" w:color="auto"/>
            <w:bottom w:val="none" w:sz="0" w:space="0" w:color="auto"/>
            <w:right w:val="none" w:sz="0" w:space="0" w:color="auto"/>
          </w:divBdr>
        </w:div>
        <w:div w:id="1709914449">
          <w:marLeft w:val="0"/>
          <w:marRight w:val="0"/>
          <w:marTop w:val="0"/>
          <w:marBottom w:val="0"/>
          <w:divBdr>
            <w:top w:val="none" w:sz="0" w:space="0" w:color="auto"/>
            <w:left w:val="none" w:sz="0" w:space="0" w:color="auto"/>
            <w:bottom w:val="none" w:sz="0" w:space="0" w:color="auto"/>
            <w:right w:val="none" w:sz="0" w:space="0" w:color="auto"/>
          </w:divBdr>
        </w:div>
        <w:div w:id="1748307657">
          <w:marLeft w:val="0"/>
          <w:marRight w:val="0"/>
          <w:marTop w:val="0"/>
          <w:marBottom w:val="0"/>
          <w:divBdr>
            <w:top w:val="none" w:sz="0" w:space="0" w:color="auto"/>
            <w:left w:val="none" w:sz="0" w:space="0" w:color="auto"/>
            <w:bottom w:val="none" w:sz="0" w:space="0" w:color="auto"/>
            <w:right w:val="none" w:sz="0" w:space="0" w:color="auto"/>
          </w:divBdr>
        </w:div>
        <w:div w:id="1844783092">
          <w:marLeft w:val="0"/>
          <w:marRight w:val="0"/>
          <w:marTop w:val="0"/>
          <w:marBottom w:val="0"/>
          <w:divBdr>
            <w:top w:val="none" w:sz="0" w:space="0" w:color="auto"/>
            <w:left w:val="none" w:sz="0" w:space="0" w:color="auto"/>
            <w:bottom w:val="none" w:sz="0" w:space="0" w:color="auto"/>
            <w:right w:val="none" w:sz="0" w:space="0" w:color="auto"/>
          </w:divBdr>
        </w:div>
        <w:div w:id="1941180296">
          <w:marLeft w:val="0"/>
          <w:marRight w:val="0"/>
          <w:marTop w:val="0"/>
          <w:marBottom w:val="0"/>
          <w:divBdr>
            <w:top w:val="none" w:sz="0" w:space="0" w:color="auto"/>
            <w:left w:val="none" w:sz="0" w:space="0" w:color="auto"/>
            <w:bottom w:val="none" w:sz="0" w:space="0" w:color="auto"/>
            <w:right w:val="none" w:sz="0" w:space="0" w:color="auto"/>
          </w:divBdr>
        </w:div>
        <w:div w:id="1980723143">
          <w:marLeft w:val="0"/>
          <w:marRight w:val="0"/>
          <w:marTop w:val="0"/>
          <w:marBottom w:val="0"/>
          <w:divBdr>
            <w:top w:val="none" w:sz="0" w:space="0" w:color="auto"/>
            <w:left w:val="none" w:sz="0" w:space="0" w:color="auto"/>
            <w:bottom w:val="none" w:sz="0" w:space="0" w:color="auto"/>
            <w:right w:val="none" w:sz="0" w:space="0" w:color="auto"/>
          </w:divBdr>
        </w:div>
        <w:div w:id="2111318285">
          <w:marLeft w:val="0"/>
          <w:marRight w:val="0"/>
          <w:marTop w:val="0"/>
          <w:marBottom w:val="0"/>
          <w:divBdr>
            <w:top w:val="none" w:sz="0" w:space="0" w:color="auto"/>
            <w:left w:val="none" w:sz="0" w:space="0" w:color="auto"/>
            <w:bottom w:val="none" w:sz="0" w:space="0" w:color="auto"/>
            <w:right w:val="none" w:sz="0" w:space="0" w:color="auto"/>
          </w:divBdr>
        </w:div>
      </w:divsChild>
    </w:div>
    <w:div w:id="1504659804">
      <w:bodyDiv w:val="1"/>
      <w:marLeft w:val="0"/>
      <w:marRight w:val="0"/>
      <w:marTop w:val="0"/>
      <w:marBottom w:val="0"/>
      <w:divBdr>
        <w:top w:val="none" w:sz="0" w:space="0" w:color="auto"/>
        <w:left w:val="none" w:sz="0" w:space="0" w:color="auto"/>
        <w:bottom w:val="none" w:sz="0" w:space="0" w:color="auto"/>
        <w:right w:val="none" w:sz="0" w:space="0" w:color="auto"/>
      </w:divBdr>
    </w:div>
    <w:div w:id="1511137330">
      <w:bodyDiv w:val="1"/>
      <w:marLeft w:val="0"/>
      <w:marRight w:val="0"/>
      <w:marTop w:val="0"/>
      <w:marBottom w:val="0"/>
      <w:divBdr>
        <w:top w:val="none" w:sz="0" w:space="0" w:color="auto"/>
        <w:left w:val="none" w:sz="0" w:space="0" w:color="auto"/>
        <w:bottom w:val="none" w:sz="0" w:space="0" w:color="auto"/>
        <w:right w:val="none" w:sz="0" w:space="0" w:color="auto"/>
      </w:divBdr>
    </w:div>
    <w:div w:id="1519545366">
      <w:bodyDiv w:val="1"/>
      <w:marLeft w:val="0"/>
      <w:marRight w:val="0"/>
      <w:marTop w:val="0"/>
      <w:marBottom w:val="0"/>
      <w:divBdr>
        <w:top w:val="none" w:sz="0" w:space="0" w:color="auto"/>
        <w:left w:val="none" w:sz="0" w:space="0" w:color="auto"/>
        <w:bottom w:val="none" w:sz="0" w:space="0" w:color="auto"/>
        <w:right w:val="none" w:sz="0" w:space="0" w:color="auto"/>
      </w:divBdr>
    </w:div>
    <w:div w:id="1556702906">
      <w:bodyDiv w:val="1"/>
      <w:marLeft w:val="0"/>
      <w:marRight w:val="0"/>
      <w:marTop w:val="0"/>
      <w:marBottom w:val="0"/>
      <w:divBdr>
        <w:top w:val="none" w:sz="0" w:space="0" w:color="auto"/>
        <w:left w:val="none" w:sz="0" w:space="0" w:color="auto"/>
        <w:bottom w:val="none" w:sz="0" w:space="0" w:color="auto"/>
        <w:right w:val="none" w:sz="0" w:space="0" w:color="auto"/>
      </w:divBdr>
    </w:div>
    <w:div w:id="1570917765">
      <w:bodyDiv w:val="1"/>
      <w:marLeft w:val="0"/>
      <w:marRight w:val="0"/>
      <w:marTop w:val="0"/>
      <w:marBottom w:val="0"/>
      <w:divBdr>
        <w:top w:val="none" w:sz="0" w:space="0" w:color="auto"/>
        <w:left w:val="none" w:sz="0" w:space="0" w:color="auto"/>
        <w:bottom w:val="none" w:sz="0" w:space="0" w:color="auto"/>
        <w:right w:val="none" w:sz="0" w:space="0" w:color="auto"/>
      </w:divBdr>
    </w:div>
    <w:div w:id="1577200256">
      <w:bodyDiv w:val="1"/>
      <w:marLeft w:val="0"/>
      <w:marRight w:val="0"/>
      <w:marTop w:val="0"/>
      <w:marBottom w:val="0"/>
      <w:divBdr>
        <w:top w:val="none" w:sz="0" w:space="0" w:color="auto"/>
        <w:left w:val="none" w:sz="0" w:space="0" w:color="auto"/>
        <w:bottom w:val="none" w:sz="0" w:space="0" w:color="auto"/>
        <w:right w:val="none" w:sz="0" w:space="0" w:color="auto"/>
      </w:divBdr>
    </w:div>
    <w:div w:id="1595941994">
      <w:bodyDiv w:val="1"/>
      <w:marLeft w:val="0"/>
      <w:marRight w:val="0"/>
      <w:marTop w:val="0"/>
      <w:marBottom w:val="0"/>
      <w:divBdr>
        <w:top w:val="none" w:sz="0" w:space="0" w:color="auto"/>
        <w:left w:val="none" w:sz="0" w:space="0" w:color="auto"/>
        <w:bottom w:val="none" w:sz="0" w:space="0" w:color="auto"/>
        <w:right w:val="none" w:sz="0" w:space="0" w:color="auto"/>
      </w:divBdr>
    </w:div>
    <w:div w:id="1637295928">
      <w:bodyDiv w:val="1"/>
      <w:marLeft w:val="0"/>
      <w:marRight w:val="0"/>
      <w:marTop w:val="0"/>
      <w:marBottom w:val="0"/>
      <w:divBdr>
        <w:top w:val="none" w:sz="0" w:space="0" w:color="auto"/>
        <w:left w:val="none" w:sz="0" w:space="0" w:color="auto"/>
        <w:bottom w:val="none" w:sz="0" w:space="0" w:color="auto"/>
        <w:right w:val="none" w:sz="0" w:space="0" w:color="auto"/>
      </w:divBdr>
    </w:div>
    <w:div w:id="1668172629">
      <w:bodyDiv w:val="1"/>
      <w:marLeft w:val="0"/>
      <w:marRight w:val="0"/>
      <w:marTop w:val="0"/>
      <w:marBottom w:val="0"/>
      <w:divBdr>
        <w:top w:val="none" w:sz="0" w:space="0" w:color="auto"/>
        <w:left w:val="none" w:sz="0" w:space="0" w:color="auto"/>
        <w:bottom w:val="none" w:sz="0" w:space="0" w:color="auto"/>
        <w:right w:val="none" w:sz="0" w:space="0" w:color="auto"/>
      </w:divBdr>
    </w:div>
    <w:div w:id="1695960126">
      <w:bodyDiv w:val="1"/>
      <w:marLeft w:val="0"/>
      <w:marRight w:val="0"/>
      <w:marTop w:val="0"/>
      <w:marBottom w:val="0"/>
      <w:divBdr>
        <w:top w:val="none" w:sz="0" w:space="0" w:color="auto"/>
        <w:left w:val="none" w:sz="0" w:space="0" w:color="auto"/>
        <w:bottom w:val="none" w:sz="0" w:space="0" w:color="auto"/>
        <w:right w:val="none" w:sz="0" w:space="0" w:color="auto"/>
      </w:divBdr>
    </w:div>
    <w:div w:id="1696075903">
      <w:bodyDiv w:val="1"/>
      <w:marLeft w:val="0"/>
      <w:marRight w:val="0"/>
      <w:marTop w:val="0"/>
      <w:marBottom w:val="0"/>
      <w:divBdr>
        <w:top w:val="none" w:sz="0" w:space="0" w:color="auto"/>
        <w:left w:val="none" w:sz="0" w:space="0" w:color="auto"/>
        <w:bottom w:val="none" w:sz="0" w:space="0" w:color="auto"/>
        <w:right w:val="none" w:sz="0" w:space="0" w:color="auto"/>
      </w:divBdr>
    </w:div>
    <w:div w:id="1696614099">
      <w:bodyDiv w:val="1"/>
      <w:marLeft w:val="0"/>
      <w:marRight w:val="0"/>
      <w:marTop w:val="0"/>
      <w:marBottom w:val="0"/>
      <w:divBdr>
        <w:top w:val="none" w:sz="0" w:space="0" w:color="auto"/>
        <w:left w:val="none" w:sz="0" w:space="0" w:color="auto"/>
        <w:bottom w:val="none" w:sz="0" w:space="0" w:color="auto"/>
        <w:right w:val="none" w:sz="0" w:space="0" w:color="auto"/>
      </w:divBdr>
    </w:div>
    <w:div w:id="1717312537">
      <w:bodyDiv w:val="1"/>
      <w:marLeft w:val="0"/>
      <w:marRight w:val="0"/>
      <w:marTop w:val="0"/>
      <w:marBottom w:val="0"/>
      <w:divBdr>
        <w:top w:val="none" w:sz="0" w:space="0" w:color="auto"/>
        <w:left w:val="none" w:sz="0" w:space="0" w:color="auto"/>
        <w:bottom w:val="none" w:sz="0" w:space="0" w:color="auto"/>
        <w:right w:val="none" w:sz="0" w:space="0" w:color="auto"/>
      </w:divBdr>
    </w:div>
    <w:div w:id="1725517156">
      <w:bodyDiv w:val="1"/>
      <w:marLeft w:val="0"/>
      <w:marRight w:val="0"/>
      <w:marTop w:val="0"/>
      <w:marBottom w:val="0"/>
      <w:divBdr>
        <w:top w:val="none" w:sz="0" w:space="0" w:color="auto"/>
        <w:left w:val="none" w:sz="0" w:space="0" w:color="auto"/>
        <w:bottom w:val="none" w:sz="0" w:space="0" w:color="auto"/>
        <w:right w:val="none" w:sz="0" w:space="0" w:color="auto"/>
      </w:divBdr>
    </w:div>
    <w:div w:id="1738744046">
      <w:bodyDiv w:val="1"/>
      <w:marLeft w:val="0"/>
      <w:marRight w:val="0"/>
      <w:marTop w:val="0"/>
      <w:marBottom w:val="0"/>
      <w:divBdr>
        <w:top w:val="none" w:sz="0" w:space="0" w:color="auto"/>
        <w:left w:val="none" w:sz="0" w:space="0" w:color="auto"/>
        <w:bottom w:val="none" w:sz="0" w:space="0" w:color="auto"/>
        <w:right w:val="none" w:sz="0" w:space="0" w:color="auto"/>
      </w:divBdr>
    </w:div>
    <w:div w:id="1758289188">
      <w:bodyDiv w:val="1"/>
      <w:marLeft w:val="0"/>
      <w:marRight w:val="0"/>
      <w:marTop w:val="0"/>
      <w:marBottom w:val="0"/>
      <w:divBdr>
        <w:top w:val="none" w:sz="0" w:space="0" w:color="auto"/>
        <w:left w:val="none" w:sz="0" w:space="0" w:color="auto"/>
        <w:bottom w:val="none" w:sz="0" w:space="0" w:color="auto"/>
        <w:right w:val="none" w:sz="0" w:space="0" w:color="auto"/>
      </w:divBdr>
    </w:div>
    <w:div w:id="1759062926">
      <w:bodyDiv w:val="1"/>
      <w:marLeft w:val="0"/>
      <w:marRight w:val="0"/>
      <w:marTop w:val="0"/>
      <w:marBottom w:val="0"/>
      <w:divBdr>
        <w:top w:val="none" w:sz="0" w:space="0" w:color="auto"/>
        <w:left w:val="none" w:sz="0" w:space="0" w:color="auto"/>
        <w:bottom w:val="none" w:sz="0" w:space="0" w:color="auto"/>
        <w:right w:val="none" w:sz="0" w:space="0" w:color="auto"/>
      </w:divBdr>
    </w:div>
    <w:div w:id="1798374202">
      <w:bodyDiv w:val="1"/>
      <w:marLeft w:val="0"/>
      <w:marRight w:val="0"/>
      <w:marTop w:val="0"/>
      <w:marBottom w:val="0"/>
      <w:divBdr>
        <w:top w:val="none" w:sz="0" w:space="0" w:color="auto"/>
        <w:left w:val="none" w:sz="0" w:space="0" w:color="auto"/>
        <w:bottom w:val="none" w:sz="0" w:space="0" w:color="auto"/>
        <w:right w:val="none" w:sz="0" w:space="0" w:color="auto"/>
      </w:divBdr>
    </w:div>
    <w:div w:id="1799496529">
      <w:bodyDiv w:val="1"/>
      <w:marLeft w:val="0"/>
      <w:marRight w:val="0"/>
      <w:marTop w:val="0"/>
      <w:marBottom w:val="0"/>
      <w:divBdr>
        <w:top w:val="none" w:sz="0" w:space="0" w:color="auto"/>
        <w:left w:val="none" w:sz="0" w:space="0" w:color="auto"/>
        <w:bottom w:val="none" w:sz="0" w:space="0" w:color="auto"/>
        <w:right w:val="none" w:sz="0" w:space="0" w:color="auto"/>
      </w:divBdr>
    </w:div>
    <w:div w:id="1816023689">
      <w:bodyDiv w:val="1"/>
      <w:marLeft w:val="0"/>
      <w:marRight w:val="0"/>
      <w:marTop w:val="0"/>
      <w:marBottom w:val="0"/>
      <w:divBdr>
        <w:top w:val="none" w:sz="0" w:space="0" w:color="auto"/>
        <w:left w:val="none" w:sz="0" w:space="0" w:color="auto"/>
        <w:bottom w:val="none" w:sz="0" w:space="0" w:color="auto"/>
        <w:right w:val="none" w:sz="0" w:space="0" w:color="auto"/>
      </w:divBdr>
    </w:div>
    <w:div w:id="1821267601">
      <w:bodyDiv w:val="1"/>
      <w:marLeft w:val="0"/>
      <w:marRight w:val="0"/>
      <w:marTop w:val="0"/>
      <w:marBottom w:val="0"/>
      <w:divBdr>
        <w:top w:val="none" w:sz="0" w:space="0" w:color="auto"/>
        <w:left w:val="none" w:sz="0" w:space="0" w:color="auto"/>
        <w:bottom w:val="none" w:sz="0" w:space="0" w:color="auto"/>
        <w:right w:val="none" w:sz="0" w:space="0" w:color="auto"/>
      </w:divBdr>
    </w:div>
    <w:div w:id="1838618662">
      <w:bodyDiv w:val="1"/>
      <w:marLeft w:val="0"/>
      <w:marRight w:val="0"/>
      <w:marTop w:val="0"/>
      <w:marBottom w:val="0"/>
      <w:divBdr>
        <w:top w:val="none" w:sz="0" w:space="0" w:color="auto"/>
        <w:left w:val="none" w:sz="0" w:space="0" w:color="auto"/>
        <w:bottom w:val="none" w:sz="0" w:space="0" w:color="auto"/>
        <w:right w:val="none" w:sz="0" w:space="0" w:color="auto"/>
      </w:divBdr>
    </w:div>
    <w:div w:id="1856772182">
      <w:bodyDiv w:val="1"/>
      <w:marLeft w:val="0"/>
      <w:marRight w:val="0"/>
      <w:marTop w:val="0"/>
      <w:marBottom w:val="0"/>
      <w:divBdr>
        <w:top w:val="none" w:sz="0" w:space="0" w:color="auto"/>
        <w:left w:val="none" w:sz="0" w:space="0" w:color="auto"/>
        <w:bottom w:val="none" w:sz="0" w:space="0" w:color="auto"/>
        <w:right w:val="none" w:sz="0" w:space="0" w:color="auto"/>
      </w:divBdr>
    </w:div>
    <w:div w:id="1858151009">
      <w:bodyDiv w:val="1"/>
      <w:marLeft w:val="0"/>
      <w:marRight w:val="0"/>
      <w:marTop w:val="0"/>
      <w:marBottom w:val="0"/>
      <w:divBdr>
        <w:top w:val="none" w:sz="0" w:space="0" w:color="auto"/>
        <w:left w:val="none" w:sz="0" w:space="0" w:color="auto"/>
        <w:bottom w:val="none" w:sz="0" w:space="0" w:color="auto"/>
        <w:right w:val="none" w:sz="0" w:space="0" w:color="auto"/>
      </w:divBdr>
    </w:div>
    <w:div w:id="1867281448">
      <w:bodyDiv w:val="1"/>
      <w:marLeft w:val="0"/>
      <w:marRight w:val="0"/>
      <w:marTop w:val="0"/>
      <w:marBottom w:val="0"/>
      <w:divBdr>
        <w:top w:val="none" w:sz="0" w:space="0" w:color="auto"/>
        <w:left w:val="none" w:sz="0" w:space="0" w:color="auto"/>
        <w:bottom w:val="none" w:sz="0" w:space="0" w:color="auto"/>
        <w:right w:val="none" w:sz="0" w:space="0" w:color="auto"/>
      </w:divBdr>
    </w:div>
    <w:div w:id="1888569413">
      <w:bodyDiv w:val="1"/>
      <w:marLeft w:val="0"/>
      <w:marRight w:val="0"/>
      <w:marTop w:val="0"/>
      <w:marBottom w:val="0"/>
      <w:divBdr>
        <w:top w:val="none" w:sz="0" w:space="0" w:color="auto"/>
        <w:left w:val="none" w:sz="0" w:space="0" w:color="auto"/>
        <w:bottom w:val="none" w:sz="0" w:space="0" w:color="auto"/>
        <w:right w:val="none" w:sz="0" w:space="0" w:color="auto"/>
      </w:divBdr>
    </w:div>
    <w:div w:id="1910114074">
      <w:bodyDiv w:val="1"/>
      <w:marLeft w:val="0"/>
      <w:marRight w:val="0"/>
      <w:marTop w:val="0"/>
      <w:marBottom w:val="0"/>
      <w:divBdr>
        <w:top w:val="none" w:sz="0" w:space="0" w:color="auto"/>
        <w:left w:val="none" w:sz="0" w:space="0" w:color="auto"/>
        <w:bottom w:val="none" w:sz="0" w:space="0" w:color="auto"/>
        <w:right w:val="none" w:sz="0" w:space="0" w:color="auto"/>
      </w:divBdr>
    </w:div>
    <w:div w:id="1923368729">
      <w:bodyDiv w:val="1"/>
      <w:marLeft w:val="0"/>
      <w:marRight w:val="0"/>
      <w:marTop w:val="0"/>
      <w:marBottom w:val="0"/>
      <w:divBdr>
        <w:top w:val="none" w:sz="0" w:space="0" w:color="auto"/>
        <w:left w:val="none" w:sz="0" w:space="0" w:color="auto"/>
        <w:bottom w:val="none" w:sz="0" w:space="0" w:color="auto"/>
        <w:right w:val="none" w:sz="0" w:space="0" w:color="auto"/>
      </w:divBdr>
    </w:div>
    <w:div w:id="1924484581">
      <w:bodyDiv w:val="1"/>
      <w:marLeft w:val="0"/>
      <w:marRight w:val="0"/>
      <w:marTop w:val="0"/>
      <w:marBottom w:val="0"/>
      <w:divBdr>
        <w:top w:val="none" w:sz="0" w:space="0" w:color="auto"/>
        <w:left w:val="none" w:sz="0" w:space="0" w:color="auto"/>
        <w:bottom w:val="none" w:sz="0" w:space="0" w:color="auto"/>
        <w:right w:val="none" w:sz="0" w:space="0" w:color="auto"/>
      </w:divBdr>
    </w:div>
    <w:div w:id="1928071595">
      <w:bodyDiv w:val="1"/>
      <w:marLeft w:val="0"/>
      <w:marRight w:val="0"/>
      <w:marTop w:val="0"/>
      <w:marBottom w:val="0"/>
      <w:divBdr>
        <w:top w:val="none" w:sz="0" w:space="0" w:color="auto"/>
        <w:left w:val="none" w:sz="0" w:space="0" w:color="auto"/>
        <w:bottom w:val="none" w:sz="0" w:space="0" w:color="auto"/>
        <w:right w:val="none" w:sz="0" w:space="0" w:color="auto"/>
      </w:divBdr>
    </w:div>
    <w:div w:id="1949240512">
      <w:bodyDiv w:val="1"/>
      <w:marLeft w:val="0"/>
      <w:marRight w:val="0"/>
      <w:marTop w:val="0"/>
      <w:marBottom w:val="0"/>
      <w:divBdr>
        <w:top w:val="none" w:sz="0" w:space="0" w:color="auto"/>
        <w:left w:val="none" w:sz="0" w:space="0" w:color="auto"/>
        <w:bottom w:val="none" w:sz="0" w:space="0" w:color="auto"/>
        <w:right w:val="none" w:sz="0" w:space="0" w:color="auto"/>
      </w:divBdr>
    </w:div>
    <w:div w:id="1983120482">
      <w:bodyDiv w:val="1"/>
      <w:marLeft w:val="0"/>
      <w:marRight w:val="0"/>
      <w:marTop w:val="0"/>
      <w:marBottom w:val="0"/>
      <w:divBdr>
        <w:top w:val="none" w:sz="0" w:space="0" w:color="auto"/>
        <w:left w:val="none" w:sz="0" w:space="0" w:color="auto"/>
        <w:bottom w:val="none" w:sz="0" w:space="0" w:color="auto"/>
        <w:right w:val="none" w:sz="0" w:space="0" w:color="auto"/>
      </w:divBdr>
    </w:div>
    <w:div w:id="1989936511">
      <w:bodyDiv w:val="1"/>
      <w:marLeft w:val="0"/>
      <w:marRight w:val="0"/>
      <w:marTop w:val="0"/>
      <w:marBottom w:val="0"/>
      <w:divBdr>
        <w:top w:val="none" w:sz="0" w:space="0" w:color="auto"/>
        <w:left w:val="none" w:sz="0" w:space="0" w:color="auto"/>
        <w:bottom w:val="none" w:sz="0" w:space="0" w:color="auto"/>
        <w:right w:val="none" w:sz="0" w:space="0" w:color="auto"/>
      </w:divBdr>
    </w:div>
    <w:div w:id="2000696864">
      <w:bodyDiv w:val="1"/>
      <w:marLeft w:val="0"/>
      <w:marRight w:val="0"/>
      <w:marTop w:val="0"/>
      <w:marBottom w:val="0"/>
      <w:divBdr>
        <w:top w:val="none" w:sz="0" w:space="0" w:color="auto"/>
        <w:left w:val="none" w:sz="0" w:space="0" w:color="auto"/>
        <w:bottom w:val="none" w:sz="0" w:space="0" w:color="auto"/>
        <w:right w:val="none" w:sz="0" w:space="0" w:color="auto"/>
      </w:divBdr>
    </w:div>
    <w:div w:id="2005669917">
      <w:bodyDiv w:val="1"/>
      <w:marLeft w:val="0"/>
      <w:marRight w:val="0"/>
      <w:marTop w:val="0"/>
      <w:marBottom w:val="0"/>
      <w:divBdr>
        <w:top w:val="none" w:sz="0" w:space="0" w:color="auto"/>
        <w:left w:val="none" w:sz="0" w:space="0" w:color="auto"/>
        <w:bottom w:val="none" w:sz="0" w:space="0" w:color="auto"/>
        <w:right w:val="none" w:sz="0" w:space="0" w:color="auto"/>
      </w:divBdr>
    </w:div>
    <w:div w:id="2005860737">
      <w:bodyDiv w:val="1"/>
      <w:marLeft w:val="0"/>
      <w:marRight w:val="0"/>
      <w:marTop w:val="0"/>
      <w:marBottom w:val="0"/>
      <w:divBdr>
        <w:top w:val="none" w:sz="0" w:space="0" w:color="auto"/>
        <w:left w:val="none" w:sz="0" w:space="0" w:color="auto"/>
        <w:bottom w:val="none" w:sz="0" w:space="0" w:color="auto"/>
        <w:right w:val="none" w:sz="0" w:space="0" w:color="auto"/>
      </w:divBdr>
    </w:div>
    <w:div w:id="2006400491">
      <w:bodyDiv w:val="1"/>
      <w:marLeft w:val="0"/>
      <w:marRight w:val="0"/>
      <w:marTop w:val="0"/>
      <w:marBottom w:val="0"/>
      <w:divBdr>
        <w:top w:val="none" w:sz="0" w:space="0" w:color="auto"/>
        <w:left w:val="none" w:sz="0" w:space="0" w:color="auto"/>
        <w:bottom w:val="none" w:sz="0" w:space="0" w:color="auto"/>
        <w:right w:val="none" w:sz="0" w:space="0" w:color="auto"/>
      </w:divBdr>
    </w:div>
    <w:div w:id="2017804812">
      <w:bodyDiv w:val="1"/>
      <w:marLeft w:val="0"/>
      <w:marRight w:val="0"/>
      <w:marTop w:val="0"/>
      <w:marBottom w:val="0"/>
      <w:divBdr>
        <w:top w:val="none" w:sz="0" w:space="0" w:color="auto"/>
        <w:left w:val="none" w:sz="0" w:space="0" w:color="auto"/>
        <w:bottom w:val="none" w:sz="0" w:space="0" w:color="auto"/>
        <w:right w:val="none" w:sz="0" w:space="0" w:color="auto"/>
      </w:divBdr>
    </w:div>
    <w:div w:id="2057653985">
      <w:bodyDiv w:val="1"/>
      <w:marLeft w:val="0"/>
      <w:marRight w:val="0"/>
      <w:marTop w:val="0"/>
      <w:marBottom w:val="0"/>
      <w:divBdr>
        <w:top w:val="none" w:sz="0" w:space="0" w:color="auto"/>
        <w:left w:val="none" w:sz="0" w:space="0" w:color="auto"/>
        <w:bottom w:val="none" w:sz="0" w:space="0" w:color="auto"/>
        <w:right w:val="none" w:sz="0" w:space="0" w:color="auto"/>
      </w:divBdr>
    </w:div>
    <w:div w:id="2077120224">
      <w:bodyDiv w:val="1"/>
      <w:marLeft w:val="0"/>
      <w:marRight w:val="0"/>
      <w:marTop w:val="0"/>
      <w:marBottom w:val="0"/>
      <w:divBdr>
        <w:top w:val="none" w:sz="0" w:space="0" w:color="auto"/>
        <w:left w:val="none" w:sz="0" w:space="0" w:color="auto"/>
        <w:bottom w:val="none" w:sz="0" w:space="0" w:color="auto"/>
        <w:right w:val="none" w:sz="0" w:space="0" w:color="auto"/>
      </w:divBdr>
    </w:div>
    <w:div w:id="2112042455">
      <w:bodyDiv w:val="1"/>
      <w:marLeft w:val="0"/>
      <w:marRight w:val="0"/>
      <w:marTop w:val="0"/>
      <w:marBottom w:val="0"/>
      <w:divBdr>
        <w:top w:val="none" w:sz="0" w:space="0" w:color="auto"/>
        <w:left w:val="none" w:sz="0" w:space="0" w:color="auto"/>
        <w:bottom w:val="none" w:sz="0" w:space="0" w:color="auto"/>
        <w:right w:val="none" w:sz="0" w:space="0" w:color="auto"/>
      </w:divBdr>
    </w:div>
    <w:div w:id="2118479478">
      <w:bodyDiv w:val="1"/>
      <w:marLeft w:val="0"/>
      <w:marRight w:val="0"/>
      <w:marTop w:val="0"/>
      <w:marBottom w:val="0"/>
      <w:divBdr>
        <w:top w:val="none" w:sz="0" w:space="0" w:color="auto"/>
        <w:left w:val="none" w:sz="0" w:space="0" w:color="auto"/>
        <w:bottom w:val="none" w:sz="0" w:space="0" w:color="auto"/>
        <w:right w:val="none" w:sz="0" w:space="0" w:color="auto"/>
      </w:divBdr>
    </w:div>
    <w:div w:id="2124877560">
      <w:bodyDiv w:val="1"/>
      <w:marLeft w:val="0"/>
      <w:marRight w:val="0"/>
      <w:marTop w:val="0"/>
      <w:marBottom w:val="0"/>
      <w:divBdr>
        <w:top w:val="none" w:sz="0" w:space="0" w:color="auto"/>
        <w:left w:val="none" w:sz="0" w:space="0" w:color="auto"/>
        <w:bottom w:val="none" w:sz="0" w:space="0" w:color="auto"/>
        <w:right w:val="none" w:sz="0" w:space="0" w:color="auto"/>
      </w:divBdr>
    </w:div>
    <w:div w:id="213552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8BA086F3-B139-40E4-A589-9EC8FF7FE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16851</Words>
  <Characters>96054</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112680</CharactersWithSpaces>
  <SharedDoc>false</SharedDoc>
  <HLinks>
    <vt:vector size="126" baseType="variant">
      <vt:variant>
        <vt:i4>1179711</vt:i4>
      </vt:variant>
      <vt:variant>
        <vt:i4>116</vt:i4>
      </vt:variant>
      <vt:variant>
        <vt:i4>0</vt:i4>
      </vt:variant>
      <vt:variant>
        <vt:i4>5</vt:i4>
      </vt:variant>
      <vt:variant>
        <vt:lpwstr/>
      </vt:variant>
      <vt:variant>
        <vt:lpwstr>_Toc194922872</vt:lpwstr>
      </vt:variant>
      <vt:variant>
        <vt:i4>1179711</vt:i4>
      </vt:variant>
      <vt:variant>
        <vt:i4>110</vt:i4>
      </vt:variant>
      <vt:variant>
        <vt:i4>0</vt:i4>
      </vt:variant>
      <vt:variant>
        <vt:i4>5</vt:i4>
      </vt:variant>
      <vt:variant>
        <vt:lpwstr/>
      </vt:variant>
      <vt:variant>
        <vt:lpwstr>_Toc194922871</vt:lpwstr>
      </vt:variant>
      <vt:variant>
        <vt:i4>1179711</vt:i4>
      </vt:variant>
      <vt:variant>
        <vt:i4>104</vt:i4>
      </vt:variant>
      <vt:variant>
        <vt:i4>0</vt:i4>
      </vt:variant>
      <vt:variant>
        <vt:i4>5</vt:i4>
      </vt:variant>
      <vt:variant>
        <vt:lpwstr/>
      </vt:variant>
      <vt:variant>
        <vt:lpwstr>_Toc194922870</vt:lpwstr>
      </vt:variant>
      <vt:variant>
        <vt:i4>1245247</vt:i4>
      </vt:variant>
      <vt:variant>
        <vt:i4>98</vt:i4>
      </vt:variant>
      <vt:variant>
        <vt:i4>0</vt:i4>
      </vt:variant>
      <vt:variant>
        <vt:i4>5</vt:i4>
      </vt:variant>
      <vt:variant>
        <vt:lpwstr/>
      </vt:variant>
      <vt:variant>
        <vt:lpwstr>_Toc194922869</vt:lpwstr>
      </vt:variant>
      <vt:variant>
        <vt:i4>1245247</vt:i4>
      </vt:variant>
      <vt:variant>
        <vt:i4>92</vt:i4>
      </vt:variant>
      <vt:variant>
        <vt:i4>0</vt:i4>
      </vt:variant>
      <vt:variant>
        <vt:i4>5</vt:i4>
      </vt:variant>
      <vt:variant>
        <vt:lpwstr/>
      </vt:variant>
      <vt:variant>
        <vt:lpwstr>_Toc194922868</vt:lpwstr>
      </vt:variant>
      <vt:variant>
        <vt:i4>1245247</vt:i4>
      </vt:variant>
      <vt:variant>
        <vt:i4>86</vt:i4>
      </vt:variant>
      <vt:variant>
        <vt:i4>0</vt:i4>
      </vt:variant>
      <vt:variant>
        <vt:i4>5</vt:i4>
      </vt:variant>
      <vt:variant>
        <vt:lpwstr/>
      </vt:variant>
      <vt:variant>
        <vt:lpwstr>_Toc194922867</vt:lpwstr>
      </vt:variant>
      <vt:variant>
        <vt:i4>1245247</vt:i4>
      </vt:variant>
      <vt:variant>
        <vt:i4>80</vt:i4>
      </vt:variant>
      <vt:variant>
        <vt:i4>0</vt:i4>
      </vt:variant>
      <vt:variant>
        <vt:i4>5</vt:i4>
      </vt:variant>
      <vt:variant>
        <vt:lpwstr/>
      </vt:variant>
      <vt:variant>
        <vt:lpwstr>_Toc194922866</vt:lpwstr>
      </vt:variant>
      <vt:variant>
        <vt:i4>1245247</vt:i4>
      </vt:variant>
      <vt:variant>
        <vt:i4>74</vt:i4>
      </vt:variant>
      <vt:variant>
        <vt:i4>0</vt:i4>
      </vt:variant>
      <vt:variant>
        <vt:i4>5</vt:i4>
      </vt:variant>
      <vt:variant>
        <vt:lpwstr/>
      </vt:variant>
      <vt:variant>
        <vt:lpwstr>_Toc194922865</vt:lpwstr>
      </vt:variant>
      <vt:variant>
        <vt:i4>1245247</vt:i4>
      </vt:variant>
      <vt:variant>
        <vt:i4>68</vt:i4>
      </vt:variant>
      <vt:variant>
        <vt:i4>0</vt:i4>
      </vt:variant>
      <vt:variant>
        <vt:i4>5</vt:i4>
      </vt:variant>
      <vt:variant>
        <vt:lpwstr/>
      </vt:variant>
      <vt:variant>
        <vt:lpwstr>_Toc194922864</vt:lpwstr>
      </vt:variant>
      <vt:variant>
        <vt:i4>1245247</vt:i4>
      </vt:variant>
      <vt:variant>
        <vt:i4>62</vt:i4>
      </vt:variant>
      <vt:variant>
        <vt:i4>0</vt:i4>
      </vt:variant>
      <vt:variant>
        <vt:i4>5</vt:i4>
      </vt:variant>
      <vt:variant>
        <vt:lpwstr/>
      </vt:variant>
      <vt:variant>
        <vt:lpwstr>_Toc194922863</vt:lpwstr>
      </vt:variant>
      <vt:variant>
        <vt:i4>1245247</vt:i4>
      </vt:variant>
      <vt:variant>
        <vt:i4>56</vt:i4>
      </vt:variant>
      <vt:variant>
        <vt:i4>0</vt:i4>
      </vt:variant>
      <vt:variant>
        <vt:i4>5</vt:i4>
      </vt:variant>
      <vt:variant>
        <vt:lpwstr/>
      </vt:variant>
      <vt:variant>
        <vt:lpwstr>_Toc194922862</vt:lpwstr>
      </vt:variant>
      <vt:variant>
        <vt:i4>1245247</vt:i4>
      </vt:variant>
      <vt:variant>
        <vt:i4>50</vt:i4>
      </vt:variant>
      <vt:variant>
        <vt:i4>0</vt:i4>
      </vt:variant>
      <vt:variant>
        <vt:i4>5</vt:i4>
      </vt:variant>
      <vt:variant>
        <vt:lpwstr/>
      </vt:variant>
      <vt:variant>
        <vt:lpwstr>_Toc194922861</vt:lpwstr>
      </vt:variant>
      <vt:variant>
        <vt:i4>1245247</vt:i4>
      </vt:variant>
      <vt:variant>
        <vt:i4>44</vt:i4>
      </vt:variant>
      <vt:variant>
        <vt:i4>0</vt:i4>
      </vt:variant>
      <vt:variant>
        <vt:i4>5</vt:i4>
      </vt:variant>
      <vt:variant>
        <vt:lpwstr/>
      </vt:variant>
      <vt:variant>
        <vt:lpwstr>_Toc194922860</vt:lpwstr>
      </vt:variant>
      <vt:variant>
        <vt:i4>1048639</vt:i4>
      </vt:variant>
      <vt:variant>
        <vt:i4>38</vt:i4>
      </vt:variant>
      <vt:variant>
        <vt:i4>0</vt:i4>
      </vt:variant>
      <vt:variant>
        <vt:i4>5</vt:i4>
      </vt:variant>
      <vt:variant>
        <vt:lpwstr/>
      </vt:variant>
      <vt:variant>
        <vt:lpwstr>_Toc194922859</vt:lpwstr>
      </vt:variant>
      <vt:variant>
        <vt:i4>1048639</vt:i4>
      </vt:variant>
      <vt:variant>
        <vt:i4>32</vt:i4>
      </vt:variant>
      <vt:variant>
        <vt:i4>0</vt:i4>
      </vt:variant>
      <vt:variant>
        <vt:i4>5</vt:i4>
      </vt:variant>
      <vt:variant>
        <vt:lpwstr/>
      </vt:variant>
      <vt:variant>
        <vt:lpwstr>_Toc194922858</vt:lpwstr>
      </vt:variant>
      <vt:variant>
        <vt:i4>1048639</vt:i4>
      </vt:variant>
      <vt:variant>
        <vt:i4>26</vt:i4>
      </vt:variant>
      <vt:variant>
        <vt:i4>0</vt:i4>
      </vt:variant>
      <vt:variant>
        <vt:i4>5</vt:i4>
      </vt:variant>
      <vt:variant>
        <vt:lpwstr/>
      </vt:variant>
      <vt:variant>
        <vt:lpwstr>_Toc194922857</vt:lpwstr>
      </vt:variant>
      <vt:variant>
        <vt:i4>1048639</vt:i4>
      </vt:variant>
      <vt:variant>
        <vt:i4>20</vt:i4>
      </vt:variant>
      <vt:variant>
        <vt:i4>0</vt:i4>
      </vt:variant>
      <vt:variant>
        <vt:i4>5</vt:i4>
      </vt:variant>
      <vt:variant>
        <vt:lpwstr/>
      </vt:variant>
      <vt:variant>
        <vt:lpwstr>_Toc194922856</vt:lpwstr>
      </vt:variant>
      <vt:variant>
        <vt:i4>1048639</vt:i4>
      </vt:variant>
      <vt:variant>
        <vt:i4>14</vt:i4>
      </vt:variant>
      <vt:variant>
        <vt:i4>0</vt:i4>
      </vt:variant>
      <vt:variant>
        <vt:i4>5</vt:i4>
      </vt:variant>
      <vt:variant>
        <vt:lpwstr/>
      </vt:variant>
      <vt:variant>
        <vt:lpwstr>_Toc194922855</vt:lpwstr>
      </vt:variant>
      <vt:variant>
        <vt:i4>1048639</vt:i4>
      </vt:variant>
      <vt:variant>
        <vt:i4>8</vt:i4>
      </vt:variant>
      <vt:variant>
        <vt:i4>0</vt:i4>
      </vt:variant>
      <vt:variant>
        <vt:i4>5</vt:i4>
      </vt:variant>
      <vt:variant>
        <vt:lpwstr/>
      </vt:variant>
      <vt:variant>
        <vt:lpwstr>_Toc194922854</vt:lpwstr>
      </vt:variant>
      <vt:variant>
        <vt:i4>1048639</vt:i4>
      </vt:variant>
      <vt:variant>
        <vt:i4>2</vt:i4>
      </vt:variant>
      <vt:variant>
        <vt:i4>0</vt:i4>
      </vt:variant>
      <vt:variant>
        <vt:i4>5</vt:i4>
      </vt:variant>
      <vt:variant>
        <vt:lpwstr/>
      </vt:variant>
      <vt:variant>
        <vt:lpwstr>_Toc194922853</vt:lpwstr>
      </vt:variant>
      <vt:variant>
        <vt:i4>3473462</vt:i4>
      </vt:variant>
      <vt:variant>
        <vt:i4>0</vt:i4>
      </vt:variant>
      <vt:variant>
        <vt:i4>0</vt:i4>
      </vt:variant>
      <vt:variant>
        <vt:i4>5</vt:i4>
      </vt:variant>
      <vt:variant>
        <vt:lpwstr>https://www.donland.ru/documents/17875/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riac24</dc:creator>
  <cp:lastModifiedBy>Пользователь</cp:lastModifiedBy>
  <cp:revision>4</cp:revision>
  <cp:lastPrinted>2025-04-08T14:05:00Z</cp:lastPrinted>
  <dcterms:created xsi:type="dcterms:W3CDTF">2026-03-19T11:48:00Z</dcterms:created>
  <dcterms:modified xsi:type="dcterms:W3CDTF">2026-03-20T08:49:00Z</dcterms:modified>
</cp:coreProperties>
</file>