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BD2FFF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F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BD2FFF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FF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EC55D9" w:rsidRPr="00BD2FFF" w:rsidRDefault="00EC55D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FF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BD2FFF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FF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BD2FFF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FF">
        <w:rPr>
          <w:rFonts w:ascii="Times New Roman" w:hAnsi="Times New Roman" w:cs="Times New Roman"/>
          <w:b/>
          <w:sz w:val="28"/>
          <w:szCs w:val="28"/>
        </w:rPr>
        <w:t>«</w:t>
      </w:r>
      <w:r w:rsidR="00C82D0F" w:rsidRPr="00BD2FFF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BD2FFF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BD2FFF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BD2FFF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F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C82D0F" w:rsidRPr="00BD2FFF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BD2FF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BD2FFF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BD2FFF" w:rsidRDefault="009F1E09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FF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BD2FFF" w:rsidRDefault="00BD2FFF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309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9309E6">
        <w:rPr>
          <w:rFonts w:ascii="Times New Roman" w:hAnsi="Times New Roman" w:cs="Times New Roman"/>
          <w:sz w:val="28"/>
          <w:szCs w:val="28"/>
        </w:rPr>
        <w:t>июн</w:t>
      </w:r>
      <w:r w:rsidR="000B0FF1">
        <w:rPr>
          <w:rFonts w:ascii="Times New Roman" w:hAnsi="Times New Roman" w:cs="Times New Roman"/>
          <w:sz w:val="28"/>
          <w:szCs w:val="28"/>
        </w:rPr>
        <w:t>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9309E6">
        <w:rPr>
          <w:rFonts w:ascii="Times New Roman" w:hAnsi="Times New Roman" w:cs="Times New Roman"/>
          <w:sz w:val="28"/>
          <w:szCs w:val="28"/>
        </w:rPr>
        <w:t>6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г.  № 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9F1E09" w:rsidRPr="009F1E09" w:rsidRDefault="00C82D0F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9F1E09" w:rsidRPr="009F1E09" w:rsidRDefault="009F1E09" w:rsidP="00C82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74AC" w:rsidRPr="00BD2FFF" w:rsidRDefault="009309E6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FF">
        <w:rPr>
          <w:rFonts w:ascii="Times New Roman" w:hAnsi="Times New Roman" w:cs="Times New Roman"/>
          <w:b/>
          <w:sz w:val="28"/>
          <w:szCs w:val="28"/>
        </w:rPr>
        <w:t>О  внесении изменений в распоряжение Администрации Веселовского сельского поселения</w:t>
      </w:r>
      <w:r w:rsidR="00EA74AC" w:rsidRPr="00BD2FFF">
        <w:rPr>
          <w:rFonts w:ascii="Times New Roman" w:hAnsi="Times New Roman" w:cs="Times New Roman"/>
          <w:b/>
          <w:sz w:val="28"/>
          <w:szCs w:val="28"/>
        </w:rPr>
        <w:t>№79 от 29.12.2025 г «</w:t>
      </w:r>
      <w:r w:rsidR="009F1E09" w:rsidRPr="00BD2FFF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</w:p>
    <w:p w:rsidR="00C82D0F" w:rsidRPr="00BD2FFF" w:rsidRDefault="00C82D0F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FF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="009F1E09" w:rsidRPr="00BD2FF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C82D0F" w:rsidRPr="00BD2FFF" w:rsidRDefault="009F1E09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FF">
        <w:rPr>
          <w:rFonts w:ascii="Times New Roman" w:hAnsi="Times New Roman" w:cs="Times New Roman"/>
          <w:b/>
          <w:sz w:val="28"/>
          <w:szCs w:val="28"/>
        </w:rPr>
        <w:t>«</w:t>
      </w:r>
      <w:r w:rsidR="00953FC1" w:rsidRPr="00BD2FFF">
        <w:rPr>
          <w:rFonts w:ascii="Times New Roman" w:hAnsi="Times New Roman" w:cs="Times New Roman"/>
          <w:b/>
          <w:sz w:val="28"/>
          <w:szCs w:val="28"/>
        </w:rPr>
        <w:t>Управление муниципальным имуществом</w:t>
      </w:r>
      <w:r w:rsidRPr="00BD2FF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F1E09" w:rsidRPr="00BD2FFF" w:rsidRDefault="009F1E09" w:rsidP="00C82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FFF">
        <w:rPr>
          <w:rFonts w:ascii="Times New Roman" w:hAnsi="Times New Roman" w:cs="Times New Roman"/>
          <w:b/>
          <w:sz w:val="28"/>
          <w:szCs w:val="28"/>
        </w:rPr>
        <w:t>на 202</w:t>
      </w:r>
      <w:r w:rsidR="001720CB" w:rsidRPr="00BD2FFF">
        <w:rPr>
          <w:rFonts w:ascii="Times New Roman" w:hAnsi="Times New Roman" w:cs="Times New Roman"/>
          <w:b/>
          <w:sz w:val="28"/>
          <w:szCs w:val="28"/>
        </w:rPr>
        <w:t>6</w:t>
      </w:r>
      <w:r w:rsidRPr="00BD2FF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C8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D0F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C82D0F">
        <w:rPr>
          <w:rFonts w:ascii="Times New Roman" w:hAnsi="Times New Roman" w:cs="Times New Roman"/>
          <w:sz w:val="28"/>
          <w:szCs w:val="28"/>
        </w:rPr>
        <w:t>70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Администрации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</w:t>
      </w:r>
      <w:r w:rsidR="00EA74AC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C82D0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953FC1" w:rsidRPr="00953FC1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1720CB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C82D0F" w:rsidP="00BD2F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D2FFF">
        <w:rPr>
          <w:rFonts w:ascii="Times New Roman" w:hAnsi="Times New Roman" w:cs="Times New Roman"/>
          <w:sz w:val="28"/>
          <w:szCs w:val="28"/>
        </w:rPr>
        <w:t xml:space="preserve">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и распространяется на правоотношения, возникшие с </w:t>
      </w:r>
      <w:r w:rsidR="00EA74AC">
        <w:rPr>
          <w:rFonts w:ascii="Times New Roman" w:hAnsi="Times New Roman" w:cs="Times New Roman"/>
          <w:sz w:val="28"/>
          <w:szCs w:val="28"/>
        </w:rPr>
        <w:t>22.06</w:t>
      </w:r>
      <w:r w:rsidR="009F1E09" w:rsidRPr="009F1E09">
        <w:rPr>
          <w:rFonts w:ascii="Times New Roman" w:hAnsi="Times New Roman" w:cs="Times New Roman"/>
          <w:sz w:val="28"/>
          <w:szCs w:val="28"/>
        </w:rPr>
        <w:t>.202</w:t>
      </w:r>
      <w:r w:rsidR="001720CB">
        <w:rPr>
          <w:rFonts w:ascii="Times New Roman" w:hAnsi="Times New Roman" w:cs="Times New Roman"/>
          <w:sz w:val="28"/>
          <w:szCs w:val="28"/>
        </w:rPr>
        <w:t>6</w:t>
      </w:r>
      <w:r w:rsidR="009F1E0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C82D0F" w:rsidP="00BD2F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D2FFF">
        <w:rPr>
          <w:rFonts w:ascii="Times New Roman" w:hAnsi="Times New Roman" w:cs="Times New Roman"/>
          <w:sz w:val="28"/>
          <w:szCs w:val="28"/>
        </w:rPr>
        <w:t xml:space="preserve">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C82D0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C82D0F" w:rsidRDefault="00C82D0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82D0F" w:rsidRDefault="00C82D0F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D2FFF" w:rsidRPr="00BD2FFF" w:rsidRDefault="00594006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D2FFF">
        <w:rPr>
          <w:rFonts w:ascii="Times New Roman" w:hAnsi="Times New Roman" w:cs="Times New Roman"/>
          <w:sz w:val="24"/>
          <w:szCs w:val="24"/>
        </w:rPr>
        <w:t>Распоряжение вносит</w:t>
      </w:r>
      <w:r w:rsidR="00BD2FFF" w:rsidRPr="00BD2FFF">
        <w:rPr>
          <w:rFonts w:ascii="Times New Roman" w:hAnsi="Times New Roman" w:cs="Times New Roman"/>
          <w:sz w:val="24"/>
          <w:szCs w:val="24"/>
        </w:rPr>
        <w:t>:</w:t>
      </w:r>
    </w:p>
    <w:p w:rsidR="00594006" w:rsidRPr="00594006" w:rsidRDefault="00594006" w:rsidP="004E7A24">
      <w:pPr>
        <w:pStyle w:val="a3"/>
        <w:spacing w:line="276" w:lineRule="auto"/>
        <w:rPr>
          <w:rFonts w:ascii="Times New Roman" w:hAnsi="Times New Roman" w:cs="Times New Roman"/>
          <w:sz w:val="20"/>
          <w:szCs w:val="20"/>
        </w:rPr>
        <w:sectPr w:rsidR="00594006" w:rsidRPr="00594006" w:rsidSect="00BD2FFF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BD2FFF">
        <w:rPr>
          <w:rFonts w:ascii="Times New Roman" w:hAnsi="Times New Roman" w:cs="Times New Roman"/>
          <w:sz w:val="24"/>
          <w:szCs w:val="24"/>
        </w:rPr>
        <w:t xml:space="preserve"> </w:t>
      </w:r>
      <w:r w:rsidR="00BD2FFF" w:rsidRPr="00BD2FFF">
        <w:rPr>
          <w:rFonts w:ascii="Times New Roman" w:hAnsi="Times New Roman" w:cs="Times New Roman"/>
          <w:sz w:val="24"/>
          <w:szCs w:val="24"/>
        </w:rPr>
        <w:t>с</w:t>
      </w:r>
      <w:r w:rsidRPr="00BD2FFF">
        <w:rPr>
          <w:rFonts w:ascii="Times New Roman" w:hAnsi="Times New Roman" w:cs="Times New Roman"/>
          <w:sz w:val="24"/>
          <w:szCs w:val="24"/>
        </w:rPr>
        <w:t>ектор экономики и финансов</w:t>
      </w:r>
      <w:r w:rsidR="00EA74AC" w:rsidRPr="00BD2FFF">
        <w:rPr>
          <w:rFonts w:ascii="Times New Roman" w:hAnsi="Times New Roman" w:cs="Times New Roman"/>
          <w:sz w:val="24"/>
          <w:szCs w:val="24"/>
        </w:rPr>
        <w:t xml:space="preserve"> 5-43-85</w:t>
      </w:r>
    </w:p>
    <w:p w:rsidR="00A47619" w:rsidRPr="00BD2FFF" w:rsidRDefault="00A47619" w:rsidP="00BD2FFF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BD2FF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47619" w:rsidRPr="00BD2FFF" w:rsidRDefault="00A47619" w:rsidP="00BD2FFF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BD2FFF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 сельского поселения </w:t>
      </w:r>
      <w:r w:rsidR="00BD2FFF" w:rsidRPr="00BD2FF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D2FFF">
        <w:rPr>
          <w:rFonts w:ascii="Times New Roman" w:hAnsi="Times New Roman" w:cs="Times New Roman"/>
          <w:sz w:val="24"/>
          <w:szCs w:val="24"/>
        </w:rPr>
        <w:t xml:space="preserve">от </w:t>
      </w:r>
      <w:r w:rsidR="00EA74AC" w:rsidRPr="00BD2FFF">
        <w:rPr>
          <w:rFonts w:ascii="Times New Roman" w:hAnsi="Times New Roman" w:cs="Times New Roman"/>
          <w:sz w:val="24"/>
          <w:szCs w:val="24"/>
        </w:rPr>
        <w:t>2</w:t>
      </w:r>
      <w:r w:rsidR="00BD2FFF" w:rsidRPr="00BD2FFF">
        <w:rPr>
          <w:rFonts w:ascii="Times New Roman" w:hAnsi="Times New Roman" w:cs="Times New Roman"/>
          <w:sz w:val="24"/>
          <w:szCs w:val="24"/>
        </w:rPr>
        <w:t>6</w:t>
      </w:r>
      <w:r w:rsidR="00EA74AC" w:rsidRPr="00BD2FFF">
        <w:rPr>
          <w:rFonts w:ascii="Times New Roman" w:hAnsi="Times New Roman" w:cs="Times New Roman"/>
          <w:sz w:val="24"/>
          <w:szCs w:val="24"/>
        </w:rPr>
        <w:t>.06.2026</w:t>
      </w:r>
      <w:r w:rsidRPr="00BD2FFF">
        <w:rPr>
          <w:rFonts w:ascii="Times New Roman" w:hAnsi="Times New Roman" w:cs="Times New Roman"/>
          <w:sz w:val="24"/>
          <w:szCs w:val="24"/>
        </w:rPr>
        <w:t xml:space="preserve"> №</w:t>
      </w:r>
      <w:r w:rsidR="00BD2FFF" w:rsidRPr="00BD2FFF"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A47619" w:rsidRDefault="00A47619" w:rsidP="00BD2FFF">
      <w:pPr>
        <w:widowControl w:val="0"/>
        <w:spacing w:after="0"/>
        <w:ind w:left="10913"/>
        <w:jc w:val="center"/>
        <w:rPr>
          <w:sz w:val="28"/>
        </w:rPr>
      </w:pPr>
    </w:p>
    <w:p w:rsidR="00A47619" w:rsidRPr="00A47619" w:rsidRDefault="00A47619" w:rsidP="00A4761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A47619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A47619" w:rsidRDefault="00A47619" w:rsidP="00A4761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A47619">
        <w:rPr>
          <w:rFonts w:ascii="Times New Roman" w:hAnsi="Times New Roman" w:cs="Times New Roman"/>
          <w:sz w:val="24"/>
          <w:szCs w:val="24"/>
        </w:rPr>
        <w:t xml:space="preserve"> «</w:t>
      </w:r>
      <w:r w:rsidRPr="00A47619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A47619">
        <w:rPr>
          <w:rFonts w:ascii="Times New Roman" w:hAnsi="Times New Roman" w:cs="Times New Roman"/>
          <w:sz w:val="24"/>
          <w:szCs w:val="24"/>
        </w:rPr>
        <w:t>»</w:t>
      </w:r>
      <w:r w:rsidRPr="00A47619">
        <w:rPr>
          <w:rFonts w:ascii="Times New Roman" w:hAnsi="Times New Roman" w:cs="Times New Roman"/>
          <w:sz w:val="28"/>
        </w:rPr>
        <w:t xml:space="preserve"> на 202</w:t>
      </w:r>
      <w:r w:rsidR="001720CB">
        <w:rPr>
          <w:rFonts w:ascii="Times New Roman" w:hAnsi="Times New Roman" w:cs="Times New Roman"/>
          <w:sz w:val="28"/>
        </w:rPr>
        <w:t>6</w:t>
      </w:r>
      <w:r w:rsidRPr="00A47619">
        <w:rPr>
          <w:rFonts w:ascii="Times New Roman" w:hAnsi="Times New Roman" w:cs="Times New Roman"/>
          <w:sz w:val="28"/>
        </w:rPr>
        <w:t xml:space="preserve"> год</w:t>
      </w:r>
    </w:p>
    <w:p w:rsidR="0061297A" w:rsidRPr="00A47619" w:rsidRDefault="0061297A" w:rsidP="00A47619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14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394"/>
        <w:gridCol w:w="1045"/>
        <w:gridCol w:w="1167"/>
        <w:gridCol w:w="2410"/>
        <w:gridCol w:w="992"/>
        <w:gridCol w:w="1134"/>
        <w:gridCol w:w="992"/>
        <w:gridCol w:w="1147"/>
        <w:gridCol w:w="1172"/>
      </w:tblGrid>
      <w:tr w:rsidR="00A47619" w:rsidRPr="00BD2FFF" w:rsidTr="00BD2FFF">
        <w:trPr>
          <w:trHeight w:val="374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A476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EC55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EC55D9" w:rsidRPr="00BD2FFF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ной (комплексной) программы </w:t>
            </w:r>
            <w:r w:rsidR="00EC55D9" w:rsidRPr="00BD2FFF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17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1720CB"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A47619" w:rsidRPr="00BD2FFF" w:rsidTr="00BD2FFF">
        <w:trPr>
          <w:trHeight w:val="597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BD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47619" w:rsidRPr="00BD2FFF" w:rsidTr="00BD2FFF">
        <w:trPr>
          <w:trHeight w:val="20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7619" w:rsidRPr="00BD2FFF" w:rsidTr="00BD2FFF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6129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«Управление муниципальным имуществом в  Веселовском сельском поселении»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17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1720CB"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17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</w:t>
            </w:r>
            <w:r w:rsidR="001720CB"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DF2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(специалист </w:t>
            </w:r>
            <w:r w:rsidR="00DF2E3D"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первой</w:t>
            </w: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категории по </w:t>
            </w:r>
            <w:r w:rsidR="00DF2E3D"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EA74AC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720CB"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EA74AC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720CB"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47619" w:rsidRPr="00BD2FFF" w:rsidTr="00BD2FFF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DF2E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</w:t>
            </w:r>
            <w:r w:rsidR="00DF2E3D"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</w:t>
            </w: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«Межевание, постановка на </w:t>
            </w: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кадастровый учет земельных участков под объектами муниципального имущества, свободных земельных участков»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1720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1 января </w:t>
            </w: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202</w:t>
            </w:r>
            <w:r w:rsidR="001720CB"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1720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28 декабря </w:t>
            </w: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202</w:t>
            </w:r>
            <w:r w:rsidR="001720CB"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DF2E3D" w:rsidP="00883F9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Администрация Веселовского сельского </w:t>
            </w: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EA74AC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</w:t>
            </w:r>
            <w:r w:rsidR="00DF2E3D"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EA74AC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DF2E3D"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A47619" w:rsidRPr="00BD2FFF" w:rsidTr="00BD2FFF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 «Выполнены мероприятия по межеванию, постановке на кадастровый учет земельных участков под объектами муниципального имущества, свободных земельных участков»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01 июня 202</w:t>
            </w:r>
            <w:r w:rsidR="001720CB" w:rsidRPr="00BD2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7619" w:rsidRPr="00BD2FFF" w:rsidRDefault="00A47619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F2E3D" w:rsidRPr="00BD2FFF" w:rsidTr="00BD2FFF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3.2. Произведена приемка выполненных работ, оказанных услуг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01 ноября 202</w:t>
            </w:r>
            <w:r w:rsidR="001720CB" w:rsidRPr="00BD2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F2E3D" w:rsidRPr="00BD2FFF" w:rsidTr="00BD2FFF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3.3. Произведена оплата по акту выполненных работ, оказанных услуг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01 декабря 202</w:t>
            </w:r>
            <w:r w:rsidR="001720CB" w:rsidRPr="00BD2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(специалист первой категории по земельный и имущественным 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F2E3D" w:rsidRPr="00BD2FFF" w:rsidTr="00BD2FFF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1 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 ( проведение технической инвентаризации объектов недвижимого имущества и безхозяйного имущества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1720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</w:t>
            </w:r>
            <w:r w:rsidR="001720CB"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1720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1720CB"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EA74AC" w:rsidP="001720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DF2E3D"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1720CB"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EA74AC" w:rsidP="001720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BD4E74"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1720CB"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DF2E3D" w:rsidRPr="00BD2FFF" w:rsidTr="00BD2FFF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BD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4E74" w:rsidRPr="00BD2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Контрольная точка 3.1. «Выполнены мероприятия по </w:t>
            </w:r>
            <w:r w:rsidR="00BD4E74" w:rsidRPr="00BD2FFF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инвентаризации объектов недвижимого имущества и безхозяйного имущества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свободных земельных участков»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01 июня 202</w:t>
            </w:r>
            <w:r w:rsidR="001720CB" w:rsidRPr="00BD2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3D" w:rsidRPr="00BD2FFF" w:rsidRDefault="00DF2E3D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BD2FFF" w:rsidTr="00BD2FFF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BD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3.2. Произведена приемка выполненных работ, оказанных услуг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01 ноября 202</w:t>
            </w:r>
            <w:r w:rsidR="001720CB" w:rsidRPr="00BD2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BD2FFF" w:rsidTr="00BD2FFF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BD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3.3. Произведена оплата по акту выполненных работ, 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оказанных услуг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01 декабря 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1720CB" w:rsidRPr="00BD2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Веселовского сельского поселения 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BD2FFF" w:rsidTr="00BD2FFF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DF2E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1.3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4 «Оценка рыночной стоимости объектов движимого и недвижимого имущества, земельных участков»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1720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 января 202</w:t>
            </w:r>
            <w:r w:rsidR="001720CB"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1720C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</w:t>
            </w:r>
            <w:r w:rsidR="001720CB"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1720CB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BD4E74"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1720CB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BD4E74"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BD4E74" w:rsidRPr="00BD2FFF" w:rsidTr="00BD2FFF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DF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Контрольная точка 4.1. «Выполнены мероприятия по оценке рыночной стоимости объектов движимого и недвижимого имущества, земельных участков»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01 июня 202</w:t>
            </w:r>
            <w:r w:rsidR="001720CB" w:rsidRPr="00BD2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земельный и имущественным отношениям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BD2FFF" w:rsidTr="00BD2FFF">
        <w:trPr>
          <w:trHeight w:val="699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DF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4.2. Произведена приемка выполненных работ, оказанных услуг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01 ноября 202</w:t>
            </w:r>
            <w:r w:rsidR="001720CB" w:rsidRPr="00BD2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(специалист первой категории по земельный и 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имущественным отношениям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BD2FFF" w:rsidTr="00BD2FFF">
        <w:trPr>
          <w:trHeight w:val="149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DF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4.3. Произведена оплата по акту выполненных работ, оказанных услуг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01 декабря 202</w:t>
            </w:r>
            <w:r w:rsidR="001720CB" w:rsidRPr="00BD2F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BD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</w:t>
            </w:r>
            <w:r w:rsidRPr="00BD2F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               (главный специалист)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4E74" w:rsidRPr="00BD2FFF" w:rsidTr="00BD2FFF">
        <w:trPr>
          <w:trHeight w:val="32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EA74AC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720CB"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EA74AC" w:rsidP="001720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720CB"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74" w:rsidRPr="00BD2FFF" w:rsidRDefault="00BD4E74" w:rsidP="00883F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FF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BD2FFF" w:rsidRDefault="00BD2FFF" w:rsidP="00A47619">
      <w:pPr>
        <w:jc w:val="both"/>
        <w:rPr>
          <w:rFonts w:ascii="Times New Roman" w:hAnsi="Times New Roman" w:cs="Times New Roman"/>
          <w:sz w:val="24"/>
        </w:rPr>
        <w:sectPr w:rsidR="00BD2FFF" w:rsidSect="00BD2FFF">
          <w:footerReference w:type="default" r:id="rId7"/>
          <w:pgSz w:w="16848" w:h="11908" w:orient="landscape"/>
          <w:pgMar w:top="1701" w:right="1134" w:bottom="1134" w:left="1134" w:header="720" w:footer="720" w:gutter="0"/>
          <w:cols w:space="720"/>
        </w:sectPr>
      </w:pPr>
    </w:p>
    <w:p w:rsidR="00A47619" w:rsidRPr="00A47619" w:rsidRDefault="00A47619" w:rsidP="00A47619">
      <w:pPr>
        <w:jc w:val="both"/>
        <w:rPr>
          <w:rFonts w:ascii="Times New Roman" w:hAnsi="Times New Roman" w:cs="Times New Roman"/>
          <w:sz w:val="24"/>
        </w:rPr>
      </w:pPr>
    </w:p>
    <w:p w:rsidR="00A47619" w:rsidRPr="00A47619" w:rsidRDefault="00A4761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47619" w:rsidRPr="00A47619" w:rsidSect="00230415">
      <w:pgSz w:w="16848" w:h="11908" w:orient="landscape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BAE" w:rsidRDefault="00995BAE" w:rsidP="00DE4DCE">
      <w:pPr>
        <w:spacing w:after="0" w:line="240" w:lineRule="auto"/>
      </w:pPr>
      <w:r>
        <w:separator/>
      </w:r>
    </w:p>
  </w:endnote>
  <w:endnote w:type="continuationSeparator" w:id="1">
    <w:p w:rsidR="00995BAE" w:rsidRDefault="00995BAE" w:rsidP="00DE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995BAE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BAE" w:rsidRDefault="00995BAE" w:rsidP="00DE4DCE">
      <w:pPr>
        <w:spacing w:after="0" w:line="240" w:lineRule="auto"/>
      </w:pPr>
      <w:r>
        <w:separator/>
      </w:r>
    </w:p>
  </w:footnote>
  <w:footnote w:type="continuationSeparator" w:id="1">
    <w:p w:rsidR="00995BAE" w:rsidRDefault="00995BAE" w:rsidP="00DE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3346B"/>
    <w:rsid w:val="000B0FF1"/>
    <w:rsid w:val="0013404F"/>
    <w:rsid w:val="001720CB"/>
    <w:rsid w:val="00197C59"/>
    <w:rsid w:val="001B4A93"/>
    <w:rsid w:val="001D66FC"/>
    <w:rsid w:val="00213B7E"/>
    <w:rsid w:val="002C5F42"/>
    <w:rsid w:val="0032291E"/>
    <w:rsid w:val="003C62A7"/>
    <w:rsid w:val="003D7A51"/>
    <w:rsid w:val="004E7A24"/>
    <w:rsid w:val="00594006"/>
    <w:rsid w:val="005B4B28"/>
    <w:rsid w:val="005B70C9"/>
    <w:rsid w:val="0061297A"/>
    <w:rsid w:val="00657C83"/>
    <w:rsid w:val="006A2912"/>
    <w:rsid w:val="006D7CAD"/>
    <w:rsid w:val="00781CBC"/>
    <w:rsid w:val="007E2BDF"/>
    <w:rsid w:val="00840602"/>
    <w:rsid w:val="008D2A46"/>
    <w:rsid w:val="009309E6"/>
    <w:rsid w:val="00945B18"/>
    <w:rsid w:val="00953FC1"/>
    <w:rsid w:val="00981C73"/>
    <w:rsid w:val="00985E60"/>
    <w:rsid w:val="00995BAE"/>
    <w:rsid w:val="009F1E09"/>
    <w:rsid w:val="00A16B17"/>
    <w:rsid w:val="00A47619"/>
    <w:rsid w:val="00A86B08"/>
    <w:rsid w:val="00AE140A"/>
    <w:rsid w:val="00BD2FFF"/>
    <w:rsid w:val="00BD4E74"/>
    <w:rsid w:val="00C82D0F"/>
    <w:rsid w:val="00DE2922"/>
    <w:rsid w:val="00DE4DCE"/>
    <w:rsid w:val="00DE5AB2"/>
    <w:rsid w:val="00DF2E3D"/>
    <w:rsid w:val="00EA74AC"/>
    <w:rsid w:val="00EC55D9"/>
    <w:rsid w:val="00EF70AA"/>
    <w:rsid w:val="00F02F5F"/>
    <w:rsid w:val="00F222E3"/>
    <w:rsid w:val="00F41F2F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47619"/>
  </w:style>
  <w:style w:type="paragraph" w:styleId="a4">
    <w:name w:val="footer"/>
    <w:basedOn w:val="a"/>
    <w:link w:val="a5"/>
    <w:rsid w:val="00A476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4761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07144-CFF2-43AF-812F-09D283DE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2025-07-11T10:30:00Z</cp:lastPrinted>
  <dcterms:created xsi:type="dcterms:W3CDTF">2026-06-26T06:13:00Z</dcterms:created>
  <dcterms:modified xsi:type="dcterms:W3CDTF">2026-06-26T06:13:00Z</dcterms:modified>
</cp:coreProperties>
</file>